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6E4" w:rsidRPr="006206E4" w:rsidRDefault="006206E4" w:rsidP="006206E4">
      <w:pPr>
        <w:rPr>
          <w:sz w:val="22"/>
        </w:rPr>
      </w:pPr>
      <w:r w:rsidRPr="006206E4">
        <w:rPr>
          <w:rFonts w:hint="eastAsia"/>
          <w:sz w:val="22"/>
        </w:rPr>
        <w:t>文件：</w:t>
      </w:r>
      <w:r w:rsidRPr="006206E4">
        <w:rPr>
          <w:sz w:val="22"/>
        </w:rPr>
        <w:t>C:\test\ProcessHowllowingPacked.exe</w:t>
      </w:r>
    </w:p>
    <w:p w:rsidR="006206E4" w:rsidRPr="006206E4" w:rsidRDefault="006206E4" w:rsidP="006206E4">
      <w:pPr>
        <w:rPr>
          <w:sz w:val="22"/>
        </w:rPr>
      </w:pPr>
      <w:r w:rsidRPr="006206E4">
        <w:rPr>
          <w:rFonts w:hint="eastAsia"/>
          <w:sz w:val="22"/>
        </w:rPr>
        <w:t>文件大小</w:t>
      </w:r>
      <w:r w:rsidRPr="006206E4">
        <w:rPr>
          <w:sz w:val="22"/>
        </w:rPr>
        <w:tab/>
      </w:r>
      <w:r>
        <w:rPr>
          <w:rFonts w:hint="eastAsia"/>
          <w:sz w:val="22"/>
        </w:rPr>
        <w:t>4096</w:t>
      </w:r>
      <w:r w:rsidRPr="006206E4">
        <w:rPr>
          <w:sz w:val="22"/>
        </w:rPr>
        <w:t>字节</w:t>
      </w:r>
    </w:p>
    <w:p w:rsidR="006206E4" w:rsidRPr="006206E4" w:rsidRDefault="006206E4" w:rsidP="006206E4">
      <w:pPr>
        <w:rPr>
          <w:sz w:val="22"/>
        </w:rPr>
      </w:pPr>
      <w:r w:rsidRPr="006206E4">
        <w:rPr>
          <w:rFonts w:hint="eastAsia"/>
          <w:sz w:val="22"/>
        </w:rPr>
        <w:t>文件类型</w:t>
      </w:r>
      <w:r w:rsidRPr="006206E4">
        <w:rPr>
          <w:sz w:val="22"/>
        </w:rPr>
        <w:tab/>
        <w:t>PE32 executable (DLL) (console) Intel 80386, for MS Windows</w:t>
      </w:r>
    </w:p>
    <w:p w:rsidR="006206E4" w:rsidRPr="006206E4" w:rsidRDefault="006206E4" w:rsidP="006206E4">
      <w:pPr>
        <w:rPr>
          <w:rFonts w:hint="eastAsia"/>
          <w:sz w:val="22"/>
        </w:rPr>
      </w:pPr>
      <w:r w:rsidRPr="006206E4">
        <w:rPr>
          <w:sz w:val="22"/>
        </w:rPr>
        <w:t>MD5</w:t>
      </w:r>
      <w:r w:rsidRPr="006206E4">
        <w:rPr>
          <w:sz w:val="22"/>
        </w:rPr>
        <w:tab/>
      </w:r>
      <w:r w:rsidRPr="006206E4">
        <w:rPr>
          <w:sz w:val="22"/>
        </w:rPr>
        <w:t>2469C7E897B343350B6277171E7E0DCF</w:t>
      </w:r>
    </w:p>
    <w:p w:rsidR="006206E4" w:rsidRPr="000D63C1" w:rsidRDefault="006206E4" w:rsidP="006206E4">
      <w:pPr>
        <w:rPr>
          <w:b/>
          <w:bCs/>
          <w:sz w:val="28"/>
          <w:szCs w:val="28"/>
        </w:rPr>
      </w:pPr>
      <w:r w:rsidRPr="000D63C1">
        <w:rPr>
          <w:b/>
          <w:bCs/>
          <w:sz w:val="28"/>
          <w:szCs w:val="28"/>
        </w:rPr>
        <w:t>查壳</w:t>
      </w:r>
    </w:p>
    <w:p w:rsidR="006206E4" w:rsidRPr="00DF5384" w:rsidRDefault="006206E4" w:rsidP="006206E4">
      <w:r w:rsidRPr="00DF5384">
        <w:t>首先使用PEiD对样本进行查壳 以下是查壳结果</w:t>
      </w:r>
    </w:p>
    <w:p w:rsidR="006206E4" w:rsidRDefault="006206E4" w:rsidP="006206E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9F4BBC9" wp14:editId="443ADABB">
            <wp:extent cx="5274310" cy="3132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E4" w:rsidRPr="00DF5384" w:rsidRDefault="006206E4" w:rsidP="006206E4">
      <w:pPr>
        <w:rPr>
          <w:rFonts w:hint="eastAsia"/>
        </w:rPr>
      </w:pPr>
      <w:r w:rsidRPr="000D63C1">
        <w:rPr>
          <w:b/>
          <w:bCs/>
          <w:sz w:val="28"/>
          <w:szCs w:val="28"/>
        </w:rPr>
        <w:t>结论：</w:t>
      </w:r>
      <w:r w:rsidRPr="00DF5384">
        <w:t>病毒使用VC</w:t>
      </w:r>
      <w:r w:rsidRPr="00DF5384">
        <w:rPr>
          <w:rFonts w:hint="eastAsia"/>
        </w:rPr>
        <w:t>2015</w:t>
      </w:r>
      <w:r w:rsidRPr="00DF5384">
        <w:t>编写的</w:t>
      </w:r>
      <w:r w:rsidRPr="00DF5384">
        <w:t xml:space="preserve"> </w:t>
      </w:r>
      <w:r w:rsidRPr="00DF5384">
        <w:rPr>
          <w:rFonts w:hint="eastAsia"/>
        </w:rPr>
        <w:t>upx3.0的壳</w:t>
      </w:r>
    </w:p>
    <w:p w:rsidR="006D17C4" w:rsidRDefault="006D17C4"/>
    <w:p w:rsidR="006206E4" w:rsidRDefault="006206E4">
      <w:r>
        <w:rPr>
          <w:rFonts w:hint="eastAsia"/>
        </w:rPr>
        <w:t>加了壳什么都干不了先脱了再说</w:t>
      </w:r>
      <w:r w:rsidR="00DF5384">
        <w:rPr>
          <w:rFonts w:hint="eastAsia"/>
        </w:rPr>
        <w:t>，在进入原程序入口dump这时upx已经解压缩完成。</w:t>
      </w:r>
    </w:p>
    <w:p w:rsidR="00DF5384" w:rsidRPr="00DF5384" w:rsidRDefault="00DF5384" w:rsidP="00DF53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53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6250" cy="3051341"/>
            <wp:effectExtent l="0" t="0" r="6350" b="0"/>
            <wp:docPr id="2" name="图片 2" descr="C:\Users\Risk\AppData\Roaming\Tencent\Users\161877018\QQ\WinTemp\RichOle\8A]F7}FCAKVZFR}CMO6EX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k\AppData\Roaming\Tencent\Users\161877018\QQ\WinTemp\RichOle\8A]F7}FCAKVZFR}CMO6EX3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99" cy="306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84" w:rsidRDefault="00DF5384"/>
    <w:p w:rsidR="00C97001" w:rsidRDefault="00C97001">
      <w:proofErr w:type="gramStart"/>
      <w:r>
        <w:rPr>
          <w:rFonts w:hint="eastAsia"/>
        </w:rPr>
        <w:lastRenderedPageBreak/>
        <w:t>脱完壳修复</w:t>
      </w:r>
      <w:proofErr w:type="gramEnd"/>
      <w:r>
        <w:rPr>
          <w:rFonts w:hint="eastAsia"/>
        </w:rPr>
        <w:t>iat后运行,可以看到创建挂起进程co</w:t>
      </w:r>
      <w:r>
        <w:t>lorcpl.exe</w:t>
      </w:r>
    </w:p>
    <w:p w:rsidR="00C97001" w:rsidRPr="00C97001" w:rsidRDefault="00C97001" w:rsidP="00C97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70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1976" cy="3161560"/>
            <wp:effectExtent l="0" t="0" r="0" b="1270"/>
            <wp:docPr id="3" name="图片 3" descr="C:\Users\Risk\AppData\Roaming\Tencent\Users\161877018\QQ\WinTemp\RichOle\_NAK@@J5OW@([W_JL5J)I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k\AppData\Roaming\Tencent\Users\161877018\QQ\WinTemp\RichOle\_NAK@@J5OW@([W_JL5J)IFJ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899" cy="316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2BC" w:rsidRPr="001712BC" w:rsidRDefault="001712BC" w:rsidP="001712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2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5D8D45" wp14:editId="020FC360">
            <wp:extent cx="5942820" cy="3877310"/>
            <wp:effectExtent l="0" t="0" r="1270" b="8890"/>
            <wp:docPr id="4" name="图片 4" descr="C:\Users\Risk\AppData\Roaming\Tencent\Users\161877018\QQ\WinTemp\RichOle\A_4HM(FXWHE`H}JJ]_$5W%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k\AppData\Roaming\Tencent\Users\161877018\QQ\WinTemp\RichOle\A_4HM(FXWHE`H}JJ]_$5W%V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19" cy="388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2BC" w:rsidRDefault="001712BC">
      <w:pPr>
        <w:rPr>
          <w:rFonts w:hint="eastAsia"/>
        </w:rPr>
      </w:pPr>
    </w:p>
    <w:p w:rsidR="0015331B" w:rsidRDefault="0015331B">
      <w:r>
        <w:rPr>
          <w:rFonts w:hint="eastAsia"/>
        </w:rPr>
        <w:t>最后设置线程eip为宿主进程oep,关闭原程序。</w:t>
      </w:r>
    </w:p>
    <w:p w:rsidR="0015331B" w:rsidRDefault="0015331B">
      <w:r>
        <w:rPr>
          <w:rFonts w:hint="eastAsia"/>
        </w:rPr>
        <w:t>整个流程是这样的：</w:t>
      </w:r>
    </w:p>
    <w:p w:rsidR="0015331B" w:rsidRDefault="0015331B" w:rsidP="0015331B">
      <w:r>
        <w:t>1、创建一个挂起的</w:t>
      </w:r>
      <w:r>
        <w:rPr>
          <w:rFonts w:hint="eastAsia"/>
        </w:rPr>
        <w:t>co</w:t>
      </w:r>
      <w:r>
        <w:t>lorcpl.exe进程</w:t>
      </w:r>
    </w:p>
    <w:p w:rsidR="0015331B" w:rsidRDefault="0015331B" w:rsidP="0015331B">
      <w:r>
        <w:t>2、找</w:t>
      </w:r>
      <w:r>
        <w:rPr>
          <w:rFonts w:hint="eastAsia"/>
        </w:rPr>
        <w:t>co</w:t>
      </w:r>
      <w:r>
        <w:t>lorcpl.exe进程的OEP备用</w:t>
      </w:r>
    </w:p>
    <w:p w:rsidR="0015331B" w:rsidRDefault="0015331B" w:rsidP="0015331B">
      <w:pPr>
        <w:rPr>
          <w:rFonts w:hint="eastAsia"/>
        </w:rPr>
      </w:pPr>
      <w:r>
        <w:t>3、在</w:t>
      </w:r>
      <w:r>
        <w:rPr>
          <w:rFonts w:hint="eastAsia"/>
        </w:rPr>
        <w:t>co</w:t>
      </w:r>
      <w:r>
        <w:t>lorcpl.exe中开辟几块空间 存放自己的PeLoader、PE文件的ShellCode</w:t>
      </w:r>
      <w:r>
        <w:t>、参数结构</w:t>
      </w:r>
    </w:p>
    <w:p w:rsidR="0015331B" w:rsidRDefault="0015331B" w:rsidP="0015331B">
      <w:r>
        <w:t>4、将PeLoader、ShellCode、参数结构写入</w:t>
      </w:r>
      <w:r>
        <w:rPr>
          <w:rFonts w:hint="eastAsia"/>
        </w:rPr>
        <w:t>co</w:t>
      </w:r>
      <w:r>
        <w:t>lorcpl.exe中</w:t>
      </w:r>
    </w:p>
    <w:p w:rsidR="0015331B" w:rsidRDefault="0015331B" w:rsidP="0015331B">
      <w:r>
        <w:lastRenderedPageBreak/>
        <w:t xml:space="preserve">5、Hook </w:t>
      </w:r>
      <w:r>
        <w:rPr>
          <w:rFonts w:hint="eastAsia"/>
        </w:rPr>
        <w:t>co</w:t>
      </w:r>
      <w:r>
        <w:t>lorcpl.exe的OEP 改为PeLoader</w:t>
      </w:r>
    </w:p>
    <w:p w:rsidR="0015331B" w:rsidRDefault="0015331B" w:rsidP="0015331B">
      <w:r>
        <w:t>6、恢复</w:t>
      </w:r>
      <w:r>
        <w:rPr>
          <w:rFonts w:hint="eastAsia"/>
        </w:rPr>
        <w:t>co</w:t>
      </w:r>
      <w:r>
        <w:t>lorcpl.exe进程执行PeLoader加载ShellCode并运行</w:t>
      </w:r>
    </w:p>
    <w:p w:rsidR="001712BC" w:rsidRDefault="001712BC" w:rsidP="0015331B">
      <w:r>
        <w:rPr>
          <w:rFonts w:hint="eastAsia"/>
        </w:rPr>
        <w:t>调用的winapi情况：</w:t>
      </w:r>
    </w:p>
    <w:p w:rsidR="001712BC" w:rsidRDefault="001712BC" w:rsidP="0015331B">
      <w:r>
        <w:t>G</w:t>
      </w:r>
      <w:r>
        <w:rPr>
          <w:rFonts w:hint="eastAsia"/>
        </w:rPr>
        <w:t>et</w:t>
      </w:r>
      <w:r>
        <w:t>ThreadContext</w:t>
      </w:r>
      <w:r>
        <w:rPr>
          <w:rFonts w:hint="eastAsia"/>
        </w:rPr>
        <w:t>获取进程Context</w:t>
      </w:r>
      <w:r>
        <w:t>,eax</w:t>
      </w:r>
      <w:r>
        <w:rPr>
          <w:rFonts w:hint="eastAsia"/>
        </w:rPr>
        <w:t>为进程入口点，ebx指向进程peb</w:t>
      </w:r>
    </w:p>
    <w:p w:rsidR="001712BC" w:rsidRDefault="001712BC" w:rsidP="0015331B">
      <w:r>
        <w:t>Z</w:t>
      </w:r>
      <w:r>
        <w:rPr>
          <w:rFonts w:hint="eastAsia"/>
        </w:rPr>
        <w:t>w</w:t>
      </w:r>
      <w:r>
        <w:t>UnmapViewOfSection</w:t>
      </w:r>
      <w:r>
        <w:rPr>
          <w:rFonts w:hint="eastAsia"/>
        </w:rPr>
        <w:t>卸载co</w:t>
      </w:r>
      <w:r>
        <w:t>lorcpl.exe</w:t>
      </w:r>
      <w:r>
        <w:rPr>
          <w:rFonts w:hint="eastAsia"/>
        </w:rPr>
        <w:t>进程内存空间数据</w:t>
      </w:r>
    </w:p>
    <w:p w:rsidR="001712BC" w:rsidRDefault="001712BC" w:rsidP="0015331B">
      <w:r>
        <w:rPr>
          <w:rFonts w:hint="eastAsia"/>
        </w:rPr>
        <w:t>Vir</w:t>
      </w:r>
      <w:r>
        <w:t>tualAlloc</w:t>
      </w:r>
      <w:r>
        <w:rPr>
          <w:rFonts w:hint="eastAsia"/>
        </w:rPr>
        <w:t>分配内存空间</w:t>
      </w:r>
    </w:p>
    <w:p w:rsidR="001712BC" w:rsidRDefault="001712BC" w:rsidP="0015331B">
      <w:r>
        <w:rPr>
          <w:rFonts w:hint="eastAsia"/>
        </w:rPr>
        <w:t>Write</w:t>
      </w:r>
      <w:r>
        <w:t>ProcessMemory</w:t>
      </w:r>
      <w:r>
        <w:rPr>
          <w:rFonts w:hint="eastAsia"/>
        </w:rPr>
        <w:t>将代码写入到分配的内存</w:t>
      </w:r>
    </w:p>
    <w:p w:rsidR="001712BC" w:rsidRDefault="001712BC" w:rsidP="0015331B">
      <w:r>
        <w:rPr>
          <w:rFonts w:hint="eastAsia"/>
        </w:rPr>
        <w:t>Set</w:t>
      </w:r>
      <w:r>
        <w:t>ThreadContext</w:t>
      </w:r>
      <w:r>
        <w:rPr>
          <w:rFonts w:hint="eastAsia"/>
        </w:rPr>
        <w:t>设置挂起进程状态</w:t>
      </w:r>
    </w:p>
    <w:p w:rsidR="001712BC" w:rsidRPr="0015331B" w:rsidRDefault="001712BC" w:rsidP="0015331B">
      <w:pPr>
        <w:rPr>
          <w:rFonts w:hint="eastAsia"/>
        </w:rPr>
      </w:pPr>
      <w:r>
        <w:rPr>
          <w:rFonts w:hint="eastAsia"/>
        </w:rPr>
        <w:t>Resume</w:t>
      </w:r>
      <w:r>
        <w:t>Thread</w:t>
      </w:r>
      <w:r>
        <w:rPr>
          <w:rFonts w:hint="eastAsia"/>
        </w:rPr>
        <w:t>唤醒进程运行</w:t>
      </w:r>
      <w:bookmarkStart w:id="0" w:name="_GoBack"/>
      <w:bookmarkEnd w:id="0"/>
    </w:p>
    <w:sectPr w:rsidR="001712BC" w:rsidRPr="00153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6E4"/>
    <w:rsid w:val="0015331B"/>
    <w:rsid w:val="001712BC"/>
    <w:rsid w:val="006206E4"/>
    <w:rsid w:val="006D17C4"/>
    <w:rsid w:val="00C97001"/>
    <w:rsid w:val="00DF5384"/>
    <w:rsid w:val="00F21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7A577"/>
  <w15:chartTrackingRefBased/>
  <w15:docId w15:val="{34BA8EBB-7D9E-4F7C-87E1-87F1BA65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6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9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5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</dc:creator>
  <cp:keywords/>
  <dc:description/>
  <cp:lastModifiedBy>Risk</cp:lastModifiedBy>
  <cp:revision>2</cp:revision>
  <dcterms:created xsi:type="dcterms:W3CDTF">2019-04-10T08:19:00Z</dcterms:created>
  <dcterms:modified xsi:type="dcterms:W3CDTF">2019-04-10T09:37:00Z</dcterms:modified>
</cp:coreProperties>
</file>