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E116" w14:textId="77777777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Purpose</w:t>
      </w:r>
    </w:p>
    <w:p w14:paraId="6574F33D" w14:textId="77777777" w:rsidR="00931F35" w:rsidRPr="00931F35" w:rsidRDefault="00931F35" w:rsidP="00931F35">
      <w:r w:rsidRPr="00931F35">
        <w:t xml:space="preserve">This document logs </w:t>
      </w:r>
      <w:r w:rsidRPr="00931F35">
        <w:rPr>
          <w:b/>
          <w:bCs/>
        </w:rPr>
        <w:t>LLM prompts, raw outputs, and human edits</w:t>
      </w:r>
      <w:r w:rsidRPr="00931F35">
        <w:t xml:space="preserve"> for transparency. It allows a third party to reproduce, audit, and verify how model-generated content was incorporated into the project.</w:t>
      </w:r>
    </w:p>
    <w:p w14:paraId="0CB0DCED" w14:textId="77777777" w:rsidR="00931F35" w:rsidRDefault="00931F35" w:rsidP="00931F35"/>
    <w:p w14:paraId="06397D2C" w14:textId="3F33DCBC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Section A — prompts.docx</w:t>
      </w:r>
    </w:p>
    <w:p w14:paraId="6683AE2A" w14:textId="77777777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Entry 1 — Stakeholder Report Draft</w:t>
      </w:r>
    </w:p>
    <w:p w14:paraId="64BD6F67" w14:textId="77777777" w:rsidR="00931F35" w:rsidRPr="00931F35" w:rsidRDefault="00931F35" w:rsidP="00931F35">
      <w:pPr>
        <w:numPr>
          <w:ilvl w:val="0"/>
          <w:numId w:val="1"/>
        </w:numPr>
      </w:pPr>
      <w:r w:rsidRPr="00931F35">
        <w:rPr>
          <w:b/>
          <w:bCs/>
        </w:rPr>
        <w:t>Prompt:</w:t>
      </w:r>
      <w:r w:rsidRPr="00931F35">
        <w:br/>
      </w:r>
      <w:r w:rsidRPr="00931F35">
        <w:rPr>
          <w:i/>
          <w:iCs/>
        </w:rPr>
        <w:t>“Draft a stakeholder report based on Syracuse Women’s Lacrosse data. Include findings, uncertainty, and recommendations.”</w:t>
      </w:r>
    </w:p>
    <w:p w14:paraId="52679CB5" w14:textId="77777777" w:rsidR="00931F35" w:rsidRPr="00931F35" w:rsidRDefault="00931F35" w:rsidP="00931F35">
      <w:pPr>
        <w:numPr>
          <w:ilvl w:val="0"/>
          <w:numId w:val="1"/>
        </w:numPr>
      </w:pPr>
      <w:r w:rsidRPr="00931F35">
        <w:rPr>
          <w:b/>
          <w:bCs/>
        </w:rPr>
        <w:t>Raw LLM Output (excerpt):</w:t>
      </w:r>
    </w:p>
    <w:p w14:paraId="6BF3A0DF" w14:textId="77777777" w:rsidR="00931F35" w:rsidRPr="00931F35" w:rsidRDefault="00931F35" w:rsidP="00931F35">
      <w:r w:rsidRPr="00931F35">
        <w:rPr>
          <w:i/>
          <w:iCs/>
        </w:rPr>
        <w:t>“Emma Ward is clearly the dominant player in the season, with unmatched goalscoring ability. Recommendation: center the offense on her.”</w:t>
      </w:r>
    </w:p>
    <w:p w14:paraId="7C6F7209" w14:textId="77777777" w:rsidR="00931F35" w:rsidRPr="00931F35" w:rsidRDefault="00931F35" w:rsidP="00931F35">
      <w:pPr>
        <w:numPr>
          <w:ilvl w:val="0"/>
          <w:numId w:val="1"/>
        </w:numPr>
      </w:pPr>
      <w:r w:rsidRPr="00931F35">
        <w:rPr>
          <w:b/>
          <w:bCs/>
        </w:rPr>
        <w:t>Human Edits:</w:t>
      </w:r>
    </w:p>
    <w:p w14:paraId="5A76BA2E" w14:textId="77777777" w:rsidR="00931F35" w:rsidRPr="00931F35" w:rsidRDefault="00931F35" w:rsidP="00931F35">
      <w:pPr>
        <w:numPr>
          <w:ilvl w:val="1"/>
          <w:numId w:val="1"/>
        </w:numPr>
      </w:pPr>
      <w:r w:rsidRPr="00931F35">
        <w:t xml:space="preserve">Reframed </w:t>
      </w:r>
      <w:r w:rsidRPr="00931F35">
        <w:rPr>
          <w:b/>
          <w:bCs/>
        </w:rPr>
        <w:t>“clearly dominant” → “consistently among top performers.”</w:t>
      </w:r>
    </w:p>
    <w:p w14:paraId="17D15ABE" w14:textId="77777777" w:rsidR="00931F35" w:rsidRPr="00931F35" w:rsidRDefault="00931F35" w:rsidP="00931F35">
      <w:pPr>
        <w:numPr>
          <w:ilvl w:val="1"/>
          <w:numId w:val="1"/>
        </w:numPr>
      </w:pPr>
      <w:r w:rsidRPr="00931F35">
        <w:t xml:space="preserve">Inserted </w:t>
      </w:r>
      <w:r w:rsidRPr="00931F35">
        <w:rPr>
          <w:b/>
          <w:bCs/>
        </w:rPr>
        <w:t>context</w:t>
      </w:r>
      <w:r w:rsidRPr="00931F35">
        <w:t>: Ward led in efficiency (PPG), Muchnick in total scoring volume.</w:t>
      </w:r>
    </w:p>
    <w:p w14:paraId="5592F14E" w14:textId="77777777" w:rsidR="00931F35" w:rsidRPr="00931F35" w:rsidRDefault="00931F35" w:rsidP="00931F35">
      <w:pPr>
        <w:numPr>
          <w:ilvl w:val="1"/>
          <w:numId w:val="1"/>
        </w:numPr>
      </w:pPr>
      <w:r w:rsidRPr="00931F35">
        <w:t xml:space="preserve">Added </w:t>
      </w:r>
      <w:r w:rsidRPr="00931F35">
        <w:rPr>
          <w:b/>
          <w:bCs/>
        </w:rPr>
        <w:t>confidence interval</w:t>
      </w:r>
      <w:r w:rsidRPr="00931F35">
        <w:t xml:space="preserve"> from bootstrap: Ward [2.9–3.5] PPG.</w:t>
      </w:r>
    </w:p>
    <w:p w14:paraId="014025B7" w14:textId="77777777" w:rsidR="00931F35" w:rsidRPr="00931F35" w:rsidRDefault="00931F35" w:rsidP="00931F35">
      <w:pPr>
        <w:numPr>
          <w:ilvl w:val="1"/>
          <w:numId w:val="1"/>
        </w:numPr>
      </w:pPr>
      <w:r w:rsidRPr="00931F35">
        <w:t xml:space="preserve">Classified risk: </w:t>
      </w:r>
      <w:r w:rsidRPr="00931F35">
        <w:rPr>
          <w:b/>
          <w:bCs/>
        </w:rPr>
        <w:t>Low-risk operational recommendation</w:t>
      </w:r>
      <w:r w:rsidRPr="00931F35">
        <w:t>.</w:t>
      </w:r>
    </w:p>
    <w:p w14:paraId="14F391EF" w14:textId="77777777" w:rsidR="00931F35" w:rsidRPr="00931F35" w:rsidRDefault="00931F35" w:rsidP="00931F35">
      <w:pPr>
        <w:numPr>
          <w:ilvl w:val="0"/>
          <w:numId w:val="1"/>
        </w:numPr>
      </w:pPr>
      <w:r w:rsidRPr="00931F35">
        <w:rPr>
          <w:b/>
          <w:bCs/>
        </w:rPr>
        <w:t>Rationale:</w:t>
      </w:r>
      <w:r w:rsidRPr="00931F35">
        <w:t xml:space="preserve"> Prevent overstatement, ensure claims aligned with validated stats, and follow structured risk-tiered reporting.</w:t>
      </w:r>
    </w:p>
    <w:p w14:paraId="1BADC9A6" w14:textId="77777777" w:rsidR="00931F35" w:rsidRDefault="00931F35" w:rsidP="00931F35"/>
    <w:p w14:paraId="2474AA52" w14:textId="43A7E94B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Entry 2 — Ethical Considerations Section</w:t>
      </w:r>
    </w:p>
    <w:p w14:paraId="2AB6C722" w14:textId="77777777" w:rsidR="00931F35" w:rsidRPr="00931F35" w:rsidRDefault="00931F35" w:rsidP="00931F35">
      <w:pPr>
        <w:numPr>
          <w:ilvl w:val="0"/>
          <w:numId w:val="2"/>
        </w:numPr>
      </w:pPr>
      <w:r w:rsidRPr="00931F35">
        <w:rPr>
          <w:b/>
          <w:bCs/>
        </w:rPr>
        <w:t>Prompt:</w:t>
      </w:r>
      <w:r w:rsidRPr="00931F35">
        <w:br/>
      </w:r>
      <w:r w:rsidRPr="00931F35">
        <w:rPr>
          <w:i/>
          <w:iCs/>
        </w:rPr>
        <w:t>“Check dataset for bias or fairness issues.”</w:t>
      </w:r>
    </w:p>
    <w:p w14:paraId="410237CC" w14:textId="77777777" w:rsidR="00931F35" w:rsidRPr="00931F35" w:rsidRDefault="00931F35" w:rsidP="00931F35">
      <w:pPr>
        <w:numPr>
          <w:ilvl w:val="0"/>
          <w:numId w:val="2"/>
        </w:numPr>
      </w:pPr>
      <w:r w:rsidRPr="00931F35">
        <w:rPr>
          <w:b/>
          <w:bCs/>
        </w:rPr>
        <w:t>Raw LLM Output:</w:t>
      </w:r>
    </w:p>
    <w:p w14:paraId="0D235BCA" w14:textId="77777777" w:rsidR="00931F35" w:rsidRPr="00931F35" w:rsidRDefault="00931F35" w:rsidP="00931F35">
      <w:r w:rsidRPr="00931F35">
        <w:rPr>
          <w:i/>
          <w:iCs/>
        </w:rPr>
        <w:t>“The dataset may contain demographic bias in player representation. Consider fairness metrics like disparate impact.”</w:t>
      </w:r>
    </w:p>
    <w:p w14:paraId="2084FD39" w14:textId="77777777" w:rsidR="00931F35" w:rsidRPr="00931F35" w:rsidRDefault="00931F35" w:rsidP="00931F35">
      <w:pPr>
        <w:numPr>
          <w:ilvl w:val="0"/>
          <w:numId w:val="2"/>
        </w:numPr>
      </w:pPr>
      <w:r w:rsidRPr="00931F35">
        <w:rPr>
          <w:b/>
          <w:bCs/>
        </w:rPr>
        <w:t>Human Edits:</w:t>
      </w:r>
    </w:p>
    <w:p w14:paraId="28F326F6" w14:textId="77777777" w:rsidR="00931F35" w:rsidRPr="00931F35" w:rsidRDefault="00931F35" w:rsidP="00931F35">
      <w:pPr>
        <w:numPr>
          <w:ilvl w:val="1"/>
          <w:numId w:val="2"/>
        </w:numPr>
      </w:pPr>
      <w:r w:rsidRPr="00931F35">
        <w:lastRenderedPageBreak/>
        <w:t xml:space="preserve">Clarified that </w:t>
      </w:r>
      <w:r w:rsidRPr="00931F35">
        <w:rPr>
          <w:b/>
          <w:bCs/>
        </w:rPr>
        <w:t>demographics were not included</w:t>
      </w:r>
      <w:r w:rsidRPr="00931F35">
        <w:t xml:space="preserve"> in the dataset.</w:t>
      </w:r>
    </w:p>
    <w:p w14:paraId="132A6823" w14:textId="77777777" w:rsidR="00931F35" w:rsidRPr="00931F35" w:rsidRDefault="00931F35" w:rsidP="00931F35">
      <w:pPr>
        <w:numPr>
          <w:ilvl w:val="1"/>
          <w:numId w:val="2"/>
        </w:numPr>
      </w:pPr>
      <w:r w:rsidRPr="00931F35">
        <w:t xml:space="preserve">Reframed output as </w:t>
      </w:r>
      <w:r w:rsidRPr="00931F35">
        <w:rPr>
          <w:b/>
          <w:bCs/>
        </w:rPr>
        <w:t>limitation statement</w:t>
      </w:r>
      <w:r w:rsidRPr="00931F35">
        <w:t>: fairness checks not applicable here.</w:t>
      </w:r>
    </w:p>
    <w:p w14:paraId="5CE9C61A" w14:textId="77777777" w:rsidR="00931F35" w:rsidRPr="00931F35" w:rsidRDefault="00931F35" w:rsidP="00931F35">
      <w:pPr>
        <w:numPr>
          <w:ilvl w:val="0"/>
          <w:numId w:val="2"/>
        </w:numPr>
      </w:pPr>
      <w:r w:rsidRPr="00931F35">
        <w:rPr>
          <w:b/>
          <w:bCs/>
        </w:rPr>
        <w:t>Rationale:</w:t>
      </w:r>
      <w:r w:rsidRPr="00931F35">
        <w:t xml:space="preserve"> Avoid misleading readers into thinking demographic bias analysis was conducted when it was not possible.</w:t>
      </w:r>
    </w:p>
    <w:p w14:paraId="0F4C565C" w14:textId="77777777" w:rsidR="00931F35" w:rsidRDefault="00931F35" w:rsidP="00931F35"/>
    <w:p w14:paraId="3518AEF7" w14:textId="54548292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Section B — Task_6_Interview script.docx</w:t>
      </w:r>
    </w:p>
    <w:p w14:paraId="0EFCF6CD" w14:textId="77777777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Entry 3 — Interview Theme Extraction</w:t>
      </w:r>
    </w:p>
    <w:p w14:paraId="1994CB60" w14:textId="77777777" w:rsidR="00931F35" w:rsidRPr="00931F35" w:rsidRDefault="00931F35" w:rsidP="00931F35">
      <w:pPr>
        <w:numPr>
          <w:ilvl w:val="0"/>
          <w:numId w:val="3"/>
        </w:numPr>
      </w:pPr>
      <w:r w:rsidRPr="00931F35">
        <w:rPr>
          <w:b/>
          <w:bCs/>
        </w:rPr>
        <w:t>Prompt:</w:t>
      </w:r>
      <w:r w:rsidRPr="00931F35">
        <w:br/>
      </w:r>
      <w:r w:rsidRPr="00931F35">
        <w:rPr>
          <w:i/>
          <w:iCs/>
        </w:rPr>
        <w:t>“Generate possible interview themes from the transcript and link them to performance data.”</w:t>
      </w:r>
    </w:p>
    <w:p w14:paraId="7C4ADE7D" w14:textId="77777777" w:rsidR="00931F35" w:rsidRPr="00931F35" w:rsidRDefault="00931F35" w:rsidP="00931F35">
      <w:pPr>
        <w:numPr>
          <w:ilvl w:val="0"/>
          <w:numId w:val="3"/>
        </w:numPr>
      </w:pPr>
      <w:r w:rsidRPr="00931F35">
        <w:rPr>
          <w:b/>
          <w:bCs/>
        </w:rPr>
        <w:t>Raw LLM Output:</w:t>
      </w:r>
    </w:p>
    <w:p w14:paraId="5F465F96" w14:textId="77777777" w:rsidR="00931F35" w:rsidRPr="00931F35" w:rsidRDefault="00931F35" w:rsidP="00931F35">
      <w:r w:rsidRPr="00931F35">
        <w:rPr>
          <w:i/>
          <w:iCs/>
        </w:rPr>
        <w:t>“Players expressed confidence but showed fatigue late in matches. This suggests a need for mental conditioning and changes in team strategy.”</w:t>
      </w:r>
    </w:p>
    <w:p w14:paraId="29CDF933" w14:textId="77777777" w:rsidR="00931F35" w:rsidRPr="00931F35" w:rsidRDefault="00931F35" w:rsidP="00931F35">
      <w:pPr>
        <w:numPr>
          <w:ilvl w:val="0"/>
          <w:numId w:val="3"/>
        </w:numPr>
      </w:pPr>
      <w:r w:rsidRPr="00931F35">
        <w:rPr>
          <w:b/>
          <w:bCs/>
        </w:rPr>
        <w:t>Human Edits:</w:t>
      </w:r>
    </w:p>
    <w:p w14:paraId="5DDDEF18" w14:textId="77777777" w:rsidR="00931F35" w:rsidRPr="00931F35" w:rsidRDefault="00931F35" w:rsidP="00931F35">
      <w:pPr>
        <w:numPr>
          <w:ilvl w:val="1"/>
          <w:numId w:val="3"/>
        </w:numPr>
      </w:pPr>
      <w:r w:rsidRPr="00931F35">
        <w:t xml:space="preserve">Replaced </w:t>
      </w:r>
      <w:r w:rsidRPr="00931F35">
        <w:rPr>
          <w:b/>
          <w:bCs/>
        </w:rPr>
        <w:t>“mental conditioning” → “targeted endurance and recovery support.”</w:t>
      </w:r>
    </w:p>
    <w:p w14:paraId="262A5632" w14:textId="77777777" w:rsidR="00931F35" w:rsidRPr="00931F35" w:rsidRDefault="00931F35" w:rsidP="00931F35">
      <w:pPr>
        <w:numPr>
          <w:ilvl w:val="1"/>
          <w:numId w:val="3"/>
        </w:numPr>
      </w:pPr>
      <w:r w:rsidRPr="00931F35">
        <w:t xml:space="preserve">Anchored findings in </w:t>
      </w:r>
      <w:r w:rsidRPr="00931F35">
        <w:rPr>
          <w:b/>
          <w:bCs/>
        </w:rPr>
        <w:t>quantitative data</w:t>
      </w:r>
      <w:r w:rsidRPr="00931F35">
        <w:t>: shot accuracy decline after minute 30.</w:t>
      </w:r>
    </w:p>
    <w:p w14:paraId="413973E9" w14:textId="77777777" w:rsidR="00931F35" w:rsidRPr="00931F35" w:rsidRDefault="00931F35" w:rsidP="00931F35">
      <w:pPr>
        <w:numPr>
          <w:ilvl w:val="1"/>
          <w:numId w:val="3"/>
        </w:numPr>
      </w:pPr>
      <w:r w:rsidRPr="00931F35">
        <w:t xml:space="preserve">Reorganized into </w:t>
      </w:r>
      <w:r w:rsidRPr="00931F35">
        <w:rPr>
          <w:b/>
          <w:bCs/>
        </w:rPr>
        <w:t>structured categories</w:t>
      </w:r>
      <w:r w:rsidRPr="00931F35">
        <w:t xml:space="preserve"> (Motivation, Fatigue, Strategy).</w:t>
      </w:r>
    </w:p>
    <w:p w14:paraId="542090E1" w14:textId="77777777" w:rsidR="00931F35" w:rsidRPr="00931F35" w:rsidRDefault="00931F35" w:rsidP="00931F35">
      <w:pPr>
        <w:numPr>
          <w:ilvl w:val="0"/>
          <w:numId w:val="3"/>
        </w:numPr>
      </w:pPr>
      <w:r w:rsidRPr="00931F35">
        <w:rPr>
          <w:b/>
          <w:bCs/>
        </w:rPr>
        <w:t>Rationale:</w:t>
      </w:r>
      <w:r w:rsidRPr="00931F35">
        <w:t xml:space="preserve"> Ensure qualitative insights were tied directly to data, not speculation.</w:t>
      </w:r>
    </w:p>
    <w:p w14:paraId="3A00A7C7" w14:textId="77777777" w:rsidR="00931F35" w:rsidRDefault="00931F35" w:rsidP="00931F35"/>
    <w:p w14:paraId="6BAE655C" w14:textId="49220AAF" w:rsidR="00931F35" w:rsidRPr="00931F35" w:rsidRDefault="00931F35" w:rsidP="00931F35">
      <w:pPr>
        <w:rPr>
          <w:b/>
          <w:bCs/>
        </w:rPr>
      </w:pPr>
      <w:r w:rsidRPr="00931F35">
        <w:rPr>
          <w:b/>
          <w:bCs/>
        </w:rPr>
        <w:t>Entry 4 — Script Structuring</w:t>
      </w:r>
    </w:p>
    <w:p w14:paraId="1C7363A0" w14:textId="77777777" w:rsidR="00931F35" w:rsidRPr="00931F35" w:rsidRDefault="00931F35" w:rsidP="00931F35">
      <w:pPr>
        <w:numPr>
          <w:ilvl w:val="0"/>
          <w:numId w:val="4"/>
        </w:numPr>
      </w:pPr>
      <w:r w:rsidRPr="00931F35">
        <w:rPr>
          <w:b/>
          <w:bCs/>
        </w:rPr>
        <w:t>Prompt:</w:t>
      </w:r>
      <w:r w:rsidRPr="00931F35">
        <w:br/>
      </w:r>
      <w:r w:rsidRPr="00931F35">
        <w:rPr>
          <w:i/>
          <w:iCs/>
        </w:rPr>
        <w:t>“Draft interview script flow for presenting to stakeholders.”</w:t>
      </w:r>
    </w:p>
    <w:p w14:paraId="11C1B3E4" w14:textId="77777777" w:rsidR="00931F35" w:rsidRPr="00931F35" w:rsidRDefault="00931F35" w:rsidP="00931F35">
      <w:pPr>
        <w:numPr>
          <w:ilvl w:val="0"/>
          <w:numId w:val="4"/>
        </w:numPr>
      </w:pPr>
      <w:r w:rsidRPr="00931F35">
        <w:rPr>
          <w:b/>
          <w:bCs/>
        </w:rPr>
        <w:t>Raw LLM Output:</w:t>
      </w:r>
    </w:p>
    <w:p w14:paraId="4F1EDF3C" w14:textId="77777777" w:rsidR="00931F35" w:rsidRPr="00931F35" w:rsidRDefault="00931F35" w:rsidP="00931F35">
      <w:r w:rsidRPr="00931F35">
        <w:rPr>
          <w:i/>
          <w:iCs/>
        </w:rPr>
        <w:t>“Begin with introduction, then emphasize player dominance, conclude with strategy recommendations.”</w:t>
      </w:r>
    </w:p>
    <w:p w14:paraId="6E66DD7B" w14:textId="77777777" w:rsidR="00931F35" w:rsidRPr="00931F35" w:rsidRDefault="00931F35" w:rsidP="00931F35">
      <w:pPr>
        <w:numPr>
          <w:ilvl w:val="0"/>
          <w:numId w:val="4"/>
        </w:numPr>
      </w:pPr>
      <w:r w:rsidRPr="00931F35">
        <w:rPr>
          <w:b/>
          <w:bCs/>
        </w:rPr>
        <w:t>Human Edits:</w:t>
      </w:r>
    </w:p>
    <w:p w14:paraId="7B4BABF8" w14:textId="77777777" w:rsidR="00931F35" w:rsidRPr="00931F35" w:rsidRDefault="00931F35" w:rsidP="00931F35">
      <w:pPr>
        <w:numPr>
          <w:ilvl w:val="1"/>
          <w:numId w:val="4"/>
        </w:numPr>
      </w:pPr>
      <w:r w:rsidRPr="00931F35">
        <w:lastRenderedPageBreak/>
        <w:t xml:space="preserve">Adjusted to ensure </w:t>
      </w:r>
      <w:r w:rsidRPr="00931F35">
        <w:rPr>
          <w:b/>
          <w:bCs/>
        </w:rPr>
        <w:t>neutral framing</w:t>
      </w:r>
      <w:r w:rsidRPr="00931F35">
        <w:t xml:space="preserve"> (avoiding “dominance”).</w:t>
      </w:r>
    </w:p>
    <w:p w14:paraId="211145B4" w14:textId="77777777" w:rsidR="00931F35" w:rsidRPr="00931F35" w:rsidRDefault="00931F35" w:rsidP="00931F35">
      <w:pPr>
        <w:numPr>
          <w:ilvl w:val="1"/>
          <w:numId w:val="4"/>
        </w:numPr>
      </w:pPr>
      <w:r w:rsidRPr="00931F35">
        <w:t xml:space="preserve">Inserted </w:t>
      </w:r>
      <w:r w:rsidRPr="00931F35">
        <w:rPr>
          <w:b/>
          <w:bCs/>
        </w:rPr>
        <w:t>evidence references</w:t>
      </w:r>
      <w:r w:rsidRPr="00931F35">
        <w:t xml:space="preserve"> (e.g., CI values, visualizations).</w:t>
      </w:r>
    </w:p>
    <w:p w14:paraId="2EABC091" w14:textId="77777777" w:rsidR="00931F35" w:rsidRPr="00931F35" w:rsidRDefault="00931F35" w:rsidP="00931F35">
      <w:pPr>
        <w:numPr>
          <w:ilvl w:val="1"/>
          <w:numId w:val="4"/>
        </w:numPr>
      </w:pPr>
      <w:r w:rsidRPr="00931F35">
        <w:t xml:space="preserve">Added </w:t>
      </w:r>
      <w:r w:rsidRPr="00931F35">
        <w:rPr>
          <w:b/>
          <w:bCs/>
        </w:rPr>
        <w:t>uncertainty statements</w:t>
      </w:r>
      <w:r w:rsidRPr="00931F35">
        <w:t xml:space="preserve"> before recommendations.</w:t>
      </w:r>
    </w:p>
    <w:p w14:paraId="0E073AAB" w14:textId="77777777" w:rsidR="00931F35" w:rsidRPr="00931F35" w:rsidRDefault="00931F35" w:rsidP="00931F35">
      <w:pPr>
        <w:numPr>
          <w:ilvl w:val="0"/>
          <w:numId w:val="4"/>
        </w:numPr>
      </w:pPr>
      <w:r w:rsidRPr="00931F35">
        <w:rPr>
          <w:b/>
          <w:bCs/>
        </w:rPr>
        <w:t>Rationale:</w:t>
      </w:r>
      <w:r w:rsidRPr="00931F35">
        <w:t xml:space="preserve"> Maintain transparency and align with academic reporting standards.</w:t>
      </w:r>
    </w:p>
    <w:p w14:paraId="15F11ABB" w14:textId="77777777" w:rsidR="00F420BE" w:rsidRDefault="00F420BE"/>
    <w:sectPr w:rsidR="00F4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0CE3"/>
    <w:multiLevelType w:val="multilevel"/>
    <w:tmpl w:val="072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217A6"/>
    <w:multiLevelType w:val="multilevel"/>
    <w:tmpl w:val="072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339DB"/>
    <w:multiLevelType w:val="multilevel"/>
    <w:tmpl w:val="072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82A84"/>
    <w:multiLevelType w:val="multilevel"/>
    <w:tmpl w:val="072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029426">
    <w:abstractNumId w:val="1"/>
  </w:num>
  <w:num w:numId="2" w16cid:durableId="989866527">
    <w:abstractNumId w:val="2"/>
  </w:num>
  <w:num w:numId="3" w16cid:durableId="105927571">
    <w:abstractNumId w:val="0"/>
  </w:num>
  <w:num w:numId="4" w16cid:durableId="131603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35"/>
    <w:rsid w:val="000F2F01"/>
    <w:rsid w:val="001D48BD"/>
    <w:rsid w:val="004F2FA1"/>
    <w:rsid w:val="00931F35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34B9"/>
  <w15:chartTrackingRefBased/>
  <w15:docId w15:val="{766596C6-3CAF-4443-B6DE-5CCE0A4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Balagalu</dc:creator>
  <cp:keywords/>
  <dc:description/>
  <cp:lastModifiedBy>Leena Balagalu</cp:lastModifiedBy>
  <cp:revision>1</cp:revision>
  <dcterms:created xsi:type="dcterms:W3CDTF">2025-09-30T01:07:00Z</dcterms:created>
  <dcterms:modified xsi:type="dcterms:W3CDTF">2025-09-30T01:08:00Z</dcterms:modified>
</cp:coreProperties>
</file>