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ab/>
        <w:t xml:space="preserve">Experiment No: 5</w:t>
      </w:r>
    </w:p>
    <w:p w:rsidR="00000000" w:rsidDel="00000000" w:rsidP="00000000" w:rsidRDefault="00000000" w:rsidRPr="00000000" w14:paraId="00000002">
      <w:pPr>
        <w:jc w:val="center"/>
        <w:rPr>
          <w:b w:val="1"/>
          <w:bCs w:val="1"/>
        </w:rPr>
      </w:pPr>
      <w:r w:rsidDel="00000000" w:rsidR="00000000" w:rsidRPr="00000000">
        <w:rPr>
          <w:b w:val="1"/>
          <w:bCs w:val="1"/>
          <w:rtl w:val="0"/>
        </w:rPr>
        <w:br w:type="textWrapping"/>
        <w:t xml:space="preserve">Implement Support Vector Machine (SVM) for classification with hyperparameter tuning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numPr>
          <w:ilvl w:val="0"/>
          <w:numId w:val="4"/>
        </w:numPr>
        <w:ind w:left="720" w:hanging="360"/>
        <w:rPr>
          <w:b w:val="1"/>
          <w:bCs w:val="1"/>
        </w:rPr>
      </w:pPr>
      <w:r w:rsidDel="00000000" w:rsidR="00000000" w:rsidRPr="00000000">
        <w:rPr>
          <w:b w:val="1"/>
          <w:bCs w:val="1"/>
          <w:u w:val="single"/>
          <w:rtl w:val="0"/>
        </w:rPr>
        <w:t xml:space="preserve">DataSet Source</w:t>
      </w:r>
    </w:p>
    <w:p w:rsidR="00000000" w:rsidDel="00000000" w:rsidP="00000000" w:rsidRDefault="00000000" w:rsidRPr="00000000" w14:paraId="00000006">
      <w:pPr>
        <w:ind w:left="720" w:firstLine="0"/>
        <w:rPr>
          <w:b w:val="1"/>
          <w:bCs w:val="1"/>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b w:val="1"/>
          <w:bCs w:val="1"/>
          <w:rtl w:val="0"/>
        </w:rPr>
        <w:t xml:space="preserve">Dataset Name: </w:t>
      </w:r>
      <w:r w:rsidDel="00000000" w:rsidR="00000000" w:rsidRPr="00000000">
        <w:rPr>
          <w:rtl w:val="0"/>
        </w:rPr>
        <w:t xml:space="preserve">COVID-19 Patient Symptoms and Diagnosis Dataset</w:t>
      </w:r>
    </w:p>
    <w:p w:rsidR="00000000" w:rsidDel="00000000" w:rsidP="00000000" w:rsidRDefault="00000000" w:rsidRPr="00000000" w14:paraId="00000008">
      <w:pPr>
        <w:ind w:left="720" w:firstLine="0"/>
        <w:rPr/>
      </w:pPr>
      <w:r w:rsidDel="00000000" w:rsidR="00000000" w:rsidRPr="00000000">
        <w:rPr>
          <w:b w:val="1"/>
          <w:bCs w:val="1"/>
          <w:rtl w:val="0"/>
        </w:rPr>
        <w:t xml:space="preserve">Source (Kaggle): </w:t>
      </w:r>
      <w:hyperlink r:id="rId6">
        <w:r w:rsidDel="00000000" w:rsidR="00000000" w:rsidRPr="00000000">
          <w:rPr>
            <w:color w:val="1155cc"/>
            <w:u w:val="single"/>
            <w:rtl w:val="0"/>
          </w:rPr>
          <w:t xml:space="preserve">https://www.kaggle.com/datasets/miadul/covid-19-patient-symptoms-and-diagnosis-dataset</w:t>
        </w:r>
      </w:hyperlink>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pStyle w:val="Heading2"/>
        <w:keepNext w:val="0"/>
        <w:keepLines w:val="0"/>
        <w:numPr>
          <w:ilvl w:val="0"/>
          <w:numId w:val="4"/>
        </w:numPr>
        <w:spacing w:after="80" w:lineRule="auto"/>
        <w:ind w:left="720" w:hanging="360"/>
        <w:rPr>
          <w:b w:val="1"/>
          <w:bCs w:val="1"/>
          <w:sz w:val="22"/>
          <w:szCs w:val="22"/>
        </w:rPr>
      </w:pPr>
      <w:bookmarkStart w:colFirst="0" w:colLast="0" w:name="_pc3ilk65bd7m" w:id="0"/>
      <w:bookmarkEnd w:id="0"/>
      <w:r w:rsidDel="00000000" w:rsidR="00000000" w:rsidRPr="00000000">
        <w:rPr>
          <w:b w:val="1"/>
          <w:bCs w:val="1"/>
          <w:sz w:val="22"/>
          <w:szCs w:val="22"/>
          <w:u w:val="single"/>
          <w:rtl w:val="0"/>
        </w:rPr>
        <w:t xml:space="preserve">Dataset Description</w:t>
      </w:r>
    </w:p>
    <w:p w:rsidR="00000000" w:rsidDel="00000000" w:rsidP="00000000" w:rsidRDefault="00000000" w:rsidRPr="00000000" w14:paraId="0000000B">
      <w:pPr>
        <w:spacing w:after="240" w:before="240" w:lineRule="auto"/>
        <w:ind w:left="720" w:firstLine="0"/>
        <w:jc w:val="both"/>
        <w:rPr/>
      </w:pPr>
      <w:r w:rsidDel="00000000" w:rsidR="00000000" w:rsidRPr="00000000">
        <w:rPr>
          <w:rtl w:val="0"/>
        </w:rPr>
        <w:t xml:space="preserve">The COVID-19 Patient Symptoms and Diagnosis dataset contains information about patients, their symptoms, and COVID-19 test outcomes. The dataset is used to predict whether a patient is COVID-19 positive or negative based on symptoms and demographic attributes</w:t>
      </w:r>
    </w:p>
    <w:p w:rsidR="00000000" w:rsidDel="00000000" w:rsidP="00000000" w:rsidRDefault="00000000" w:rsidRPr="00000000" w14:paraId="0000000C">
      <w:pPr>
        <w:spacing w:after="240" w:before="240" w:lineRule="auto"/>
        <w:ind w:left="720" w:firstLine="0"/>
        <w:rPr>
          <w:b w:val="1"/>
          <w:bCs w:val="1"/>
        </w:rPr>
      </w:pPr>
      <w:r w:rsidDel="00000000" w:rsidR="00000000" w:rsidRPr="00000000">
        <w:rPr>
          <w:b w:val="1"/>
          <w:bCs w:val="1"/>
          <w:rtl w:val="0"/>
        </w:rPr>
        <w:t xml:space="preserve">Features (Input Attributes):</w:t>
      </w:r>
    </w:p>
    <w:tbl>
      <w:tblPr>
        <w:tblStyle w:val="Table1"/>
        <w:tblW w:w="64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3750"/>
        <w:tblGridChange w:id="0">
          <w:tblGrid>
            <w:gridCol w:w="2715"/>
            <w:gridCol w:w="3750"/>
          </w:tblGrid>
        </w:tblGridChange>
      </w:tblGrid>
      <w:tr>
        <w:trPr>
          <w:cantSplit w:val="0"/>
          <w:trHeight w:val="490.957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Body Pain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Nasal Congestion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rPr>
            </w:pPr>
            <w:r w:rsidDel="00000000" w:rsidR="00000000" w:rsidRPr="00000000">
              <w:rPr>
                <w:b w:val="1"/>
                <w:bCs w:val="1"/>
                <w:rtl w:val="0"/>
              </w:rPr>
              <w:t xml:space="preserve">Fever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Diarrhea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Cough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Headache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Fatigue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Loss of Smell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Breathing 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Travel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Sore Throat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Contact with COVID Patient</w:t>
            </w:r>
          </w:p>
        </w:tc>
      </w:tr>
    </w:tbl>
    <w:p w:rsidR="00000000" w:rsidDel="00000000" w:rsidP="00000000" w:rsidRDefault="00000000" w:rsidRPr="00000000" w14:paraId="0000001B">
      <w:pPr>
        <w:spacing w:after="0" w:before="0" w:lineRule="auto"/>
        <w:ind w:left="0" w:firstLine="0"/>
        <w:rPr>
          <w:b w:val="1"/>
          <w:bCs w:val="1"/>
        </w:rPr>
      </w:pPr>
      <w:r w:rsidDel="00000000" w:rsidR="00000000" w:rsidRPr="00000000">
        <w:rPr>
          <w:b w:val="1"/>
          <w:bCs w:val="1"/>
          <w:rtl w:val="0"/>
        </w:rPr>
        <w:tab/>
      </w:r>
    </w:p>
    <w:p w:rsidR="00000000" w:rsidDel="00000000" w:rsidP="00000000" w:rsidRDefault="00000000" w:rsidRPr="00000000" w14:paraId="0000001C">
      <w:pPr>
        <w:spacing w:after="0" w:before="0" w:lineRule="auto"/>
        <w:ind w:left="0" w:firstLine="720"/>
        <w:rPr>
          <w:b w:val="1"/>
          <w:bCs w:val="1"/>
        </w:rPr>
      </w:pPr>
      <w:r w:rsidDel="00000000" w:rsidR="00000000" w:rsidRPr="00000000">
        <w:rPr>
          <w:b w:val="1"/>
          <w:bCs w:val="1"/>
          <w:rtl w:val="0"/>
        </w:rPr>
        <w:t xml:space="preserve">Target Variable (Output):</w:t>
      </w:r>
    </w:p>
    <w:p w:rsidR="00000000" w:rsidDel="00000000" w:rsidP="00000000" w:rsidRDefault="00000000" w:rsidRPr="00000000" w14:paraId="0000001D">
      <w:pPr>
        <w:numPr>
          <w:ilvl w:val="0"/>
          <w:numId w:val="2"/>
        </w:numPr>
        <w:spacing w:after="0" w:before="0" w:lineRule="auto"/>
        <w:ind w:left="720" w:right="-1080" w:firstLine="0"/>
        <w:jc w:val="both"/>
        <w:rPr/>
      </w:pPr>
      <w:r w:rsidDel="00000000" w:rsidR="00000000" w:rsidRPr="00000000">
        <w:rPr>
          <w:rtl w:val="0"/>
        </w:rPr>
        <w:t xml:space="preserve">COVID-19 Test Result / Diagnosis (Positive or Negative)</w:t>
        <w:br w:type="textWrapping"/>
      </w:r>
    </w:p>
    <w:p w:rsidR="00000000" w:rsidDel="00000000" w:rsidP="00000000" w:rsidRDefault="00000000" w:rsidRPr="00000000" w14:paraId="0000001E">
      <w:pPr>
        <w:spacing w:after="0" w:before="0" w:lineRule="auto"/>
        <w:ind w:right="-1080" w:firstLine="720"/>
        <w:jc w:val="both"/>
        <w:rPr>
          <w:b w:val="1"/>
          <w:bCs w:val="1"/>
        </w:rPr>
      </w:pPr>
      <w:r w:rsidDel="00000000" w:rsidR="00000000" w:rsidRPr="00000000">
        <w:rPr>
          <w:b w:val="1"/>
          <w:bCs w:val="1"/>
          <w:rtl w:val="0"/>
        </w:rPr>
        <w:t xml:space="preserve">Dataset Size:</w:t>
      </w:r>
    </w:p>
    <w:p w:rsidR="00000000" w:rsidDel="00000000" w:rsidP="00000000" w:rsidRDefault="00000000" w:rsidRPr="00000000" w14:paraId="0000001F">
      <w:pPr>
        <w:numPr>
          <w:ilvl w:val="0"/>
          <w:numId w:val="8"/>
        </w:numPr>
        <w:spacing w:after="0" w:before="0" w:line="240" w:lineRule="auto"/>
        <w:ind w:left="720" w:right="-1080" w:firstLine="0"/>
        <w:jc w:val="both"/>
        <w:rPr>
          <w:u w:val="none"/>
        </w:rPr>
      </w:pPr>
      <w:r w:rsidDel="00000000" w:rsidR="00000000" w:rsidRPr="00000000">
        <w:rPr>
          <w:rtl w:val="0"/>
        </w:rPr>
        <w:t xml:space="preserve">Number of instances: (mention actual count from your dataset, e.g., ~5000 records)</w:t>
        <w:br w:type="textWrapping"/>
      </w:r>
    </w:p>
    <w:p w:rsidR="00000000" w:rsidDel="00000000" w:rsidP="00000000" w:rsidRDefault="00000000" w:rsidRPr="00000000" w14:paraId="00000020">
      <w:pPr>
        <w:numPr>
          <w:ilvl w:val="0"/>
          <w:numId w:val="8"/>
        </w:numPr>
        <w:spacing w:after="0" w:before="0" w:line="240" w:lineRule="auto"/>
        <w:ind w:left="720" w:right="-1080" w:firstLine="0"/>
        <w:jc w:val="both"/>
        <w:rPr>
          <w:u w:val="none"/>
        </w:rPr>
      </w:pPr>
      <w:r w:rsidDel="00000000" w:rsidR="00000000" w:rsidRPr="00000000">
        <w:rPr>
          <w:rtl w:val="0"/>
        </w:rPr>
        <w:t xml:space="preserve">Number of features: (e.g., 14–20 features depending on version)</w:t>
        <w:br w:type="textWrapping"/>
      </w:r>
    </w:p>
    <w:p w:rsidR="00000000" w:rsidDel="00000000" w:rsidP="00000000" w:rsidRDefault="00000000" w:rsidRPr="00000000" w14:paraId="00000021">
      <w:pPr>
        <w:spacing w:after="0" w:before="0" w:lineRule="auto"/>
        <w:ind w:right="-1080" w:firstLine="720"/>
        <w:rPr>
          <w:b w:val="1"/>
          <w:bCs w:val="1"/>
        </w:rPr>
      </w:pPr>
      <w:r w:rsidDel="00000000" w:rsidR="00000000" w:rsidRPr="00000000">
        <w:rPr>
          <w:rtl w:val="0"/>
        </w:rPr>
      </w:r>
    </w:p>
    <w:p w:rsidR="00000000" w:rsidDel="00000000" w:rsidP="00000000" w:rsidRDefault="00000000" w:rsidRPr="00000000" w14:paraId="00000022">
      <w:pPr>
        <w:spacing w:after="0" w:before="0" w:lineRule="auto"/>
        <w:ind w:right="-1080" w:firstLine="720"/>
        <w:rPr>
          <w:b w:val="1"/>
          <w:bCs w:val="1"/>
        </w:rPr>
      </w:pPr>
      <w:r w:rsidDel="00000000" w:rsidR="00000000" w:rsidRPr="00000000">
        <w:rPr>
          <w:rtl w:val="0"/>
        </w:rPr>
      </w:r>
    </w:p>
    <w:p w:rsidR="00000000" w:rsidDel="00000000" w:rsidP="00000000" w:rsidRDefault="00000000" w:rsidRPr="00000000" w14:paraId="00000023">
      <w:pPr>
        <w:spacing w:after="0" w:before="0" w:lineRule="auto"/>
        <w:ind w:right="-1080" w:firstLine="720"/>
        <w:rPr>
          <w:b w:val="1"/>
          <w:bCs w:val="1"/>
        </w:rPr>
      </w:pPr>
      <w:r w:rsidDel="00000000" w:rsidR="00000000" w:rsidRPr="00000000">
        <w:rPr>
          <w:b w:val="1"/>
          <w:bCs w:val="1"/>
          <w:rtl w:val="0"/>
        </w:rPr>
        <w:t xml:space="preserve">Characteristics:</w:t>
      </w:r>
    </w:p>
    <w:p w:rsidR="00000000" w:rsidDel="00000000" w:rsidP="00000000" w:rsidRDefault="00000000" w:rsidRPr="00000000" w14:paraId="00000024">
      <w:pPr>
        <w:numPr>
          <w:ilvl w:val="0"/>
          <w:numId w:val="7"/>
        </w:numPr>
        <w:spacing w:after="0" w:before="0" w:line="240" w:lineRule="auto"/>
        <w:ind w:left="720" w:right="-1080" w:firstLine="0"/>
        <w:rPr/>
      </w:pPr>
      <w:r w:rsidDel="00000000" w:rsidR="00000000" w:rsidRPr="00000000">
        <w:rPr>
          <w:rtl w:val="0"/>
        </w:rPr>
        <w:t xml:space="preserve">Binary classification problem</w:t>
        <w:br w:type="textWrapping"/>
      </w:r>
    </w:p>
    <w:p w:rsidR="00000000" w:rsidDel="00000000" w:rsidP="00000000" w:rsidRDefault="00000000" w:rsidRPr="00000000" w14:paraId="00000025">
      <w:pPr>
        <w:numPr>
          <w:ilvl w:val="0"/>
          <w:numId w:val="7"/>
        </w:numPr>
        <w:spacing w:after="0" w:before="0" w:line="240" w:lineRule="auto"/>
        <w:ind w:left="720" w:right="-1080" w:firstLine="0"/>
        <w:rPr/>
      </w:pPr>
      <w:r w:rsidDel="00000000" w:rsidR="00000000" w:rsidRPr="00000000">
        <w:rPr>
          <w:rtl w:val="0"/>
        </w:rPr>
        <w:t xml:space="preserve">Contains categorical and numerical features</w:t>
        <w:br w:type="textWrapping"/>
      </w:r>
    </w:p>
    <w:p w:rsidR="00000000" w:rsidDel="00000000" w:rsidP="00000000" w:rsidRDefault="00000000" w:rsidRPr="00000000" w14:paraId="00000026">
      <w:pPr>
        <w:numPr>
          <w:ilvl w:val="0"/>
          <w:numId w:val="7"/>
        </w:numPr>
        <w:spacing w:after="0" w:before="0" w:line="240" w:lineRule="auto"/>
        <w:ind w:left="720" w:right="-1080" w:firstLine="0"/>
        <w:rPr/>
      </w:pPr>
      <w:r w:rsidDel="00000000" w:rsidR="00000000" w:rsidRPr="00000000">
        <w:rPr>
          <w:rtl w:val="0"/>
        </w:rPr>
        <w:t xml:space="preserve">Real-world healthcare-related dataset</w:t>
      </w:r>
    </w:p>
    <w:p w:rsidR="00000000" w:rsidDel="00000000" w:rsidP="00000000" w:rsidRDefault="00000000" w:rsidRPr="00000000" w14:paraId="00000027">
      <w:pPr>
        <w:spacing w:after="0" w:before="0" w:line="240" w:lineRule="auto"/>
        <w:ind w:left="720" w:right="-1080" w:firstLine="0"/>
        <w:rPr/>
      </w:pPr>
      <w:r w:rsidDel="00000000" w:rsidR="00000000" w:rsidRPr="00000000">
        <w:rPr>
          <w:rtl w:val="0"/>
        </w:rPr>
      </w:r>
    </w:p>
    <w:p w:rsidR="00000000" w:rsidDel="00000000" w:rsidP="00000000" w:rsidRDefault="00000000" w:rsidRPr="00000000" w14:paraId="00000028">
      <w:pPr>
        <w:spacing w:after="0" w:before="0" w:line="240" w:lineRule="auto"/>
        <w:ind w:left="720" w:right="-1080" w:firstLine="0"/>
        <w:rPr/>
      </w:pPr>
      <w:r w:rsidDel="00000000" w:rsidR="00000000" w:rsidRPr="00000000">
        <w:rPr>
          <w:rtl w:val="0"/>
        </w:rPr>
      </w:r>
    </w:p>
    <w:p w:rsidR="00000000" w:rsidDel="00000000" w:rsidP="00000000" w:rsidRDefault="00000000" w:rsidRPr="00000000" w14:paraId="00000029">
      <w:pPr>
        <w:pStyle w:val="Heading2"/>
        <w:keepNext w:val="0"/>
        <w:keepLines w:val="0"/>
        <w:numPr>
          <w:ilvl w:val="0"/>
          <w:numId w:val="4"/>
        </w:numPr>
        <w:spacing w:after="0" w:before="0" w:line="240" w:lineRule="auto"/>
        <w:ind w:left="720" w:hanging="360"/>
        <w:rPr>
          <w:b w:val="1"/>
          <w:bCs w:val="1"/>
          <w:sz w:val="22"/>
          <w:szCs w:val="22"/>
        </w:rPr>
      </w:pPr>
      <w:bookmarkStart w:colFirst="0" w:colLast="0" w:name="_9duqcfdl4zkl" w:id="1"/>
      <w:bookmarkEnd w:id="1"/>
      <w:r w:rsidDel="00000000" w:rsidR="00000000" w:rsidRPr="00000000">
        <w:rPr>
          <w:b w:val="1"/>
          <w:bCs w:val="1"/>
          <w:sz w:val="22"/>
          <w:szCs w:val="22"/>
          <w:u w:val="single"/>
          <w:rtl w:val="0"/>
        </w:rPr>
        <w:t xml:space="preserve">Mathematical Formulation of SVM</w:t>
      </w:r>
    </w:p>
    <w:p w:rsidR="00000000" w:rsidDel="00000000" w:rsidP="00000000" w:rsidRDefault="00000000" w:rsidRPr="00000000" w14:paraId="0000002A">
      <w:pPr>
        <w:spacing w:after="240" w:before="240" w:lineRule="auto"/>
        <w:ind w:left="720" w:firstLine="0"/>
        <w:jc w:val="both"/>
        <w:rPr/>
      </w:pPr>
      <w:r w:rsidDel="00000000" w:rsidR="00000000" w:rsidRPr="00000000">
        <w:rPr>
          <w:rtl w:val="0"/>
        </w:rPr>
        <w:t xml:space="preserve">Support Vector Machine (SVM) is a supervised learning algorithm used for classification. It finds the optimal separating hyperplane that maximizes the margin between different classes.</w:t>
      </w:r>
      <w:r w:rsidDel="00000000" w:rsidR="00000000" w:rsidRPr="00000000">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700850</wp:posOffset>
            </wp:positionV>
            <wp:extent cx="1876425" cy="495300"/>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76425" cy="495300"/>
                    </a:xfrm>
                    <a:prstGeom prst="rect"/>
                    <a:ln/>
                  </pic:spPr>
                </pic:pic>
              </a:graphicData>
            </a:graphic>
          </wp:anchor>
        </w:drawing>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The decision function is given by:</w:t>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Where:</w:t>
      </w:r>
    </w:p>
    <w:p w:rsidR="00000000" w:rsidDel="00000000" w:rsidP="00000000" w:rsidRDefault="00000000" w:rsidRPr="00000000" w14:paraId="0000002D">
      <w:pPr>
        <w:numPr>
          <w:ilvl w:val="0"/>
          <w:numId w:val="3"/>
        </w:numPr>
        <w:spacing w:after="0" w:before="0" w:line="240" w:lineRule="auto"/>
        <w:ind w:left="720" w:firstLine="0"/>
      </w:pPr>
      <w:r w:rsidDel="00000000" w:rsidR="00000000" w:rsidRPr="00000000">
        <w:rPr>
          <w:rtl w:val="0"/>
        </w:rPr>
        <w:t xml:space="preserve">www is the weight vector</w:t>
        <w:br w:type="textWrapping"/>
      </w:r>
    </w:p>
    <w:p w:rsidR="00000000" w:rsidDel="00000000" w:rsidP="00000000" w:rsidRDefault="00000000" w:rsidRPr="00000000" w14:paraId="0000002E">
      <w:pPr>
        <w:numPr>
          <w:ilvl w:val="0"/>
          <w:numId w:val="3"/>
        </w:numPr>
        <w:spacing w:after="0" w:before="0" w:line="240" w:lineRule="auto"/>
        <w:ind w:left="720" w:firstLine="0"/>
      </w:pPr>
      <w:r w:rsidDel="00000000" w:rsidR="00000000" w:rsidRPr="00000000">
        <w:rPr>
          <w:rtl w:val="0"/>
        </w:rPr>
        <w:t xml:space="preserve">xxx is the input feature vector</w:t>
        <w:br w:type="textWrapping"/>
      </w:r>
    </w:p>
    <w:p w:rsidR="00000000" w:rsidDel="00000000" w:rsidP="00000000" w:rsidRDefault="00000000" w:rsidRPr="00000000" w14:paraId="0000002F">
      <w:pPr>
        <w:numPr>
          <w:ilvl w:val="0"/>
          <w:numId w:val="3"/>
        </w:numPr>
        <w:spacing w:after="0" w:before="0" w:line="240" w:lineRule="auto"/>
        <w:ind w:left="720" w:firstLine="0"/>
      </w:pPr>
      <w:r w:rsidDel="00000000" w:rsidR="00000000" w:rsidRPr="00000000">
        <w:rPr>
          <w:rtl w:val="0"/>
        </w:rPr>
        <w:t xml:space="preserve">bbb is the bias term</w:t>
      </w:r>
    </w:p>
    <w:p w:rsidR="00000000" w:rsidDel="00000000" w:rsidP="00000000" w:rsidRDefault="00000000" w:rsidRPr="00000000" w14:paraId="00000030">
      <w:pPr>
        <w:spacing w:after="0" w:before="0" w:lin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2124075</wp:posOffset>
            </wp:positionH>
            <wp:positionV relativeFrom="paragraph">
              <wp:posOffset>133350</wp:posOffset>
            </wp:positionV>
            <wp:extent cx="1276350" cy="742950"/>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276350" cy="742950"/>
                    </a:xfrm>
                    <a:prstGeom prst="rect"/>
                    <a:ln/>
                  </pic:spPr>
                </pic:pic>
              </a:graphicData>
            </a:graphic>
          </wp:anchor>
        </w:drawing>
      </w:r>
    </w:p>
    <w:p w:rsidR="00000000" w:rsidDel="00000000" w:rsidP="00000000" w:rsidRDefault="00000000" w:rsidRPr="00000000" w14:paraId="00000031">
      <w:pPr>
        <w:spacing w:after="0" w:before="0" w:line="240" w:lineRule="auto"/>
        <w:ind w:left="720" w:firstLine="0"/>
        <w:rPr/>
      </w:pPr>
      <w:r w:rsidDel="00000000" w:rsidR="00000000" w:rsidRPr="00000000">
        <w:rPr>
          <w:rtl w:val="0"/>
        </w:rPr>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The objective function is:</w:t>
      </w:r>
      <w:r w:rsidDel="00000000" w:rsidR="00000000" w:rsidRPr="00000000">
        <w:drawing>
          <wp:anchor allowOverlap="1" behindDoc="0" distB="114300" distT="114300" distL="114300" distR="114300" hidden="0" layoutInCell="1" locked="0" relativeHeight="0" simplePos="0">
            <wp:simplePos x="0" y="0"/>
            <wp:positionH relativeFrom="column">
              <wp:posOffset>1571625</wp:posOffset>
            </wp:positionH>
            <wp:positionV relativeFrom="paragraph">
              <wp:posOffset>594313</wp:posOffset>
            </wp:positionV>
            <wp:extent cx="1876425" cy="47625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76425" cy="476250"/>
                    </a:xfrm>
                    <a:prstGeom prst="rect"/>
                    <a:ln/>
                  </pic:spPr>
                </pic:pic>
              </a:graphicData>
            </a:graphic>
          </wp:anchor>
        </w:drawing>
      </w:r>
    </w:p>
    <w:p w:rsidR="00000000" w:rsidDel="00000000" w:rsidP="00000000" w:rsidRDefault="00000000" w:rsidRPr="00000000" w14:paraId="00000033">
      <w:pPr>
        <w:spacing w:after="240" w:before="240" w:lineRule="auto"/>
        <w:ind w:left="720" w:firstLine="0"/>
        <w:rPr/>
      </w:pPr>
      <w:r w:rsidDel="00000000" w:rsidR="00000000" w:rsidRPr="00000000">
        <w:rPr>
          <w:rtl w:val="0"/>
        </w:rPr>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Subject to: </w:t>
      </w:r>
    </w:p>
    <w:p w:rsidR="00000000" w:rsidDel="00000000" w:rsidP="00000000" w:rsidRDefault="00000000" w:rsidRPr="00000000" w14:paraId="00000035">
      <w:pPr>
        <w:spacing w:after="240" w:before="240" w:lineRule="auto"/>
        <w:ind w:left="0" w:firstLine="360"/>
        <w:rPr>
          <w:b w:val="1"/>
          <w:bCs w:val="1"/>
        </w:rPr>
      </w:pPr>
      <w:r w:rsidDel="00000000" w:rsidR="00000000" w:rsidRPr="00000000">
        <w:rPr>
          <w:b w:val="1"/>
          <w:bCs w:val="1"/>
          <w:rtl w:val="0"/>
        </w:rPr>
        <w:tab/>
      </w:r>
    </w:p>
    <w:p w:rsidR="00000000" w:rsidDel="00000000" w:rsidP="00000000" w:rsidRDefault="00000000" w:rsidRPr="00000000" w14:paraId="00000036">
      <w:pPr>
        <w:spacing w:after="240" w:before="240" w:lineRule="auto"/>
        <w:ind w:left="810" w:firstLine="0"/>
        <w:rPr/>
      </w:pPr>
      <w:r w:rsidDel="00000000" w:rsidR="00000000" w:rsidRPr="00000000">
        <w:rPr>
          <w:rtl w:val="0"/>
        </w:rPr>
        <w:t xml:space="preserve">For non-linear classification, kernel functions such as the Radial Basis Function (RBF) kernel are used:     </w:t>
      </w:r>
    </w:p>
    <w:p w:rsidR="00000000" w:rsidDel="00000000" w:rsidP="00000000" w:rsidRDefault="00000000" w:rsidRPr="00000000" w14:paraId="00000037">
      <w:pPr>
        <w:spacing w:after="240" w:before="240" w:lineRule="auto"/>
        <w:ind w:left="2250" w:firstLine="0"/>
        <w:rPr/>
      </w:pPr>
      <w:r w:rsidDel="00000000" w:rsidR="00000000" w:rsidRPr="00000000">
        <w:rPr/>
        <w:drawing>
          <wp:inline distB="114300" distT="114300" distL="114300" distR="114300">
            <wp:extent cx="3219450" cy="485775"/>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194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ind w:left="-90" w:firstLine="0"/>
        <w:rPr>
          <w:b w:val="1"/>
          <w:bCs w:val="1"/>
          <w:u w:val="single"/>
        </w:rPr>
      </w:pPr>
      <w:r w:rsidDel="00000000" w:rsidR="00000000" w:rsidRPr="00000000">
        <w:rPr>
          <w:rtl w:val="0"/>
        </w:rPr>
        <w:tab/>
      </w:r>
      <w:r w:rsidDel="00000000" w:rsidR="00000000" w:rsidRPr="00000000">
        <w:rPr>
          <w:b w:val="1"/>
          <w:bCs w:val="1"/>
          <w:rtl w:val="0"/>
        </w:rPr>
        <w:t xml:space="preserve">4.</w:t>
      </w:r>
      <w:r w:rsidDel="00000000" w:rsidR="00000000" w:rsidRPr="00000000">
        <w:rPr>
          <w:b w:val="1"/>
          <w:bCs w:val="1"/>
          <w:u w:val="single"/>
          <w:rtl w:val="0"/>
        </w:rPr>
        <w:t xml:space="preserve"> Algorithm Limitations</w:t>
      </w:r>
    </w:p>
    <w:p w:rsidR="00000000" w:rsidDel="00000000" w:rsidP="00000000" w:rsidRDefault="00000000" w:rsidRPr="00000000" w14:paraId="00000039">
      <w:pPr>
        <w:numPr>
          <w:ilvl w:val="0"/>
          <w:numId w:val="5"/>
        </w:numPr>
        <w:spacing w:after="0" w:afterAutospacing="0" w:before="240" w:line="240" w:lineRule="auto"/>
        <w:ind w:left="1170" w:hanging="360"/>
        <w:jc w:val="both"/>
      </w:pPr>
      <w:r w:rsidDel="00000000" w:rsidR="00000000" w:rsidRPr="00000000">
        <w:rPr>
          <w:rtl w:val="0"/>
        </w:rPr>
        <w:t xml:space="preserve">SVM is computationally expensive for large datasets.</w:t>
        <w:br w:type="textWrapping"/>
      </w:r>
    </w:p>
    <w:p w:rsidR="00000000" w:rsidDel="00000000" w:rsidP="00000000" w:rsidRDefault="00000000" w:rsidRPr="00000000" w14:paraId="0000003A">
      <w:pPr>
        <w:numPr>
          <w:ilvl w:val="0"/>
          <w:numId w:val="5"/>
        </w:numPr>
        <w:spacing w:after="0" w:afterAutospacing="0" w:before="0" w:beforeAutospacing="0" w:line="240" w:lineRule="auto"/>
        <w:ind w:left="1170" w:hanging="360"/>
        <w:jc w:val="both"/>
      </w:pPr>
      <w:r w:rsidDel="00000000" w:rsidR="00000000" w:rsidRPr="00000000">
        <w:rPr>
          <w:rtl w:val="0"/>
        </w:rPr>
        <w:t xml:space="preserve">Choice of kernel and hyperparameters strongly affects performance.</w:t>
        <w:br w:type="textWrapping"/>
      </w:r>
    </w:p>
    <w:p w:rsidR="00000000" w:rsidDel="00000000" w:rsidP="00000000" w:rsidRDefault="00000000" w:rsidRPr="00000000" w14:paraId="0000003B">
      <w:pPr>
        <w:numPr>
          <w:ilvl w:val="0"/>
          <w:numId w:val="5"/>
        </w:numPr>
        <w:spacing w:after="0" w:afterAutospacing="0" w:before="0" w:beforeAutospacing="0" w:line="240" w:lineRule="auto"/>
        <w:ind w:left="1170" w:hanging="360"/>
        <w:jc w:val="both"/>
      </w:pPr>
      <w:r w:rsidDel="00000000" w:rsidR="00000000" w:rsidRPr="00000000">
        <w:rPr>
          <w:rtl w:val="0"/>
        </w:rPr>
        <w:t xml:space="preserve">Not suitable for very noisy datasets with overlapping classes.</w:t>
        <w:br w:type="textWrapping"/>
      </w:r>
    </w:p>
    <w:p w:rsidR="00000000" w:rsidDel="00000000" w:rsidP="00000000" w:rsidRDefault="00000000" w:rsidRPr="00000000" w14:paraId="0000003C">
      <w:pPr>
        <w:numPr>
          <w:ilvl w:val="0"/>
          <w:numId w:val="5"/>
        </w:numPr>
        <w:spacing w:after="0" w:afterAutospacing="0" w:before="0" w:beforeAutospacing="0" w:line="240" w:lineRule="auto"/>
        <w:ind w:left="1170" w:hanging="360"/>
        <w:jc w:val="both"/>
      </w:pPr>
      <w:r w:rsidDel="00000000" w:rsidR="00000000" w:rsidRPr="00000000">
        <w:rPr>
          <w:rtl w:val="0"/>
        </w:rPr>
        <w:t xml:space="preserve">Model interpretability is low compared to decision trees.</w:t>
        <w:br w:type="textWrapping"/>
      </w:r>
    </w:p>
    <w:p w:rsidR="00000000" w:rsidDel="00000000" w:rsidP="00000000" w:rsidRDefault="00000000" w:rsidRPr="00000000" w14:paraId="0000003D">
      <w:pPr>
        <w:numPr>
          <w:ilvl w:val="0"/>
          <w:numId w:val="5"/>
        </w:numPr>
        <w:spacing w:after="240" w:before="0" w:beforeAutospacing="0" w:line="240" w:lineRule="auto"/>
        <w:ind w:left="1170" w:hanging="360"/>
        <w:jc w:val="both"/>
      </w:pPr>
      <w:r w:rsidDel="00000000" w:rsidR="00000000" w:rsidRPr="00000000">
        <w:rPr>
          <w:rtl w:val="0"/>
        </w:rPr>
        <w:t xml:space="preserve">Training time increases with dataset size and number of features.</w:t>
      </w:r>
    </w:p>
    <w:p w:rsidR="00000000" w:rsidDel="00000000" w:rsidP="00000000" w:rsidRDefault="00000000" w:rsidRPr="00000000" w14:paraId="0000003E">
      <w:pPr>
        <w:spacing w:after="240" w:before="240" w:line="240" w:lineRule="auto"/>
        <w:ind w:left="720" w:firstLine="0"/>
        <w:rPr/>
      </w:pPr>
      <w:r w:rsidDel="00000000" w:rsidR="00000000" w:rsidRPr="00000000">
        <w:rPr>
          <w:rtl w:val="0"/>
        </w:rPr>
      </w:r>
    </w:p>
    <w:p w:rsidR="00000000" w:rsidDel="00000000" w:rsidP="00000000" w:rsidRDefault="00000000" w:rsidRPr="00000000" w14:paraId="0000003F">
      <w:pPr>
        <w:pStyle w:val="Heading2"/>
        <w:keepNext w:val="0"/>
        <w:keepLines w:val="0"/>
        <w:spacing w:after="80" w:line="240" w:lineRule="auto"/>
        <w:ind w:left="180" w:firstLine="0"/>
        <w:rPr>
          <w:b w:val="1"/>
          <w:bCs w:val="1"/>
          <w:sz w:val="22"/>
          <w:szCs w:val="22"/>
          <w:u w:val="single"/>
        </w:rPr>
      </w:pPr>
      <w:bookmarkStart w:colFirst="0" w:colLast="0" w:name="_o5j12c6zw17z" w:id="2"/>
      <w:bookmarkEnd w:id="2"/>
      <w:r w:rsidDel="00000000" w:rsidR="00000000" w:rsidRPr="00000000">
        <w:rPr>
          <w:b w:val="1"/>
          <w:bCs w:val="1"/>
          <w:sz w:val="22"/>
          <w:szCs w:val="22"/>
          <w:rtl w:val="0"/>
        </w:rPr>
        <w:t xml:space="preserve">5. </w:t>
      </w:r>
      <w:r w:rsidDel="00000000" w:rsidR="00000000" w:rsidRPr="00000000">
        <w:rPr>
          <w:b w:val="1"/>
          <w:bCs w:val="1"/>
          <w:sz w:val="22"/>
          <w:szCs w:val="22"/>
          <w:u w:val="single"/>
          <w:rtl w:val="0"/>
        </w:rPr>
        <w:t xml:space="preserve">Methodology / Workflow</w:t>
      </w:r>
    </w:p>
    <w:p w:rsidR="00000000" w:rsidDel="00000000" w:rsidP="00000000" w:rsidRDefault="00000000" w:rsidRPr="00000000" w14:paraId="00000040">
      <w:pPr>
        <w:spacing w:after="240" w:before="240" w:line="240" w:lineRule="auto"/>
        <w:ind w:firstLine="720"/>
        <w:rPr>
          <w:b w:val="1"/>
          <w:bCs w:val="1"/>
        </w:rPr>
      </w:pPr>
      <w:r w:rsidDel="00000000" w:rsidR="00000000" w:rsidRPr="00000000">
        <w:rPr>
          <w:b w:val="1"/>
          <w:bCs w:val="1"/>
          <w:rtl w:val="0"/>
        </w:rPr>
        <w:t xml:space="preserve">Step-by-Step Procedure:</w:t>
      </w:r>
    </w:p>
    <w:p w:rsidR="00000000" w:rsidDel="00000000" w:rsidP="00000000" w:rsidRDefault="00000000" w:rsidRPr="00000000" w14:paraId="00000041">
      <w:pPr>
        <w:numPr>
          <w:ilvl w:val="0"/>
          <w:numId w:val="6"/>
        </w:numPr>
        <w:spacing w:after="0" w:afterAutospacing="0" w:before="240" w:line="240" w:lineRule="auto"/>
        <w:ind w:left="720" w:hanging="360"/>
      </w:pPr>
      <w:r w:rsidDel="00000000" w:rsidR="00000000" w:rsidRPr="00000000">
        <w:rPr>
          <w:rtl w:val="0"/>
        </w:rPr>
        <w:t xml:space="preserve">Dataset collection from Kaggle</w:t>
        <w:br w:type="textWrapping"/>
      </w:r>
    </w:p>
    <w:p w:rsidR="00000000" w:rsidDel="00000000" w:rsidP="00000000" w:rsidRDefault="00000000" w:rsidRPr="00000000" w14:paraId="00000042">
      <w:pPr>
        <w:numPr>
          <w:ilvl w:val="0"/>
          <w:numId w:val="6"/>
        </w:numPr>
        <w:spacing w:after="0" w:afterAutospacing="0" w:before="0" w:beforeAutospacing="0" w:line="240" w:lineRule="auto"/>
        <w:ind w:left="720" w:hanging="360"/>
      </w:pPr>
      <w:r w:rsidDel="00000000" w:rsidR="00000000" w:rsidRPr="00000000">
        <w:rPr>
          <w:rtl w:val="0"/>
        </w:rPr>
        <w:t xml:space="preserve">Data preprocessing (handling missing values, encoding categorical variables)</w:t>
        <w:br w:type="textWrapping"/>
      </w:r>
    </w:p>
    <w:p w:rsidR="00000000" w:rsidDel="00000000" w:rsidP="00000000" w:rsidRDefault="00000000" w:rsidRPr="00000000" w14:paraId="00000043">
      <w:pPr>
        <w:numPr>
          <w:ilvl w:val="0"/>
          <w:numId w:val="6"/>
        </w:numPr>
        <w:spacing w:after="0" w:afterAutospacing="0" w:before="0" w:beforeAutospacing="0" w:line="240" w:lineRule="auto"/>
        <w:ind w:left="720" w:hanging="360"/>
      </w:pPr>
      <w:r w:rsidDel="00000000" w:rsidR="00000000" w:rsidRPr="00000000">
        <w:rPr>
          <w:rtl w:val="0"/>
        </w:rPr>
        <w:t xml:space="preserve">Feature scaling using StandardScaler</w:t>
        <w:br w:type="textWrapping"/>
      </w:r>
    </w:p>
    <w:p w:rsidR="00000000" w:rsidDel="00000000" w:rsidP="00000000" w:rsidRDefault="00000000" w:rsidRPr="00000000" w14:paraId="00000044">
      <w:pPr>
        <w:numPr>
          <w:ilvl w:val="0"/>
          <w:numId w:val="6"/>
        </w:numPr>
        <w:spacing w:after="0" w:afterAutospacing="0" w:before="0" w:beforeAutospacing="0" w:line="240" w:lineRule="auto"/>
        <w:ind w:left="720" w:hanging="360"/>
      </w:pPr>
      <w:r w:rsidDel="00000000" w:rsidR="00000000" w:rsidRPr="00000000">
        <w:rPr>
          <w:rtl w:val="0"/>
        </w:rPr>
        <w:t xml:space="preserve">Splitting data into training and testing sets</w:t>
        <w:br w:type="textWrapping"/>
      </w:r>
    </w:p>
    <w:p w:rsidR="00000000" w:rsidDel="00000000" w:rsidP="00000000" w:rsidRDefault="00000000" w:rsidRPr="00000000" w14:paraId="00000045">
      <w:pPr>
        <w:numPr>
          <w:ilvl w:val="0"/>
          <w:numId w:val="6"/>
        </w:numPr>
        <w:spacing w:after="0" w:afterAutospacing="0" w:before="0" w:beforeAutospacing="0" w:line="240" w:lineRule="auto"/>
        <w:ind w:left="720" w:hanging="360"/>
      </w:pPr>
      <w:r w:rsidDel="00000000" w:rsidR="00000000" w:rsidRPr="00000000">
        <w:rPr>
          <w:rtl w:val="0"/>
        </w:rPr>
        <w:t xml:space="preserve">Training SVM classifier</w:t>
        <w:br w:type="textWrapping"/>
      </w:r>
    </w:p>
    <w:p w:rsidR="00000000" w:rsidDel="00000000" w:rsidP="00000000" w:rsidRDefault="00000000" w:rsidRPr="00000000" w14:paraId="00000046">
      <w:pPr>
        <w:numPr>
          <w:ilvl w:val="0"/>
          <w:numId w:val="6"/>
        </w:numPr>
        <w:spacing w:after="0" w:afterAutospacing="0" w:before="0" w:beforeAutospacing="0" w:line="240" w:lineRule="auto"/>
        <w:ind w:left="720" w:hanging="360"/>
      </w:pPr>
      <w:r w:rsidDel="00000000" w:rsidR="00000000" w:rsidRPr="00000000">
        <w:rPr>
          <w:rtl w:val="0"/>
        </w:rPr>
        <w:t xml:space="preserve">Model evaluation using accuracy, confusion matrix, precision, recall, and F1-score</w:t>
        <w:br w:type="textWrapping"/>
      </w:r>
    </w:p>
    <w:p w:rsidR="00000000" w:rsidDel="00000000" w:rsidP="00000000" w:rsidRDefault="00000000" w:rsidRPr="00000000" w14:paraId="00000047">
      <w:pPr>
        <w:numPr>
          <w:ilvl w:val="0"/>
          <w:numId w:val="6"/>
        </w:numPr>
        <w:spacing w:after="0" w:afterAutospacing="0" w:before="0" w:beforeAutospacing="0" w:line="240" w:lineRule="auto"/>
        <w:ind w:left="720" w:hanging="360"/>
      </w:pPr>
      <w:r w:rsidDel="00000000" w:rsidR="00000000" w:rsidRPr="00000000">
        <w:rPr>
          <w:rtl w:val="0"/>
        </w:rPr>
        <w:t xml:space="preserve">Hyperparameter tuning using GridSearchCV</w:t>
        <w:br w:type="textWrapping"/>
      </w:r>
    </w:p>
    <w:p w:rsidR="00000000" w:rsidDel="00000000" w:rsidP="00000000" w:rsidRDefault="00000000" w:rsidRPr="00000000" w14:paraId="00000048">
      <w:pPr>
        <w:numPr>
          <w:ilvl w:val="0"/>
          <w:numId w:val="6"/>
        </w:numPr>
        <w:spacing w:after="240" w:before="0" w:beforeAutospacing="0" w:line="240" w:lineRule="auto"/>
        <w:ind w:left="720" w:hanging="360"/>
      </w:pPr>
      <w:r w:rsidDel="00000000" w:rsidR="00000000" w:rsidRPr="00000000">
        <w:rPr>
          <w:rtl w:val="0"/>
        </w:rPr>
        <w:t xml:space="preserve">Final model training using optimal parameters</w:t>
      </w:r>
    </w:p>
    <w:p w:rsidR="00000000" w:rsidDel="00000000" w:rsidP="00000000" w:rsidRDefault="00000000" w:rsidRPr="00000000" w14:paraId="00000049">
      <w:pPr>
        <w:spacing w:after="240" w:before="240" w:line="240" w:lineRule="auto"/>
        <w:ind w:left="0" w:firstLine="0"/>
        <w:rPr/>
      </w:pPr>
      <w:r w:rsidDel="00000000" w:rsidR="00000000" w:rsidRPr="00000000">
        <w:rPr>
          <w:rtl w:val="0"/>
        </w:rPr>
      </w:r>
    </w:p>
    <w:p w:rsidR="00000000" w:rsidDel="00000000" w:rsidP="00000000" w:rsidRDefault="00000000" w:rsidRPr="00000000" w14:paraId="0000004A">
      <w:pPr>
        <w:pStyle w:val="Heading2"/>
        <w:keepNext w:val="0"/>
        <w:keepLines w:val="0"/>
        <w:spacing w:after="80" w:line="240" w:lineRule="auto"/>
        <w:ind w:left="90" w:firstLine="0"/>
        <w:rPr>
          <w:b w:val="1"/>
          <w:bCs w:val="1"/>
          <w:sz w:val="22"/>
          <w:szCs w:val="22"/>
          <w:u w:val="single"/>
        </w:rPr>
      </w:pPr>
      <w:bookmarkStart w:colFirst="0" w:colLast="0" w:name="_l66blbpbgi7a" w:id="3"/>
      <w:bookmarkEnd w:id="3"/>
      <w:r w:rsidDel="00000000" w:rsidR="00000000" w:rsidRPr="00000000">
        <w:rPr>
          <w:rFonts w:ascii="Andika" w:cs="Andika" w:eastAsia="Andika" w:hAnsi="Andika"/>
          <w:b w:val="1"/>
          <w:bCs w:val="1"/>
          <w:sz w:val="22"/>
          <w:szCs w:val="22"/>
          <w:rtl w:val="0"/>
        </w:rPr>
        <w:t xml:space="preserve">6️.</w:t>
      </w:r>
      <w:r w:rsidDel="00000000" w:rsidR="00000000" w:rsidRPr="00000000">
        <w:rPr>
          <w:b w:val="1"/>
          <w:bCs w:val="1"/>
          <w:sz w:val="22"/>
          <w:szCs w:val="22"/>
          <w:u w:val="single"/>
          <w:rtl w:val="0"/>
        </w:rPr>
        <w:t xml:space="preserve">  Performance Analysis</w:t>
      </w:r>
    </w:p>
    <w:p w:rsidR="00000000" w:rsidDel="00000000" w:rsidP="00000000" w:rsidRDefault="00000000" w:rsidRPr="00000000" w14:paraId="0000004B">
      <w:pPr>
        <w:spacing w:after="240" w:before="240" w:line="240" w:lineRule="auto"/>
        <w:ind w:left="450" w:firstLine="0"/>
        <w:jc w:val="both"/>
        <w:rPr/>
      </w:pPr>
      <w:r w:rsidDel="00000000" w:rsidR="00000000" w:rsidRPr="00000000">
        <w:rPr>
          <w:rtl w:val="0"/>
        </w:rPr>
        <w:t xml:space="preserve">The performance of the SVM classifier is evaluated using standard classification metrics such as Accuracy, Precision, Recall, and F1-score. The confusion matrix is used to analyze correct and incorrect predictions. After hyperparameter tuning, the model shows improved accuracy and better generalization on unseen test data compared to the default SVM model. The tuned SVM reduces misclassification and improves class separation.</w:t>
      </w:r>
    </w:p>
    <w:p w:rsidR="00000000" w:rsidDel="00000000" w:rsidP="00000000" w:rsidRDefault="00000000" w:rsidRPr="00000000" w14:paraId="0000004C">
      <w:pPr>
        <w:pStyle w:val="Heading2"/>
        <w:keepNext w:val="0"/>
        <w:keepLines w:val="0"/>
        <w:spacing w:after="80" w:line="240" w:lineRule="auto"/>
        <w:ind w:left="90" w:firstLine="0"/>
        <w:rPr>
          <w:b w:val="1"/>
          <w:bCs w:val="1"/>
          <w:sz w:val="22"/>
          <w:szCs w:val="22"/>
          <w:u w:val="single"/>
        </w:rPr>
      </w:pPr>
      <w:bookmarkStart w:colFirst="0" w:colLast="0" w:name="_iyibo0abgr6m" w:id="4"/>
      <w:bookmarkEnd w:id="4"/>
      <w:r w:rsidDel="00000000" w:rsidR="00000000" w:rsidRPr="00000000">
        <w:rPr>
          <w:b w:val="1"/>
          <w:bCs w:val="1"/>
          <w:sz w:val="22"/>
          <w:szCs w:val="22"/>
          <w:rtl w:val="0"/>
        </w:rPr>
        <w:t xml:space="preserve">7. </w:t>
      </w:r>
      <w:r w:rsidDel="00000000" w:rsidR="00000000" w:rsidRPr="00000000">
        <w:rPr>
          <w:b w:val="1"/>
          <w:bCs w:val="1"/>
          <w:sz w:val="22"/>
          <w:szCs w:val="22"/>
          <w:u w:val="single"/>
          <w:rtl w:val="0"/>
        </w:rPr>
        <w:t xml:space="preserve">Hyperparameter Tuning</w:t>
      </w:r>
    </w:p>
    <w:p w:rsidR="00000000" w:rsidDel="00000000" w:rsidP="00000000" w:rsidRDefault="00000000" w:rsidRPr="00000000" w14:paraId="0000004D">
      <w:pPr>
        <w:spacing w:after="240" w:before="240" w:line="240" w:lineRule="auto"/>
        <w:ind w:left="450" w:firstLine="0"/>
        <w:jc w:val="both"/>
        <w:rPr/>
      </w:pPr>
      <w:r w:rsidDel="00000000" w:rsidR="00000000" w:rsidRPr="00000000">
        <w:rPr>
          <w:rtl w:val="0"/>
        </w:rPr>
        <w:t xml:space="preserve">Hyperparameter tuning is performed using GridSearchCV to optimize the SVM model. The following parameters are tuned:</w:t>
      </w:r>
    </w:p>
    <w:p w:rsidR="00000000" w:rsidDel="00000000" w:rsidP="00000000" w:rsidRDefault="00000000" w:rsidRPr="00000000" w14:paraId="0000004E">
      <w:pPr>
        <w:numPr>
          <w:ilvl w:val="0"/>
          <w:numId w:val="1"/>
        </w:numPr>
        <w:spacing w:after="0" w:afterAutospacing="0" w:before="240" w:line="240" w:lineRule="auto"/>
        <w:ind w:left="720" w:hanging="360"/>
        <w:jc w:val="both"/>
      </w:pPr>
      <w:r w:rsidDel="00000000" w:rsidR="00000000" w:rsidRPr="00000000">
        <w:rPr>
          <w:b w:val="1"/>
          <w:bCs w:val="1"/>
          <w:rtl w:val="0"/>
        </w:rPr>
        <w:t xml:space="preserve">C (Regularization parameter):</w:t>
      </w:r>
      <w:r w:rsidDel="00000000" w:rsidR="00000000" w:rsidRPr="00000000">
        <w:rPr>
          <w:rtl w:val="0"/>
        </w:rPr>
        <w:t xml:space="preserve"> Controls the trade-off between margin maximization and classification error.</w:t>
        <w:br w:type="textWrapping"/>
      </w:r>
    </w:p>
    <w:p w:rsidR="00000000" w:rsidDel="00000000" w:rsidP="00000000" w:rsidRDefault="00000000" w:rsidRPr="00000000" w14:paraId="0000004F">
      <w:pPr>
        <w:numPr>
          <w:ilvl w:val="0"/>
          <w:numId w:val="1"/>
        </w:numPr>
        <w:spacing w:after="0" w:afterAutospacing="0" w:before="0" w:beforeAutospacing="0" w:line="240" w:lineRule="auto"/>
        <w:ind w:left="720" w:hanging="360"/>
        <w:jc w:val="both"/>
      </w:pPr>
      <w:r w:rsidDel="00000000" w:rsidR="00000000" w:rsidRPr="00000000">
        <w:rPr>
          <w:b w:val="1"/>
          <w:bCs w:val="1"/>
          <w:rtl w:val="0"/>
        </w:rPr>
        <w:t xml:space="preserve">Gamma (Kernel coefficient):</w:t>
      </w:r>
      <w:r w:rsidDel="00000000" w:rsidR="00000000" w:rsidRPr="00000000">
        <w:rPr>
          <w:rtl w:val="0"/>
        </w:rPr>
        <w:t xml:space="preserve"> Controls the influence of individual data points in the RBF kernel.</w:t>
        <w:br w:type="textWrapping"/>
      </w:r>
    </w:p>
    <w:p w:rsidR="00000000" w:rsidDel="00000000" w:rsidP="00000000" w:rsidRDefault="00000000" w:rsidRPr="00000000" w14:paraId="00000050">
      <w:pPr>
        <w:numPr>
          <w:ilvl w:val="0"/>
          <w:numId w:val="1"/>
        </w:numPr>
        <w:spacing w:after="240" w:before="0" w:beforeAutospacing="0" w:line="240" w:lineRule="auto"/>
        <w:ind w:left="720" w:right="-1080" w:hanging="360"/>
        <w:jc w:val="both"/>
      </w:pPr>
      <w:r w:rsidDel="00000000" w:rsidR="00000000" w:rsidRPr="00000000">
        <w:rPr>
          <w:b w:val="1"/>
          <w:bCs w:val="1"/>
          <w:rtl w:val="0"/>
        </w:rPr>
        <w:t xml:space="preserve">Kernel:</w:t>
      </w:r>
      <w:r w:rsidDel="00000000" w:rsidR="00000000" w:rsidRPr="00000000">
        <w:rPr>
          <w:rtl w:val="0"/>
        </w:rPr>
        <w:t xml:space="preserve"> RBF kernel is selected for non-linear classification.</w:t>
        <w:br w:type="textWrapping"/>
      </w:r>
    </w:p>
    <w:p w:rsidR="00000000" w:rsidDel="00000000" w:rsidP="00000000" w:rsidRDefault="00000000" w:rsidRPr="00000000" w14:paraId="00000051">
      <w:pPr>
        <w:spacing w:after="240" w:before="240" w:line="240" w:lineRule="auto"/>
        <w:ind w:left="450" w:firstLine="0"/>
        <w:jc w:val="both"/>
        <w:rPr/>
      </w:pPr>
      <w:r w:rsidDel="00000000" w:rsidR="00000000" w:rsidRPr="00000000">
        <w:rPr>
          <w:b w:val="1"/>
          <w:bCs w:val="1"/>
          <w:rtl w:val="0"/>
        </w:rPr>
        <w:t xml:space="preserve">Impact on Performance:</w:t>
        <w:br w:type="textWrapping"/>
      </w:r>
      <w:r w:rsidDel="00000000" w:rsidR="00000000" w:rsidRPr="00000000">
        <w:rPr>
          <w:rtl w:val="0"/>
        </w:rPr>
        <w:t xml:space="preserve"> After tuning, the model performance improved as the optimal combination of hyperparameters allowed the SVM to better fit the data and generalize well to new samples.</w:t>
      </w:r>
    </w:p>
    <w:p w:rsidR="00000000" w:rsidDel="00000000" w:rsidP="00000000" w:rsidRDefault="00000000" w:rsidRPr="00000000" w14:paraId="00000052">
      <w:pPr>
        <w:spacing w:after="240" w:before="240" w:line="240" w:lineRule="auto"/>
        <w:ind w:left="90" w:firstLine="0"/>
        <w:rPr>
          <w:b w:val="1"/>
          <w:bCs w:val="1"/>
        </w:rPr>
      </w:pPr>
      <w:r w:rsidDel="00000000" w:rsidR="00000000" w:rsidRPr="00000000">
        <w:rPr>
          <w:b w:val="1"/>
          <w:bCs w:val="1"/>
          <w:rtl w:val="0"/>
        </w:rPr>
        <w:t xml:space="preserve">Code:</w:t>
      </w:r>
    </w:p>
    <w:p w:rsidR="00000000" w:rsidDel="00000000" w:rsidP="00000000" w:rsidRDefault="00000000" w:rsidRPr="00000000" w14:paraId="00000053">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054">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055">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056">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7">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sklearn.model_selection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train_test_split, GridSearchCV</w:t>
      </w:r>
    </w:p>
    <w:p w:rsidR="00000000" w:rsidDel="00000000" w:rsidP="00000000" w:rsidRDefault="00000000" w:rsidRPr="00000000" w14:paraId="00000058">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sklearn.preprocessing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StandardScaler, OneHotEncoder</w:t>
      </w:r>
    </w:p>
    <w:p w:rsidR="00000000" w:rsidDel="00000000" w:rsidP="00000000" w:rsidRDefault="00000000" w:rsidRPr="00000000" w14:paraId="00000059">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sklearn.compose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ColumnTransformer</w:t>
      </w:r>
    </w:p>
    <w:p w:rsidR="00000000" w:rsidDel="00000000" w:rsidP="00000000" w:rsidRDefault="00000000" w:rsidRPr="00000000" w14:paraId="0000005A">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sklearn.pipeline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Pipeline</w:t>
      </w:r>
    </w:p>
    <w:p w:rsidR="00000000" w:rsidDel="00000000" w:rsidP="00000000" w:rsidRDefault="00000000" w:rsidRPr="00000000" w14:paraId="0000005B">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sklearn.svm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SVC</w:t>
      </w:r>
    </w:p>
    <w:p w:rsidR="00000000" w:rsidDel="00000000" w:rsidP="00000000" w:rsidRDefault="00000000" w:rsidRPr="00000000" w14:paraId="0000005C">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sklearn.metrics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accuracy_score, confusion_matrix, classification_report</w:t>
      </w:r>
    </w:p>
    <w:p w:rsidR="00000000" w:rsidDel="00000000" w:rsidP="00000000" w:rsidRDefault="00000000" w:rsidRPr="00000000" w14:paraId="0000005D">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E">
      <w:pPr>
        <w:shd w:fill="ffffff" w:val="clear"/>
        <w:spacing w:after="0" w:before="0" w:line="276" w:lineRule="auto"/>
        <w:ind w:left="90" w:firstLine="0"/>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Load Dataset (use the uploaded file path)</w:t>
      </w:r>
    </w:p>
    <w:p w:rsidR="00000000" w:rsidDel="00000000" w:rsidP="00000000" w:rsidRDefault="00000000" w:rsidRPr="00000000" w14:paraId="0000005F">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pd.read_csv(</w:t>
      </w:r>
      <w:r w:rsidDel="00000000" w:rsidR="00000000" w:rsidRPr="00000000">
        <w:rPr>
          <w:rFonts w:ascii="Courier New" w:cs="Courier New" w:eastAsia="Courier New" w:hAnsi="Courier New"/>
          <w:color w:val="a31515"/>
          <w:sz w:val="21"/>
          <w:szCs w:val="21"/>
          <w:rtl w:val="0"/>
        </w:rPr>
        <w:t xml:space="preserve">"/content/covid19_patient_symptoms_diagnosis.csv"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0">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"Dataset Shape:"</w:t>
      </w:r>
      <w:r w:rsidDel="00000000" w:rsidR="00000000" w:rsidRPr="00000000">
        <w:rPr>
          <w:rFonts w:ascii="Courier New" w:cs="Courier New" w:eastAsia="Courier New" w:hAnsi="Courier New"/>
          <w:sz w:val="21"/>
          <w:szCs w:val="21"/>
          <w:rtl w:val="0"/>
        </w:rPr>
        <w:t xml:space="preserve">, df.shape)</w:t>
      </w:r>
    </w:p>
    <w:p w:rsidR="00000000" w:rsidDel="00000000" w:rsidP="00000000" w:rsidRDefault="00000000" w:rsidRPr="00000000" w14:paraId="00000061">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(df.head())</w:t>
      </w:r>
    </w:p>
    <w:p w:rsidR="00000000" w:rsidDel="00000000" w:rsidP="00000000" w:rsidRDefault="00000000" w:rsidRPr="00000000" w14:paraId="00000062">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"\nColumns:\n"</w:t>
      </w:r>
      <w:r w:rsidDel="00000000" w:rsidR="00000000" w:rsidRPr="00000000">
        <w:rPr>
          <w:rFonts w:ascii="Courier New" w:cs="Courier New" w:eastAsia="Courier New" w:hAnsi="Courier New"/>
          <w:sz w:val="21"/>
          <w:szCs w:val="21"/>
          <w:rtl w:val="0"/>
        </w:rPr>
        <w:t xml:space="preserve">, df.columns)</w:t>
      </w:r>
    </w:p>
    <w:p w:rsidR="00000000" w:rsidDel="00000000" w:rsidP="00000000" w:rsidRDefault="00000000" w:rsidRPr="00000000" w14:paraId="00000063">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4">
      <w:pPr>
        <w:shd w:fill="ffffff" w:val="clear"/>
        <w:spacing w:after="0" w:before="0" w:line="276" w:lineRule="auto"/>
        <w:ind w:left="90" w:firstLine="0"/>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Identify target column (adjust if name is different)</w:t>
      </w:r>
    </w:p>
    <w:p w:rsidR="00000000" w:rsidDel="00000000" w:rsidP="00000000" w:rsidRDefault="00000000" w:rsidRPr="00000000" w14:paraId="00000065">
      <w:pPr>
        <w:shd w:fill="ffffff" w:val="clear"/>
        <w:spacing w:after="0" w:before="0" w:line="276" w:lineRule="auto"/>
        <w:ind w:left="90" w:firstLine="0"/>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Common targets in COVID datasets: 'Outcome', 'Result', 'Severity', 'Diagnosis'</w:t>
      </w:r>
    </w:p>
    <w:p w:rsidR="00000000" w:rsidDel="00000000" w:rsidP="00000000" w:rsidRDefault="00000000" w:rsidRPr="00000000" w14:paraId="00000066">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possible_targets = [</w:t>
      </w:r>
      <w:r w:rsidDel="00000000" w:rsidR="00000000" w:rsidRPr="00000000">
        <w:rPr>
          <w:rFonts w:ascii="Courier New" w:cs="Courier New" w:eastAsia="Courier New" w:hAnsi="Courier New"/>
          <w:color w:val="a31515"/>
          <w:sz w:val="21"/>
          <w:szCs w:val="21"/>
          <w:rtl w:val="0"/>
        </w:rPr>
        <w:t xml:space="preserve">"Outcome"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"Result"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"Severity"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"Diagnosis"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"covid_result"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"COVID19"</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7">
      <w:pPr>
        <w:shd w:fill="ffffff" w:val="clear"/>
        <w:spacing w:after="0" w:before="0" w:line="276" w:lineRule="auto"/>
        <w:ind w:left="90" w:firstLine="0"/>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target_col = </w:t>
      </w:r>
      <w:r w:rsidDel="00000000" w:rsidR="00000000" w:rsidRPr="00000000">
        <w:rPr>
          <w:rFonts w:ascii="Courier New" w:cs="Courier New" w:eastAsia="Courier New" w:hAnsi="Courier New"/>
          <w:color w:val="0000ff"/>
          <w:sz w:val="21"/>
          <w:szCs w:val="21"/>
          <w:rtl w:val="0"/>
        </w:rPr>
        <w:t xml:space="preserve">None</w:t>
      </w:r>
    </w:p>
    <w:p w:rsidR="00000000" w:rsidDel="00000000" w:rsidP="00000000" w:rsidRDefault="00000000" w:rsidRPr="00000000" w14:paraId="00000068">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col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possible_targets:</w:t>
      </w:r>
    </w:p>
    <w:p w:rsidR="00000000" w:rsidDel="00000000" w:rsidP="00000000" w:rsidRDefault="00000000" w:rsidRPr="00000000" w14:paraId="00000069">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col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df.columns:</w:t>
      </w:r>
    </w:p>
    <w:p w:rsidR="00000000" w:rsidDel="00000000" w:rsidP="00000000" w:rsidRDefault="00000000" w:rsidRPr="00000000" w14:paraId="0000006A">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target_col = col</w:t>
      </w:r>
    </w:p>
    <w:p w:rsidR="00000000" w:rsidDel="00000000" w:rsidP="00000000" w:rsidRDefault="00000000" w:rsidRPr="00000000" w14:paraId="0000006B">
      <w:pPr>
        <w:shd w:fill="ffffff" w:val="clear"/>
        <w:spacing w:after="0" w:before="0" w:line="276" w:lineRule="auto"/>
        <w:ind w:left="90" w:firstLine="0"/>
        <w:jc w:val="both"/>
        <w:rPr>
          <w:rFonts w:ascii="Courier New" w:cs="Courier New" w:eastAsia="Courier New" w:hAnsi="Courier New"/>
          <w:color w:val="9723b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break</w:t>
      </w:r>
    </w:p>
    <w:p w:rsidR="00000000" w:rsidDel="00000000" w:rsidP="00000000" w:rsidRDefault="00000000" w:rsidRPr="00000000" w14:paraId="0000006C">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D">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target_col </w:t>
      </w:r>
      <w:r w:rsidDel="00000000" w:rsidR="00000000" w:rsidRPr="00000000">
        <w:rPr>
          <w:rFonts w:ascii="Courier New" w:cs="Courier New" w:eastAsia="Courier New" w:hAnsi="Courier New"/>
          <w:color w:val="0000ff"/>
          <w:sz w:val="21"/>
          <w:szCs w:val="21"/>
          <w:rtl w:val="0"/>
        </w:rPr>
        <w:t xml:space="preserve">is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E">
      <w:pPr>
        <w:shd w:fill="ffffff" w:val="clear"/>
        <w:spacing w:after="0" w:before="0" w:line="276" w:lineRule="auto"/>
        <w:ind w:left="90" w:firstLine="0"/>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fallback: last column as target (common in many CSVs)</w:t>
      </w:r>
    </w:p>
    <w:p w:rsidR="00000000" w:rsidDel="00000000" w:rsidP="00000000" w:rsidRDefault="00000000" w:rsidRPr="00000000" w14:paraId="0000006F">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target_col = df.columns[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0">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1">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"Target Column Used:"</w:t>
      </w:r>
      <w:r w:rsidDel="00000000" w:rsidR="00000000" w:rsidRPr="00000000">
        <w:rPr>
          <w:rFonts w:ascii="Courier New" w:cs="Courier New" w:eastAsia="Courier New" w:hAnsi="Courier New"/>
          <w:sz w:val="21"/>
          <w:szCs w:val="21"/>
          <w:rtl w:val="0"/>
        </w:rPr>
        <w:t xml:space="preserve">, target_col)</w:t>
      </w:r>
    </w:p>
    <w:p w:rsidR="00000000" w:rsidDel="00000000" w:rsidP="00000000" w:rsidRDefault="00000000" w:rsidRPr="00000000" w14:paraId="00000072">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3">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 df.drop(target_col, axis=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4">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 = df[target_col]</w:t>
      </w:r>
    </w:p>
    <w:p w:rsidR="00000000" w:rsidDel="00000000" w:rsidP="00000000" w:rsidRDefault="00000000" w:rsidRPr="00000000" w14:paraId="00000075">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6">
      <w:pPr>
        <w:shd w:fill="ffffff" w:val="clear"/>
        <w:spacing w:after="0" w:before="0" w:line="276" w:lineRule="auto"/>
        <w:ind w:left="90" w:firstLine="0"/>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 Basic cleaning</w:t>
      </w:r>
    </w:p>
    <w:p w:rsidR="00000000" w:rsidDel="00000000" w:rsidP="00000000" w:rsidRDefault="00000000" w:rsidRPr="00000000" w14:paraId="00000077">
      <w:pPr>
        <w:shd w:fill="ffffff" w:val="clear"/>
        <w:spacing w:after="0" w:before="0" w:line="276" w:lineRule="auto"/>
        <w:ind w:left="90" w:firstLine="0"/>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Fill missing values</w:t>
      </w:r>
    </w:p>
    <w:p w:rsidR="00000000" w:rsidDel="00000000" w:rsidP="00000000" w:rsidRDefault="00000000" w:rsidRPr="00000000" w14:paraId="00000078">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col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X.columns:</w:t>
      </w:r>
    </w:p>
    <w:p w:rsidR="00000000" w:rsidDel="00000000" w:rsidP="00000000" w:rsidRDefault="00000000" w:rsidRPr="00000000" w14:paraId="00000079">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X[col].dtype == </w:t>
      </w:r>
      <w:r w:rsidDel="00000000" w:rsidR="00000000" w:rsidRPr="00000000">
        <w:rPr>
          <w:rFonts w:ascii="Courier New" w:cs="Courier New" w:eastAsia="Courier New" w:hAnsi="Courier New"/>
          <w:color w:val="a31515"/>
          <w:sz w:val="21"/>
          <w:szCs w:val="21"/>
          <w:rtl w:val="0"/>
        </w:rPr>
        <w:t xml:space="preserve">'object'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A">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X[col] = X[col].fillna(X[col].mode()[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B">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C">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X[col] = X[col].fillna(X[col].median())</w:t>
      </w:r>
    </w:p>
    <w:p w:rsidR="00000000" w:rsidDel="00000000" w:rsidP="00000000" w:rsidRDefault="00000000" w:rsidRPr="00000000" w14:paraId="0000007D">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E">
      <w:pPr>
        <w:shd w:fill="ffffff" w:val="clear"/>
        <w:spacing w:after="0" w:before="0" w:line="276" w:lineRule="auto"/>
        <w:ind w:left="90" w:firstLine="0"/>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4. Separate categorical &amp; numerical columns</w:t>
      </w:r>
    </w:p>
    <w:p w:rsidR="00000000" w:rsidDel="00000000" w:rsidP="00000000" w:rsidRDefault="00000000" w:rsidRPr="00000000" w14:paraId="0000007F">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cat_cols = X.select_dtypes(include=[</w:t>
      </w:r>
      <w:r w:rsidDel="00000000" w:rsidR="00000000" w:rsidRPr="00000000">
        <w:rPr>
          <w:rFonts w:ascii="Courier New" w:cs="Courier New" w:eastAsia="Courier New" w:hAnsi="Courier New"/>
          <w:color w:val="a31515"/>
          <w:sz w:val="21"/>
          <w:szCs w:val="21"/>
          <w:rtl w:val="0"/>
        </w:rPr>
        <w:t xml:space="preserve">'object'</w:t>
      </w:r>
      <w:r w:rsidDel="00000000" w:rsidR="00000000" w:rsidRPr="00000000">
        <w:rPr>
          <w:rFonts w:ascii="Courier New" w:cs="Courier New" w:eastAsia="Courier New" w:hAnsi="Courier New"/>
          <w:sz w:val="21"/>
          <w:szCs w:val="21"/>
          <w:rtl w:val="0"/>
        </w:rPr>
        <w:t xml:space="preserve">]).columns</w:t>
      </w:r>
    </w:p>
    <w:p w:rsidR="00000000" w:rsidDel="00000000" w:rsidP="00000000" w:rsidRDefault="00000000" w:rsidRPr="00000000" w14:paraId="00000080">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num_cols = X.select_dtypes(exclude=[</w:t>
      </w:r>
      <w:r w:rsidDel="00000000" w:rsidR="00000000" w:rsidRPr="00000000">
        <w:rPr>
          <w:rFonts w:ascii="Courier New" w:cs="Courier New" w:eastAsia="Courier New" w:hAnsi="Courier New"/>
          <w:color w:val="a31515"/>
          <w:sz w:val="21"/>
          <w:szCs w:val="21"/>
          <w:rtl w:val="0"/>
        </w:rPr>
        <w:t xml:space="preserve">'object'</w:t>
      </w:r>
      <w:r w:rsidDel="00000000" w:rsidR="00000000" w:rsidRPr="00000000">
        <w:rPr>
          <w:rFonts w:ascii="Courier New" w:cs="Courier New" w:eastAsia="Courier New" w:hAnsi="Courier New"/>
          <w:sz w:val="21"/>
          <w:szCs w:val="21"/>
          <w:rtl w:val="0"/>
        </w:rPr>
        <w:t xml:space="preserve">]).columns</w:t>
      </w:r>
    </w:p>
    <w:p w:rsidR="00000000" w:rsidDel="00000000" w:rsidP="00000000" w:rsidRDefault="00000000" w:rsidRPr="00000000" w14:paraId="00000081">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2">
      <w:pPr>
        <w:shd w:fill="ffffff" w:val="clear"/>
        <w:spacing w:after="0" w:before="0" w:line="276" w:lineRule="auto"/>
        <w:ind w:left="90" w:firstLine="0"/>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5. Preprocessing pipeline</w:t>
      </w:r>
    </w:p>
    <w:p w:rsidR="00000000" w:rsidDel="00000000" w:rsidP="00000000" w:rsidRDefault="00000000" w:rsidRPr="00000000" w14:paraId="00000083">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preprocess = ColumnTransformer(</w:t>
      </w:r>
    </w:p>
    <w:p w:rsidR="00000000" w:rsidDel="00000000" w:rsidP="00000000" w:rsidRDefault="00000000" w:rsidRPr="00000000" w14:paraId="00000084">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transformers=[</w:t>
      </w:r>
    </w:p>
    <w:p w:rsidR="00000000" w:rsidDel="00000000" w:rsidP="00000000" w:rsidRDefault="00000000" w:rsidRPr="00000000" w14:paraId="00000085">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'num'</w:t>
      </w:r>
      <w:r w:rsidDel="00000000" w:rsidR="00000000" w:rsidRPr="00000000">
        <w:rPr>
          <w:rFonts w:ascii="Courier New" w:cs="Courier New" w:eastAsia="Courier New" w:hAnsi="Courier New"/>
          <w:sz w:val="21"/>
          <w:szCs w:val="21"/>
          <w:rtl w:val="0"/>
        </w:rPr>
        <w:t xml:space="preserve">, StandardScaler(), num_cols),</w:t>
      </w:r>
    </w:p>
    <w:p w:rsidR="00000000" w:rsidDel="00000000" w:rsidP="00000000" w:rsidRDefault="00000000" w:rsidRPr="00000000" w14:paraId="00000086">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'cat'</w:t>
      </w:r>
      <w:r w:rsidDel="00000000" w:rsidR="00000000" w:rsidRPr="00000000">
        <w:rPr>
          <w:rFonts w:ascii="Courier New" w:cs="Courier New" w:eastAsia="Courier New" w:hAnsi="Courier New"/>
          <w:sz w:val="21"/>
          <w:szCs w:val="21"/>
          <w:rtl w:val="0"/>
        </w:rPr>
        <w:t xml:space="preserve">, OneHotEncoder(handle_unknown=</w:t>
      </w:r>
      <w:r w:rsidDel="00000000" w:rsidR="00000000" w:rsidRPr="00000000">
        <w:rPr>
          <w:rFonts w:ascii="Courier New" w:cs="Courier New" w:eastAsia="Courier New" w:hAnsi="Courier New"/>
          <w:color w:val="a31515"/>
          <w:sz w:val="21"/>
          <w:szCs w:val="21"/>
          <w:rtl w:val="0"/>
        </w:rPr>
        <w:t xml:space="preserve">'ignore'</w:t>
      </w:r>
      <w:r w:rsidDel="00000000" w:rsidR="00000000" w:rsidRPr="00000000">
        <w:rPr>
          <w:rFonts w:ascii="Courier New" w:cs="Courier New" w:eastAsia="Courier New" w:hAnsi="Courier New"/>
          <w:sz w:val="21"/>
          <w:szCs w:val="21"/>
          <w:rtl w:val="0"/>
        </w:rPr>
        <w:t xml:space="preserve">), cat_cols)</w:t>
      </w:r>
    </w:p>
    <w:p w:rsidR="00000000" w:rsidDel="00000000" w:rsidP="00000000" w:rsidRDefault="00000000" w:rsidRPr="00000000" w14:paraId="00000087">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8">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9">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A">
      <w:pPr>
        <w:shd w:fill="ffffff" w:val="clear"/>
        <w:spacing w:after="0" w:before="0" w:line="276" w:lineRule="auto"/>
        <w:ind w:left="90" w:firstLine="0"/>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6. Build full pipeline with SVM</w:t>
      </w:r>
    </w:p>
    <w:p w:rsidR="00000000" w:rsidDel="00000000" w:rsidP="00000000" w:rsidRDefault="00000000" w:rsidRPr="00000000" w14:paraId="0000008B">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svm = SVC()</w:t>
      </w:r>
    </w:p>
    <w:p w:rsidR="00000000" w:rsidDel="00000000" w:rsidP="00000000" w:rsidRDefault="00000000" w:rsidRPr="00000000" w14:paraId="0000008C">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D">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pipe = Pipeline(steps=[</w:t>
      </w:r>
    </w:p>
    <w:p w:rsidR="00000000" w:rsidDel="00000000" w:rsidP="00000000" w:rsidRDefault="00000000" w:rsidRPr="00000000" w14:paraId="0000008E">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'preprocess'</w:t>
      </w:r>
      <w:r w:rsidDel="00000000" w:rsidR="00000000" w:rsidRPr="00000000">
        <w:rPr>
          <w:rFonts w:ascii="Courier New" w:cs="Courier New" w:eastAsia="Courier New" w:hAnsi="Courier New"/>
          <w:sz w:val="21"/>
          <w:szCs w:val="21"/>
          <w:rtl w:val="0"/>
        </w:rPr>
        <w:t xml:space="preserve">, preprocess),</w:t>
      </w:r>
    </w:p>
    <w:p w:rsidR="00000000" w:rsidDel="00000000" w:rsidP="00000000" w:rsidRDefault="00000000" w:rsidRPr="00000000" w14:paraId="0000008F">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'svm'</w:t>
      </w:r>
      <w:r w:rsidDel="00000000" w:rsidR="00000000" w:rsidRPr="00000000">
        <w:rPr>
          <w:rFonts w:ascii="Courier New" w:cs="Courier New" w:eastAsia="Courier New" w:hAnsi="Courier New"/>
          <w:sz w:val="21"/>
          <w:szCs w:val="21"/>
          <w:rtl w:val="0"/>
        </w:rPr>
        <w:t xml:space="preserve">, svm)</w:t>
      </w:r>
    </w:p>
    <w:p w:rsidR="00000000" w:rsidDel="00000000" w:rsidP="00000000" w:rsidRDefault="00000000" w:rsidRPr="00000000" w14:paraId="00000090">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1">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2">
      <w:pPr>
        <w:shd w:fill="ffffff" w:val="clear"/>
        <w:spacing w:after="0" w:before="0" w:line="276" w:lineRule="auto"/>
        <w:ind w:left="90" w:firstLine="0"/>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7. Train-Test Split</w:t>
      </w:r>
    </w:p>
    <w:p w:rsidR="00000000" w:rsidDel="00000000" w:rsidP="00000000" w:rsidRDefault="00000000" w:rsidRPr="00000000" w14:paraId="00000093">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 X_test, y_train, y_test = train_test_split(</w:t>
      </w:r>
    </w:p>
    <w:p w:rsidR="00000000" w:rsidDel="00000000" w:rsidP="00000000" w:rsidRDefault="00000000" w:rsidRPr="00000000" w14:paraId="00000094">
      <w:pPr>
        <w:shd w:fill="ffffff" w:val="clear"/>
        <w:spacing w:after="0" w:before="0" w:line="276" w:lineRule="auto"/>
        <w:ind w:left="90" w:firstLine="0"/>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X, y, test_size=</w:t>
      </w:r>
      <w:r w:rsidDel="00000000" w:rsidR="00000000" w:rsidRPr="00000000">
        <w:rPr>
          <w:rFonts w:ascii="Courier New" w:cs="Courier New" w:eastAsia="Courier New" w:hAnsi="Courier New"/>
          <w:color w:val="116644"/>
          <w:sz w:val="21"/>
          <w:szCs w:val="21"/>
          <w:rtl w:val="0"/>
        </w:rPr>
        <w:t xml:space="preserve">0.2</w:t>
      </w: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 stratify=y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y.nunique() &gt;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p>
    <w:p w:rsidR="00000000" w:rsidDel="00000000" w:rsidP="00000000" w:rsidRDefault="00000000" w:rsidRPr="00000000" w14:paraId="00000095">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6">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7">
      <w:pPr>
        <w:shd w:fill="ffffff" w:val="clear"/>
        <w:spacing w:after="0" w:before="0" w:line="276" w:lineRule="auto"/>
        <w:ind w:left="90" w:firstLine="0"/>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8. Hyperparameter Tuning</w:t>
      </w:r>
    </w:p>
    <w:p w:rsidR="00000000" w:rsidDel="00000000" w:rsidP="00000000" w:rsidRDefault="00000000" w:rsidRPr="00000000" w14:paraId="00000098">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param_grid = {</w:t>
      </w:r>
    </w:p>
    <w:p w:rsidR="00000000" w:rsidDel="00000000" w:rsidP="00000000" w:rsidRDefault="00000000" w:rsidRPr="00000000" w14:paraId="00000099">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'svm__C'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A">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'svm__gamma'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'scale'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0.01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B">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'svm__kernel'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'rbf'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C">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D">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E">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grid = GridSearchCV(pipe, param_grid, cv=</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 verbose=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n_jobs=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F">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grid.fit(X_train, y_train)</w:t>
      </w:r>
    </w:p>
    <w:p w:rsidR="00000000" w:rsidDel="00000000" w:rsidP="00000000" w:rsidRDefault="00000000" w:rsidRPr="00000000" w14:paraId="000000A0">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1">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"\nBest Parameters:"</w:t>
      </w:r>
      <w:r w:rsidDel="00000000" w:rsidR="00000000" w:rsidRPr="00000000">
        <w:rPr>
          <w:rFonts w:ascii="Courier New" w:cs="Courier New" w:eastAsia="Courier New" w:hAnsi="Courier New"/>
          <w:sz w:val="21"/>
          <w:szCs w:val="21"/>
          <w:rtl w:val="0"/>
        </w:rPr>
        <w:t xml:space="preserve">, grid.best_params_)</w:t>
      </w:r>
    </w:p>
    <w:p w:rsidR="00000000" w:rsidDel="00000000" w:rsidP="00000000" w:rsidRDefault="00000000" w:rsidRPr="00000000" w14:paraId="000000A2">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3">
      <w:pPr>
        <w:shd w:fill="ffffff" w:val="clear"/>
        <w:spacing w:after="0" w:before="0" w:line="276" w:lineRule="auto"/>
        <w:ind w:left="90" w:firstLine="0"/>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9. Evaluate Best Model</w:t>
      </w:r>
    </w:p>
    <w:p w:rsidR="00000000" w:rsidDel="00000000" w:rsidP="00000000" w:rsidRDefault="00000000" w:rsidRPr="00000000" w14:paraId="000000A4">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best_model = grid.best_estimator_</w:t>
      </w:r>
    </w:p>
    <w:p w:rsidR="00000000" w:rsidDel="00000000" w:rsidP="00000000" w:rsidRDefault="00000000" w:rsidRPr="00000000" w14:paraId="000000A5">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y_pred = best_model.predict(X_test)</w:t>
      </w:r>
    </w:p>
    <w:p w:rsidR="00000000" w:rsidDel="00000000" w:rsidP="00000000" w:rsidRDefault="00000000" w:rsidRPr="00000000" w14:paraId="000000A6">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7">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"\nAccuracy:"</w:t>
      </w:r>
      <w:r w:rsidDel="00000000" w:rsidR="00000000" w:rsidRPr="00000000">
        <w:rPr>
          <w:rFonts w:ascii="Courier New" w:cs="Courier New" w:eastAsia="Courier New" w:hAnsi="Courier New"/>
          <w:sz w:val="21"/>
          <w:szCs w:val="21"/>
          <w:rtl w:val="0"/>
        </w:rPr>
        <w:t xml:space="preserve">, accuracy_score(y_test, y_pred))</w:t>
      </w:r>
    </w:p>
    <w:p w:rsidR="00000000" w:rsidDel="00000000" w:rsidP="00000000" w:rsidRDefault="00000000" w:rsidRPr="00000000" w14:paraId="000000A8">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"\nConfusion Matrix:\n"</w:t>
      </w:r>
      <w:r w:rsidDel="00000000" w:rsidR="00000000" w:rsidRPr="00000000">
        <w:rPr>
          <w:rFonts w:ascii="Courier New" w:cs="Courier New" w:eastAsia="Courier New" w:hAnsi="Courier New"/>
          <w:sz w:val="21"/>
          <w:szCs w:val="21"/>
          <w:rtl w:val="0"/>
        </w:rPr>
        <w:t xml:space="preserve">, confusion_matrix(y_test, y_pred))</w:t>
      </w:r>
    </w:p>
    <w:p w:rsidR="00000000" w:rsidDel="00000000" w:rsidP="00000000" w:rsidRDefault="00000000" w:rsidRPr="00000000" w14:paraId="000000A9">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"\nClassification Report:\n"</w:t>
      </w:r>
      <w:r w:rsidDel="00000000" w:rsidR="00000000" w:rsidRPr="00000000">
        <w:rPr>
          <w:rFonts w:ascii="Courier New" w:cs="Courier New" w:eastAsia="Courier New" w:hAnsi="Courier New"/>
          <w:sz w:val="21"/>
          <w:szCs w:val="21"/>
          <w:rtl w:val="0"/>
        </w:rPr>
        <w:t xml:space="preserve">, classification_report(y_test, y_pred))</w:t>
      </w:r>
    </w:p>
    <w:p w:rsidR="00000000" w:rsidDel="00000000" w:rsidP="00000000" w:rsidRDefault="00000000" w:rsidRPr="00000000" w14:paraId="000000AA">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B">
      <w:pPr>
        <w:shd w:fill="ffffff" w:val="clear"/>
        <w:spacing w:after="0" w:before="0" w:line="276" w:lineRule="auto"/>
        <w:ind w:left="90" w:firstLine="0"/>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10. Confusion Matrix Plot</w:t>
      </w:r>
    </w:p>
    <w:p w:rsidR="00000000" w:rsidDel="00000000" w:rsidP="00000000" w:rsidRDefault="00000000" w:rsidRPr="00000000" w14:paraId="000000AC">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cm = confusion_matrix(y_test, y_pred)</w:t>
      </w:r>
    </w:p>
    <w:p w:rsidR="00000000" w:rsidDel="00000000" w:rsidP="00000000" w:rsidRDefault="00000000" w:rsidRPr="00000000" w14:paraId="000000AD">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w:t>
      </w:r>
    </w:p>
    <w:p w:rsidR="00000000" w:rsidDel="00000000" w:rsidP="00000000" w:rsidRDefault="00000000" w:rsidRPr="00000000" w14:paraId="000000AE">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plt.imshow(cm)</w:t>
      </w:r>
    </w:p>
    <w:p w:rsidR="00000000" w:rsidDel="00000000" w:rsidP="00000000" w:rsidRDefault="00000000" w:rsidRPr="00000000" w14:paraId="000000AF">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"Confusion Matrix - SVM (COVID Dataset)"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0">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plt.colorbar()</w:t>
      </w:r>
    </w:p>
    <w:p w:rsidR="00000000" w:rsidDel="00000000" w:rsidP="00000000" w:rsidRDefault="00000000" w:rsidRPr="00000000" w14:paraId="000000B1">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"Predicted"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2">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"Actual"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3">
      <w:pPr>
        <w:shd w:fill="ffffff" w:val="clear"/>
        <w:spacing w:after="0" w:before="0" w:line="276" w:lineRule="auto"/>
        <w:ind w:left="9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B4">
      <w:pPr>
        <w:spacing w:after="240" w:before="240" w:line="240" w:lineRule="auto"/>
        <w:ind w:left="90" w:firstLine="0"/>
        <w:rPr>
          <w:b w:val="1"/>
          <w:bCs w:val="1"/>
        </w:rPr>
      </w:pPr>
      <w:r w:rsidDel="00000000" w:rsidR="00000000" w:rsidRPr="00000000">
        <w:rPr>
          <w:b w:val="1"/>
          <w:bCs w:val="1"/>
          <w:rtl w:val="0"/>
        </w:rPr>
        <w:t xml:space="preserve">OUTPUT:</w:t>
      </w:r>
    </w:p>
    <w:p w:rsidR="00000000" w:rsidDel="00000000" w:rsidP="00000000" w:rsidRDefault="00000000" w:rsidRPr="00000000" w14:paraId="000000B5">
      <w:pPr>
        <w:spacing w:after="240" w:before="240" w:line="240" w:lineRule="auto"/>
        <w:ind w:left="90" w:firstLine="0"/>
        <w:rPr>
          <w:b w:val="1"/>
          <w:bCs w:val="1"/>
        </w:rPr>
      </w:pPr>
      <w:r w:rsidDel="00000000" w:rsidR="00000000" w:rsidRPr="00000000">
        <w:rPr>
          <w:b w:val="1"/>
          <w:bCs w:val="1"/>
        </w:rPr>
        <w:drawing>
          <wp:inline distB="114300" distT="114300" distL="114300" distR="114300">
            <wp:extent cx="4586288" cy="3494733"/>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586288" cy="349473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240" w:lineRule="auto"/>
        <w:ind w:left="90"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114300</wp:posOffset>
            </wp:positionV>
            <wp:extent cx="5566893" cy="1900238"/>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66893" cy="1900238"/>
                    </a:xfrm>
                    <a:prstGeom prst="rect"/>
                    <a:ln/>
                  </pic:spPr>
                </pic:pic>
              </a:graphicData>
            </a:graphic>
          </wp:anchor>
        </w:drawing>
      </w:r>
    </w:p>
    <w:p w:rsidR="00000000" w:rsidDel="00000000" w:rsidP="00000000" w:rsidRDefault="00000000" w:rsidRPr="00000000" w14:paraId="000000B7">
      <w:pPr>
        <w:spacing w:after="240" w:before="240" w:line="240" w:lineRule="auto"/>
        <w:ind w:left="90" w:firstLine="0"/>
        <w:rPr>
          <w:b w:val="1"/>
          <w:bCs w:val="1"/>
        </w:rPr>
      </w:pPr>
      <w:r w:rsidDel="00000000" w:rsidR="00000000" w:rsidRPr="00000000">
        <w:rPr>
          <w:rtl w:val="0"/>
        </w:rPr>
      </w:r>
    </w:p>
    <w:p w:rsidR="00000000" w:rsidDel="00000000" w:rsidP="00000000" w:rsidRDefault="00000000" w:rsidRPr="00000000" w14:paraId="000000B8">
      <w:pPr>
        <w:spacing w:after="240" w:before="240" w:line="240" w:lineRule="auto"/>
        <w:ind w:left="90" w:firstLine="0"/>
        <w:rPr>
          <w:b w:val="1"/>
          <w:bCs w:val="1"/>
        </w:rPr>
      </w:pPr>
      <w:r w:rsidDel="00000000" w:rsidR="00000000" w:rsidRPr="00000000">
        <w:rPr>
          <w:rtl w:val="0"/>
        </w:rPr>
      </w:r>
    </w:p>
    <w:p w:rsidR="00000000" w:rsidDel="00000000" w:rsidP="00000000" w:rsidRDefault="00000000" w:rsidRPr="00000000" w14:paraId="000000B9">
      <w:pPr>
        <w:spacing w:after="240" w:before="240" w:line="240" w:lineRule="auto"/>
        <w:ind w:left="90" w:firstLine="0"/>
        <w:rPr>
          <w:b w:val="1"/>
          <w:bCs w:val="1"/>
        </w:rPr>
      </w:pPr>
      <w:r w:rsidDel="00000000" w:rsidR="00000000" w:rsidRPr="00000000">
        <w:rPr>
          <w:rtl w:val="0"/>
        </w:rPr>
      </w:r>
    </w:p>
    <w:p w:rsidR="00000000" w:rsidDel="00000000" w:rsidP="00000000" w:rsidRDefault="00000000" w:rsidRPr="00000000" w14:paraId="000000BA">
      <w:pPr>
        <w:spacing w:after="240" w:before="240" w:line="240" w:lineRule="auto"/>
        <w:ind w:left="90" w:firstLine="0"/>
        <w:rPr>
          <w:b w:val="1"/>
          <w:bCs w:val="1"/>
        </w:rPr>
      </w:pPr>
      <w:r w:rsidDel="00000000" w:rsidR="00000000" w:rsidRPr="00000000">
        <w:rPr>
          <w:rtl w:val="0"/>
        </w:rPr>
      </w:r>
    </w:p>
    <w:p w:rsidR="00000000" w:rsidDel="00000000" w:rsidP="00000000" w:rsidRDefault="00000000" w:rsidRPr="00000000" w14:paraId="000000BB">
      <w:pPr>
        <w:spacing w:after="240" w:before="240" w:line="240" w:lineRule="auto"/>
        <w:ind w:left="90" w:firstLine="0"/>
        <w:rPr>
          <w:b w:val="1"/>
          <w:bCs w:val="1"/>
        </w:rPr>
      </w:pPr>
      <w:r w:rsidDel="00000000" w:rsidR="00000000" w:rsidRPr="00000000">
        <w:rPr>
          <w:b w:val="1"/>
          <w:bCs w:val="1"/>
        </w:rPr>
        <w:drawing>
          <wp:inline distB="114300" distT="114300" distL="114300" distR="114300">
            <wp:extent cx="5468506" cy="2852738"/>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468506"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240" w:lineRule="auto"/>
        <w:ind w:left="90" w:firstLine="0"/>
        <w:rPr>
          <w:b w:val="1"/>
          <w:bCs w:val="1"/>
        </w:rPr>
      </w:pPr>
      <w:r w:rsidDel="00000000" w:rsidR="00000000" w:rsidRPr="00000000">
        <w:rPr>
          <w:b w:val="1"/>
          <w:bCs w:val="1"/>
        </w:rPr>
        <w:drawing>
          <wp:inline distB="114300" distT="114300" distL="114300" distR="114300">
            <wp:extent cx="5943600" cy="47625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4762500"/>
                    </a:xfrm>
                    <a:prstGeom prst="rect"/>
                    <a:ln/>
                  </pic:spPr>
                </pic:pic>
              </a:graphicData>
            </a:graphic>
          </wp:inline>
        </w:drawing>
      </w: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b w:val="1"/>
        <w:bCs w:val="1"/>
      </w:rPr>
    </w:pPr>
    <w:r w:rsidDel="00000000" w:rsidR="00000000" w:rsidRPr="00000000">
      <w:rPr>
        <w:b w:val="1"/>
        <w:bCs w:val="1"/>
        <w:rtl w:val="0"/>
      </w:rPr>
      <w:t xml:space="preserve">Leena Hinduja</w:t>
      <w:tab/>
      <w:tab/>
      <w:tab/>
      <w:tab/>
      <w:tab/>
      <w:tab/>
      <w:tab/>
      <w:tab/>
      <w:tab/>
      <w:t xml:space="preserve">D15B/34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kaggle.com/datasets/miadul/covid-19-patient-symptoms-and-diagnosis-dataset" TargetMode="External"/><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