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A6A0" w14:textId="77777777" w:rsidR="008015DD" w:rsidRDefault="008015DD">
      <w:pPr>
        <w:rPr>
          <w:rFonts w:cs="Times New Roman"/>
          <w:b/>
          <w:bCs/>
          <w:szCs w:val="28"/>
        </w:rPr>
      </w:pPr>
    </w:p>
    <w:p w14:paraId="55B6F578" w14:textId="06B15FD8" w:rsidR="00BD076D" w:rsidRDefault="00BD076D">
      <w:pPr>
        <w:rPr>
          <w:rFonts w:cs="Times New Roman"/>
          <w:b/>
          <w:bCs/>
          <w:szCs w:val="28"/>
        </w:rPr>
      </w:pPr>
      <w:r>
        <w:rPr>
          <w:rFonts w:cs="Times New Roman"/>
          <w:b/>
          <w:bCs/>
          <w:szCs w:val="28"/>
        </w:rPr>
        <w:br w:type="page"/>
      </w:r>
    </w:p>
    <w:p w14:paraId="4BB3717A" w14:textId="29E1C7B3" w:rsidR="00FC3A03" w:rsidRDefault="00FF67AA" w:rsidP="002930BD">
      <w:pPr>
        <w:spacing w:after="0"/>
        <w:jc w:val="center"/>
        <w:rPr>
          <w:rFonts w:cs="Times New Roman"/>
          <w:b/>
          <w:bCs/>
          <w:szCs w:val="28"/>
        </w:rPr>
      </w:pPr>
      <w:r w:rsidRPr="00FC3A03">
        <w:rPr>
          <w:rFonts w:cs="Times New Roman"/>
          <w:b/>
          <w:bCs/>
          <w:szCs w:val="28"/>
        </w:rPr>
        <w:lastRenderedPageBreak/>
        <w:t>Содержание</w:t>
      </w:r>
    </w:p>
    <w:sdt>
      <w:sdtPr>
        <w:rPr>
          <w:rFonts w:ascii="Times New Roman" w:eastAsiaTheme="minorHAnsi" w:hAnsi="Times New Roman" w:cstheme="minorBidi"/>
          <w:color w:val="auto"/>
          <w:kern w:val="2"/>
          <w:sz w:val="28"/>
          <w:szCs w:val="24"/>
          <w:lang w:eastAsia="en-US"/>
          <w14:ligatures w14:val="standardContextual"/>
        </w:rPr>
        <w:id w:val="-134411060"/>
        <w:docPartObj>
          <w:docPartGallery w:val="Table of Contents"/>
          <w:docPartUnique/>
        </w:docPartObj>
      </w:sdtPr>
      <w:sdtEndPr/>
      <w:sdtContent>
        <w:p w14:paraId="1F6F7C22" w14:textId="5DC8806B" w:rsidR="00C764D3" w:rsidRPr="006B6AE7" w:rsidRDefault="00C764D3" w:rsidP="006B6AE7">
          <w:pPr>
            <w:pStyle w:val="af0"/>
            <w:spacing w:before="0" w:line="360" w:lineRule="auto"/>
          </w:pPr>
        </w:p>
        <w:p w14:paraId="26C9B6D6" w14:textId="67272329" w:rsidR="006B6AE7" w:rsidRPr="006B6AE7" w:rsidRDefault="00C764D3" w:rsidP="006B6AE7">
          <w:pPr>
            <w:pStyle w:val="11"/>
            <w:tabs>
              <w:tab w:val="right" w:leader="dot" w:pos="9344"/>
            </w:tabs>
            <w:spacing w:after="0" w:line="360" w:lineRule="auto"/>
            <w:rPr>
              <w:rFonts w:asciiTheme="minorHAnsi" w:eastAsiaTheme="minorEastAsia" w:hAnsiTheme="minorHAnsi"/>
              <w:noProof/>
              <w:sz w:val="24"/>
              <w:lang w:val="en-US"/>
            </w:rPr>
          </w:pPr>
          <w:r w:rsidRPr="006B6AE7">
            <w:fldChar w:fldCharType="begin"/>
          </w:r>
          <w:r w:rsidRPr="006B6AE7">
            <w:instrText xml:space="preserve"> TOC \o "1-3" \h \z \u </w:instrText>
          </w:r>
          <w:r w:rsidRPr="006B6AE7">
            <w:fldChar w:fldCharType="separate"/>
          </w:r>
          <w:hyperlink w:anchor="_Toc197717353" w:history="1">
            <w:r w:rsidR="006B6AE7" w:rsidRPr="006B6AE7">
              <w:rPr>
                <w:rStyle w:val="af1"/>
                <w:noProof/>
              </w:rPr>
              <w:t>Введение</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_Toc197717353 \h </w:instrText>
            </w:r>
            <w:r w:rsidR="006B6AE7" w:rsidRPr="006B6AE7">
              <w:rPr>
                <w:noProof/>
                <w:webHidden/>
              </w:rPr>
            </w:r>
            <w:r w:rsidR="006B6AE7" w:rsidRPr="006B6AE7">
              <w:rPr>
                <w:noProof/>
                <w:webHidden/>
              </w:rPr>
              <w:fldChar w:fldCharType="separate"/>
            </w:r>
            <w:r w:rsidR="006B6AE7" w:rsidRPr="006B6AE7">
              <w:rPr>
                <w:noProof/>
                <w:webHidden/>
              </w:rPr>
              <w:t>3</w:t>
            </w:r>
            <w:r w:rsidR="006B6AE7" w:rsidRPr="006B6AE7">
              <w:rPr>
                <w:noProof/>
                <w:webHidden/>
              </w:rPr>
              <w:fldChar w:fldCharType="end"/>
            </w:r>
          </w:hyperlink>
        </w:p>
        <w:p w14:paraId="2377E83D" w14:textId="7C62E2F4" w:rsidR="006B6AE7" w:rsidRPr="006B6AE7" w:rsidRDefault="00406501"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4" w:history="1">
            <w:r w:rsidR="006B6AE7" w:rsidRPr="006B6AE7">
              <w:rPr>
                <w:rStyle w:val="af1"/>
                <w:noProof/>
              </w:rPr>
              <w:t>Постановка задачи «Вариант 17. Перевозки»</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_Toc197717354 \h </w:instrText>
            </w:r>
            <w:r w:rsidR="006B6AE7" w:rsidRPr="006B6AE7">
              <w:rPr>
                <w:noProof/>
                <w:webHidden/>
              </w:rPr>
            </w:r>
            <w:r w:rsidR="006B6AE7" w:rsidRPr="006B6AE7">
              <w:rPr>
                <w:noProof/>
                <w:webHidden/>
              </w:rPr>
              <w:fldChar w:fldCharType="separate"/>
            </w:r>
            <w:r w:rsidR="006B6AE7" w:rsidRPr="006B6AE7">
              <w:rPr>
                <w:noProof/>
                <w:webHidden/>
              </w:rPr>
              <w:t>4</w:t>
            </w:r>
            <w:r w:rsidR="006B6AE7" w:rsidRPr="006B6AE7">
              <w:rPr>
                <w:noProof/>
                <w:webHidden/>
              </w:rPr>
              <w:fldChar w:fldCharType="end"/>
            </w:r>
          </w:hyperlink>
        </w:p>
        <w:p w14:paraId="4A15445A" w14:textId="059642A2" w:rsidR="006B6AE7" w:rsidRPr="006B6AE7" w:rsidRDefault="00406501"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5" w:history="1">
            <w:r w:rsidR="006B6AE7" w:rsidRPr="006B6AE7">
              <w:rPr>
                <w:rStyle w:val="af1"/>
                <w:noProof/>
              </w:rPr>
              <w:t>Ход решения задачи «Вариант 17. Перевозки»</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_Toc197717355 \h </w:instrText>
            </w:r>
            <w:r w:rsidR="006B6AE7" w:rsidRPr="006B6AE7">
              <w:rPr>
                <w:noProof/>
                <w:webHidden/>
              </w:rPr>
            </w:r>
            <w:r w:rsidR="006B6AE7" w:rsidRPr="006B6AE7">
              <w:rPr>
                <w:noProof/>
                <w:webHidden/>
              </w:rPr>
              <w:fldChar w:fldCharType="separate"/>
            </w:r>
            <w:r w:rsidR="006B6AE7" w:rsidRPr="006B6AE7">
              <w:rPr>
                <w:noProof/>
                <w:webHidden/>
              </w:rPr>
              <w:t>5</w:t>
            </w:r>
            <w:r w:rsidR="006B6AE7" w:rsidRPr="006B6AE7">
              <w:rPr>
                <w:noProof/>
                <w:webHidden/>
              </w:rPr>
              <w:fldChar w:fldCharType="end"/>
            </w:r>
          </w:hyperlink>
        </w:p>
        <w:p w14:paraId="2CEC0285" w14:textId="68B4ECC8" w:rsidR="006B6AE7" w:rsidRPr="006B6AE7" w:rsidRDefault="00406501"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6" w:history="1">
            <w:r w:rsidR="006B6AE7" w:rsidRPr="006B6AE7">
              <w:rPr>
                <w:rStyle w:val="af1"/>
                <w:noProof/>
              </w:rPr>
              <w:t>Заключение</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_Toc197717356 \h </w:instrText>
            </w:r>
            <w:r w:rsidR="006B6AE7" w:rsidRPr="006B6AE7">
              <w:rPr>
                <w:noProof/>
                <w:webHidden/>
              </w:rPr>
            </w:r>
            <w:r w:rsidR="006B6AE7" w:rsidRPr="006B6AE7">
              <w:rPr>
                <w:noProof/>
                <w:webHidden/>
              </w:rPr>
              <w:fldChar w:fldCharType="separate"/>
            </w:r>
            <w:r w:rsidR="006B6AE7" w:rsidRPr="006B6AE7">
              <w:rPr>
                <w:noProof/>
                <w:webHidden/>
              </w:rPr>
              <w:t>9</w:t>
            </w:r>
            <w:r w:rsidR="006B6AE7" w:rsidRPr="006B6AE7">
              <w:rPr>
                <w:noProof/>
                <w:webHidden/>
              </w:rPr>
              <w:fldChar w:fldCharType="end"/>
            </w:r>
          </w:hyperlink>
        </w:p>
        <w:p w14:paraId="75296947" w14:textId="71F94E31" w:rsidR="006B6AE7" w:rsidRPr="006B6AE7" w:rsidRDefault="00406501"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7" w:history="1">
            <w:r w:rsidR="006B6AE7" w:rsidRPr="006B6AE7">
              <w:rPr>
                <w:rStyle w:val="af1"/>
                <w:noProof/>
              </w:rPr>
              <w:t>Список литературы</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_Toc197717357 \h </w:instrText>
            </w:r>
            <w:r w:rsidR="006B6AE7" w:rsidRPr="006B6AE7">
              <w:rPr>
                <w:noProof/>
                <w:webHidden/>
              </w:rPr>
            </w:r>
            <w:r w:rsidR="006B6AE7" w:rsidRPr="006B6AE7">
              <w:rPr>
                <w:noProof/>
                <w:webHidden/>
              </w:rPr>
              <w:fldChar w:fldCharType="separate"/>
            </w:r>
            <w:r w:rsidR="006B6AE7" w:rsidRPr="006B6AE7">
              <w:rPr>
                <w:noProof/>
                <w:webHidden/>
              </w:rPr>
              <w:t>10</w:t>
            </w:r>
            <w:r w:rsidR="006B6AE7" w:rsidRPr="006B6AE7">
              <w:rPr>
                <w:noProof/>
                <w:webHidden/>
              </w:rPr>
              <w:fldChar w:fldCharType="end"/>
            </w:r>
          </w:hyperlink>
        </w:p>
        <w:p w14:paraId="69C96A2F" w14:textId="50B8B523" w:rsidR="00DC649A" w:rsidRDefault="00C764D3" w:rsidP="006B6AE7">
          <w:pPr>
            <w:spacing w:after="0" w:line="360" w:lineRule="auto"/>
          </w:pPr>
          <w:r w:rsidRPr="006B6AE7">
            <w:fldChar w:fldCharType="end"/>
          </w:r>
        </w:p>
      </w:sdtContent>
    </w:sdt>
    <w:p w14:paraId="4337357B" w14:textId="56DFFBBD" w:rsidR="00FC3A03" w:rsidRDefault="00FC3A03" w:rsidP="00DC649A">
      <w:pPr>
        <w:spacing w:after="0" w:line="360" w:lineRule="auto"/>
      </w:pPr>
      <w:r>
        <w:br w:type="page"/>
      </w:r>
    </w:p>
    <w:p w14:paraId="699E5975" w14:textId="421A690B" w:rsidR="00FC3A03" w:rsidRPr="001B5859" w:rsidRDefault="00FC3A03" w:rsidP="001B5859">
      <w:pPr>
        <w:spacing w:after="0" w:line="360" w:lineRule="auto"/>
        <w:jc w:val="center"/>
        <w:outlineLvl w:val="0"/>
        <w:rPr>
          <w:b/>
          <w:bCs/>
        </w:rPr>
      </w:pPr>
      <w:bookmarkStart w:id="0" w:name="_Toc184293226"/>
      <w:bookmarkStart w:id="1" w:name="_Toc197717353"/>
      <w:r w:rsidRPr="001B5859">
        <w:rPr>
          <w:b/>
          <w:bCs/>
        </w:rPr>
        <w:lastRenderedPageBreak/>
        <w:t>Введение</w:t>
      </w:r>
      <w:bookmarkEnd w:id="0"/>
      <w:bookmarkEnd w:id="1"/>
    </w:p>
    <w:p w14:paraId="3AC1EB80" w14:textId="54F83152" w:rsidR="00DA4F0D" w:rsidRPr="00DA4F0D" w:rsidRDefault="00DA4F0D" w:rsidP="00DA4F0D">
      <w:pPr>
        <w:spacing w:after="0" w:line="360" w:lineRule="auto"/>
        <w:ind w:firstLine="567"/>
        <w:jc w:val="both"/>
      </w:pPr>
      <w:r w:rsidRPr="00DA4F0D">
        <w:t>Дискретная математика является одной из ключевых областей математики, изучающей дискретные</w:t>
      </w:r>
      <w:r>
        <w:t xml:space="preserve"> </w:t>
      </w:r>
      <w:r w:rsidRPr="00DA4F0D">
        <w:t>структуры и их свойства. Она лежит в основе многих разделов информатики, программирования и вычислительной техники, обеспечивая теоретическую базу для решения задач анализа данных, построения алгоритмов, оптимизации процессов и моделирования сложных систем. Одним из важных направлений в дискретной математике является теория графов, которая находит широкое применение при решении практических задач, связанных с анализом сетей, маршрутизацией, планированием и управлением ресурсами.</w:t>
      </w:r>
    </w:p>
    <w:p w14:paraId="3C74549C" w14:textId="77777777" w:rsidR="00DA4F0D" w:rsidRPr="00DA4F0D" w:rsidRDefault="00DA4F0D" w:rsidP="00DA4F0D">
      <w:pPr>
        <w:spacing w:after="0" w:line="360" w:lineRule="auto"/>
        <w:ind w:firstLine="567"/>
        <w:jc w:val="both"/>
      </w:pPr>
      <w:r w:rsidRPr="00DA4F0D">
        <w:t xml:space="preserve">Целью данной расчётно-графической работы является закрепление теоретических знаний и развитие практических навыков в области дискретной математики, а также реализация одного из известных алгоритмов на языке </w:t>
      </w:r>
      <w:r w:rsidRPr="00DA4F0D">
        <w:rPr>
          <w:lang w:val="en-US"/>
        </w:rPr>
        <w:t>TypeScript</w:t>
      </w:r>
      <w:r w:rsidRPr="00DA4F0D">
        <w:t xml:space="preserve">. В рамках работы решается задача поиска кратчайшего пути во взвешенном графе, что имеет прямое отношение к теории графов и активно используется в транспортных, коммуникационных и других прикладных системах. Для достижения цели применяется алгоритм </w:t>
      </w:r>
      <w:proofErr w:type="spellStart"/>
      <w:r w:rsidRPr="00DA4F0D">
        <w:t>Дейкстры</w:t>
      </w:r>
      <w:proofErr w:type="spellEnd"/>
      <w:r w:rsidRPr="00DA4F0D">
        <w:t>, который позволяет находить минимальный путь от заданной начальной вершины ко всем остальным или к конкретной конечной вершине.</w:t>
      </w:r>
    </w:p>
    <w:p w14:paraId="0A3C95DA" w14:textId="77777777" w:rsidR="00FC3A03" w:rsidRDefault="00FC3A03" w:rsidP="002930BD">
      <w:pPr>
        <w:spacing w:after="0"/>
        <w:jc w:val="both"/>
        <w:rPr>
          <w:b/>
          <w:bCs/>
        </w:rPr>
      </w:pPr>
      <w:r>
        <w:rPr>
          <w:b/>
          <w:bCs/>
        </w:rPr>
        <w:br w:type="page"/>
      </w:r>
    </w:p>
    <w:p w14:paraId="4D654BD1" w14:textId="22435BBB" w:rsidR="00FC3A03" w:rsidRPr="002930BD" w:rsidRDefault="00FC3A03" w:rsidP="001B5859">
      <w:pPr>
        <w:spacing w:after="0" w:line="360" w:lineRule="auto"/>
        <w:jc w:val="center"/>
        <w:outlineLvl w:val="0"/>
        <w:rPr>
          <w:b/>
          <w:bCs/>
        </w:rPr>
      </w:pPr>
      <w:bookmarkStart w:id="2" w:name="_Toc184293227"/>
      <w:bookmarkStart w:id="3" w:name="_Toc197717354"/>
      <w:r w:rsidRPr="002930BD">
        <w:rPr>
          <w:b/>
          <w:bCs/>
        </w:rPr>
        <w:lastRenderedPageBreak/>
        <w:t>Постановка задачи «</w:t>
      </w:r>
      <w:r w:rsidR="00132376">
        <w:rPr>
          <w:b/>
          <w:bCs/>
        </w:rPr>
        <w:t>Вариант 17. Перевозки</w:t>
      </w:r>
      <w:r w:rsidRPr="002930BD">
        <w:rPr>
          <w:b/>
          <w:bCs/>
        </w:rPr>
        <w:t>»</w:t>
      </w:r>
      <w:bookmarkEnd w:id="2"/>
      <w:bookmarkEnd w:id="3"/>
    </w:p>
    <w:p w14:paraId="79A55AFA"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bookmarkStart w:id="4" w:name="_Toc184293228"/>
      <w:r w:rsidRPr="00132376">
        <w:rPr>
          <w:rFonts w:eastAsia="Times New Roman" w:cs="Times New Roman"/>
          <w:color w:val="000000"/>
          <w:szCs w:val="28"/>
          <w:lang w:eastAsia="ru-RU"/>
        </w:rPr>
        <w:t>Таблица стоимости перевозок устроена следующим образом: числа, стоящие на пересечении строк и столбцов таблиц, обозначают стоимость перевозок между соответствующими соседними станциями. Если пересечение столбца и строки пусто, то станции не являются соседними. Стоимость перевозки по маршруту складывается из стоимостей перевозок между соседними станциями. Перевозки между населенными пунктами осуществляют 3 компании, представившие стоимость своих услуг в табличной форме. Определить компанию, которая обеспечивает минимальную стоимость перевозки между заданными станциями.</w:t>
      </w:r>
    </w:p>
    <w:p w14:paraId="57A023B4" w14:textId="77777777" w:rsidR="00132376" w:rsidRPr="00132376" w:rsidRDefault="00132376" w:rsidP="00132376">
      <w:pPr>
        <w:spacing w:after="0" w:line="360" w:lineRule="auto"/>
        <w:ind w:firstLine="567"/>
        <w:jc w:val="both"/>
        <w:rPr>
          <w:rFonts w:eastAsia="Times New Roman" w:cs="Times New Roman"/>
          <w:b/>
          <w:bCs/>
          <w:color w:val="000000"/>
          <w:szCs w:val="28"/>
          <w:lang w:eastAsia="ru-RU"/>
        </w:rPr>
      </w:pPr>
      <w:r w:rsidRPr="00132376">
        <w:rPr>
          <w:rFonts w:eastAsia="Times New Roman" w:cs="Times New Roman"/>
          <w:b/>
          <w:bCs/>
          <w:color w:val="000000"/>
          <w:szCs w:val="28"/>
          <w:lang w:eastAsia="ru-RU"/>
        </w:rPr>
        <w:t>Формат входных данных</w:t>
      </w:r>
    </w:p>
    <w:p w14:paraId="35868609"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Во входном файле записано число N (1&lt;=</w:t>
      </w:r>
      <w:proofErr w:type="gramStart"/>
      <w:r w:rsidRPr="00132376">
        <w:rPr>
          <w:rFonts w:eastAsia="Times New Roman" w:cs="Times New Roman"/>
          <w:color w:val="000000"/>
          <w:szCs w:val="28"/>
          <w:lang w:eastAsia="ru-RU"/>
        </w:rPr>
        <w:t>N&lt;</w:t>
      </w:r>
      <w:proofErr w:type="gramEnd"/>
      <w:r w:rsidRPr="00132376">
        <w:rPr>
          <w:rFonts w:eastAsia="Times New Roman" w:cs="Times New Roman"/>
          <w:color w:val="000000"/>
          <w:szCs w:val="28"/>
          <w:lang w:eastAsia="ru-RU"/>
        </w:rPr>
        <w:t xml:space="preserve">=100), определявшее количество станций. Затем идет описание стоимости перевозки по транспортной сети для каждой компании, где каждое соединение задается 5 числами - номерами узлов, которые она соединяет и три числа, определяющие стоимость перевозки для каждой компании. </w:t>
      </w:r>
      <w:proofErr w:type="gramStart"/>
      <w:r w:rsidRPr="00132376">
        <w:rPr>
          <w:rFonts w:eastAsia="Times New Roman" w:cs="Times New Roman"/>
          <w:color w:val="000000"/>
          <w:szCs w:val="28"/>
          <w:lang w:eastAsia="ru-RU"/>
        </w:rPr>
        <w:t>Станции</w:t>
      </w:r>
      <w:proofErr w:type="gramEnd"/>
      <w:r w:rsidRPr="00132376">
        <w:rPr>
          <w:rFonts w:eastAsia="Times New Roman" w:cs="Times New Roman"/>
          <w:color w:val="000000"/>
          <w:szCs w:val="28"/>
          <w:lang w:eastAsia="ru-RU"/>
        </w:rPr>
        <w:t xml:space="preserve"> между которыми необходимо определить минимальную стоимость перевозки, задается пользователем.</w:t>
      </w:r>
    </w:p>
    <w:p w14:paraId="04D0D25A" w14:textId="77777777" w:rsidR="00132376" w:rsidRPr="00132376" w:rsidRDefault="00132376" w:rsidP="00132376">
      <w:pPr>
        <w:spacing w:after="0" w:line="360" w:lineRule="auto"/>
        <w:ind w:firstLine="567"/>
        <w:jc w:val="both"/>
        <w:rPr>
          <w:rFonts w:eastAsia="Times New Roman" w:cs="Times New Roman"/>
          <w:b/>
          <w:bCs/>
          <w:color w:val="000000"/>
          <w:szCs w:val="28"/>
          <w:lang w:eastAsia="ru-RU"/>
        </w:rPr>
      </w:pPr>
      <w:r w:rsidRPr="00132376">
        <w:rPr>
          <w:rFonts w:eastAsia="Times New Roman" w:cs="Times New Roman"/>
          <w:b/>
          <w:bCs/>
          <w:color w:val="000000"/>
          <w:szCs w:val="28"/>
          <w:lang w:eastAsia="ru-RU"/>
        </w:rPr>
        <w:t>Формат выходных данных</w:t>
      </w:r>
    </w:p>
    <w:p w14:paraId="5A227A52"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На экран вывести сообщение о стоимости перевозки и компании, которая гарантирует эту стоимость</w:t>
      </w:r>
    </w:p>
    <w:p w14:paraId="2FDC6373" w14:textId="34E00B6B" w:rsidR="00132376" w:rsidRPr="00132376" w:rsidRDefault="00132376" w:rsidP="00132376">
      <w:pPr>
        <w:spacing w:after="0" w:line="360" w:lineRule="auto"/>
        <w:ind w:firstLine="567"/>
        <w:rPr>
          <w:rFonts w:eastAsia="Times New Roman" w:cs="Times New Roman"/>
          <w:color w:val="000000"/>
          <w:szCs w:val="28"/>
          <w:lang w:eastAsia="ru-RU"/>
        </w:rPr>
      </w:pPr>
      <w:r w:rsidRPr="00132376">
        <w:rPr>
          <w:rFonts w:eastAsia="Times New Roman" w:cs="Times New Roman"/>
          <w:color w:val="000000"/>
          <w:szCs w:val="28"/>
          <w:lang w:eastAsia="ru-RU"/>
        </w:rPr>
        <w:br w:type="page"/>
      </w:r>
    </w:p>
    <w:p w14:paraId="786F0CA0" w14:textId="57444B89" w:rsidR="00132376" w:rsidRDefault="00FC3A03" w:rsidP="00132376">
      <w:pPr>
        <w:spacing w:after="0" w:line="360" w:lineRule="auto"/>
        <w:jc w:val="center"/>
        <w:outlineLvl w:val="0"/>
        <w:rPr>
          <w:b/>
          <w:bCs/>
        </w:rPr>
      </w:pPr>
      <w:bookmarkStart w:id="5" w:name="_Toc197717355"/>
      <w:r w:rsidRPr="002930BD">
        <w:rPr>
          <w:b/>
          <w:bCs/>
        </w:rPr>
        <w:lastRenderedPageBreak/>
        <w:t>Ход решения задачи «</w:t>
      </w:r>
      <w:r w:rsidR="00132376">
        <w:rPr>
          <w:b/>
          <w:bCs/>
        </w:rPr>
        <w:t>Вариант 17. Перевозки</w:t>
      </w:r>
      <w:r w:rsidRPr="002930BD">
        <w:rPr>
          <w:b/>
          <w:bCs/>
        </w:rPr>
        <w:t>»</w:t>
      </w:r>
      <w:bookmarkEnd w:id="4"/>
      <w:bookmarkEnd w:id="5"/>
    </w:p>
    <w:p w14:paraId="54E92A24" w14:textId="7D4B5ACA"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 xml:space="preserve">Для решения задачи необходимо определить, какая из трёх транспортных компаний обеспечивает минимальную стоимость перевозки между двумя заданными станциями. Стоимость перевозки по маршруту складывается из стоимостей отдельных участков между соседними станциями. Каждая компания предоставляет свои тарифы на эти участки. Задача сводится к поиску кратчайшего пути в графе, где вес ребра </w:t>
      </w:r>
      <w:r w:rsidR="005D6DB5" w:rsidRPr="005D6DB5">
        <w:rPr>
          <w:rFonts w:eastAsia="Times New Roman" w:cs="Times New Roman"/>
          <w:color w:val="000000"/>
          <w:szCs w:val="28"/>
          <w:lang w:eastAsia="ru-RU"/>
        </w:rPr>
        <w:t>–</w:t>
      </w:r>
      <w:r w:rsidRPr="00132376">
        <w:rPr>
          <w:rFonts w:eastAsia="Times New Roman" w:cs="Times New Roman"/>
          <w:color w:val="000000"/>
          <w:szCs w:val="28"/>
          <w:lang w:eastAsia="ru-RU"/>
        </w:rPr>
        <w:t xml:space="preserve"> это стоимость перевозки между двумя станциями для конкретной компании.</w:t>
      </w:r>
    </w:p>
    <w:p w14:paraId="10028B8F"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 xml:space="preserve">Входные данные содержат количество станций </w:t>
      </w:r>
      <w:r w:rsidRPr="00132376">
        <w:rPr>
          <w:rFonts w:eastAsia="Times New Roman" w:cs="Times New Roman"/>
          <w:color w:val="000000"/>
          <w:szCs w:val="28"/>
          <w:lang w:val="en-US" w:eastAsia="ru-RU"/>
        </w:rPr>
        <w:t>N</w:t>
      </w:r>
      <w:r w:rsidRPr="00132376">
        <w:rPr>
          <w:rFonts w:eastAsia="Times New Roman" w:cs="Times New Roman"/>
          <w:color w:val="000000"/>
          <w:szCs w:val="28"/>
          <w:lang w:eastAsia="ru-RU"/>
        </w:rPr>
        <w:t>, описание соединений между ними и стоимости перевозок для каждой из трёх компаний. Каждое соединение задаётся пятью числами: номерами двух станций и тремя стоимостями перевозки между ними для каждой компании. Также задаются начальная и конечная станции, между которыми нужно найти маршрут с минимальной стоимостью.</w:t>
      </w:r>
    </w:p>
    <w:p w14:paraId="4CB0B6AE"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Решение начинается с построения трёх матриц смежности, соответствующих трём компаниям. В каждой матрице хранятся минимальные стоимости перевозок между всеми парами станций. Если между станциями есть несколько записей, то выбирается наименьшая стоимость для каждой компании. Таким образом формируется граф с весами рёбер для каждой компании.</w:t>
      </w:r>
    </w:p>
    <w:p w14:paraId="325D00DC"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 xml:space="preserve">Далее для каждого графа запускается алгоритм </w:t>
      </w:r>
      <w:proofErr w:type="spellStart"/>
      <w:r w:rsidRPr="00132376">
        <w:rPr>
          <w:rFonts w:eastAsia="Times New Roman" w:cs="Times New Roman"/>
          <w:color w:val="000000"/>
          <w:szCs w:val="28"/>
          <w:lang w:eastAsia="ru-RU"/>
        </w:rPr>
        <w:t>Дейкстры</w:t>
      </w:r>
      <w:proofErr w:type="spellEnd"/>
      <w:r w:rsidRPr="00132376">
        <w:rPr>
          <w:rFonts w:eastAsia="Times New Roman" w:cs="Times New Roman"/>
          <w:color w:val="000000"/>
          <w:szCs w:val="28"/>
          <w:lang w:eastAsia="ru-RU"/>
        </w:rPr>
        <w:t>, который находит кратчайший путь от начальной станции до конечной. Алгоритм работает следующим образом: создаётся массив расстояний, где хранится текущая минимальная стоимость достижения каждой станции. Изначально все значения равны бесконечности, кроме стартовой станции, где стоимость равна нулю. Поддерживается также информация о посещённых станциях. На каждом шаге выбирается станция с минимальной текущей стоимостью, и для всех её соседей проверяется возможность улучшить путь. Процесс продолжается до тех пор, пока не будет достигнута конечная станция или не останется вершин для обработки.</w:t>
      </w:r>
    </w:p>
    <w:p w14:paraId="34F6D4FC" w14:textId="78FA27D1"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lastRenderedPageBreak/>
        <w:t xml:space="preserve">После выполнения алгоритма </w:t>
      </w:r>
      <w:proofErr w:type="spellStart"/>
      <w:r w:rsidRPr="00132376">
        <w:rPr>
          <w:rFonts w:eastAsia="Times New Roman" w:cs="Times New Roman"/>
          <w:color w:val="000000"/>
          <w:szCs w:val="28"/>
          <w:lang w:eastAsia="ru-RU"/>
        </w:rPr>
        <w:t>Дейкстры</w:t>
      </w:r>
      <w:proofErr w:type="spellEnd"/>
      <w:r w:rsidRPr="00132376">
        <w:rPr>
          <w:rFonts w:eastAsia="Times New Roman" w:cs="Times New Roman"/>
          <w:color w:val="000000"/>
          <w:szCs w:val="28"/>
          <w:lang w:eastAsia="ru-RU"/>
        </w:rPr>
        <w:t xml:space="preserve"> для всех трёх компаний становятся известны три значения </w:t>
      </w:r>
      <w:r w:rsidR="00406501" w:rsidRPr="00406501">
        <w:rPr>
          <w:rFonts w:eastAsia="Times New Roman" w:cs="Times New Roman"/>
          <w:color w:val="000000"/>
          <w:szCs w:val="28"/>
          <w:lang w:eastAsia="ru-RU"/>
        </w:rPr>
        <w:t>–</w:t>
      </w:r>
      <w:r w:rsidRPr="00132376">
        <w:rPr>
          <w:rFonts w:eastAsia="Times New Roman" w:cs="Times New Roman"/>
          <w:color w:val="000000"/>
          <w:szCs w:val="28"/>
          <w:lang w:eastAsia="ru-RU"/>
        </w:rPr>
        <w:t xml:space="preserve"> минимальные стоимости доставки от начальной до конечной станции для каждой из компаний. Эти значения сравниваются между собой и выбирается наименьшее. Компания, которой принадлежит это значение, считается победителем, а соответствующая стоимость выводится на экран вместе с номером компании.</w:t>
      </w:r>
    </w:p>
    <w:p w14:paraId="534BA871" w14:textId="7EA676F4" w:rsid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Таким образом, задача решается за счёт построения трёх отдельных графов, поиска кратчайших путей в каждом из них и выбора минимального результата. Это позволяет эффективно находить наиболее выгодного провайдера перевозок в зависимости от заданного маршрута.</w:t>
      </w:r>
    </w:p>
    <w:p w14:paraId="0BE6255C" w14:textId="4B309E07" w:rsidR="00132376" w:rsidRDefault="00132376" w:rsidP="00DA4F0D">
      <w:pPr>
        <w:spacing w:after="0" w:line="360" w:lineRule="auto"/>
        <w:ind w:firstLine="567"/>
        <w:jc w:val="both"/>
        <w:rPr>
          <w:rFonts w:eastAsia="Times New Roman" w:cs="Times New Roman"/>
          <w:color w:val="000000"/>
          <w:szCs w:val="28"/>
          <w:lang w:eastAsia="ru-RU"/>
        </w:rPr>
      </w:pPr>
      <w:r>
        <w:rPr>
          <w:rFonts w:eastAsia="Times New Roman" w:cs="Times New Roman"/>
          <w:color w:val="000000"/>
          <w:szCs w:val="28"/>
          <w:lang w:eastAsia="ru-RU"/>
        </w:rPr>
        <w:t xml:space="preserve">Решение задачи </w:t>
      </w:r>
      <w:r w:rsidR="00DA4F0D">
        <w:rPr>
          <w:rFonts w:eastAsia="Times New Roman" w:cs="Times New Roman"/>
          <w:color w:val="000000"/>
          <w:szCs w:val="28"/>
          <w:lang w:eastAsia="ru-RU"/>
        </w:rPr>
        <w:t>руками представлено на рисунке 1.1.</w:t>
      </w:r>
    </w:p>
    <w:p w14:paraId="5006F2CC" w14:textId="1EAC0777" w:rsidR="00DA4F0D" w:rsidRPr="00DA4F0D" w:rsidRDefault="00DA4F0D" w:rsidP="00DA4F0D">
      <w:pPr>
        <w:spacing w:after="0" w:line="360" w:lineRule="auto"/>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14:anchorId="2F2C2D55" wp14:editId="17D34288">
            <wp:extent cx="4676775" cy="53054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5305425"/>
                    </a:xfrm>
                    <a:prstGeom prst="rect">
                      <a:avLst/>
                    </a:prstGeom>
                    <a:noFill/>
                    <a:ln>
                      <a:noFill/>
                    </a:ln>
                  </pic:spPr>
                </pic:pic>
              </a:graphicData>
            </a:graphic>
          </wp:inline>
        </w:drawing>
      </w:r>
    </w:p>
    <w:p w14:paraId="73B2B663" w14:textId="7D59A71A" w:rsidR="00132376" w:rsidRDefault="00132376" w:rsidP="00132376">
      <w:pPr>
        <w:tabs>
          <w:tab w:val="center" w:pos="5031"/>
        </w:tabs>
        <w:spacing w:after="0" w:line="360" w:lineRule="auto"/>
        <w:jc w:val="center"/>
      </w:pPr>
      <w:r>
        <w:t>Рисунок №1.1 – Решение руками.</w:t>
      </w:r>
    </w:p>
    <w:p w14:paraId="12727121" w14:textId="20185054" w:rsidR="00DD4FC9" w:rsidRDefault="00DD4FC9" w:rsidP="002930BD">
      <w:pPr>
        <w:tabs>
          <w:tab w:val="center" w:pos="5031"/>
        </w:tabs>
        <w:spacing w:after="0" w:line="360" w:lineRule="auto"/>
        <w:ind w:firstLine="567"/>
        <w:jc w:val="both"/>
      </w:pPr>
      <w:r>
        <w:t>Итоговый код программы представлен на рисунке 1</w:t>
      </w:r>
      <w:r w:rsidR="00132376">
        <w:t>.2</w:t>
      </w:r>
      <w:r>
        <w:t>.</w:t>
      </w:r>
    </w:p>
    <w:p w14:paraId="7DF28EF1" w14:textId="195F0010" w:rsidR="008C32F7" w:rsidRPr="00132376" w:rsidRDefault="00132376" w:rsidP="008C32F7">
      <w:pPr>
        <w:tabs>
          <w:tab w:val="center" w:pos="5031"/>
        </w:tabs>
        <w:spacing w:after="0" w:line="360" w:lineRule="auto"/>
        <w:jc w:val="center"/>
      </w:pPr>
      <w:r>
        <w:rPr>
          <w:noProof/>
        </w:rPr>
        <w:lastRenderedPageBreak/>
        <w:drawing>
          <wp:inline distT="0" distB="0" distL="0" distR="0" wp14:anchorId="7924EC52" wp14:editId="45138326">
            <wp:extent cx="3076575" cy="91120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774" cy="9148224"/>
                    </a:xfrm>
                    <a:prstGeom prst="rect">
                      <a:avLst/>
                    </a:prstGeom>
                    <a:noFill/>
                    <a:ln>
                      <a:noFill/>
                    </a:ln>
                  </pic:spPr>
                </pic:pic>
              </a:graphicData>
            </a:graphic>
          </wp:inline>
        </w:drawing>
      </w:r>
    </w:p>
    <w:p w14:paraId="29B8B2FE" w14:textId="6111C598" w:rsidR="00DD4FC9" w:rsidRDefault="00DD4FC9" w:rsidP="002930BD">
      <w:pPr>
        <w:tabs>
          <w:tab w:val="center" w:pos="5031"/>
        </w:tabs>
        <w:spacing w:after="0" w:line="360" w:lineRule="auto"/>
        <w:jc w:val="center"/>
      </w:pPr>
      <w:r>
        <w:t>Рисунок №1.</w:t>
      </w:r>
      <w:r w:rsidR="00132376">
        <w:t>2</w:t>
      </w:r>
      <w:r>
        <w:t xml:space="preserve"> </w:t>
      </w:r>
      <w:r w:rsidR="00A87A01">
        <w:t>–</w:t>
      </w:r>
      <w:r>
        <w:t xml:space="preserve"> Код программы.</w:t>
      </w:r>
    </w:p>
    <w:p w14:paraId="448E9F45" w14:textId="4FEAEB60" w:rsidR="000B2E9A" w:rsidRPr="006800C2" w:rsidRDefault="000B2E9A" w:rsidP="002930BD">
      <w:pPr>
        <w:tabs>
          <w:tab w:val="center" w:pos="5031"/>
        </w:tabs>
        <w:spacing w:after="0" w:line="360" w:lineRule="auto"/>
        <w:ind w:firstLine="567"/>
        <w:jc w:val="both"/>
      </w:pPr>
      <w:r>
        <w:lastRenderedPageBreak/>
        <w:t>Проверим правильность работы программы на тестах</w:t>
      </w:r>
      <w:r w:rsidR="006800C2">
        <w:t xml:space="preserve"> (рис 1.</w:t>
      </w:r>
      <w:r w:rsidR="00DA4F0D">
        <w:t>3</w:t>
      </w:r>
      <w:r w:rsidR="006800C2">
        <w:t>).</w:t>
      </w:r>
    </w:p>
    <w:p w14:paraId="260CE2AA" w14:textId="3CE1667A" w:rsidR="000B2E9A" w:rsidRDefault="00132376" w:rsidP="001E0B27">
      <w:pPr>
        <w:tabs>
          <w:tab w:val="center" w:pos="5031"/>
        </w:tabs>
        <w:spacing w:after="0" w:line="360" w:lineRule="auto"/>
        <w:jc w:val="center"/>
      </w:pPr>
      <w:r>
        <w:rPr>
          <w:noProof/>
        </w:rPr>
        <w:drawing>
          <wp:inline distT="0" distB="0" distL="0" distR="0" wp14:anchorId="58CE3705" wp14:editId="0FD36BF6">
            <wp:extent cx="5934075" cy="3495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37040E3B" w14:textId="0112023D" w:rsidR="006800C2" w:rsidRPr="006800C2" w:rsidRDefault="006800C2" w:rsidP="002930BD">
      <w:pPr>
        <w:tabs>
          <w:tab w:val="center" w:pos="5031"/>
        </w:tabs>
        <w:spacing w:after="0" w:line="360" w:lineRule="auto"/>
        <w:jc w:val="center"/>
      </w:pPr>
      <w:r>
        <w:t>Рисунок №1.</w:t>
      </w:r>
      <w:r w:rsidR="00DA4F0D">
        <w:t>3</w:t>
      </w:r>
      <w:r>
        <w:t xml:space="preserve"> – Тесты.</w:t>
      </w:r>
    </w:p>
    <w:p w14:paraId="02319A1A" w14:textId="0B9FA619" w:rsidR="00FC3A03" w:rsidRPr="00DD4FC9" w:rsidRDefault="00FC3A03" w:rsidP="002930BD">
      <w:pPr>
        <w:spacing w:after="0" w:line="360" w:lineRule="auto"/>
        <w:ind w:firstLine="708"/>
        <w:jc w:val="both"/>
      </w:pPr>
      <w:r>
        <w:rPr>
          <w:b/>
          <w:bCs/>
        </w:rPr>
        <w:br w:type="page"/>
      </w:r>
    </w:p>
    <w:p w14:paraId="6CB8BF5D" w14:textId="36608302" w:rsidR="00184160" w:rsidRPr="002930BD" w:rsidRDefault="00FC3A03" w:rsidP="008C568E">
      <w:pPr>
        <w:spacing w:after="0" w:line="360" w:lineRule="auto"/>
        <w:jc w:val="center"/>
        <w:outlineLvl w:val="0"/>
        <w:rPr>
          <w:b/>
          <w:bCs/>
        </w:rPr>
      </w:pPr>
      <w:bookmarkStart w:id="6" w:name="_Toc184293233"/>
      <w:bookmarkStart w:id="7" w:name="_Toc197717356"/>
      <w:r w:rsidRPr="002930BD">
        <w:rPr>
          <w:b/>
          <w:bCs/>
        </w:rPr>
        <w:lastRenderedPageBreak/>
        <w:t>Заключение</w:t>
      </w:r>
      <w:bookmarkEnd w:id="6"/>
      <w:bookmarkEnd w:id="7"/>
    </w:p>
    <w:p w14:paraId="2C3C3F52" w14:textId="30D78200" w:rsidR="00DA4F0D" w:rsidRPr="00DA4F0D" w:rsidRDefault="00DA4F0D" w:rsidP="00DA4F0D">
      <w:pPr>
        <w:spacing w:after="0" w:line="360" w:lineRule="auto"/>
        <w:ind w:firstLine="567"/>
        <w:jc w:val="both"/>
      </w:pPr>
      <w:r w:rsidRPr="00DA4F0D">
        <w:t xml:space="preserve">В ходе выполнения расчётно-графической работы была решена задача поиска кратчайшего пути в графе с использованием алгоритма </w:t>
      </w:r>
      <w:proofErr w:type="spellStart"/>
      <w:r w:rsidRPr="00DA4F0D">
        <w:t>Дейкстры</w:t>
      </w:r>
      <w:proofErr w:type="spellEnd"/>
      <w:r w:rsidRPr="00DA4F0D">
        <w:t xml:space="preserve">. Эта задача является одной из классических в теории графов и находит широкое применение в различных областях, таких как транспортная логистика, сетевые технологии, планирование маршрутов и другие прикладные направления. Реализация алгоритма на языке </w:t>
      </w:r>
      <w:r w:rsidRPr="00DA4F0D">
        <w:rPr>
          <w:lang w:val="en-US"/>
        </w:rPr>
        <w:t>TypeScript</w:t>
      </w:r>
      <w:r w:rsidRPr="00DA4F0D">
        <w:t xml:space="preserve"> позволила не только закрепить теоретические знания в области дискретной математики, но и получить практический опыт разработки эффективных программных решений.</w:t>
      </w:r>
      <w:r>
        <w:t xml:space="preserve"> Задача также была решена ручным методом для более глубокого закрепления материала.</w:t>
      </w:r>
    </w:p>
    <w:p w14:paraId="1E55FFAA" w14:textId="38DBF9E9" w:rsidR="00DA4F0D" w:rsidRPr="00DA4F0D" w:rsidRDefault="00DA4F0D" w:rsidP="00DA4F0D">
      <w:pPr>
        <w:spacing w:after="0" w:line="360" w:lineRule="auto"/>
        <w:ind w:firstLine="567"/>
        <w:jc w:val="both"/>
      </w:pPr>
      <w:r w:rsidRPr="00DA4F0D">
        <w:t xml:space="preserve">Анализ входных данных, построение графа, реализация алгоритма и тестирование показали важность корректного моделирования структур данных и учёта особенностей обработки взвешенных графов. Алгоритм </w:t>
      </w:r>
      <w:proofErr w:type="spellStart"/>
      <w:r w:rsidRPr="00DA4F0D">
        <w:t>Дейкстры</w:t>
      </w:r>
      <w:proofErr w:type="spellEnd"/>
      <w:r w:rsidRPr="00DA4F0D">
        <w:t xml:space="preserve"> был успешно адаптирован для обработки нескольких вариантов стоимостей перевозок, что позволило сравнить предложения разных компаний и выбрать оптимальное решение. Это подтверждает универсальность и гибкость методов дискретной математики при решении реальных инженерных задач.</w:t>
      </w:r>
    </w:p>
    <w:p w14:paraId="18C8D763" w14:textId="77777777" w:rsidR="00FC3A03" w:rsidRDefault="00FC3A03" w:rsidP="008C568E">
      <w:pPr>
        <w:spacing w:after="0" w:line="360" w:lineRule="auto"/>
        <w:jc w:val="both"/>
        <w:rPr>
          <w:b/>
          <w:bCs/>
        </w:rPr>
      </w:pPr>
      <w:r>
        <w:rPr>
          <w:b/>
          <w:bCs/>
        </w:rPr>
        <w:br w:type="page"/>
      </w:r>
    </w:p>
    <w:p w14:paraId="45AF331D" w14:textId="6803CE0B" w:rsidR="00FC3A03" w:rsidRPr="002930BD" w:rsidRDefault="00FC3A03" w:rsidP="001B5859">
      <w:pPr>
        <w:spacing w:after="0" w:line="360" w:lineRule="auto"/>
        <w:jc w:val="center"/>
        <w:outlineLvl w:val="0"/>
        <w:rPr>
          <w:b/>
          <w:bCs/>
        </w:rPr>
      </w:pPr>
      <w:bookmarkStart w:id="8" w:name="_Toc184293234"/>
      <w:bookmarkStart w:id="9" w:name="_Toc197717357"/>
      <w:r w:rsidRPr="002930BD">
        <w:rPr>
          <w:b/>
          <w:bCs/>
        </w:rPr>
        <w:lastRenderedPageBreak/>
        <w:t>Список литературы</w:t>
      </w:r>
      <w:bookmarkEnd w:id="8"/>
      <w:bookmarkEnd w:id="9"/>
    </w:p>
    <w:p w14:paraId="4ACFFE18" w14:textId="29A6B500" w:rsidR="00073EBD" w:rsidRPr="00073EBD" w:rsidRDefault="00DA4F0D" w:rsidP="002930BD">
      <w:pPr>
        <w:pStyle w:val="a7"/>
        <w:numPr>
          <w:ilvl w:val="0"/>
          <w:numId w:val="1"/>
        </w:numPr>
        <w:spacing w:after="0" w:line="360" w:lineRule="auto"/>
        <w:ind w:left="567" w:hanging="567"/>
        <w:jc w:val="both"/>
      </w:pPr>
      <w:proofErr w:type="spellStart"/>
      <w:r>
        <w:t>Шапорев</w:t>
      </w:r>
      <w:proofErr w:type="spellEnd"/>
      <w:r>
        <w:t xml:space="preserve"> С. Д.</w:t>
      </w:r>
      <w:r w:rsidR="00073EBD" w:rsidRPr="00073EBD">
        <w:t xml:space="preserve"> </w:t>
      </w:r>
      <w:r>
        <w:t>Дискретная математика: учебное пособие</w:t>
      </w:r>
      <w:r w:rsidR="00073EBD" w:rsidRPr="00073EBD">
        <w:t xml:space="preserve"> – </w:t>
      </w:r>
      <w:r>
        <w:t>Балтийский государственный технический университет «Военмех»</w:t>
      </w:r>
      <w:r w:rsidR="00073EBD" w:rsidRPr="00073EBD">
        <w:t>,</w:t>
      </w:r>
      <w:r>
        <w:t xml:space="preserve"> Санкт-Петербург,</w:t>
      </w:r>
      <w:r w:rsidR="00073EBD" w:rsidRPr="00073EBD">
        <w:t xml:space="preserve"> 20</w:t>
      </w:r>
      <w:r>
        <w:t>0</w:t>
      </w:r>
      <w:r w:rsidR="00073EBD" w:rsidRPr="00073EBD">
        <w:t xml:space="preserve">4 – </w:t>
      </w:r>
      <w:r>
        <w:t>131</w:t>
      </w:r>
      <w:r w:rsidR="00073EBD">
        <w:t xml:space="preserve"> </w:t>
      </w:r>
      <w:r w:rsidR="00073EBD" w:rsidRPr="00073EBD">
        <w:t>с.</w:t>
      </w:r>
    </w:p>
    <w:p w14:paraId="670C4302" w14:textId="2ECF039B" w:rsidR="008C568E" w:rsidRPr="008C568E" w:rsidRDefault="006B6AE7" w:rsidP="006B6AE7">
      <w:pPr>
        <w:pStyle w:val="a7"/>
        <w:numPr>
          <w:ilvl w:val="0"/>
          <w:numId w:val="1"/>
        </w:numPr>
        <w:spacing w:after="0" w:line="360" w:lineRule="auto"/>
        <w:ind w:left="567" w:hanging="567"/>
        <w:jc w:val="both"/>
      </w:pPr>
      <w:proofErr w:type="spellStart"/>
      <w:r>
        <w:t>Калиберда</w:t>
      </w:r>
      <w:proofErr w:type="spellEnd"/>
      <w:r>
        <w:t xml:space="preserve"> Е. А., Федотова И. В. Применение алгоритмов на графах для решения прикладных задач</w:t>
      </w:r>
      <w:r w:rsidR="00073EBD">
        <w:t xml:space="preserve"> </w:t>
      </w:r>
      <w:r w:rsidRPr="00073EBD">
        <w:t>–</w:t>
      </w:r>
      <w:r>
        <w:t xml:space="preserve"> Издательство ОмГТУ, Омск</w:t>
      </w:r>
      <w:r w:rsidR="00073EBD">
        <w:t>, 202</w:t>
      </w:r>
      <w:r>
        <w:t>1</w:t>
      </w:r>
      <w:r w:rsidR="00073EBD">
        <w:t xml:space="preserve"> – </w:t>
      </w:r>
      <w:proofErr w:type="gramStart"/>
      <w:r w:rsidR="004150F6">
        <w:t>22</w:t>
      </w:r>
      <w:r w:rsidR="00073EBD">
        <w:t xml:space="preserve">  с.</w:t>
      </w:r>
      <w:proofErr w:type="gramEnd"/>
    </w:p>
    <w:sectPr w:rsidR="008C568E" w:rsidRPr="008C568E" w:rsidSect="00BD076D">
      <w:footerReference w:type="default" r:id="rId11"/>
      <w:pgSz w:w="11906" w:h="16838"/>
      <w:pgMar w:top="851" w:right="851" w:bottom="85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A71E" w14:textId="77777777" w:rsidR="00CF6FA9" w:rsidRDefault="00CF6FA9" w:rsidP="00FC3A03">
      <w:pPr>
        <w:spacing w:after="0" w:line="240" w:lineRule="auto"/>
      </w:pPr>
      <w:r>
        <w:separator/>
      </w:r>
    </w:p>
  </w:endnote>
  <w:endnote w:type="continuationSeparator" w:id="0">
    <w:p w14:paraId="324DA2F7" w14:textId="77777777" w:rsidR="00CF6FA9" w:rsidRDefault="00CF6FA9" w:rsidP="00FC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335995"/>
      <w:docPartObj>
        <w:docPartGallery w:val="Page Numbers (Bottom of Page)"/>
        <w:docPartUnique/>
      </w:docPartObj>
    </w:sdtPr>
    <w:sdtEndPr/>
    <w:sdtContent>
      <w:p w14:paraId="54D2D6E2" w14:textId="2787FF70" w:rsidR="00FC3A03" w:rsidRDefault="00C764D3" w:rsidP="00B06D3D">
        <w:pPr>
          <w:pStyle w:val="a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A786" w14:textId="77777777" w:rsidR="00CF6FA9" w:rsidRDefault="00CF6FA9" w:rsidP="00FC3A03">
      <w:pPr>
        <w:spacing w:after="0" w:line="240" w:lineRule="auto"/>
      </w:pPr>
      <w:r>
        <w:separator/>
      </w:r>
    </w:p>
  </w:footnote>
  <w:footnote w:type="continuationSeparator" w:id="0">
    <w:p w14:paraId="44DD9BA4" w14:textId="77777777" w:rsidR="00CF6FA9" w:rsidRDefault="00CF6FA9" w:rsidP="00FC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240"/>
    <w:multiLevelType w:val="hybridMultilevel"/>
    <w:tmpl w:val="83F85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5956A5"/>
    <w:multiLevelType w:val="hybridMultilevel"/>
    <w:tmpl w:val="79BED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D46CD"/>
    <w:multiLevelType w:val="hybridMultilevel"/>
    <w:tmpl w:val="D77433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001E62"/>
    <w:multiLevelType w:val="hybridMultilevel"/>
    <w:tmpl w:val="B720F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EAB3322"/>
    <w:multiLevelType w:val="hybridMultilevel"/>
    <w:tmpl w:val="D8F6D6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FAE608D"/>
    <w:multiLevelType w:val="hybridMultilevel"/>
    <w:tmpl w:val="9E0A83DA"/>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8E4E20"/>
    <w:multiLevelType w:val="hybridMultilevel"/>
    <w:tmpl w:val="D5C22154"/>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16cid:durableId="1822307938">
    <w:abstractNumId w:val="1"/>
  </w:num>
  <w:num w:numId="2" w16cid:durableId="597443811">
    <w:abstractNumId w:val="7"/>
  </w:num>
  <w:num w:numId="3" w16cid:durableId="1673415011">
    <w:abstractNumId w:val="3"/>
  </w:num>
  <w:num w:numId="4" w16cid:durableId="1373534254">
    <w:abstractNumId w:val="5"/>
  </w:num>
  <w:num w:numId="5" w16cid:durableId="1242452437">
    <w:abstractNumId w:val="6"/>
  </w:num>
  <w:num w:numId="6" w16cid:durableId="1213998159">
    <w:abstractNumId w:val="4"/>
  </w:num>
  <w:num w:numId="7" w16cid:durableId="369690003">
    <w:abstractNumId w:val="2"/>
  </w:num>
  <w:num w:numId="8" w16cid:durableId="61213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09"/>
    <w:rsid w:val="00001074"/>
    <w:rsid w:val="000444F0"/>
    <w:rsid w:val="00051A50"/>
    <w:rsid w:val="000724DD"/>
    <w:rsid w:val="00073EBD"/>
    <w:rsid w:val="00082903"/>
    <w:rsid w:val="000B2E9A"/>
    <w:rsid w:val="000C33B7"/>
    <w:rsid w:val="000E1CE4"/>
    <w:rsid w:val="000E2C4E"/>
    <w:rsid w:val="000E36C8"/>
    <w:rsid w:val="000E5BB0"/>
    <w:rsid w:val="000F72D4"/>
    <w:rsid w:val="0012025A"/>
    <w:rsid w:val="001245FD"/>
    <w:rsid w:val="00132376"/>
    <w:rsid w:val="001553CD"/>
    <w:rsid w:val="00166E3D"/>
    <w:rsid w:val="00184160"/>
    <w:rsid w:val="001B5859"/>
    <w:rsid w:val="001B5AA5"/>
    <w:rsid w:val="001E0B27"/>
    <w:rsid w:val="0020083E"/>
    <w:rsid w:val="002930BD"/>
    <w:rsid w:val="002A3F76"/>
    <w:rsid w:val="002A55CB"/>
    <w:rsid w:val="002B7A53"/>
    <w:rsid w:val="002F5FC4"/>
    <w:rsid w:val="00307FD4"/>
    <w:rsid w:val="00324361"/>
    <w:rsid w:val="00351DF6"/>
    <w:rsid w:val="00372E9A"/>
    <w:rsid w:val="00392FC4"/>
    <w:rsid w:val="003A6D0C"/>
    <w:rsid w:val="003B1DF1"/>
    <w:rsid w:val="003C1C1E"/>
    <w:rsid w:val="003F4512"/>
    <w:rsid w:val="00406501"/>
    <w:rsid w:val="004150F6"/>
    <w:rsid w:val="00457861"/>
    <w:rsid w:val="0047018A"/>
    <w:rsid w:val="004A0254"/>
    <w:rsid w:val="004F2782"/>
    <w:rsid w:val="00514DB4"/>
    <w:rsid w:val="005844F4"/>
    <w:rsid w:val="005B711B"/>
    <w:rsid w:val="005D6DB5"/>
    <w:rsid w:val="006318B5"/>
    <w:rsid w:val="00647179"/>
    <w:rsid w:val="0067069B"/>
    <w:rsid w:val="006800C2"/>
    <w:rsid w:val="006B6AE7"/>
    <w:rsid w:val="006E353C"/>
    <w:rsid w:val="006F49F7"/>
    <w:rsid w:val="00715A6C"/>
    <w:rsid w:val="00716382"/>
    <w:rsid w:val="00716B02"/>
    <w:rsid w:val="007A7563"/>
    <w:rsid w:val="007B5B26"/>
    <w:rsid w:val="007C6F17"/>
    <w:rsid w:val="008015DD"/>
    <w:rsid w:val="008122A2"/>
    <w:rsid w:val="00830A37"/>
    <w:rsid w:val="00836951"/>
    <w:rsid w:val="00856ADA"/>
    <w:rsid w:val="008A0D59"/>
    <w:rsid w:val="008B5F16"/>
    <w:rsid w:val="008C32F7"/>
    <w:rsid w:val="008C568E"/>
    <w:rsid w:val="008E2657"/>
    <w:rsid w:val="008F525D"/>
    <w:rsid w:val="00947CCC"/>
    <w:rsid w:val="009544E8"/>
    <w:rsid w:val="009910F3"/>
    <w:rsid w:val="009D7ADE"/>
    <w:rsid w:val="009F2E53"/>
    <w:rsid w:val="00A4414F"/>
    <w:rsid w:val="00A45509"/>
    <w:rsid w:val="00A46D35"/>
    <w:rsid w:val="00A51FAD"/>
    <w:rsid w:val="00A829E3"/>
    <w:rsid w:val="00A87A01"/>
    <w:rsid w:val="00AB2AFC"/>
    <w:rsid w:val="00AD2489"/>
    <w:rsid w:val="00B06D3D"/>
    <w:rsid w:val="00B338B8"/>
    <w:rsid w:val="00B66927"/>
    <w:rsid w:val="00B90007"/>
    <w:rsid w:val="00BD076D"/>
    <w:rsid w:val="00C44FCC"/>
    <w:rsid w:val="00C47C7E"/>
    <w:rsid w:val="00C65C92"/>
    <w:rsid w:val="00C764D3"/>
    <w:rsid w:val="00CA6672"/>
    <w:rsid w:val="00CD6BB0"/>
    <w:rsid w:val="00CE5963"/>
    <w:rsid w:val="00CF5672"/>
    <w:rsid w:val="00CF6FA9"/>
    <w:rsid w:val="00D731DA"/>
    <w:rsid w:val="00DA4F0D"/>
    <w:rsid w:val="00DC649A"/>
    <w:rsid w:val="00DD4FC9"/>
    <w:rsid w:val="00E045B5"/>
    <w:rsid w:val="00E27DDA"/>
    <w:rsid w:val="00E344E5"/>
    <w:rsid w:val="00E47B3F"/>
    <w:rsid w:val="00E50F0B"/>
    <w:rsid w:val="00E83303"/>
    <w:rsid w:val="00EA7E63"/>
    <w:rsid w:val="00F15B45"/>
    <w:rsid w:val="00F275C7"/>
    <w:rsid w:val="00F361D3"/>
    <w:rsid w:val="00F60608"/>
    <w:rsid w:val="00FC3A03"/>
    <w:rsid w:val="00FD1043"/>
    <w:rsid w:val="00FF6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0B6B"/>
  <w15:chartTrackingRefBased/>
  <w15:docId w15:val="{D89664B3-A553-4E74-BE1E-E34CF659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376"/>
    <w:rPr>
      <w:rFonts w:ascii="Times New Roman" w:hAnsi="Times New Roman"/>
      <w:sz w:val="28"/>
    </w:rPr>
  </w:style>
  <w:style w:type="paragraph" w:styleId="1">
    <w:name w:val="heading 1"/>
    <w:basedOn w:val="a"/>
    <w:next w:val="a"/>
    <w:link w:val="10"/>
    <w:uiPriority w:val="9"/>
    <w:qFormat/>
    <w:rsid w:val="00A45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5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550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455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55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55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55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55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55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55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55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55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55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55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5509"/>
    <w:rPr>
      <w:rFonts w:eastAsiaTheme="majorEastAsia" w:cstheme="majorBidi"/>
      <w:color w:val="595959" w:themeColor="text1" w:themeTint="A6"/>
    </w:rPr>
  </w:style>
  <w:style w:type="character" w:customStyle="1" w:styleId="80">
    <w:name w:val="Заголовок 8 Знак"/>
    <w:basedOn w:val="a0"/>
    <w:link w:val="8"/>
    <w:uiPriority w:val="9"/>
    <w:semiHidden/>
    <w:rsid w:val="00A455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5509"/>
    <w:rPr>
      <w:rFonts w:eastAsiaTheme="majorEastAsia" w:cstheme="majorBidi"/>
      <w:color w:val="272727" w:themeColor="text1" w:themeTint="D8"/>
    </w:rPr>
  </w:style>
  <w:style w:type="paragraph" w:styleId="a3">
    <w:name w:val="Title"/>
    <w:basedOn w:val="a"/>
    <w:next w:val="a"/>
    <w:link w:val="a4"/>
    <w:uiPriority w:val="10"/>
    <w:qFormat/>
    <w:rsid w:val="00A45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55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5509"/>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455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45509"/>
    <w:pPr>
      <w:spacing w:before="160"/>
      <w:jc w:val="center"/>
    </w:pPr>
    <w:rPr>
      <w:i/>
      <w:iCs/>
      <w:color w:val="404040" w:themeColor="text1" w:themeTint="BF"/>
    </w:rPr>
  </w:style>
  <w:style w:type="character" w:customStyle="1" w:styleId="22">
    <w:name w:val="Цитата 2 Знак"/>
    <w:basedOn w:val="a0"/>
    <w:link w:val="21"/>
    <w:uiPriority w:val="29"/>
    <w:rsid w:val="00A45509"/>
    <w:rPr>
      <w:i/>
      <w:iCs/>
      <w:color w:val="404040" w:themeColor="text1" w:themeTint="BF"/>
    </w:rPr>
  </w:style>
  <w:style w:type="paragraph" w:styleId="a7">
    <w:name w:val="List Paragraph"/>
    <w:basedOn w:val="a"/>
    <w:uiPriority w:val="34"/>
    <w:qFormat/>
    <w:rsid w:val="00A45509"/>
    <w:pPr>
      <w:ind w:left="720"/>
      <w:contextualSpacing/>
    </w:pPr>
  </w:style>
  <w:style w:type="character" w:styleId="a8">
    <w:name w:val="Intense Emphasis"/>
    <w:basedOn w:val="a0"/>
    <w:uiPriority w:val="21"/>
    <w:qFormat/>
    <w:rsid w:val="00A45509"/>
    <w:rPr>
      <w:i/>
      <w:iCs/>
      <w:color w:val="0F4761" w:themeColor="accent1" w:themeShade="BF"/>
    </w:rPr>
  </w:style>
  <w:style w:type="paragraph" w:styleId="a9">
    <w:name w:val="Intense Quote"/>
    <w:basedOn w:val="a"/>
    <w:next w:val="a"/>
    <w:link w:val="aa"/>
    <w:uiPriority w:val="30"/>
    <w:qFormat/>
    <w:rsid w:val="00A45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45509"/>
    <w:rPr>
      <w:i/>
      <w:iCs/>
      <w:color w:val="0F4761" w:themeColor="accent1" w:themeShade="BF"/>
    </w:rPr>
  </w:style>
  <w:style w:type="character" w:styleId="ab">
    <w:name w:val="Intense Reference"/>
    <w:basedOn w:val="a0"/>
    <w:uiPriority w:val="32"/>
    <w:qFormat/>
    <w:rsid w:val="00A45509"/>
    <w:rPr>
      <w:b/>
      <w:bCs/>
      <w:smallCaps/>
      <w:color w:val="0F4761" w:themeColor="accent1" w:themeShade="BF"/>
      <w:spacing w:val="5"/>
    </w:rPr>
  </w:style>
  <w:style w:type="paragraph" w:styleId="ac">
    <w:name w:val="header"/>
    <w:basedOn w:val="a"/>
    <w:link w:val="ad"/>
    <w:uiPriority w:val="99"/>
    <w:unhideWhenUsed/>
    <w:rsid w:val="00FC3A0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C3A03"/>
  </w:style>
  <w:style w:type="paragraph" w:styleId="ae">
    <w:name w:val="footer"/>
    <w:basedOn w:val="a"/>
    <w:link w:val="af"/>
    <w:uiPriority w:val="99"/>
    <w:unhideWhenUsed/>
    <w:rsid w:val="00FC3A0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C3A03"/>
  </w:style>
  <w:style w:type="paragraph" w:styleId="af0">
    <w:name w:val="TOC Heading"/>
    <w:basedOn w:val="1"/>
    <w:next w:val="a"/>
    <w:uiPriority w:val="39"/>
    <w:unhideWhenUsed/>
    <w:qFormat/>
    <w:rsid w:val="00FC3A03"/>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C764D3"/>
    <w:pPr>
      <w:spacing w:after="100"/>
    </w:pPr>
  </w:style>
  <w:style w:type="character" w:styleId="af1">
    <w:name w:val="Hyperlink"/>
    <w:basedOn w:val="a0"/>
    <w:uiPriority w:val="99"/>
    <w:unhideWhenUsed/>
    <w:rsid w:val="00C764D3"/>
    <w:rPr>
      <w:color w:val="467886" w:themeColor="hyperlink"/>
      <w:u w:val="single"/>
    </w:rPr>
  </w:style>
  <w:style w:type="character" w:styleId="af2">
    <w:name w:val="Unresolved Mention"/>
    <w:basedOn w:val="a0"/>
    <w:uiPriority w:val="99"/>
    <w:semiHidden/>
    <w:unhideWhenUsed/>
    <w:rsid w:val="00073EBD"/>
    <w:rPr>
      <w:color w:val="605E5C"/>
      <w:shd w:val="clear" w:color="auto" w:fill="E1DFDD"/>
    </w:rPr>
  </w:style>
  <w:style w:type="paragraph" w:styleId="af3">
    <w:name w:val="No Spacing"/>
    <w:uiPriority w:val="1"/>
    <w:qFormat/>
    <w:rsid w:val="001B5859"/>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393">
      <w:bodyDiv w:val="1"/>
      <w:marLeft w:val="0"/>
      <w:marRight w:val="0"/>
      <w:marTop w:val="0"/>
      <w:marBottom w:val="0"/>
      <w:divBdr>
        <w:top w:val="none" w:sz="0" w:space="0" w:color="auto"/>
        <w:left w:val="none" w:sz="0" w:space="0" w:color="auto"/>
        <w:bottom w:val="none" w:sz="0" w:space="0" w:color="auto"/>
        <w:right w:val="none" w:sz="0" w:space="0" w:color="auto"/>
      </w:divBdr>
    </w:div>
    <w:div w:id="32730872">
      <w:bodyDiv w:val="1"/>
      <w:marLeft w:val="0"/>
      <w:marRight w:val="0"/>
      <w:marTop w:val="0"/>
      <w:marBottom w:val="0"/>
      <w:divBdr>
        <w:top w:val="none" w:sz="0" w:space="0" w:color="auto"/>
        <w:left w:val="none" w:sz="0" w:space="0" w:color="auto"/>
        <w:bottom w:val="none" w:sz="0" w:space="0" w:color="auto"/>
        <w:right w:val="none" w:sz="0" w:space="0" w:color="auto"/>
      </w:divBdr>
    </w:div>
    <w:div w:id="68382731">
      <w:bodyDiv w:val="1"/>
      <w:marLeft w:val="0"/>
      <w:marRight w:val="0"/>
      <w:marTop w:val="0"/>
      <w:marBottom w:val="0"/>
      <w:divBdr>
        <w:top w:val="none" w:sz="0" w:space="0" w:color="auto"/>
        <w:left w:val="none" w:sz="0" w:space="0" w:color="auto"/>
        <w:bottom w:val="none" w:sz="0" w:space="0" w:color="auto"/>
        <w:right w:val="none" w:sz="0" w:space="0" w:color="auto"/>
      </w:divBdr>
    </w:div>
    <w:div w:id="78990733">
      <w:bodyDiv w:val="1"/>
      <w:marLeft w:val="0"/>
      <w:marRight w:val="0"/>
      <w:marTop w:val="0"/>
      <w:marBottom w:val="0"/>
      <w:divBdr>
        <w:top w:val="none" w:sz="0" w:space="0" w:color="auto"/>
        <w:left w:val="none" w:sz="0" w:space="0" w:color="auto"/>
        <w:bottom w:val="none" w:sz="0" w:space="0" w:color="auto"/>
        <w:right w:val="none" w:sz="0" w:space="0" w:color="auto"/>
      </w:divBdr>
    </w:div>
    <w:div w:id="88159322">
      <w:bodyDiv w:val="1"/>
      <w:marLeft w:val="0"/>
      <w:marRight w:val="0"/>
      <w:marTop w:val="0"/>
      <w:marBottom w:val="0"/>
      <w:divBdr>
        <w:top w:val="none" w:sz="0" w:space="0" w:color="auto"/>
        <w:left w:val="none" w:sz="0" w:space="0" w:color="auto"/>
        <w:bottom w:val="none" w:sz="0" w:space="0" w:color="auto"/>
        <w:right w:val="none" w:sz="0" w:space="0" w:color="auto"/>
      </w:divBdr>
      <w:divsChild>
        <w:div w:id="463498888">
          <w:marLeft w:val="0"/>
          <w:marRight w:val="0"/>
          <w:marTop w:val="0"/>
          <w:marBottom w:val="0"/>
          <w:divBdr>
            <w:top w:val="none" w:sz="0" w:space="0" w:color="auto"/>
            <w:left w:val="none" w:sz="0" w:space="0" w:color="auto"/>
            <w:bottom w:val="none" w:sz="0" w:space="0" w:color="auto"/>
            <w:right w:val="none" w:sz="0" w:space="0" w:color="auto"/>
          </w:divBdr>
        </w:div>
      </w:divsChild>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80165433">
      <w:bodyDiv w:val="1"/>
      <w:marLeft w:val="0"/>
      <w:marRight w:val="0"/>
      <w:marTop w:val="0"/>
      <w:marBottom w:val="0"/>
      <w:divBdr>
        <w:top w:val="none" w:sz="0" w:space="0" w:color="auto"/>
        <w:left w:val="none" w:sz="0" w:space="0" w:color="auto"/>
        <w:bottom w:val="none" w:sz="0" w:space="0" w:color="auto"/>
        <w:right w:val="none" w:sz="0" w:space="0" w:color="auto"/>
      </w:divBdr>
    </w:div>
    <w:div w:id="239952134">
      <w:bodyDiv w:val="1"/>
      <w:marLeft w:val="0"/>
      <w:marRight w:val="0"/>
      <w:marTop w:val="0"/>
      <w:marBottom w:val="0"/>
      <w:divBdr>
        <w:top w:val="none" w:sz="0" w:space="0" w:color="auto"/>
        <w:left w:val="none" w:sz="0" w:space="0" w:color="auto"/>
        <w:bottom w:val="none" w:sz="0" w:space="0" w:color="auto"/>
        <w:right w:val="none" w:sz="0" w:space="0" w:color="auto"/>
      </w:divBdr>
    </w:div>
    <w:div w:id="324166635">
      <w:bodyDiv w:val="1"/>
      <w:marLeft w:val="0"/>
      <w:marRight w:val="0"/>
      <w:marTop w:val="0"/>
      <w:marBottom w:val="0"/>
      <w:divBdr>
        <w:top w:val="none" w:sz="0" w:space="0" w:color="auto"/>
        <w:left w:val="none" w:sz="0" w:space="0" w:color="auto"/>
        <w:bottom w:val="none" w:sz="0" w:space="0" w:color="auto"/>
        <w:right w:val="none" w:sz="0" w:space="0" w:color="auto"/>
      </w:divBdr>
    </w:div>
    <w:div w:id="429012469">
      <w:bodyDiv w:val="1"/>
      <w:marLeft w:val="0"/>
      <w:marRight w:val="0"/>
      <w:marTop w:val="0"/>
      <w:marBottom w:val="0"/>
      <w:divBdr>
        <w:top w:val="none" w:sz="0" w:space="0" w:color="auto"/>
        <w:left w:val="none" w:sz="0" w:space="0" w:color="auto"/>
        <w:bottom w:val="none" w:sz="0" w:space="0" w:color="auto"/>
        <w:right w:val="none" w:sz="0" w:space="0" w:color="auto"/>
      </w:divBdr>
    </w:div>
    <w:div w:id="438182056">
      <w:bodyDiv w:val="1"/>
      <w:marLeft w:val="0"/>
      <w:marRight w:val="0"/>
      <w:marTop w:val="0"/>
      <w:marBottom w:val="0"/>
      <w:divBdr>
        <w:top w:val="none" w:sz="0" w:space="0" w:color="auto"/>
        <w:left w:val="none" w:sz="0" w:space="0" w:color="auto"/>
        <w:bottom w:val="none" w:sz="0" w:space="0" w:color="auto"/>
        <w:right w:val="none" w:sz="0" w:space="0" w:color="auto"/>
      </w:divBdr>
    </w:div>
    <w:div w:id="450393149">
      <w:bodyDiv w:val="1"/>
      <w:marLeft w:val="0"/>
      <w:marRight w:val="0"/>
      <w:marTop w:val="0"/>
      <w:marBottom w:val="0"/>
      <w:divBdr>
        <w:top w:val="none" w:sz="0" w:space="0" w:color="auto"/>
        <w:left w:val="none" w:sz="0" w:space="0" w:color="auto"/>
        <w:bottom w:val="none" w:sz="0" w:space="0" w:color="auto"/>
        <w:right w:val="none" w:sz="0" w:space="0" w:color="auto"/>
      </w:divBdr>
    </w:div>
    <w:div w:id="460149685">
      <w:bodyDiv w:val="1"/>
      <w:marLeft w:val="0"/>
      <w:marRight w:val="0"/>
      <w:marTop w:val="0"/>
      <w:marBottom w:val="0"/>
      <w:divBdr>
        <w:top w:val="none" w:sz="0" w:space="0" w:color="auto"/>
        <w:left w:val="none" w:sz="0" w:space="0" w:color="auto"/>
        <w:bottom w:val="none" w:sz="0" w:space="0" w:color="auto"/>
        <w:right w:val="none" w:sz="0" w:space="0" w:color="auto"/>
      </w:divBdr>
      <w:divsChild>
        <w:div w:id="1359818352">
          <w:marLeft w:val="0"/>
          <w:marRight w:val="0"/>
          <w:marTop w:val="0"/>
          <w:marBottom w:val="0"/>
          <w:divBdr>
            <w:top w:val="none" w:sz="0" w:space="0" w:color="auto"/>
            <w:left w:val="none" w:sz="0" w:space="0" w:color="auto"/>
            <w:bottom w:val="none" w:sz="0" w:space="0" w:color="auto"/>
            <w:right w:val="none" w:sz="0" w:space="0" w:color="auto"/>
          </w:divBdr>
        </w:div>
      </w:divsChild>
    </w:div>
    <w:div w:id="535505173">
      <w:bodyDiv w:val="1"/>
      <w:marLeft w:val="0"/>
      <w:marRight w:val="0"/>
      <w:marTop w:val="0"/>
      <w:marBottom w:val="0"/>
      <w:divBdr>
        <w:top w:val="none" w:sz="0" w:space="0" w:color="auto"/>
        <w:left w:val="none" w:sz="0" w:space="0" w:color="auto"/>
        <w:bottom w:val="none" w:sz="0" w:space="0" w:color="auto"/>
        <w:right w:val="none" w:sz="0" w:space="0" w:color="auto"/>
      </w:divBdr>
    </w:div>
    <w:div w:id="590355777">
      <w:bodyDiv w:val="1"/>
      <w:marLeft w:val="0"/>
      <w:marRight w:val="0"/>
      <w:marTop w:val="0"/>
      <w:marBottom w:val="0"/>
      <w:divBdr>
        <w:top w:val="none" w:sz="0" w:space="0" w:color="auto"/>
        <w:left w:val="none" w:sz="0" w:space="0" w:color="auto"/>
        <w:bottom w:val="none" w:sz="0" w:space="0" w:color="auto"/>
        <w:right w:val="none" w:sz="0" w:space="0" w:color="auto"/>
      </w:divBdr>
    </w:div>
    <w:div w:id="611594272">
      <w:bodyDiv w:val="1"/>
      <w:marLeft w:val="0"/>
      <w:marRight w:val="0"/>
      <w:marTop w:val="0"/>
      <w:marBottom w:val="0"/>
      <w:divBdr>
        <w:top w:val="none" w:sz="0" w:space="0" w:color="auto"/>
        <w:left w:val="none" w:sz="0" w:space="0" w:color="auto"/>
        <w:bottom w:val="none" w:sz="0" w:space="0" w:color="auto"/>
        <w:right w:val="none" w:sz="0" w:space="0" w:color="auto"/>
      </w:divBdr>
      <w:divsChild>
        <w:div w:id="1386834857">
          <w:marLeft w:val="0"/>
          <w:marRight w:val="150"/>
          <w:marTop w:val="0"/>
          <w:marBottom w:val="0"/>
          <w:divBdr>
            <w:top w:val="single" w:sz="2" w:space="0" w:color="E3E3E3"/>
            <w:left w:val="single" w:sz="2" w:space="0" w:color="E3E3E3"/>
            <w:bottom w:val="single" w:sz="2" w:space="0" w:color="E3E3E3"/>
            <w:right w:val="single" w:sz="2" w:space="0" w:color="E3E3E3"/>
          </w:divBdr>
          <w:divsChild>
            <w:div w:id="179432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81420">
          <w:marLeft w:val="0"/>
          <w:marRight w:val="0"/>
          <w:marTop w:val="0"/>
          <w:marBottom w:val="0"/>
          <w:divBdr>
            <w:top w:val="single" w:sz="2" w:space="0" w:color="E3E3E3"/>
            <w:left w:val="single" w:sz="2" w:space="0" w:color="E3E3E3"/>
            <w:bottom w:val="single" w:sz="2" w:space="0" w:color="E3E3E3"/>
            <w:right w:val="single" w:sz="2" w:space="0" w:color="E3E3E3"/>
          </w:divBdr>
          <w:divsChild>
            <w:div w:id="1432387527">
              <w:marLeft w:val="0"/>
              <w:marRight w:val="0"/>
              <w:marTop w:val="0"/>
              <w:marBottom w:val="0"/>
              <w:divBdr>
                <w:top w:val="single" w:sz="2" w:space="0" w:color="E3E3E3"/>
                <w:left w:val="single" w:sz="2" w:space="0" w:color="E3E3E3"/>
                <w:bottom w:val="single" w:sz="2" w:space="0" w:color="E3E3E3"/>
                <w:right w:val="single" w:sz="2" w:space="0" w:color="E3E3E3"/>
              </w:divBdr>
            </w:div>
            <w:div w:id="1428844375">
              <w:marLeft w:val="0"/>
              <w:marRight w:val="0"/>
              <w:marTop w:val="0"/>
              <w:marBottom w:val="0"/>
              <w:divBdr>
                <w:top w:val="single" w:sz="2" w:space="0" w:color="E3E3E3"/>
                <w:left w:val="single" w:sz="2" w:space="0" w:color="E3E3E3"/>
                <w:bottom w:val="single" w:sz="2" w:space="0" w:color="E3E3E3"/>
                <w:right w:val="single" w:sz="2" w:space="0" w:color="E3E3E3"/>
              </w:divBdr>
              <w:divsChild>
                <w:div w:id="834296203">
                  <w:marLeft w:val="0"/>
                  <w:marRight w:val="0"/>
                  <w:marTop w:val="0"/>
                  <w:marBottom w:val="0"/>
                  <w:divBdr>
                    <w:top w:val="single" w:sz="2" w:space="0" w:color="E3E3E3"/>
                    <w:left w:val="single" w:sz="2" w:space="0" w:color="E3E3E3"/>
                    <w:bottom w:val="single" w:sz="2" w:space="0" w:color="E3E3E3"/>
                    <w:right w:val="single" w:sz="2" w:space="0" w:color="E3E3E3"/>
                  </w:divBdr>
                  <w:divsChild>
                    <w:div w:id="1094058225">
                      <w:marLeft w:val="0"/>
                      <w:marRight w:val="0"/>
                      <w:marTop w:val="0"/>
                      <w:marBottom w:val="0"/>
                      <w:divBdr>
                        <w:top w:val="single" w:sz="2" w:space="0" w:color="E3E3E3"/>
                        <w:left w:val="single" w:sz="2" w:space="0" w:color="E3E3E3"/>
                        <w:bottom w:val="single" w:sz="2" w:space="0" w:color="E3E3E3"/>
                        <w:right w:val="single" w:sz="2" w:space="0" w:color="E3E3E3"/>
                      </w:divBdr>
                      <w:divsChild>
                        <w:div w:id="6697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0742967">
      <w:bodyDiv w:val="1"/>
      <w:marLeft w:val="0"/>
      <w:marRight w:val="0"/>
      <w:marTop w:val="0"/>
      <w:marBottom w:val="0"/>
      <w:divBdr>
        <w:top w:val="none" w:sz="0" w:space="0" w:color="auto"/>
        <w:left w:val="none" w:sz="0" w:space="0" w:color="auto"/>
        <w:bottom w:val="none" w:sz="0" w:space="0" w:color="auto"/>
        <w:right w:val="none" w:sz="0" w:space="0" w:color="auto"/>
      </w:divBdr>
    </w:div>
    <w:div w:id="631063562">
      <w:bodyDiv w:val="1"/>
      <w:marLeft w:val="0"/>
      <w:marRight w:val="0"/>
      <w:marTop w:val="0"/>
      <w:marBottom w:val="0"/>
      <w:divBdr>
        <w:top w:val="none" w:sz="0" w:space="0" w:color="auto"/>
        <w:left w:val="none" w:sz="0" w:space="0" w:color="auto"/>
        <w:bottom w:val="none" w:sz="0" w:space="0" w:color="auto"/>
        <w:right w:val="none" w:sz="0" w:space="0" w:color="auto"/>
      </w:divBdr>
    </w:div>
    <w:div w:id="698286328">
      <w:bodyDiv w:val="1"/>
      <w:marLeft w:val="0"/>
      <w:marRight w:val="0"/>
      <w:marTop w:val="0"/>
      <w:marBottom w:val="0"/>
      <w:divBdr>
        <w:top w:val="none" w:sz="0" w:space="0" w:color="auto"/>
        <w:left w:val="none" w:sz="0" w:space="0" w:color="auto"/>
        <w:bottom w:val="none" w:sz="0" w:space="0" w:color="auto"/>
        <w:right w:val="none" w:sz="0" w:space="0" w:color="auto"/>
      </w:divBdr>
    </w:div>
    <w:div w:id="704715654">
      <w:bodyDiv w:val="1"/>
      <w:marLeft w:val="0"/>
      <w:marRight w:val="0"/>
      <w:marTop w:val="0"/>
      <w:marBottom w:val="0"/>
      <w:divBdr>
        <w:top w:val="none" w:sz="0" w:space="0" w:color="auto"/>
        <w:left w:val="none" w:sz="0" w:space="0" w:color="auto"/>
        <w:bottom w:val="none" w:sz="0" w:space="0" w:color="auto"/>
        <w:right w:val="none" w:sz="0" w:space="0" w:color="auto"/>
      </w:divBdr>
    </w:div>
    <w:div w:id="729620578">
      <w:bodyDiv w:val="1"/>
      <w:marLeft w:val="0"/>
      <w:marRight w:val="0"/>
      <w:marTop w:val="0"/>
      <w:marBottom w:val="0"/>
      <w:divBdr>
        <w:top w:val="none" w:sz="0" w:space="0" w:color="auto"/>
        <w:left w:val="none" w:sz="0" w:space="0" w:color="auto"/>
        <w:bottom w:val="none" w:sz="0" w:space="0" w:color="auto"/>
        <w:right w:val="none" w:sz="0" w:space="0" w:color="auto"/>
      </w:divBdr>
    </w:div>
    <w:div w:id="761415305">
      <w:bodyDiv w:val="1"/>
      <w:marLeft w:val="0"/>
      <w:marRight w:val="0"/>
      <w:marTop w:val="0"/>
      <w:marBottom w:val="0"/>
      <w:divBdr>
        <w:top w:val="none" w:sz="0" w:space="0" w:color="auto"/>
        <w:left w:val="none" w:sz="0" w:space="0" w:color="auto"/>
        <w:bottom w:val="none" w:sz="0" w:space="0" w:color="auto"/>
        <w:right w:val="none" w:sz="0" w:space="0" w:color="auto"/>
      </w:divBdr>
    </w:div>
    <w:div w:id="762072368">
      <w:bodyDiv w:val="1"/>
      <w:marLeft w:val="0"/>
      <w:marRight w:val="0"/>
      <w:marTop w:val="0"/>
      <w:marBottom w:val="0"/>
      <w:divBdr>
        <w:top w:val="none" w:sz="0" w:space="0" w:color="auto"/>
        <w:left w:val="none" w:sz="0" w:space="0" w:color="auto"/>
        <w:bottom w:val="none" w:sz="0" w:space="0" w:color="auto"/>
        <w:right w:val="none" w:sz="0" w:space="0" w:color="auto"/>
      </w:divBdr>
    </w:div>
    <w:div w:id="795410919">
      <w:bodyDiv w:val="1"/>
      <w:marLeft w:val="0"/>
      <w:marRight w:val="0"/>
      <w:marTop w:val="0"/>
      <w:marBottom w:val="0"/>
      <w:divBdr>
        <w:top w:val="none" w:sz="0" w:space="0" w:color="auto"/>
        <w:left w:val="none" w:sz="0" w:space="0" w:color="auto"/>
        <w:bottom w:val="none" w:sz="0" w:space="0" w:color="auto"/>
        <w:right w:val="none" w:sz="0" w:space="0" w:color="auto"/>
      </w:divBdr>
      <w:divsChild>
        <w:div w:id="2131430489">
          <w:marLeft w:val="0"/>
          <w:marRight w:val="0"/>
          <w:marTop w:val="0"/>
          <w:marBottom w:val="0"/>
          <w:divBdr>
            <w:top w:val="none" w:sz="0" w:space="0" w:color="auto"/>
            <w:left w:val="none" w:sz="0" w:space="0" w:color="auto"/>
            <w:bottom w:val="none" w:sz="0" w:space="0" w:color="auto"/>
            <w:right w:val="none" w:sz="0" w:space="0" w:color="auto"/>
          </w:divBdr>
        </w:div>
      </w:divsChild>
    </w:div>
    <w:div w:id="833297474">
      <w:bodyDiv w:val="1"/>
      <w:marLeft w:val="0"/>
      <w:marRight w:val="0"/>
      <w:marTop w:val="0"/>
      <w:marBottom w:val="0"/>
      <w:divBdr>
        <w:top w:val="none" w:sz="0" w:space="0" w:color="auto"/>
        <w:left w:val="none" w:sz="0" w:space="0" w:color="auto"/>
        <w:bottom w:val="none" w:sz="0" w:space="0" w:color="auto"/>
        <w:right w:val="none" w:sz="0" w:space="0" w:color="auto"/>
      </w:divBdr>
    </w:div>
    <w:div w:id="874468668">
      <w:bodyDiv w:val="1"/>
      <w:marLeft w:val="0"/>
      <w:marRight w:val="0"/>
      <w:marTop w:val="0"/>
      <w:marBottom w:val="0"/>
      <w:divBdr>
        <w:top w:val="none" w:sz="0" w:space="0" w:color="auto"/>
        <w:left w:val="none" w:sz="0" w:space="0" w:color="auto"/>
        <w:bottom w:val="none" w:sz="0" w:space="0" w:color="auto"/>
        <w:right w:val="none" w:sz="0" w:space="0" w:color="auto"/>
      </w:divBdr>
    </w:div>
    <w:div w:id="891968580">
      <w:bodyDiv w:val="1"/>
      <w:marLeft w:val="0"/>
      <w:marRight w:val="0"/>
      <w:marTop w:val="0"/>
      <w:marBottom w:val="0"/>
      <w:divBdr>
        <w:top w:val="none" w:sz="0" w:space="0" w:color="auto"/>
        <w:left w:val="none" w:sz="0" w:space="0" w:color="auto"/>
        <w:bottom w:val="none" w:sz="0" w:space="0" w:color="auto"/>
        <w:right w:val="none" w:sz="0" w:space="0" w:color="auto"/>
      </w:divBdr>
    </w:div>
    <w:div w:id="897589972">
      <w:bodyDiv w:val="1"/>
      <w:marLeft w:val="0"/>
      <w:marRight w:val="0"/>
      <w:marTop w:val="0"/>
      <w:marBottom w:val="0"/>
      <w:divBdr>
        <w:top w:val="none" w:sz="0" w:space="0" w:color="auto"/>
        <w:left w:val="none" w:sz="0" w:space="0" w:color="auto"/>
        <w:bottom w:val="none" w:sz="0" w:space="0" w:color="auto"/>
        <w:right w:val="none" w:sz="0" w:space="0" w:color="auto"/>
      </w:divBdr>
      <w:divsChild>
        <w:div w:id="149102192">
          <w:marLeft w:val="0"/>
          <w:marRight w:val="0"/>
          <w:marTop w:val="0"/>
          <w:marBottom w:val="0"/>
          <w:divBdr>
            <w:top w:val="none" w:sz="0" w:space="0" w:color="auto"/>
            <w:left w:val="none" w:sz="0" w:space="0" w:color="auto"/>
            <w:bottom w:val="none" w:sz="0" w:space="0" w:color="auto"/>
            <w:right w:val="none" w:sz="0" w:space="0" w:color="auto"/>
          </w:divBdr>
        </w:div>
      </w:divsChild>
    </w:div>
    <w:div w:id="989753661">
      <w:bodyDiv w:val="1"/>
      <w:marLeft w:val="0"/>
      <w:marRight w:val="0"/>
      <w:marTop w:val="0"/>
      <w:marBottom w:val="0"/>
      <w:divBdr>
        <w:top w:val="none" w:sz="0" w:space="0" w:color="auto"/>
        <w:left w:val="none" w:sz="0" w:space="0" w:color="auto"/>
        <w:bottom w:val="none" w:sz="0" w:space="0" w:color="auto"/>
        <w:right w:val="none" w:sz="0" w:space="0" w:color="auto"/>
      </w:divBdr>
    </w:div>
    <w:div w:id="1006371917">
      <w:bodyDiv w:val="1"/>
      <w:marLeft w:val="0"/>
      <w:marRight w:val="0"/>
      <w:marTop w:val="0"/>
      <w:marBottom w:val="0"/>
      <w:divBdr>
        <w:top w:val="none" w:sz="0" w:space="0" w:color="auto"/>
        <w:left w:val="none" w:sz="0" w:space="0" w:color="auto"/>
        <w:bottom w:val="none" w:sz="0" w:space="0" w:color="auto"/>
        <w:right w:val="none" w:sz="0" w:space="0" w:color="auto"/>
      </w:divBdr>
      <w:divsChild>
        <w:div w:id="30300544">
          <w:marLeft w:val="0"/>
          <w:marRight w:val="150"/>
          <w:marTop w:val="0"/>
          <w:marBottom w:val="0"/>
          <w:divBdr>
            <w:top w:val="single" w:sz="2" w:space="0" w:color="E3E3E3"/>
            <w:left w:val="single" w:sz="2" w:space="0" w:color="E3E3E3"/>
            <w:bottom w:val="single" w:sz="2" w:space="0" w:color="E3E3E3"/>
            <w:right w:val="single" w:sz="2" w:space="0" w:color="E3E3E3"/>
          </w:divBdr>
          <w:divsChild>
            <w:div w:id="60234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393626">
          <w:marLeft w:val="0"/>
          <w:marRight w:val="0"/>
          <w:marTop w:val="0"/>
          <w:marBottom w:val="0"/>
          <w:divBdr>
            <w:top w:val="single" w:sz="2" w:space="0" w:color="E3E3E3"/>
            <w:left w:val="single" w:sz="2" w:space="0" w:color="E3E3E3"/>
            <w:bottom w:val="single" w:sz="2" w:space="0" w:color="E3E3E3"/>
            <w:right w:val="single" w:sz="2" w:space="0" w:color="E3E3E3"/>
          </w:divBdr>
          <w:divsChild>
            <w:div w:id="806236899">
              <w:marLeft w:val="0"/>
              <w:marRight w:val="0"/>
              <w:marTop w:val="0"/>
              <w:marBottom w:val="0"/>
              <w:divBdr>
                <w:top w:val="single" w:sz="2" w:space="0" w:color="E3E3E3"/>
                <w:left w:val="single" w:sz="2" w:space="0" w:color="E3E3E3"/>
                <w:bottom w:val="single" w:sz="2" w:space="0" w:color="E3E3E3"/>
                <w:right w:val="single" w:sz="2" w:space="0" w:color="E3E3E3"/>
              </w:divBdr>
            </w:div>
            <w:div w:id="1738744085">
              <w:marLeft w:val="0"/>
              <w:marRight w:val="0"/>
              <w:marTop w:val="0"/>
              <w:marBottom w:val="0"/>
              <w:divBdr>
                <w:top w:val="single" w:sz="2" w:space="0" w:color="E3E3E3"/>
                <w:left w:val="single" w:sz="2" w:space="0" w:color="E3E3E3"/>
                <w:bottom w:val="single" w:sz="2" w:space="0" w:color="E3E3E3"/>
                <w:right w:val="single" w:sz="2" w:space="0" w:color="E3E3E3"/>
              </w:divBdr>
              <w:divsChild>
                <w:div w:id="682366940">
                  <w:marLeft w:val="0"/>
                  <w:marRight w:val="0"/>
                  <w:marTop w:val="0"/>
                  <w:marBottom w:val="0"/>
                  <w:divBdr>
                    <w:top w:val="single" w:sz="2" w:space="0" w:color="E3E3E3"/>
                    <w:left w:val="single" w:sz="2" w:space="0" w:color="E3E3E3"/>
                    <w:bottom w:val="single" w:sz="2" w:space="0" w:color="E3E3E3"/>
                    <w:right w:val="single" w:sz="2" w:space="0" w:color="E3E3E3"/>
                  </w:divBdr>
                  <w:divsChild>
                    <w:div w:id="1066415809">
                      <w:marLeft w:val="0"/>
                      <w:marRight w:val="0"/>
                      <w:marTop w:val="0"/>
                      <w:marBottom w:val="0"/>
                      <w:divBdr>
                        <w:top w:val="single" w:sz="2" w:space="0" w:color="E3E3E3"/>
                        <w:left w:val="single" w:sz="2" w:space="0" w:color="E3E3E3"/>
                        <w:bottom w:val="single" w:sz="2" w:space="0" w:color="E3E3E3"/>
                        <w:right w:val="single" w:sz="2" w:space="0" w:color="E3E3E3"/>
                      </w:divBdr>
                      <w:divsChild>
                        <w:div w:id="105901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04225230">
      <w:bodyDiv w:val="1"/>
      <w:marLeft w:val="0"/>
      <w:marRight w:val="0"/>
      <w:marTop w:val="0"/>
      <w:marBottom w:val="0"/>
      <w:divBdr>
        <w:top w:val="none" w:sz="0" w:space="0" w:color="auto"/>
        <w:left w:val="none" w:sz="0" w:space="0" w:color="auto"/>
        <w:bottom w:val="none" w:sz="0" w:space="0" w:color="auto"/>
        <w:right w:val="none" w:sz="0" w:space="0" w:color="auto"/>
      </w:divBdr>
    </w:div>
    <w:div w:id="1113939811">
      <w:bodyDiv w:val="1"/>
      <w:marLeft w:val="0"/>
      <w:marRight w:val="0"/>
      <w:marTop w:val="0"/>
      <w:marBottom w:val="0"/>
      <w:divBdr>
        <w:top w:val="none" w:sz="0" w:space="0" w:color="auto"/>
        <w:left w:val="none" w:sz="0" w:space="0" w:color="auto"/>
        <w:bottom w:val="none" w:sz="0" w:space="0" w:color="auto"/>
        <w:right w:val="none" w:sz="0" w:space="0" w:color="auto"/>
      </w:divBdr>
    </w:div>
    <w:div w:id="1191644988">
      <w:bodyDiv w:val="1"/>
      <w:marLeft w:val="0"/>
      <w:marRight w:val="0"/>
      <w:marTop w:val="0"/>
      <w:marBottom w:val="0"/>
      <w:divBdr>
        <w:top w:val="none" w:sz="0" w:space="0" w:color="auto"/>
        <w:left w:val="none" w:sz="0" w:space="0" w:color="auto"/>
        <w:bottom w:val="none" w:sz="0" w:space="0" w:color="auto"/>
        <w:right w:val="none" w:sz="0" w:space="0" w:color="auto"/>
      </w:divBdr>
      <w:divsChild>
        <w:div w:id="10182738">
          <w:marLeft w:val="0"/>
          <w:marRight w:val="0"/>
          <w:marTop w:val="0"/>
          <w:marBottom w:val="0"/>
          <w:divBdr>
            <w:top w:val="none" w:sz="0" w:space="0" w:color="auto"/>
            <w:left w:val="none" w:sz="0" w:space="0" w:color="auto"/>
            <w:bottom w:val="none" w:sz="0" w:space="0" w:color="auto"/>
            <w:right w:val="none" w:sz="0" w:space="0" w:color="auto"/>
          </w:divBdr>
        </w:div>
      </w:divsChild>
    </w:div>
    <w:div w:id="1209731258">
      <w:bodyDiv w:val="1"/>
      <w:marLeft w:val="0"/>
      <w:marRight w:val="0"/>
      <w:marTop w:val="0"/>
      <w:marBottom w:val="0"/>
      <w:divBdr>
        <w:top w:val="none" w:sz="0" w:space="0" w:color="auto"/>
        <w:left w:val="none" w:sz="0" w:space="0" w:color="auto"/>
        <w:bottom w:val="none" w:sz="0" w:space="0" w:color="auto"/>
        <w:right w:val="none" w:sz="0" w:space="0" w:color="auto"/>
      </w:divBdr>
    </w:div>
    <w:div w:id="1241021215">
      <w:bodyDiv w:val="1"/>
      <w:marLeft w:val="0"/>
      <w:marRight w:val="0"/>
      <w:marTop w:val="0"/>
      <w:marBottom w:val="0"/>
      <w:divBdr>
        <w:top w:val="none" w:sz="0" w:space="0" w:color="auto"/>
        <w:left w:val="none" w:sz="0" w:space="0" w:color="auto"/>
        <w:bottom w:val="none" w:sz="0" w:space="0" w:color="auto"/>
        <w:right w:val="none" w:sz="0" w:space="0" w:color="auto"/>
      </w:divBdr>
    </w:div>
    <w:div w:id="1276404797">
      <w:bodyDiv w:val="1"/>
      <w:marLeft w:val="0"/>
      <w:marRight w:val="0"/>
      <w:marTop w:val="0"/>
      <w:marBottom w:val="0"/>
      <w:divBdr>
        <w:top w:val="none" w:sz="0" w:space="0" w:color="auto"/>
        <w:left w:val="none" w:sz="0" w:space="0" w:color="auto"/>
        <w:bottom w:val="none" w:sz="0" w:space="0" w:color="auto"/>
        <w:right w:val="none" w:sz="0" w:space="0" w:color="auto"/>
      </w:divBdr>
    </w:div>
    <w:div w:id="1320618435">
      <w:bodyDiv w:val="1"/>
      <w:marLeft w:val="0"/>
      <w:marRight w:val="0"/>
      <w:marTop w:val="0"/>
      <w:marBottom w:val="0"/>
      <w:divBdr>
        <w:top w:val="none" w:sz="0" w:space="0" w:color="auto"/>
        <w:left w:val="none" w:sz="0" w:space="0" w:color="auto"/>
        <w:bottom w:val="none" w:sz="0" w:space="0" w:color="auto"/>
        <w:right w:val="none" w:sz="0" w:space="0" w:color="auto"/>
      </w:divBdr>
    </w:div>
    <w:div w:id="1457602400">
      <w:bodyDiv w:val="1"/>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none" w:sz="0" w:space="0" w:color="auto"/>
            <w:left w:val="none" w:sz="0" w:space="0" w:color="auto"/>
            <w:bottom w:val="none" w:sz="0" w:space="0" w:color="auto"/>
            <w:right w:val="none" w:sz="0" w:space="0" w:color="auto"/>
          </w:divBdr>
        </w:div>
      </w:divsChild>
    </w:div>
    <w:div w:id="1467355683">
      <w:bodyDiv w:val="1"/>
      <w:marLeft w:val="0"/>
      <w:marRight w:val="0"/>
      <w:marTop w:val="0"/>
      <w:marBottom w:val="0"/>
      <w:divBdr>
        <w:top w:val="none" w:sz="0" w:space="0" w:color="auto"/>
        <w:left w:val="none" w:sz="0" w:space="0" w:color="auto"/>
        <w:bottom w:val="none" w:sz="0" w:space="0" w:color="auto"/>
        <w:right w:val="none" w:sz="0" w:space="0" w:color="auto"/>
      </w:divBdr>
    </w:div>
    <w:div w:id="1541674231">
      <w:bodyDiv w:val="1"/>
      <w:marLeft w:val="0"/>
      <w:marRight w:val="0"/>
      <w:marTop w:val="0"/>
      <w:marBottom w:val="0"/>
      <w:divBdr>
        <w:top w:val="none" w:sz="0" w:space="0" w:color="auto"/>
        <w:left w:val="none" w:sz="0" w:space="0" w:color="auto"/>
        <w:bottom w:val="none" w:sz="0" w:space="0" w:color="auto"/>
        <w:right w:val="none" w:sz="0" w:space="0" w:color="auto"/>
      </w:divBdr>
      <w:divsChild>
        <w:div w:id="984511001">
          <w:marLeft w:val="0"/>
          <w:marRight w:val="0"/>
          <w:marTop w:val="0"/>
          <w:marBottom w:val="0"/>
          <w:divBdr>
            <w:top w:val="none" w:sz="0" w:space="0" w:color="auto"/>
            <w:left w:val="none" w:sz="0" w:space="0" w:color="auto"/>
            <w:bottom w:val="none" w:sz="0" w:space="0" w:color="auto"/>
            <w:right w:val="none" w:sz="0" w:space="0" w:color="auto"/>
          </w:divBdr>
        </w:div>
      </w:divsChild>
    </w:div>
    <w:div w:id="1551185346">
      <w:bodyDiv w:val="1"/>
      <w:marLeft w:val="0"/>
      <w:marRight w:val="0"/>
      <w:marTop w:val="0"/>
      <w:marBottom w:val="0"/>
      <w:divBdr>
        <w:top w:val="none" w:sz="0" w:space="0" w:color="auto"/>
        <w:left w:val="none" w:sz="0" w:space="0" w:color="auto"/>
        <w:bottom w:val="none" w:sz="0" w:space="0" w:color="auto"/>
        <w:right w:val="none" w:sz="0" w:space="0" w:color="auto"/>
      </w:divBdr>
    </w:div>
    <w:div w:id="1563441089">
      <w:bodyDiv w:val="1"/>
      <w:marLeft w:val="0"/>
      <w:marRight w:val="0"/>
      <w:marTop w:val="0"/>
      <w:marBottom w:val="0"/>
      <w:divBdr>
        <w:top w:val="none" w:sz="0" w:space="0" w:color="auto"/>
        <w:left w:val="none" w:sz="0" w:space="0" w:color="auto"/>
        <w:bottom w:val="none" w:sz="0" w:space="0" w:color="auto"/>
        <w:right w:val="none" w:sz="0" w:space="0" w:color="auto"/>
      </w:divBdr>
    </w:div>
    <w:div w:id="1602881123">
      <w:bodyDiv w:val="1"/>
      <w:marLeft w:val="0"/>
      <w:marRight w:val="0"/>
      <w:marTop w:val="0"/>
      <w:marBottom w:val="0"/>
      <w:divBdr>
        <w:top w:val="none" w:sz="0" w:space="0" w:color="auto"/>
        <w:left w:val="none" w:sz="0" w:space="0" w:color="auto"/>
        <w:bottom w:val="none" w:sz="0" w:space="0" w:color="auto"/>
        <w:right w:val="none" w:sz="0" w:space="0" w:color="auto"/>
      </w:divBdr>
    </w:div>
    <w:div w:id="1621570467">
      <w:bodyDiv w:val="1"/>
      <w:marLeft w:val="0"/>
      <w:marRight w:val="0"/>
      <w:marTop w:val="0"/>
      <w:marBottom w:val="0"/>
      <w:divBdr>
        <w:top w:val="none" w:sz="0" w:space="0" w:color="auto"/>
        <w:left w:val="none" w:sz="0" w:space="0" w:color="auto"/>
        <w:bottom w:val="none" w:sz="0" w:space="0" w:color="auto"/>
        <w:right w:val="none" w:sz="0" w:space="0" w:color="auto"/>
      </w:divBdr>
      <w:divsChild>
        <w:div w:id="1469663266">
          <w:marLeft w:val="0"/>
          <w:marRight w:val="0"/>
          <w:marTop w:val="0"/>
          <w:marBottom w:val="0"/>
          <w:divBdr>
            <w:top w:val="none" w:sz="0" w:space="0" w:color="auto"/>
            <w:left w:val="none" w:sz="0" w:space="0" w:color="auto"/>
            <w:bottom w:val="none" w:sz="0" w:space="0" w:color="auto"/>
            <w:right w:val="none" w:sz="0" w:space="0" w:color="auto"/>
          </w:divBdr>
        </w:div>
      </w:divsChild>
    </w:div>
    <w:div w:id="1631203305">
      <w:bodyDiv w:val="1"/>
      <w:marLeft w:val="0"/>
      <w:marRight w:val="0"/>
      <w:marTop w:val="0"/>
      <w:marBottom w:val="0"/>
      <w:divBdr>
        <w:top w:val="none" w:sz="0" w:space="0" w:color="auto"/>
        <w:left w:val="none" w:sz="0" w:space="0" w:color="auto"/>
        <w:bottom w:val="none" w:sz="0" w:space="0" w:color="auto"/>
        <w:right w:val="none" w:sz="0" w:space="0" w:color="auto"/>
      </w:divBdr>
      <w:divsChild>
        <w:div w:id="1457220034">
          <w:marLeft w:val="0"/>
          <w:marRight w:val="0"/>
          <w:marTop w:val="0"/>
          <w:marBottom w:val="0"/>
          <w:divBdr>
            <w:top w:val="none" w:sz="0" w:space="0" w:color="auto"/>
            <w:left w:val="none" w:sz="0" w:space="0" w:color="auto"/>
            <w:bottom w:val="none" w:sz="0" w:space="0" w:color="auto"/>
            <w:right w:val="none" w:sz="0" w:space="0" w:color="auto"/>
          </w:divBdr>
        </w:div>
      </w:divsChild>
    </w:div>
    <w:div w:id="1638682745">
      <w:bodyDiv w:val="1"/>
      <w:marLeft w:val="0"/>
      <w:marRight w:val="0"/>
      <w:marTop w:val="0"/>
      <w:marBottom w:val="0"/>
      <w:divBdr>
        <w:top w:val="none" w:sz="0" w:space="0" w:color="auto"/>
        <w:left w:val="none" w:sz="0" w:space="0" w:color="auto"/>
        <w:bottom w:val="none" w:sz="0" w:space="0" w:color="auto"/>
        <w:right w:val="none" w:sz="0" w:space="0" w:color="auto"/>
      </w:divBdr>
    </w:div>
    <w:div w:id="1666276975">
      <w:bodyDiv w:val="1"/>
      <w:marLeft w:val="0"/>
      <w:marRight w:val="0"/>
      <w:marTop w:val="0"/>
      <w:marBottom w:val="0"/>
      <w:divBdr>
        <w:top w:val="none" w:sz="0" w:space="0" w:color="auto"/>
        <w:left w:val="none" w:sz="0" w:space="0" w:color="auto"/>
        <w:bottom w:val="none" w:sz="0" w:space="0" w:color="auto"/>
        <w:right w:val="none" w:sz="0" w:space="0" w:color="auto"/>
      </w:divBdr>
    </w:div>
    <w:div w:id="1671903118">
      <w:bodyDiv w:val="1"/>
      <w:marLeft w:val="0"/>
      <w:marRight w:val="0"/>
      <w:marTop w:val="0"/>
      <w:marBottom w:val="0"/>
      <w:divBdr>
        <w:top w:val="none" w:sz="0" w:space="0" w:color="auto"/>
        <w:left w:val="none" w:sz="0" w:space="0" w:color="auto"/>
        <w:bottom w:val="none" w:sz="0" w:space="0" w:color="auto"/>
        <w:right w:val="none" w:sz="0" w:space="0" w:color="auto"/>
      </w:divBdr>
    </w:div>
    <w:div w:id="1742484873">
      <w:bodyDiv w:val="1"/>
      <w:marLeft w:val="0"/>
      <w:marRight w:val="0"/>
      <w:marTop w:val="0"/>
      <w:marBottom w:val="0"/>
      <w:divBdr>
        <w:top w:val="none" w:sz="0" w:space="0" w:color="auto"/>
        <w:left w:val="none" w:sz="0" w:space="0" w:color="auto"/>
        <w:bottom w:val="none" w:sz="0" w:space="0" w:color="auto"/>
        <w:right w:val="none" w:sz="0" w:space="0" w:color="auto"/>
      </w:divBdr>
    </w:div>
    <w:div w:id="1856845906">
      <w:bodyDiv w:val="1"/>
      <w:marLeft w:val="0"/>
      <w:marRight w:val="0"/>
      <w:marTop w:val="0"/>
      <w:marBottom w:val="0"/>
      <w:divBdr>
        <w:top w:val="none" w:sz="0" w:space="0" w:color="auto"/>
        <w:left w:val="none" w:sz="0" w:space="0" w:color="auto"/>
        <w:bottom w:val="none" w:sz="0" w:space="0" w:color="auto"/>
        <w:right w:val="none" w:sz="0" w:space="0" w:color="auto"/>
      </w:divBdr>
    </w:div>
    <w:div w:id="1867870267">
      <w:bodyDiv w:val="1"/>
      <w:marLeft w:val="0"/>
      <w:marRight w:val="0"/>
      <w:marTop w:val="0"/>
      <w:marBottom w:val="0"/>
      <w:divBdr>
        <w:top w:val="none" w:sz="0" w:space="0" w:color="auto"/>
        <w:left w:val="none" w:sz="0" w:space="0" w:color="auto"/>
        <w:bottom w:val="none" w:sz="0" w:space="0" w:color="auto"/>
        <w:right w:val="none" w:sz="0" w:space="0" w:color="auto"/>
      </w:divBdr>
    </w:div>
    <w:div w:id="1938636751">
      <w:bodyDiv w:val="1"/>
      <w:marLeft w:val="0"/>
      <w:marRight w:val="0"/>
      <w:marTop w:val="0"/>
      <w:marBottom w:val="0"/>
      <w:divBdr>
        <w:top w:val="none" w:sz="0" w:space="0" w:color="auto"/>
        <w:left w:val="none" w:sz="0" w:space="0" w:color="auto"/>
        <w:bottom w:val="none" w:sz="0" w:space="0" w:color="auto"/>
        <w:right w:val="none" w:sz="0" w:space="0" w:color="auto"/>
      </w:divBdr>
    </w:div>
    <w:div w:id="1977224478">
      <w:bodyDiv w:val="1"/>
      <w:marLeft w:val="0"/>
      <w:marRight w:val="0"/>
      <w:marTop w:val="0"/>
      <w:marBottom w:val="0"/>
      <w:divBdr>
        <w:top w:val="none" w:sz="0" w:space="0" w:color="auto"/>
        <w:left w:val="none" w:sz="0" w:space="0" w:color="auto"/>
        <w:bottom w:val="none" w:sz="0" w:space="0" w:color="auto"/>
        <w:right w:val="none" w:sz="0" w:space="0" w:color="auto"/>
      </w:divBdr>
    </w:div>
    <w:div w:id="2000116097">
      <w:bodyDiv w:val="1"/>
      <w:marLeft w:val="0"/>
      <w:marRight w:val="0"/>
      <w:marTop w:val="0"/>
      <w:marBottom w:val="0"/>
      <w:divBdr>
        <w:top w:val="none" w:sz="0" w:space="0" w:color="auto"/>
        <w:left w:val="none" w:sz="0" w:space="0" w:color="auto"/>
        <w:bottom w:val="none" w:sz="0" w:space="0" w:color="auto"/>
        <w:right w:val="none" w:sz="0" w:space="0" w:color="auto"/>
      </w:divBdr>
    </w:div>
    <w:div w:id="2033143696">
      <w:bodyDiv w:val="1"/>
      <w:marLeft w:val="0"/>
      <w:marRight w:val="0"/>
      <w:marTop w:val="0"/>
      <w:marBottom w:val="0"/>
      <w:divBdr>
        <w:top w:val="none" w:sz="0" w:space="0" w:color="auto"/>
        <w:left w:val="none" w:sz="0" w:space="0" w:color="auto"/>
        <w:bottom w:val="none" w:sz="0" w:space="0" w:color="auto"/>
        <w:right w:val="none" w:sz="0" w:space="0" w:color="auto"/>
      </w:divBdr>
    </w:div>
    <w:div w:id="2059894154">
      <w:bodyDiv w:val="1"/>
      <w:marLeft w:val="0"/>
      <w:marRight w:val="0"/>
      <w:marTop w:val="0"/>
      <w:marBottom w:val="0"/>
      <w:divBdr>
        <w:top w:val="none" w:sz="0" w:space="0" w:color="auto"/>
        <w:left w:val="none" w:sz="0" w:space="0" w:color="auto"/>
        <w:bottom w:val="none" w:sz="0" w:space="0" w:color="auto"/>
        <w:right w:val="none" w:sz="0" w:space="0" w:color="auto"/>
      </w:divBdr>
    </w:div>
    <w:div w:id="2060742971">
      <w:bodyDiv w:val="1"/>
      <w:marLeft w:val="0"/>
      <w:marRight w:val="0"/>
      <w:marTop w:val="0"/>
      <w:marBottom w:val="0"/>
      <w:divBdr>
        <w:top w:val="none" w:sz="0" w:space="0" w:color="auto"/>
        <w:left w:val="none" w:sz="0" w:space="0" w:color="auto"/>
        <w:bottom w:val="none" w:sz="0" w:space="0" w:color="auto"/>
        <w:right w:val="none" w:sz="0" w:space="0" w:color="auto"/>
      </w:divBdr>
      <w:divsChild>
        <w:div w:id="486479683">
          <w:marLeft w:val="0"/>
          <w:marRight w:val="0"/>
          <w:marTop w:val="0"/>
          <w:marBottom w:val="0"/>
          <w:divBdr>
            <w:top w:val="none" w:sz="0" w:space="0" w:color="auto"/>
            <w:left w:val="none" w:sz="0" w:space="0" w:color="auto"/>
            <w:bottom w:val="none" w:sz="0" w:space="0" w:color="auto"/>
            <w:right w:val="none" w:sz="0" w:space="0" w:color="auto"/>
          </w:divBdr>
        </w:div>
      </w:divsChild>
    </w:div>
    <w:div w:id="21194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4DC37-B1BB-4C1F-8BB8-7C0D0A91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10</Pages>
  <Words>1049</Words>
  <Characters>5982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leenely</dc:creator>
  <cp:keywords/>
  <dc:description/>
  <cp:lastModifiedBy>YourFlexium ㅤ</cp:lastModifiedBy>
  <cp:revision>26</cp:revision>
  <dcterms:created xsi:type="dcterms:W3CDTF">2024-12-05T05:46:00Z</dcterms:created>
  <dcterms:modified xsi:type="dcterms:W3CDTF">2025-05-21T11:30:00Z</dcterms:modified>
</cp:coreProperties>
</file>