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A4B9F5" w14:textId="77777777" w:rsidR="00445648" w:rsidRPr="00EB3DF6" w:rsidRDefault="00445648" w:rsidP="00000E49">
      <w:pPr>
        <w:tabs>
          <w:tab w:val="left" w:pos="1552"/>
        </w:tabs>
        <w:spacing w:line="420" w:lineRule="exact"/>
        <w:ind w:left="3288"/>
        <w:rPr>
          <w:rFonts w:asciiTheme="majorBidi" w:hAnsiTheme="majorBidi" w:cstheme="majorBidi"/>
          <w:b/>
          <w:bCs/>
          <w:sz w:val="24"/>
          <w:szCs w:val="24"/>
          <w:lang w:bidi="ar-JO"/>
        </w:rPr>
      </w:pPr>
    </w:p>
    <w:p w14:paraId="7A7ECE3B" w14:textId="77777777" w:rsidR="00445648" w:rsidRPr="00EB3DF6" w:rsidRDefault="00445648" w:rsidP="00000E49">
      <w:pPr>
        <w:tabs>
          <w:tab w:val="left" w:pos="1552"/>
        </w:tabs>
        <w:spacing w:line="420" w:lineRule="exact"/>
        <w:ind w:left="3288"/>
        <w:rPr>
          <w:rFonts w:asciiTheme="majorBidi" w:hAnsiTheme="majorBidi" w:cstheme="majorBidi"/>
          <w:b/>
          <w:bCs/>
          <w:sz w:val="24"/>
          <w:szCs w:val="24"/>
          <w:rtl/>
          <w:lang w:bidi="ar-JO"/>
        </w:rPr>
      </w:pPr>
    </w:p>
    <w:p w14:paraId="53C494F5" w14:textId="77777777" w:rsidR="00445648" w:rsidRPr="00EB3DF6" w:rsidRDefault="00445648" w:rsidP="007D7526">
      <w:pPr>
        <w:tabs>
          <w:tab w:val="left" w:pos="1552"/>
        </w:tabs>
        <w:spacing w:line="420" w:lineRule="exact"/>
        <w:rPr>
          <w:rFonts w:asciiTheme="majorBidi" w:hAnsiTheme="majorBidi" w:cstheme="majorBidi"/>
          <w:b/>
          <w:bCs/>
          <w:sz w:val="24"/>
          <w:szCs w:val="24"/>
          <w:rtl/>
          <w:lang w:bidi="ar-JO"/>
        </w:rPr>
      </w:pPr>
    </w:p>
    <w:p w14:paraId="3793561E" w14:textId="77777777" w:rsidR="00445648" w:rsidRPr="00EB3DF6" w:rsidRDefault="00445648" w:rsidP="00000E49">
      <w:pPr>
        <w:tabs>
          <w:tab w:val="left" w:pos="1552"/>
        </w:tabs>
        <w:spacing w:line="420" w:lineRule="exact"/>
        <w:ind w:left="3288"/>
        <w:rPr>
          <w:rFonts w:asciiTheme="majorBidi" w:hAnsiTheme="majorBidi" w:cstheme="majorBidi"/>
          <w:b/>
          <w:bCs/>
          <w:sz w:val="24"/>
          <w:szCs w:val="24"/>
          <w:rtl/>
          <w:lang w:bidi="ar-JO"/>
        </w:rPr>
      </w:pPr>
    </w:p>
    <w:p w14:paraId="2A5B91F2" w14:textId="77777777" w:rsidR="00445648" w:rsidRPr="00EB3DF6" w:rsidRDefault="00445648" w:rsidP="00000E49">
      <w:pPr>
        <w:tabs>
          <w:tab w:val="left" w:pos="1552"/>
        </w:tabs>
        <w:spacing w:line="420" w:lineRule="exact"/>
        <w:ind w:left="3288"/>
        <w:rPr>
          <w:rFonts w:asciiTheme="majorBidi" w:hAnsiTheme="majorBidi" w:cstheme="majorBidi"/>
          <w:b/>
          <w:bCs/>
          <w:sz w:val="24"/>
          <w:szCs w:val="24"/>
          <w:rtl/>
          <w:lang w:bidi="ar-JO"/>
        </w:rPr>
      </w:pPr>
    </w:p>
    <w:p w14:paraId="15FAAA9D" w14:textId="77777777" w:rsidR="00445648" w:rsidRPr="00EB3DF6" w:rsidRDefault="00445648" w:rsidP="00000E49">
      <w:pPr>
        <w:tabs>
          <w:tab w:val="left" w:pos="1552"/>
        </w:tabs>
        <w:spacing w:line="420" w:lineRule="exact"/>
        <w:ind w:left="3288"/>
        <w:rPr>
          <w:rFonts w:asciiTheme="majorBidi" w:hAnsiTheme="majorBidi" w:cstheme="majorBidi"/>
          <w:b/>
          <w:bCs/>
          <w:sz w:val="24"/>
          <w:szCs w:val="24"/>
          <w:rtl/>
          <w:lang w:bidi="ar-JO"/>
        </w:rPr>
      </w:pPr>
    </w:p>
    <w:p w14:paraId="4C6FF744" w14:textId="77777777" w:rsidR="00445648" w:rsidRPr="00EB3DF6" w:rsidRDefault="00445648" w:rsidP="00000E49">
      <w:pPr>
        <w:tabs>
          <w:tab w:val="left" w:pos="1552"/>
        </w:tabs>
        <w:spacing w:line="420" w:lineRule="exact"/>
        <w:ind w:left="3288"/>
        <w:rPr>
          <w:rFonts w:asciiTheme="majorBidi" w:hAnsiTheme="majorBidi" w:cstheme="majorBidi"/>
          <w:b/>
          <w:bCs/>
          <w:sz w:val="24"/>
          <w:szCs w:val="24"/>
          <w:rtl/>
          <w:lang w:bidi="ar-JO"/>
        </w:rPr>
      </w:pPr>
    </w:p>
    <w:p w14:paraId="0F9BE66F" w14:textId="77777777" w:rsidR="00445648" w:rsidRPr="00EB3DF6" w:rsidRDefault="00445648" w:rsidP="00000E49">
      <w:pPr>
        <w:tabs>
          <w:tab w:val="left" w:pos="1552"/>
        </w:tabs>
        <w:spacing w:line="420" w:lineRule="exact"/>
        <w:rPr>
          <w:rFonts w:asciiTheme="majorBidi" w:hAnsiTheme="majorBidi" w:cstheme="majorBidi"/>
          <w:b/>
          <w:bCs/>
          <w:sz w:val="24"/>
          <w:szCs w:val="24"/>
          <w:rtl/>
          <w:lang w:bidi="ar-JO"/>
        </w:rPr>
      </w:pPr>
    </w:p>
    <w:p w14:paraId="6D1E2055" w14:textId="37CB591C" w:rsidR="00067AAD" w:rsidRDefault="00067AAD" w:rsidP="00000E49">
      <w:pPr>
        <w:tabs>
          <w:tab w:val="left" w:pos="1552"/>
        </w:tabs>
        <w:spacing w:line="420" w:lineRule="exact"/>
        <w:rPr>
          <w:rFonts w:asciiTheme="majorBidi" w:hAnsiTheme="majorBidi" w:cstheme="majorBidi"/>
          <w:b/>
          <w:bCs/>
          <w:sz w:val="24"/>
          <w:szCs w:val="24"/>
          <w:lang w:bidi="ar-JO"/>
        </w:rPr>
      </w:pPr>
    </w:p>
    <w:p w14:paraId="0036060C" w14:textId="77777777" w:rsidR="00196475" w:rsidRDefault="00196475" w:rsidP="00000E49">
      <w:pPr>
        <w:tabs>
          <w:tab w:val="left" w:pos="1552"/>
        </w:tabs>
        <w:spacing w:line="420" w:lineRule="exact"/>
        <w:rPr>
          <w:rFonts w:asciiTheme="majorBidi" w:hAnsiTheme="majorBidi" w:cstheme="majorBidi"/>
          <w:b/>
          <w:bCs/>
          <w:sz w:val="24"/>
          <w:szCs w:val="24"/>
          <w:rtl/>
          <w:lang w:bidi="ar-JO"/>
        </w:rPr>
      </w:pPr>
    </w:p>
    <w:p w14:paraId="0F26674F" w14:textId="4F55F6E6" w:rsidR="00067AAD" w:rsidRDefault="00067AAD" w:rsidP="00000E49">
      <w:pPr>
        <w:tabs>
          <w:tab w:val="left" w:pos="1552"/>
        </w:tabs>
        <w:spacing w:line="420" w:lineRule="exact"/>
        <w:rPr>
          <w:rFonts w:asciiTheme="majorBidi" w:hAnsiTheme="majorBidi" w:cstheme="majorBidi"/>
          <w:b/>
          <w:bCs/>
          <w:sz w:val="24"/>
          <w:szCs w:val="24"/>
          <w:rtl/>
          <w:lang w:bidi="ar-JO"/>
        </w:rPr>
      </w:pPr>
    </w:p>
    <w:p w14:paraId="2FEDAE0C" w14:textId="77777777" w:rsidR="00067AAD" w:rsidRPr="008F443C" w:rsidRDefault="00067AAD" w:rsidP="00000E49">
      <w:pPr>
        <w:tabs>
          <w:tab w:val="left" w:pos="1552"/>
        </w:tabs>
        <w:spacing w:line="420" w:lineRule="exact"/>
        <w:rPr>
          <w:rFonts w:asciiTheme="majorBidi" w:hAnsiTheme="majorBidi" w:cstheme="majorBidi"/>
          <w:b/>
          <w:bCs/>
          <w:sz w:val="24"/>
          <w:szCs w:val="24"/>
          <w:rtl/>
          <w:lang w:bidi="ar-JO"/>
        </w:rPr>
      </w:pPr>
    </w:p>
    <w:p w14:paraId="0811A05A" w14:textId="4B463F31" w:rsidR="00C164DA" w:rsidRPr="008F443C" w:rsidRDefault="00245F62" w:rsidP="00000E49">
      <w:pPr>
        <w:tabs>
          <w:tab w:val="left" w:pos="1552"/>
        </w:tabs>
        <w:spacing w:line="420" w:lineRule="exact"/>
        <w:jc w:val="center"/>
        <w:rPr>
          <w:rFonts w:asciiTheme="majorBidi" w:hAnsiTheme="majorBidi" w:cstheme="majorBidi"/>
          <w:b/>
          <w:bCs/>
          <w:sz w:val="24"/>
          <w:szCs w:val="24"/>
          <w:rtl/>
        </w:rPr>
      </w:pPr>
      <w:r w:rsidRPr="00245F62">
        <w:rPr>
          <w:rFonts w:asciiTheme="majorBidi" w:hAnsiTheme="majorBidi" w:cstheme="majorBidi" w:hint="cs"/>
          <w:b/>
          <w:bCs/>
          <w:color w:val="000000"/>
          <w:sz w:val="24"/>
          <w:szCs w:val="24"/>
          <w:rtl/>
          <w:lang w:bidi="ar-JO"/>
        </w:rPr>
        <w:t xml:space="preserve"> </w:t>
      </w:r>
    </w:p>
    <w:p w14:paraId="45DD4BAA" w14:textId="04D4D7C6" w:rsidR="00C164DA" w:rsidRPr="008F443C" w:rsidRDefault="000466AE" w:rsidP="00000E49">
      <w:pPr>
        <w:tabs>
          <w:tab w:val="left" w:pos="1552"/>
        </w:tabs>
        <w:spacing w:line="420" w:lineRule="exact"/>
        <w:jc w:val="center"/>
        <w:rPr>
          <w:rFonts w:asciiTheme="majorBidi" w:hAnsiTheme="majorBidi" w:cstheme="majorBidi"/>
          <w:b/>
          <w:bCs/>
          <w:sz w:val="24"/>
          <w:szCs w:val="24"/>
          <w:rtl/>
        </w:rPr>
      </w:pPr>
      <w:r w:rsidRPr="008F443C">
        <w:rPr>
          <w:rFonts w:asciiTheme="majorBidi" w:hAnsiTheme="majorBidi" w:cstheme="majorBidi"/>
          <w:b/>
          <w:bCs/>
          <w:color w:val="000000"/>
          <w:sz w:val="24"/>
          <w:szCs w:val="24"/>
          <w:rtl/>
        </w:rPr>
        <w:t>()</w:t>
      </w:r>
    </w:p>
    <w:p w14:paraId="21123EDE" w14:textId="6802EAEE" w:rsidR="000466AE" w:rsidRPr="00245F62" w:rsidRDefault="00245F62" w:rsidP="00000E49">
      <w:pPr>
        <w:tabs>
          <w:tab w:val="left" w:pos="1552"/>
        </w:tabs>
        <w:spacing w:line="420" w:lineRule="exact"/>
        <w:jc w:val="center"/>
        <w:rPr>
          <w:rFonts w:asciiTheme="majorBidi" w:hAnsiTheme="majorBidi" w:cstheme="majorBidi"/>
          <w:b/>
          <w:bCs/>
          <w:color w:val="EE0000"/>
          <w:sz w:val="24"/>
          <w:szCs w:val="24"/>
          <w:rtl/>
        </w:rPr>
      </w:pPr>
      <w:r w:rsidRPr="00245F62">
        <w:rPr>
          <w:rFonts w:asciiTheme="majorBidi" w:hAnsiTheme="majorBidi" w:cstheme="majorBidi" w:hint="cs"/>
          <w:b/>
          <w:bCs/>
          <w:color w:val="000000"/>
          <w:sz w:val="24"/>
          <w:szCs w:val="24"/>
          <w:rtl/>
        </w:rPr>
        <w:t>الأردن</w:t>
      </w:r>
    </w:p>
    <w:p w14:paraId="54028685" w14:textId="77777777" w:rsidR="000466AE" w:rsidRPr="008F443C" w:rsidRDefault="000466AE" w:rsidP="00000E49">
      <w:pPr>
        <w:tabs>
          <w:tab w:val="left" w:pos="1552"/>
          <w:tab w:val="left" w:pos="1836"/>
        </w:tabs>
        <w:spacing w:line="420" w:lineRule="exact"/>
        <w:jc w:val="center"/>
        <w:rPr>
          <w:rFonts w:asciiTheme="majorBidi" w:hAnsiTheme="majorBidi" w:cstheme="majorBidi"/>
          <w:b/>
          <w:bCs/>
          <w:sz w:val="24"/>
          <w:szCs w:val="24"/>
        </w:rPr>
      </w:pPr>
      <w:r w:rsidRPr="008F443C">
        <w:rPr>
          <w:rFonts w:asciiTheme="majorBidi" w:hAnsiTheme="majorBidi" w:cstheme="majorBidi"/>
          <w:b/>
          <w:bCs/>
          <w:color w:val="000000"/>
          <w:sz w:val="24"/>
          <w:szCs w:val="24"/>
          <w:rtl/>
        </w:rPr>
        <w:t>القوائم الماليــة</w:t>
      </w:r>
      <w:r w:rsidRPr="008F443C">
        <w:rPr>
          <w:rFonts w:asciiTheme="majorBidi" w:hAnsiTheme="majorBidi" w:cstheme="majorBidi"/>
          <w:b/>
          <w:bCs/>
          <w:color w:val="000000"/>
          <w:sz w:val="24"/>
          <w:szCs w:val="24"/>
        </w:rPr>
        <w:t xml:space="preserve"> </w:t>
      </w:r>
      <w:r w:rsidRPr="008F443C">
        <w:rPr>
          <w:rFonts w:asciiTheme="majorBidi" w:hAnsiTheme="majorBidi" w:cstheme="majorBidi"/>
          <w:b/>
          <w:bCs/>
          <w:color w:val="000000"/>
          <w:sz w:val="24"/>
          <w:szCs w:val="24"/>
          <w:rtl/>
        </w:rPr>
        <w:t>للسنة المالية المنتهية في</w:t>
      </w:r>
    </w:p>
    <w:p w14:paraId="7FEF6BD0" w14:textId="3258840F" w:rsidR="000466AE" w:rsidRPr="00245F62" w:rsidRDefault="000466AE" w:rsidP="00000E49">
      <w:pPr>
        <w:tabs>
          <w:tab w:val="left" w:pos="1552"/>
          <w:tab w:val="left" w:pos="1836"/>
        </w:tabs>
        <w:spacing w:line="420" w:lineRule="exact"/>
        <w:jc w:val="center"/>
        <w:rPr>
          <w:rFonts w:asciiTheme="majorBidi" w:hAnsiTheme="majorBidi" w:cstheme="majorBidi"/>
          <w:b/>
          <w:bCs/>
          <w:color w:val="EE0000"/>
          <w:sz w:val="24"/>
          <w:szCs w:val="24"/>
          <w:rtl/>
        </w:rPr>
      </w:pPr>
    </w:p>
    <w:p w14:paraId="1F08000D" w14:textId="77777777" w:rsidR="000466AE" w:rsidRPr="008F443C" w:rsidRDefault="000466AE" w:rsidP="00000E49">
      <w:pPr>
        <w:tabs>
          <w:tab w:val="left" w:pos="1552"/>
        </w:tabs>
        <w:spacing w:line="420" w:lineRule="exact"/>
        <w:ind w:left="3288"/>
        <w:jc w:val="center"/>
        <w:rPr>
          <w:rFonts w:asciiTheme="majorBidi" w:hAnsiTheme="majorBidi" w:cstheme="majorBidi"/>
          <w:b/>
          <w:bCs/>
          <w:sz w:val="24"/>
          <w:szCs w:val="24"/>
          <w:rtl/>
          <w:lang w:bidi="ar-JO"/>
        </w:rPr>
      </w:pPr>
    </w:p>
    <w:p w14:paraId="10F6C55F" w14:textId="77777777" w:rsidR="000466AE" w:rsidRPr="008F443C" w:rsidRDefault="000466AE" w:rsidP="00000E49">
      <w:pPr>
        <w:tabs>
          <w:tab w:val="left" w:pos="1552"/>
        </w:tabs>
        <w:spacing w:line="420" w:lineRule="exact"/>
        <w:ind w:left="3288"/>
        <w:rPr>
          <w:rFonts w:asciiTheme="majorBidi" w:hAnsiTheme="majorBidi" w:cstheme="majorBidi"/>
          <w:b/>
          <w:bCs/>
          <w:sz w:val="24"/>
          <w:szCs w:val="24"/>
          <w:rtl/>
          <w:lang w:bidi="ar-JO"/>
        </w:rPr>
      </w:pPr>
    </w:p>
    <w:p w14:paraId="65FE8E66" w14:textId="77777777" w:rsidR="000466AE" w:rsidRPr="008F443C" w:rsidRDefault="000466AE" w:rsidP="00000E49">
      <w:pPr>
        <w:tabs>
          <w:tab w:val="left" w:pos="1552"/>
        </w:tabs>
        <w:spacing w:line="420" w:lineRule="exact"/>
        <w:ind w:left="3288"/>
        <w:rPr>
          <w:rFonts w:asciiTheme="majorBidi" w:hAnsiTheme="majorBidi" w:cstheme="majorBidi"/>
          <w:b/>
          <w:bCs/>
          <w:sz w:val="24"/>
          <w:szCs w:val="24"/>
          <w:rtl/>
          <w:lang w:bidi="ar-JO"/>
        </w:rPr>
      </w:pPr>
    </w:p>
    <w:p w14:paraId="71A9C46E" w14:textId="77777777" w:rsidR="000466AE" w:rsidRPr="008F443C" w:rsidRDefault="000466AE" w:rsidP="00000E49">
      <w:pPr>
        <w:tabs>
          <w:tab w:val="left" w:pos="1552"/>
        </w:tabs>
        <w:spacing w:line="420" w:lineRule="exact"/>
        <w:ind w:left="3288"/>
        <w:rPr>
          <w:rFonts w:asciiTheme="majorBidi" w:hAnsiTheme="majorBidi" w:cstheme="majorBidi"/>
          <w:b/>
          <w:bCs/>
          <w:sz w:val="24"/>
          <w:szCs w:val="24"/>
          <w:rtl/>
          <w:lang w:bidi="ar-JO"/>
        </w:rPr>
      </w:pPr>
    </w:p>
    <w:p w14:paraId="18E1A6F3" w14:textId="77777777" w:rsidR="000466AE" w:rsidRPr="008F443C" w:rsidRDefault="000466AE" w:rsidP="00000E49">
      <w:pPr>
        <w:tabs>
          <w:tab w:val="left" w:pos="1552"/>
        </w:tabs>
        <w:spacing w:line="420" w:lineRule="exact"/>
        <w:ind w:left="3288"/>
        <w:rPr>
          <w:rFonts w:asciiTheme="majorBidi" w:hAnsiTheme="majorBidi" w:cstheme="majorBidi"/>
          <w:b/>
          <w:bCs/>
          <w:sz w:val="24"/>
          <w:szCs w:val="24"/>
          <w:rtl/>
          <w:lang w:bidi="ar-JO"/>
        </w:rPr>
      </w:pPr>
    </w:p>
    <w:p w14:paraId="23CE7CD7" w14:textId="77777777" w:rsidR="000466AE" w:rsidRPr="008F443C" w:rsidRDefault="000466AE" w:rsidP="00000E49">
      <w:pPr>
        <w:tabs>
          <w:tab w:val="left" w:pos="1552"/>
        </w:tabs>
        <w:spacing w:line="420" w:lineRule="exact"/>
        <w:ind w:left="3288"/>
        <w:rPr>
          <w:rFonts w:asciiTheme="majorBidi" w:hAnsiTheme="majorBidi" w:cstheme="majorBidi"/>
          <w:b/>
          <w:bCs/>
          <w:sz w:val="24"/>
          <w:szCs w:val="24"/>
          <w:rtl/>
          <w:lang w:bidi="ar-JO"/>
        </w:rPr>
      </w:pPr>
    </w:p>
    <w:p w14:paraId="0FA18BE7" w14:textId="77777777" w:rsidR="00445648" w:rsidRDefault="00445648" w:rsidP="00000E49">
      <w:pPr>
        <w:tabs>
          <w:tab w:val="left" w:pos="1552"/>
        </w:tabs>
        <w:spacing w:line="420" w:lineRule="exact"/>
        <w:rPr>
          <w:rFonts w:asciiTheme="majorBidi" w:hAnsiTheme="majorBidi" w:cstheme="majorBidi"/>
          <w:b/>
          <w:bCs/>
          <w:sz w:val="24"/>
          <w:szCs w:val="24"/>
          <w:lang w:bidi="ar-JO"/>
        </w:rPr>
      </w:pPr>
    </w:p>
    <w:p w14:paraId="31CDE48F" w14:textId="77777777" w:rsidR="00196475" w:rsidRDefault="00196475" w:rsidP="00000E49">
      <w:pPr>
        <w:tabs>
          <w:tab w:val="left" w:pos="1552"/>
        </w:tabs>
        <w:spacing w:line="420" w:lineRule="exact"/>
        <w:rPr>
          <w:rFonts w:asciiTheme="majorBidi" w:hAnsiTheme="majorBidi" w:cstheme="majorBidi"/>
          <w:b/>
          <w:bCs/>
          <w:sz w:val="24"/>
          <w:szCs w:val="24"/>
          <w:lang w:bidi="ar-JO"/>
        </w:rPr>
      </w:pPr>
    </w:p>
    <w:p w14:paraId="41311394" w14:textId="77777777" w:rsidR="00196475" w:rsidRDefault="00196475" w:rsidP="00000E49">
      <w:pPr>
        <w:tabs>
          <w:tab w:val="left" w:pos="1552"/>
        </w:tabs>
        <w:spacing w:line="420" w:lineRule="exact"/>
        <w:rPr>
          <w:rFonts w:asciiTheme="majorBidi" w:hAnsiTheme="majorBidi" w:cstheme="majorBidi"/>
          <w:b/>
          <w:bCs/>
          <w:sz w:val="24"/>
          <w:szCs w:val="24"/>
          <w:lang w:bidi="ar-JO"/>
        </w:rPr>
      </w:pPr>
    </w:p>
    <w:p w14:paraId="40514F2C" w14:textId="77777777" w:rsidR="00196475" w:rsidRDefault="00196475" w:rsidP="00000E49">
      <w:pPr>
        <w:tabs>
          <w:tab w:val="left" w:pos="1552"/>
        </w:tabs>
        <w:spacing w:line="420" w:lineRule="exact"/>
        <w:rPr>
          <w:rFonts w:asciiTheme="majorBidi" w:hAnsiTheme="majorBidi" w:cstheme="majorBidi"/>
          <w:b/>
          <w:bCs/>
          <w:sz w:val="24"/>
          <w:szCs w:val="24"/>
          <w:lang w:bidi="ar-JO"/>
        </w:rPr>
      </w:pPr>
    </w:p>
    <w:p w14:paraId="4BDC07F2" w14:textId="77777777" w:rsidR="00196475" w:rsidRPr="008F443C" w:rsidRDefault="00196475" w:rsidP="00000E49">
      <w:pPr>
        <w:tabs>
          <w:tab w:val="left" w:pos="1552"/>
        </w:tabs>
        <w:spacing w:line="420" w:lineRule="exact"/>
        <w:rPr>
          <w:rFonts w:asciiTheme="majorBidi" w:hAnsiTheme="majorBidi" w:cstheme="majorBidi"/>
          <w:b/>
          <w:bCs/>
          <w:sz w:val="24"/>
          <w:szCs w:val="24"/>
          <w:rtl/>
          <w:lang w:bidi="ar-JO"/>
        </w:rPr>
      </w:pPr>
    </w:p>
    <w:p w14:paraId="3929F37B" w14:textId="77777777" w:rsidR="000466AE" w:rsidRPr="008F443C" w:rsidRDefault="000466AE" w:rsidP="00000E49">
      <w:pPr>
        <w:tabs>
          <w:tab w:val="left" w:pos="1552"/>
        </w:tabs>
        <w:spacing w:line="420" w:lineRule="exact"/>
        <w:ind w:left="3288"/>
        <w:rPr>
          <w:rFonts w:asciiTheme="majorBidi" w:hAnsiTheme="majorBidi" w:cstheme="majorBidi"/>
          <w:b/>
          <w:bCs/>
          <w:sz w:val="24"/>
          <w:szCs w:val="24"/>
          <w:rtl/>
          <w:lang w:bidi="ar-JO"/>
        </w:rPr>
      </w:pPr>
    </w:p>
    <w:p w14:paraId="196E8C9A" w14:textId="77777777" w:rsidR="000466AE" w:rsidRDefault="000466AE" w:rsidP="00000E49">
      <w:pPr>
        <w:tabs>
          <w:tab w:val="left" w:pos="1552"/>
        </w:tabs>
        <w:spacing w:line="420" w:lineRule="exact"/>
        <w:rPr>
          <w:rFonts w:asciiTheme="majorBidi" w:hAnsiTheme="majorBidi" w:cstheme="majorBidi"/>
          <w:b/>
          <w:bCs/>
          <w:sz w:val="24"/>
          <w:szCs w:val="24"/>
          <w:lang w:bidi="ar-JO"/>
        </w:rPr>
      </w:pPr>
    </w:p>
    <w:p w14:paraId="0837D4A3" w14:textId="77777777" w:rsidR="00FB7BE1" w:rsidRPr="008F443C" w:rsidRDefault="00FB7BE1" w:rsidP="00000E49">
      <w:pPr>
        <w:tabs>
          <w:tab w:val="left" w:pos="1552"/>
        </w:tabs>
        <w:spacing w:line="420" w:lineRule="exact"/>
        <w:rPr>
          <w:rFonts w:asciiTheme="majorBidi" w:hAnsiTheme="majorBidi" w:cstheme="majorBidi"/>
          <w:b/>
          <w:bCs/>
          <w:sz w:val="24"/>
          <w:szCs w:val="24"/>
          <w:rtl/>
          <w:lang w:bidi="ar-JO"/>
        </w:rPr>
      </w:pPr>
    </w:p>
    <w:p w14:paraId="7CE20DD1" w14:textId="77777777" w:rsidR="00E21561" w:rsidRDefault="00E21561" w:rsidP="00000E49">
      <w:pPr>
        <w:tabs>
          <w:tab w:val="left" w:pos="1552"/>
        </w:tabs>
        <w:spacing w:line="420" w:lineRule="exact"/>
        <w:jc w:val="center"/>
        <w:rPr>
          <w:rFonts w:asciiTheme="majorBidi" w:hAnsiTheme="majorBidi" w:cstheme="majorBidi"/>
          <w:b/>
          <w:bCs/>
          <w:sz w:val="24"/>
          <w:szCs w:val="24"/>
          <w:rtl/>
          <w:lang w:bidi="ar-JO"/>
        </w:rPr>
      </w:pPr>
    </w:p>
    <w:p w14:paraId="70A83F66" w14:textId="77777777" w:rsidR="00245F62" w:rsidRPr="008F443C" w:rsidRDefault="00245F62" w:rsidP="00245F62">
      <w:pPr>
        <w:tabs>
          <w:tab w:val="left" w:pos="1552"/>
        </w:tabs>
        <w:spacing w:line="420" w:lineRule="exact"/>
        <w:jc w:val="center"/>
        <w:rPr>
          <w:rFonts w:asciiTheme="majorBidi" w:hAnsiTheme="majorBidi" w:cstheme="majorBidi"/>
          <w:b/>
          <w:bCs/>
          <w:sz w:val="24"/>
          <w:szCs w:val="24"/>
          <w:rtl/>
        </w:rPr>
      </w:pPr>
      <w:r w:rsidRPr="00245F62">
        <w:rPr>
          <w:rFonts w:asciiTheme="majorBidi" w:hAnsiTheme="majorBidi" w:cstheme="majorBidi" w:hint="cs"/>
          <w:b/>
          <w:bCs/>
          <w:color w:val="000000"/>
          <w:sz w:val="24"/>
          <w:szCs w:val="24"/>
          <w:rtl/>
          <w:lang w:bidi="ar-JO"/>
        </w:rPr>
        <w:t xml:space="preserve"> </w:t>
      </w:r>
    </w:p>
    <w:p w14:paraId="0195255E" w14:textId="77777777" w:rsidR="00245F62" w:rsidRPr="008F443C" w:rsidRDefault="00245F62" w:rsidP="00245F62">
      <w:pPr>
        <w:tabs>
          <w:tab w:val="left" w:pos="1552"/>
        </w:tabs>
        <w:spacing w:line="420" w:lineRule="exact"/>
        <w:jc w:val="center"/>
        <w:rPr>
          <w:rFonts w:asciiTheme="majorBidi" w:hAnsiTheme="majorBidi" w:cstheme="majorBidi"/>
          <w:b/>
          <w:bCs/>
          <w:sz w:val="24"/>
          <w:szCs w:val="24"/>
          <w:rtl/>
        </w:rPr>
      </w:pPr>
      <w:r w:rsidRPr="008F443C">
        <w:rPr>
          <w:rFonts w:asciiTheme="majorBidi" w:hAnsiTheme="majorBidi" w:cstheme="majorBidi"/>
          <w:b/>
          <w:bCs/>
          <w:color w:val="000000"/>
          <w:sz w:val="24"/>
          <w:szCs w:val="24"/>
          <w:rtl/>
        </w:rPr>
        <w:t>()</w:t>
      </w:r>
    </w:p>
    <w:p w14:paraId="51C73D9F" w14:textId="77777777" w:rsidR="00245F62" w:rsidRPr="00245F62" w:rsidRDefault="00245F62" w:rsidP="00245F62">
      <w:pPr>
        <w:tabs>
          <w:tab w:val="left" w:pos="1552"/>
        </w:tabs>
        <w:spacing w:line="420" w:lineRule="exact"/>
        <w:jc w:val="center"/>
        <w:rPr>
          <w:rFonts w:asciiTheme="majorBidi" w:hAnsiTheme="majorBidi" w:cstheme="majorBidi"/>
          <w:b/>
          <w:bCs/>
          <w:color w:val="EE0000"/>
          <w:sz w:val="24"/>
          <w:szCs w:val="24"/>
          <w:rtl/>
        </w:rPr>
      </w:pPr>
      <w:r w:rsidRPr="00245F62">
        <w:rPr>
          <w:rFonts w:asciiTheme="majorBidi" w:hAnsiTheme="majorBidi" w:cstheme="majorBidi" w:hint="cs"/>
          <w:b/>
          <w:bCs/>
          <w:color w:val="000000"/>
          <w:sz w:val="24"/>
          <w:szCs w:val="24"/>
          <w:rtl/>
        </w:rPr>
        <w:t>الأردن</w:t>
      </w:r>
    </w:p>
    <w:p w14:paraId="6393D8A0" w14:textId="77777777" w:rsidR="00245F62" w:rsidRPr="008F443C" w:rsidRDefault="00245F62" w:rsidP="00245F62">
      <w:pPr>
        <w:tabs>
          <w:tab w:val="left" w:pos="1552"/>
          <w:tab w:val="left" w:pos="1836"/>
        </w:tabs>
        <w:spacing w:line="420" w:lineRule="exact"/>
        <w:jc w:val="center"/>
        <w:rPr>
          <w:rFonts w:asciiTheme="majorBidi" w:hAnsiTheme="majorBidi" w:cstheme="majorBidi"/>
          <w:b/>
          <w:bCs/>
          <w:sz w:val="24"/>
          <w:szCs w:val="24"/>
        </w:rPr>
      </w:pPr>
      <w:r w:rsidRPr="008F443C">
        <w:rPr>
          <w:rFonts w:asciiTheme="majorBidi" w:hAnsiTheme="majorBidi" w:cstheme="majorBidi"/>
          <w:b/>
          <w:bCs/>
          <w:color w:val="000000"/>
          <w:sz w:val="24"/>
          <w:szCs w:val="24"/>
          <w:rtl/>
        </w:rPr>
        <w:lastRenderedPageBreak/>
        <w:t>القوائم الماليــة</w:t>
      </w:r>
      <w:r w:rsidRPr="008F443C">
        <w:rPr>
          <w:rFonts w:asciiTheme="majorBidi" w:hAnsiTheme="majorBidi" w:cstheme="majorBidi"/>
          <w:b/>
          <w:bCs/>
          <w:color w:val="000000"/>
          <w:sz w:val="24"/>
          <w:szCs w:val="24"/>
        </w:rPr>
        <w:t xml:space="preserve"> </w:t>
      </w:r>
      <w:r w:rsidRPr="008F443C">
        <w:rPr>
          <w:rFonts w:asciiTheme="majorBidi" w:hAnsiTheme="majorBidi" w:cstheme="majorBidi"/>
          <w:b/>
          <w:bCs/>
          <w:color w:val="000000"/>
          <w:sz w:val="24"/>
          <w:szCs w:val="24"/>
          <w:rtl/>
        </w:rPr>
        <w:t>للسنة المالية المنتهية في</w:t>
      </w:r>
    </w:p>
    <w:p w14:paraId="39EA4B97" w14:textId="77777777" w:rsidR="00245F62" w:rsidRPr="00245F62" w:rsidRDefault="00245F62" w:rsidP="00245F62">
      <w:pPr>
        <w:tabs>
          <w:tab w:val="left" w:pos="1552"/>
          <w:tab w:val="left" w:pos="1836"/>
        </w:tabs>
        <w:spacing w:line="420" w:lineRule="exact"/>
        <w:jc w:val="center"/>
        <w:rPr>
          <w:rFonts w:asciiTheme="majorBidi" w:hAnsiTheme="majorBidi" w:cstheme="majorBidi"/>
          <w:b/>
          <w:bCs/>
          <w:color w:val="EE0000"/>
          <w:sz w:val="24"/>
          <w:szCs w:val="24"/>
          <w:rtl/>
        </w:rPr>
      </w:pPr>
    </w:p>
    <w:p w14:paraId="14B0A650" w14:textId="77777777" w:rsidR="000466AE" w:rsidRPr="008F443C" w:rsidRDefault="000466AE" w:rsidP="00000E49">
      <w:pPr>
        <w:tabs>
          <w:tab w:val="left" w:pos="1552"/>
          <w:tab w:val="left" w:pos="1836"/>
        </w:tabs>
        <w:spacing w:line="420" w:lineRule="exact"/>
        <w:rPr>
          <w:rFonts w:asciiTheme="majorBidi" w:hAnsiTheme="majorBidi" w:cstheme="majorBidi"/>
          <w:b/>
          <w:bCs/>
          <w:sz w:val="24"/>
          <w:szCs w:val="24"/>
          <w:rtl/>
        </w:rPr>
      </w:pPr>
      <w:r w:rsidRPr="008F443C">
        <w:rPr>
          <w:rFonts w:asciiTheme="majorBidi" w:hAnsiTheme="majorBidi" w:cstheme="majorBidi"/>
          <w:b/>
          <w:bCs/>
          <w:noProof/>
          <w:color w:val="000000"/>
          <w:sz w:val="24"/>
          <w:szCs w:val="24"/>
          <w:rtl/>
          <w:lang w:eastAsia="en-US"/>
        </w:rPr>
        <mc:AlternateContent>
          <mc:Choice Requires="wps">
            <w:drawing>
              <wp:anchor distT="0" distB="0" distL="114300" distR="114300" simplePos="0" relativeHeight="251659264" behindDoc="0" locked="0" layoutInCell="1" allowOverlap="1" wp14:anchorId="4D8942FA" wp14:editId="25DB60FD">
                <wp:simplePos x="0" y="0"/>
                <wp:positionH relativeFrom="column">
                  <wp:posOffset>-419100</wp:posOffset>
                </wp:positionH>
                <wp:positionV relativeFrom="paragraph">
                  <wp:posOffset>262890</wp:posOffset>
                </wp:positionV>
                <wp:extent cx="6667500" cy="19050"/>
                <wp:effectExtent l="9525" t="9525" r="9525" b="9525"/>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0" cy="19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0294388C" id="_x0000_t32" coordsize="21600,21600" o:spt="32" o:oned="t" path="m,l21600,21600e" filled="f">
                <v:path arrowok="t" fillok="f" o:connecttype="none"/>
                <o:lock v:ext="edit" shapetype="t"/>
              </v:shapetype>
              <v:shape id="AutoShape 2" o:spid="_x0000_s1026" type="#_x0000_t32" style="position:absolute;margin-left:-33pt;margin-top:20.7pt;width:52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"/>
            </w:pict>
          </mc:Fallback>
        </mc:AlternateContent>
      </w:r>
      <w:r w:rsidRPr="008F443C">
        <w:rPr>
          <w:rFonts w:asciiTheme="majorBidi" w:hAnsiTheme="majorBidi" w:cstheme="majorBidi"/>
          <w:b/>
          <w:bCs/>
          <w:color w:val="000000"/>
          <w:sz w:val="24"/>
          <w:szCs w:val="24"/>
          <w:rtl/>
        </w:rPr>
        <w:t xml:space="preserve"> </w:t>
      </w:r>
    </w:p>
    <w:p w14:paraId="57E8F565" w14:textId="77777777" w:rsidR="000466AE" w:rsidRPr="008F443C" w:rsidRDefault="000466AE" w:rsidP="00000E49">
      <w:pPr>
        <w:tabs>
          <w:tab w:val="right" w:pos="8720"/>
        </w:tabs>
        <w:jc w:val="highKashida"/>
        <w:rPr>
          <w:rFonts w:asciiTheme="majorBidi" w:hAnsiTheme="majorBidi" w:cstheme="majorBidi"/>
          <w:b/>
          <w:bCs/>
          <w:sz w:val="24"/>
          <w:szCs w:val="24"/>
          <w:u w:val="single"/>
        </w:rPr>
      </w:pPr>
      <w:r w:rsidRPr="008F443C">
        <w:rPr>
          <w:rFonts w:asciiTheme="majorBidi" w:hAnsiTheme="majorBidi" w:cstheme="majorBidi"/>
          <w:b/>
          <w:bCs/>
          <w:color w:val="000000"/>
          <w:sz w:val="24"/>
          <w:szCs w:val="24"/>
          <w:rtl/>
        </w:rPr>
        <w:tab/>
      </w:r>
    </w:p>
    <w:p w14:paraId="1F1B1596" w14:textId="77777777" w:rsidR="000466AE" w:rsidRPr="008F443C" w:rsidRDefault="000466AE" w:rsidP="00000E49">
      <w:pPr>
        <w:tabs>
          <w:tab w:val="right" w:pos="8720"/>
        </w:tabs>
        <w:jc w:val="highKashida"/>
        <w:rPr>
          <w:rFonts w:asciiTheme="majorBidi" w:hAnsiTheme="majorBidi" w:cstheme="majorBidi"/>
          <w:b/>
          <w:bCs/>
          <w:sz w:val="24"/>
          <w:szCs w:val="24"/>
          <w:u w:val="single"/>
        </w:rPr>
      </w:pPr>
    </w:p>
    <w:p w14:paraId="6D17D290" w14:textId="77777777" w:rsidR="000466AE" w:rsidRPr="008F443C" w:rsidRDefault="000466AE" w:rsidP="00000E49">
      <w:pPr>
        <w:tabs>
          <w:tab w:val="right" w:pos="8720"/>
        </w:tabs>
        <w:jc w:val="highKashida"/>
        <w:rPr>
          <w:rFonts w:asciiTheme="majorBidi" w:hAnsiTheme="majorBidi" w:cstheme="majorBidi"/>
          <w:sz w:val="24"/>
          <w:szCs w:val="24"/>
          <w:rtl/>
        </w:rPr>
      </w:pPr>
      <w:r w:rsidRPr="008F443C">
        <w:rPr>
          <w:rFonts w:asciiTheme="majorBidi" w:hAnsiTheme="majorBidi" w:cstheme="majorBidi"/>
          <w:color w:val="000000"/>
          <w:sz w:val="24"/>
          <w:szCs w:val="24"/>
        </w:rPr>
        <w:t xml:space="preserve">                                         </w:t>
      </w:r>
    </w:p>
    <w:p w14:paraId="45F5CB8F" w14:textId="77777777" w:rsidR="000466AE" w:rsidRPr="008F443C" w:rsidRDefault="000466AE" w:rsidP="00000E49">
      <w:pPr>
        <w:tabs>
          <w:tab w:val="right" w:pos="8820"/>
        </w:tabs>
        <w:jc w:val="highKashida"/>
        <w:rPr>
          <w:rFonts w:asciiTheme="majorBidi" w:hAnsiTheme="majorBidi" w:cstheme="majorBidi"/>
          <w:b/>
          <w:bCs/>
          <w:sz w:val="24"/>
          <w:szCs w:val="24"/>
          <w:u w:val="single"/>
        </w:rPr>
      </w:pPr>
      <w:r w:rsidRPr="008F443C">
        <w:rPr>
          <w:rFonts w:asciiTheme="majorBidi" w:hAnsiTheme="majorBidi" w:cstheme="majorBidi"/>
          <w:b/>
          <w:bCs/>
          <w:color w:val="000000"/>
          <w:sz w:val="24"/>
          <w:szCs w:val="24"/>
          <w:lang w:bidi="ar-JO"/>
        </w:rPr>
        <w:t xml:space="preserve">                                         </w:t>
      </w:r>
      <w:r w:rsidRPr="008F443C">
        <w:rPr>
          <w:rFonts w:asciiTheme="majorBidi" w:hAnsiTheme="majorBidi" w:cstheme="majorBidi"/>
          <w:b/>
          <w:bCs/>
          <w:color w:val="000000"/>
          <w:sz w:val="24"/>
          <w:szCs w:val="24"/>
          <w:lang w:bidi="ar-JO"/>
        </w:rPr>
        <w:tab/>
      </w:r>
      <w:r w:rsidRPr="008F443C">
        <w:rPr>
          <w:rFonts w:asciiTheme="majorBidi" w:hAnsiTheme="majorBidi" w:cstheme="majorBidi"/>
          <w:b/>
          <w:bCs/>
          <w:color w:val="000000"/>
          <w:sz w:val="24"/>
          <w:szCs w:val="24"/>
          <w:u w:val="single"/>
          <w:rtl/>
        </w:rPr>
        <w:t>صفحـــة</w:t>
      </w:r>
    </w:p>
    <w:p w14:paraId="018F0080" w14:textId="77777777" w:rsidR="000466AE" w:rsidRPr="008F443C" w:rsidRDefault="000466AE" w:rsidP="00000E49">
      <w:pPr>
        <w:tabs>
          <w:tab w:val="right" w:pos="8820"/>
        </w:tabs>
        <w:jc w:val="highKashida"/>
        <w:rPr>
          <w:rFonts w:asciiTheme="majorBidi" w:hAnsiTheme="majorBidi" w:cstheme="majorBidi"/>
          <w:b/>
          <w:bCs/>
          <w:sz w:val="24"/>
          <w:szCs w:val="24"/>
          <w:rtl/>
          <w:lang w:bidi="ar-JO"/>
        </w:rPr>
      </w:pPr>
    </w:p>
    <w:p w14:paraId="6612CFEB" w14:textId="43594F44" w:rsidR="000466AE" w:rsidRPr="008F443C" w:rsidRDefault="000466AE" w:rsidP="00000E49">
      <w:pPr>
        <w:tabs>
          <w:tab w:val="left" w:pos="8104"/>
        </w:tabs>
        <w:jc w:val="highKashida"/>
        <w:rPr>
          <w:rFonts w:asciiTheme="majorBidi" w:hAnsiTheme="majorBidi" w:cstheme="majorBidi"/>
          <w:b/>
          <w:bCs/>
          <w:sz w:val="24"/>
          <w:szCs w:val="24"/>
          <w:rtl/>
        </w:rPr>
      </w:pPr>
      <w:r w:rsidRPr="008F443C">
        <w:rPr>
          <w:rFonts w:asciiTheme="majorBidi" w:hAnsiTheme="majorBidi" w:cstheme="majorBidi"/>
          <w:b/>
          <w:bCs/>
          <w:color w:val="000000"/>
          <w:sz w:val="24"/>
          <w:szCs w:val="24"/>
          <w:rtl/>
        </w:rPr>
        <w:t xml:space="preserve">تقريـر </w:t>
      </w:r>
      <w:r w:rsidRPr="008F443C">
        <w:rPr>
          <w:rFonts w:asciiTheme="majorBidi" w:hAnsiTheme="majorBidi" w:cstheme="majorBidi"/>
          <w:b/>
          <w:bCs/>
          <w:color w:val="000000"/>
          <w:sz w:val="24"/>
          <w:szCs w:val="24"/>
          <w:rtl/>
          <w:lang w:bidi="ar-JO"/>
        </w:rPr>
        <w:t>مدقق الحسابات المستقل</w:t>
      </w:r>
      <w:r w:rsidRPr="008F443C">
        <w:rPr>
          <w:rFonts w:asciiTheme="majorBidi" w:hAnsiTheme="majorBidi" w:cstheme="majorBidi"/>
          <w:b/>
          <w:bCs/>
          <w:color w:val="000000"/>
          <w:sz w:val="24"/>
          <w:szCs w:val="24"/>
          <w:rtl/>
        </w:rPr>
        <w:tab/>
      </w:r>
      <w:r w:rsidR="0036606A">
        <w:rPr>
          <w:rFonts w:asciiTheme="majorBidi" w:hAnsiTheme="majorBidi" w:cstheme="majorBidi" w:hint="cs"/>
          <w:b/>
          <w:bCs/>
          <w:color w:val="000000"/>
          <w:sz w:val="24"/>
          <w:szCs w:val="24"/>
          <w:rtl/>
        </w:rPr>
        <w:t xml:space="preserve">   </w:t>
      </w:r>
      <w:r w:rsidRPr="008F443C">
        <w:rPr>
          <w:rFonts w:asciiTheme="majorBidi" w:hAnsiTheme="majorBidi" w:cstheme="majorBidi"/>
          <w:b/>
          <w:bCs/>
          <w:color w:val="000000"/>
          <w:sz w:val="24"/>
          <w:szCs w:val="24"/>
          <w:rtl/>
        </w:rPr>
        <w:t xml:space="preserve">1 - </w:t>
      </w:r>
      <w:r w:rsidR="000434F4">
        <w:rPr>
          <w:rFonts w:asciiTheme="majorBidi" w:hAnsiTheme="majorBidi" w:cstheme="majorBidi" w:hint="cs"/>
          <w:b/>
          <w:bCs/>
          <w:color w:val="000000"/>
          <w:sz w:val="24"/>
          <w:szCs w:val="24"/>
          <w:rtl/>
        </w:rPr>
        <w:t>2</w:t>
      </w:r>
    </w:p>
    <w:p w14:paraId="7ABF44A8" w14:textId="77777777" w:rsidR="000466AE" w:rsidRPr="008F443C" w:rsidRDefault="000466AE" w:rsidP="00000E49">
      <w:pPr>
        <w:tabs>
          <w:tab w:val="right" w:pos="8820"/>
        </w:tabs>
        <w:jc w:val="highKashida"/>
        <w:rPr>
          <w:rFonts w:asciiTheme="majorBidi" w:hAnsiTheme="majorBidi" w:cstheme="majorBidi"/>
          <w:b/>
          <w:bCs/>
          <w:sz w:val="24"/>
          <w:szCs w:val="24"/>
          <w:rtl/>
        </w:rPr>
      </w:pPr>
    </w:p>
    <w:p w14:paraId="16B9E7FB" w14:textId="4F0C4E2A" w:rsidR="000466AE" w:rsidRPr="008F443C" w:rsidRDefault="000466AE" w:rsidP="00000E49">
      <w:pPr>
        <w:tabs>
          <w:tab w:val="left" w:pos="8253"/>
        </w:tabs>
        <w:jc w:val="highKashida"/>
        <w:rPr>
          <w:rFonts w:asciiTheme="majorBidi" w:hAnsiTheme="majorBidi" w:cstheme="majorBidi"/>
          <w:b/>
          <w:bCs/>
          <w:sz w:val="24"/>
          <w:szCs w:val="24"/>
          <w:rtl/>
        </w:rPr>
      </w:pPr>
      <w:r w:rsidRPr="008F443C">
        <w:rPr>
          <w:rFonts w:asciiTheme="majorBidi" w:hAnsiTheme="majorBidi" w:cstheme="majorBidi"/>
          <w:b/>
          <w:bCs/>
          <w:color w:val="000000"/>
          <w:sz w:val="24"/>
          <w:szCs w:val="24"/>
          <w:rtl/>
        </w:rPr>
        <w:t>قائمة المركز المالي</w:t>
      </w:r>
      <w:r w:rsidRPr="008F443C">
        <w:rPr>
          <w:rFonts w:asciiTheme="majorBidi" w:hAnsiTheme="majorBidi" w:cstheme="majorBidi"/>
          <w:b/>
          <w:bCs/>
          <w:color w:val="000000"/>
          <w:sz w:val="24"/>
          <w:szCs w:val="24"/>
          <w:rtl/>
        </w:rPr>
        <w:tab/>
      </w:r>
      <w:r w:rsidR="0036606A">
        <w:rPr>
          <w:rFonts w:asciiTheme="majorBidi" w:hAnsiTheme="majorBidi" w:cstheme="majorBidi" w:hint="cs"/>
          <w:b/>
          <w:bCs/>
          <w:color w:val="000000"/>
          <w:sz w:val="24"/>
          <w:szCs w:val="24"/>
          <w:rtl/>
        </w:rPr>
        <w:t xml:space="preserve">   </w:t>
      </w:r>
      <w:r w:rsidR="000434F4">
        <w:rPr>
          <w:rFonts w:asciiTheme="majorBidi" w:hAnsiTheme="majorBidi" w:cstheme="majorBidi" w:hint="cs"/>
          <w:b/>
          <w:bCs/>
          <w:color w:val="000000"/>
          <w:sz w:val="24"/>
          <w:szCs w:val="24"/>
          <w:rtl/>
        </w:rPr>
        <w:t>3</w:t>
      </w:r>
    </w:p>
    <w:p w14:paraId="750540E7" w14:textId="77777777" w:rsidR="000466AE" w:rsidRPr="008F443C" w:rsidRDefault="000466AE" w:rsidP="00000E49">
      <w:pPr>
        <w:tabs>
          <w:tab w:val="left" w:pos="7969"/>
        </w:tabs>
        <w:jc w:val="highKashida"/>
        <w:rPr>
          <w:rFonts w:asciiTheme="majorBidi" w:hAnsiTheme="majorBidi" w:cstheme="majorBidi"/>
          <w:b/>
          <w:bCs/>
          <w:sz w:val="24"/>
          <w:szCs w:val="24"/>
          <w:rtl/>
        </w:rPr>
      </w:pPr>
    </w:p>
    <w:p w14:paraId="6597CB03" w14:textId="194AB84C" w:rsidR="000466AE" w:rsidRPr="008F443C" w:rsidRDefault="000466AE" w:rsidP="00000E49">
      <w:pPr>
        <w:tabs>
          <w:tab w:val="left" w:pos="8253"/>
          <w:tab w:val="right" w:pos="8820"/>
        </w:tabs>
        <w:jc w:val="highKashida"/>
        <w:rPr>
          <w:rFonts w:asciiTheme="majorBidi" w:hAnsiTheme="majorBidi" w:cstheme="majorBidi"/>
          <w:b/>
          <w:bCs/>
          <w:sz w:val="24"/>
          <w:szCs w:val="24"/>
          <w:rtl/>
        </w:rPr>
      </w:pPr>
      <w:r w:rsidRPr="008F443C">
        <w:rPr>
          <w:rFonts w:asciiTheme="majorBidi" w:hAnsiTheme="majorBidi" w:cstheme="majorBidi"/>
          <w:b/>
          <w:bCs/>
          <w:color w:val="000000"/>
          <w:sz w:val="24"/>
          <w:szCs w:val="24"/>
          <w:rtl/>
        </w:rPr>
        <w:t xml:space="preserve">قائمة </w:t>
      </w:r>
      <w:r w:rsidRPr="008F443C">
        <w:rPr>
          <w:rFonts w:asciiTheme="majorBidi" w:hAnsiTheme="majorBidi" w:cstheme="majorBidi"/>
          <w:b/>
          <w:bCs/>
          <w:color w:val="000000"/>
          <w:sz w:val="24"/>
          <w:szCs w:val="24"/>
          <w:rtl/>
          <w:lang w:bidi="ar-JO"/>
        </w:rPr>
        <w:t>الدخل الشامل</w:t>
      </w:r>
      <w:r w:rsidRPr="008F443C">
        <w:rPr>
          <w:rFonts w:asciiTheme="majorBidi" w:hAnsiTheme="majorBidi" w:cstheme="majorBidi"/>
          <w:b/>
          <w:bCs/>
          <w:color w:val="000000"/>
          <w:sz w:val="24"/>
          <w:szCs w:val="24"/>
          <w:rtl/>
        </w:rPr>
        <w:tab/>
      </w:r>
      <w:r w:rsidR="0036606A">
        <w:rPr>
          <w:rFonts w:asciiTheme="majorBidi" w:hAnsiTheme="majorBidi" w:cstheme="majorBidi" w:hint="cs"/>
          <w:b/>
          <w:bCs/>
          <w:color w:val="000000"/>
          <w:sz w:val="24"/>
          <w:szCs w:val="24"/>
          <w:rtl/>
        </w:rPr>
        <w:t xml:space="preserve"> </w:t>
      </w:r>
      <w:r w:rsidR="000434F4">
        <w:rPr>
          <w:rFonts w:asciiTheme="majorBidi" w:hAnsiTheme="majorBidi" w:cstheme="majorBidi" w:hint="cs"/>
          <w:b/>
          <w:bCs/>
          <w:color w:val="000000"/>
          <w:sz w:val="24"/>
          <w:szCs w:val="24"/>
          <w:rtl/>
        </w:rPr>
        <w:t xml:space="preserve">  4</w:t>
      </w:r>
    </w:p>
    <w:p w14:paraId="0B541DEA" w14:textId="77777777" w:rsidR="000466AE" w:rsidRPr="008F443C" w:rsidRDefault="000466AE" w:rsidP="00000E49">
      <w:pPr>
        <w:tabs>
          <w:tab w:val="right" w:pos="8820"/>
        </w:tabs>
        <w:jc w:val="highKashida"/>
        <w:rPr>
          <w:rFonts w:asciiTheme="majorBidi" w:hAnsiTheme="majorBidi" w:cstheme="majorBidi"/>
          <w:b/>
          <w:bCs/>
          <w:sz w:val="24"/>
          <w:szCs w:val="24"/>
          <w:rtl/>
        </w:rPr>
      </w:pPr>
    </w:p>
    <w:p w14:paraId="350C5C18" w14:textId="559CFB11" w:rsidR="000466AE" w:rsidRPr="008F443C" w:rsidRDefault="000466AE" w:rsidP="00000E49">
      <w:pPr>
        <w:tabs>
          <w:tab w:val="left" w:pos="8253"/>
          <w:tab w:val="right" w:pos="8820"/>
        </w:tabs>
        <w:jc w:val="highKashida"/>
        <w:rPr>
          <w:rFonts w:asciiTheme="majorBidi" w:hAnsiTheme="majorBidi" w:cstheme="majorBidi"/>
          <w:b/>
          <w:bCs/>
          <w:sz w:val="24"/>
          <w:szCs w:val="24"/>
          <w:rtl/>
        </w:rPr>
      </w:pPr>
      <w:r w:rsidRPr="008F443C">
        <w:rPr>
          <w:rFonts w:asciiTheme="majorBidi" w:hAnsiTheme="majorBidi" w:cstheme="majorBidi"/>
          <w:b/>
          <w:bCs/>
          <w:color w:val="000000"/>
          <w:sz w:val="24"/>
          <w:szCs w:val="24"/>
          <w:rtl/>
        </w:rPr>
        <w:t>قائمة التغيــّرات فـي حقوق الملكيـّة</w:t>
      </w:r>
      <w:proofErr w:type="gramStart"/>
      <w:r w:rsidRPr="008F443C">
        <w:rPr>
          <w:rFonts w:asciiTheme="majorBidi" w:hAnsiTheme="majorBidi" w:cstheme="majorBidi"/>
          <w:b/>
          <w:bCs/>
          <w:color w:val="000000"/>
          <w:sz w:val="24"/>
          <w:szCs w:val="24"/>
          <w:rtl/>
        </w:rPr>
        <w:tab/>
      </w:r>
      <w:r w:rsidR="0036606A">
        <w:rPr>
          <w:rFonts w:asciiTheme="majorBidi" w:hAnsiTheme="majorBidi" w:cstheme="majorBidi" w:hint="cs"/>
          <w:b/>
          <w:bCs/>
          <w:color w:val="000000"/>
          <w:sz w:val="24"/>
          <w:szCs w:val="24"/>
          <w:rtl/>
        </w:rPr>
        <w:t xml:space="preserve">  </w:t>
      </w:r>
      <w:r w:rsidR="000434F4">
        <w:rPr>
          <w:rFonts w:asciiTheme="majorBidi" w:hAnsiTheme="majorBidi" w:cstheme="majorBidi" w:hint="cs"/>
          <w:b/>
          <w:bCs/>
          <w:color w:val="000000"/>
          <w:sz w:val="24"/>
          <w:szCs w:val="24"/>
          <w:rtl/>
        </w:rPr>
        <w:t>5</w:t>
      </w:r>
      <w:proofErr w:type="gramEnd"/>
    </w:p>
    <w:p w14:paraId="3635E680" w14:textId="7C68E59E" w:rsidR="000466AE" w:rsidRPr="008F443C" w:rsidRDefault="0036606A" w:rsidP="00000E49">
      <w:pPr>
        <w:tabs>
          <w:tab w:val="right" w:pos="8820"/>
        </w:tabs>
        <w:jc w:val="highKashida"/>
        <w:rPr>
          <w:rFonts w:asciiTheme="majorBidi" w:hAnsiTheme="majorBidi" w:cstheme="majorBidi"/>
          <w:b/>
          <w:bCs/>
          <w:sz w:val="24"/>
          <w:szCs w:val="24"/>
          <w:rtl/>
        </w:rPr>
      </w:pPr>
      <w:r>
        <w:rPr>
          <w:rFonts w:asciiTheme="majorBidi" w:hAnsiTheme="majorBidi" w:cstheme="majorBidi" w:hint="cs"/>
          <w:b/>
          <w:bCs/>
          <w:color w:val="000000"/>
          <w:sz w:val="24"/>
          <w:szCs w:val="24"/>
          <w:rtl/>
        </w:rPr>
        <w:t xml:space="preserve"> </w:t>
      </w:r>
    </w:p>
    <w:p w14:paraId="4CD897E9" w14:textId="1BA168E5" w:rsidR="000466AE" w:rsidRPr="008F443C" w:rsidRDefault="000466AE" w:rsidP="00000E49">
      <w:pPr>
        <w:tabs>
          <w:tab w:val="left" w:pos="8253"/>
          <w:tab w:val="right" w:pos="8820"/>
        </w:tabs>
        <w:jc w:val="highKashida"/>
        <w:rPr>
          <w:rFonts w:asciiTheme="majorBidi" w:hAnsiTheme="majorBidi" w:cstheme="majorBidi"/>
          <w:b/>
          <w:bCs/>
          <w:sz w:val="24"/>
          <w:szCs w:val="24"/>
          <w:rtl/>
        </w:rPr>
      </w:pPr>
      <w:r w:rsidRPr="008F443C">
        <w:rPr>
          <w:rFonts w:asciiTheme="majorBidi" w:hAnsiTheme="majorBidi" w:cstheme="majorBidi"/>
          <w:b/>
          <w:bCs/>
          <w:color w:val="000000"/>
          <w:sz w:val="24"/>
          <w:szCs w:val="24"/>
          <w:rtl/>
        </w:rPr>
        <w:t>قائمة التدفقـات النقديــة</w:t>
      </w:r>
      <w:proofErr w:type="gramStart"/>
      <w:r w:rsidRPr="008F443C">
        <w:rPr>
          <w:rFonts w:asciiTheme="majorBidi" w:hAnsiTheme="majorBidi" w:cstheme="majorBidi"/>
          <w:b/>
          <w:bCs/>
          <w:color w:val="000000"/>
          <w:sz w:val="24"/>
          <w:szCs w:val="24"/>
          <w:rtl/>
        </w:rPr>
        <w:tab/>
      </w:r>
      <w:r w:rsidR="0036606A">
        <w:rPr>
          <w:rFonts w:asciiTheme="majorBidi" w:hAnsiTheme="majorBidi" w:cstheme="majorBidi" w:hint="cs"/>
          <w:b/>
          <w:bCs/>
          <w:color w:val="000000"/>
          <w:sz w:val="24"/>
          <w:szCs w:val="24"/>
          <w:rtl/>
        </w:rPr>
        <w:t xml:space="preserve">  </w:t>
      </w:r>
      <w:r w:rsidR="000434F4">
        <w:rPr>
          <w:rFonts w:asciiTheme="majorBidi" w:hAnsiTheme="majorBidi" w:cstheme="majorBidi" w:hint="cs"/>
          <w:b/>
          <w:bCs/>
          <w:color w:val="000000"/>
          <w:sz w:val="24"/>
          <w:szCs w:val="24"/>
          <w:rtl/>
        </w:rPr>
        <w:t>6</w:t>
      </w:r>
      <w:proofErr w:type="gramEnd"/>
    </w:p>
    <w:p w14:paraId="2C48B690" w14:textId="77777777" w:rsidR="000466AE" w:rsidRPr="008F443C" w:rsidRDefault="000466AE" w:rsidP="00000E49">
      <w:pPr>
        <w:tabs>
          <w:tab w:val="right" w:pos="8820"/>
        </w:tabs>
        <w:jc w:val="highKashida"/>
        <w:rPr>
          <w:rFonts w:asciiTheme="majorBidi" w:hAnsiTheme="majorBidi" w:cstheme="majorBidi"/>
          <w:b/>
          <w:bCs/>
          <w:sz w:val="24"/>
          <w:szCs w:val="24"/>
          <w:rtl/>
        </w:rPr>
      </w:pPr>
    </w:p>
    <w:p w14:paraId="7C9081E2" w14:textId="1D8AC3A3" w:rsidR="000466AE" w:rsidRPr="008F443C" w:rsidRDefault="000466AE" w:rsidP="00000E49">
      <w:pPr>
        <w:tabs>
          <w:tab w:val="left" w:pos="8058"/>
        </w:tabs>
        <w:jc w:val="highKashida"/>
        <w:rPr>
          <w:rFonts w:asciiTheme="majorBidi" w:hAnsiTheme="majorBidi" w:cstheme="majorBidi"/>
          <w:b/>
          <w:bCs/>
          <w:sz w:val="24"/>
          <w:szCs w:val="24"/>
          <w:rtl/>
          <w:lang w:bidi="ar-JO"/>
        </w:rPr>
        <w:sectPr w:rsidR="000466AE" w:rsidRPr="008F443C" w:rsidSect="009847CA">
          <w:headerReference w:type="even" r:id="rId8"/>
          <w:headerReference w:type="default" r:id="rId9"/>
          <w:footerReference w:type="default" r:id="rId10"/>
          <w:headerReference w:type="first" r:id="rId11"/>
          <w:footerReference w:type="first" r:id="rId12"/>
          <w:endnotePr>
            <w:numFmt w:val="lowerLetter"/>
          </w:endnotePr>
          <w:pgSz w:w="11907" w:h="16840"/>
          <w:pgMar w:top="567" w:right="1440" w:bottom="567" w:left="1440" w:header="720" w:footer="720" w:gutter="0"/>
          <w:cols w:space="720"/>
          <w:bidi/>
          <w:rtlGutter/>
        </w:sectPr>
      </w:pPr>
      <w:r w:rsidRPr="008F443C">
        <w:rPr>
          <w:rFonts w:asciiTheme="majorBidi" w:hAnsiTheme="majorBidi" w:cstheme="majorBidi"/>
          <w:b/>
          <w:bCs/>
          <w:color w:val="000000"/>
          <w:sz w:val="24"/>
          <w:szCs w:val="24"/>
          <w:rtl/>
        </w:rPr>
        <w:t>ايضاحـات حـول القوائم الماليـــة</w:t>
      </w:r>
      <w:proofErr w:type="gramStart"/>
      <w:r w:rsidRPr="008F443C">
        <w:rPr>
          <w:rFonts w:asciiTheme="majorBidi" w:hAnsiTheme="majorBidi" w:cstheme="majorBidi"/>
          <w:b/>
          <w:bCs/>
          <w:color w:val="000000"/>
          <w:sz w:val="24"/>
          <w:szCs w:val="24"/>
          <w:rtl/>
        </w:rPr>
        <w:tab/>
      </w:r>
      <w:r w:rsidR="00A6582B">
        <w:rPr>
          <w:rFonts w:asciiTheme="majorBidi" w:hAnsiTheme="majorBidi" w:cstheme="majorBidi" w:hint="cs"/>
          <w:b/>
          <w:bCs/>
          <w:color w:val="000000"/>
          <w:sz w:val="24"/>
          <w:szCs w:val="24"/>
          <w:rtl/>
        </w:rPr>
        <w:t xml:space="preserve">  </w:t>
      </w:r>
      <w:r w:rsidR="000434F4">
        <w:rPr>
          <w:rFonts w:asciiTheme="majorBidi" w:hAnsiTheme="majorBidi" w:cstheme="majorBidi" w:hint="cs"/>
          <w:b/>
          <w:bCs/>
          <w:color w:val="000000"/>
          <w:sz w:val="24"/>
          <w:szCs w:val="24"/>
          <w:rtl/>
        </w:rPr>
        <w:t>7</w:t>
      </w:r>
      <w:proofErr w:type="gramEnd"/>
      <w:r w:rsidR="00A6582B">
        <w:rPr>
          <w:rFonts w:asciiTheme="majorBidi" w:hAnsiTheme="majorBidi" w:cstheme="majorBidi" w:hint="cs"/>
          <w:b/>
          <w:bCs/>
          <w:color w:val="000000"/>
          <w:sz w:val="24"/>
          <w:szCs w:val="24"/>
          <w:rtl/>
        </w:rPr>
        <w:t xml:space="preserve">-  </w:t>
      </w:r>
      <w:r w:rsidR="00156030">
        <w:rPr>
          <w:rFonts w:asciiTheme="majorBidi" w:hAnsiTheme="majorBidi" w:cstheme="majorBidi" w:hint="cs"/>
          <w:b/>
          <w:bCs/>
          <w:color w:val="000000"/>
          <w:sz w:val="24"/>
          <w:szCs w:val="24"/>
          <w:rtl/>
        </w:rPr>
        <w:t>26</w:t>
      </w:r>
      <w:r w:rsidR="00A6582B">
        <w:rPr>
          <w:rFonts w:asciiTheme="majorBidi" w:hAnsiTheme="majorBidi" w:cstheme="majorBidi" w:hint="cs"/>
          <w:b/>
          <w:bCs/>
          <w:color w:val="000000"/>
          <w:sz w:val="24"/>
          <w:szCs w:val="24"/>
          <w:rtl/>
        </w:rPr>
        <w:t xml:space="preserve"> </w:t>
      </w:r>
    </w:p>
    <w:p w14:paraId="2E11121F" w14:textId="3D8B2D2D" w:rsidR="0036584F" w:rsidRPr="003A119E" w:rsidRDefault="007D7526" w:rsidP="00000E49">
      <w:pPr>
        <w:jc w:val="both"/>
        <w:rPr>
          <w:rFonts w:asciiTheme="majorBidi" w:hAnsiTheme="majorBidi" w:cstheme="majorBidi"/>
          <w:lang w:val="ar"/>
        </w:rPr>
      </w:pPr>
      <w:r>
        <w:rPr>
          <w:rFonts w:asciiTheme="majorBidi" w:hAnsiTheme="majorBidi" w:cstheme="majorBidi"/>
          <w:noProof/>
          <w:color w:val="EE0000"/>
          <w:sz w:val="24"/>
          <w:szCs w:val="24"/>
          <w:rtl/>
          <w:lang w:val="ar-JO" w:bidi="ar-JO"/>
        </w:rPr>
        <w:drawing>
          <wp:anchor distT="0" distB="0" distL="114300" distR="114300" simplePos="0" relativeHeight="251660288" behindDoc="1" locked="0" layoutInCell="1" allowOverlap="1" wp14:anchorId="4024AB33" wp14:editId="7B64C32E">
            <wp:simplePos x="0" y="0"/>
            <wp:positionH relativeFrom="page">
              <wp:posOffset>499110</wp:posOffset>
            </wp:positionH>
            <wp:positionV relativeFrom="paragraph">
              <wp:posOffset>0</wp:posOffset>
            </wp:positionV>
            <wp:extent cx="1158240" cy="1145540"/>
            <wp:effectExtent l="0" t="0" r="3810" b="0"/>
            <wp:wrapTight wrapText="bothSides">
              <wp:wrapPolygon edited="0">
                <wp:start x="0" y="0"/>
                <wp:lineTo x="0" y="21193"/>
                <wp:lineTo x="21316" y="21193"/>
                <wp:lineTo x="213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8240" cy="1145540"/>
                    </a:xfrm>
                    <a:prstGeom prst="rect">
                      <a:avLst/>
                    </a:prstGeom>
                    <a:noFill/>
                  </pic:spPr>
                </pic:pic>
              </a:graphicData>
            </a:graphic>
            <wp14:sizeRelH relativeFrom="page">
              <wp14:pctWidth>0</wp14:pctWidth>
            </wp14:sizeRelH>
            <wp14:sizeRelV relativeFrom="page">
              <wp14:pctHeight>0</wp14:pctHeight>
            </wp14:sizeRelV>
          </wp:anchor>
        </w:drawing>
      </w:r>
    </w:p>
    <w:p w14:paraId="2DF8405B" w14:textId="0E91C128" w:rsidR="00CB462E" w:rsidRDefault="00CB462E" w:rsidP="00000E49">
      <w:pPr>
        <w:tabs>
          <w:tab w:val="left" w:pos="1552"/>
        </w:tabs>
        <w:rPr>
          <w:rFonts w:asciiTheme="majorBidi" w:hAnsiTheme="majorBidi" w:cs="Times New Roman"/>
          <w:sz w:val="24"/>
          <w:szCs w:val="24"/>
          <w:rtl/>
          <w:lang w:val="ar" w:bidi="ar"/>
        </w:rPr>
      </w:pPr>
    </w:p>
    <w:tbl>
      <w:tblPr>
        <w:tblStyle w:val="TableGrid"/>
        <w:bidiVisual/>
        <w:tblW w:w="10170" w:type="dxa"/>
        <w:tblInd w:w="1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839"/>
        <w:gridCol w:w="4111"/>
      </w:tblGrid>
      <w:tr w:rsidR="00CB462E" w:rsidRPr="006A3522" w14:paraId="1311FC5B" w14:textId="77777777" w:rsidTr="006A3522">
        <w:trPr>
          <w:trHeight w:val="20"/>
        </w:trPr>
        <w:tc>
          <w:tcPr>
            <w:tcW w:w="5220" w:type="dxa"/>
            <w:vMerge w:val="restart"/>
          </w:tcPr>
          <w:p w14:paraId="31957F61" w14:textId="396CBDA5" w:rsidR="00CB462E" w:rsidRPr="006A3522" w:rsidRDefault="006A3522" w:rsidP="0020103D">
            <w:pPr>
              <w:pStyle w:val="Style2Char"/>
              <w:tabs>
                <w:tab w:val="left" w:pos="1044"/>
                <w:tab w:val="right" w:pos="5004"/>
              </w:tabs>
              <w:jc w:val="left"/>
              <w:rPr>
                <w:rFonts w:asciiTheme="majorBidi" w:hAnsiTheme="majorBidi" w:cstheme="majorBidi"/>
                <w:sz w:val="24"/>
                <w:szCs w:val="24"/>
                <w:rtl/>
                <w:lang w:bidi="ar-JO"/>
              </w:rPr>
            </w:pPr>
            <w:r>
              <w:rPr>
                <w:rFonts w:asciiTheme="majorBidi" w:hAnsiTheme="majorBidi" w:cstheme="majorBidi"/>
                <w:b/>
                <w:bCs/>
                <w:color w:val="000000"/>
                <w:sz w:val="24"/>
                <w:szCs w:val="24"/>
                <w:rtl/>
                <w:lang w:bidi="ar-JO"/>
              </w:rPr>
              <w:tab/>
            </w:r>
            <w:r>
              <w:rPr>
                <w:rFonts w:asciiTheme="majorBidi" w:hAnsiTheme="majorBidi" w:cstheme="majorBidi"/>
                <w:b/>
                <w:bCs/>
                <w:color w:val="000000"/>
                <w:sz w:val="24"/>
                <w:szCs w:val="24"/>
                <w:rtl/>
                <w:lang w:bidi="ar-JO"/>
              </w:rPr>
              <w:tab/>
            </w:r>
            <w:r>
              <w:rPr>
                <w:rFonts w:asciiTheme="majorBidi" w:hAnsiTheme="majorBidi" w:cstheme="majorBidi"/>
                <w:b/>
                <w:bCs/>
                <w:color w:val="000000"/>
                <w:sz w:val="24"/>
                <w:szCs w:val="24"/>
                <w:rtl/>
                <w:lang w:bidi="ar-JO"/>
              </w:rPr>
              <w:tab/>
            </w:r>
            <w:r>
              <w:rPr>
                <w:rFonts w:asciiTheme="majorBidi" w:hAnsiTheme="majorBidi" w:cstheme="majorBidi"/>
                <w:b/>
                <w:bCs/>
                <w:color w:val="000000"/>
                <w:sz w:val="24"/>
                <w:szCs w:val="24"/>
                <w:rtl/>
                <w:lang w:bidi="ar-JO"/>
              </w:rPr>
              <w:tab/>
            </w:r>
          </w:p>
        </w:tc>
        <w:tc>
          <w:tcPr>
            <w:tcW w:w="839" w:type="dxa"/>
          </w:tcPr>
          <w:p w14:paraId="6A417CEB" w14:textId="75408DCE" w:rsidR="00CB462E" w:rsidRPr="006A3522" w:rsidRDefault="006A3522" w:rsidP="006A3522">
            <w:pPr>
              <w:pStyle w:val="Style2Char"/>
              <w:tabs>
                <w:tab w:val="clear" w:pos="397"/>
                <w:tab w:val="clear" w:pos="680"/>
                <w:tab w:val="clear" w:pos="964"/>
                <w:tab w:val="clear" w:pos="5216"/>
                <w:tab w:val="clear" w:pos="5273"/>
                <w:tab w:val="clear" w:pos="7484"/>
                <w:tab w:val="clear" w:pos="7541"/>
                <w:tab w:val="left" w:pos="363"/>
              </w:tabs>
              <w:ind w:left="0" w:firstLine="0"/>
              <w:jc w:val="left"/>
              <w:rPr>
                <w:rFonts w:asciiTheme="majorBidi" w:hAnsiTheme="majorBidi" w:cstheme="majorBidi"/>
                <w:b/>
                <w:bCs/>
                <w:sz w:val="24"/>
                <w:szCs w:val="24"/>
                <w:rtl/>
                <w:lang w:bidi="ar-JO"/>
              </w:rPr>
            </w:pPr>
            <w:r w:rsidRPr="006A3522">
              <w:rPr>
                <w:rFonts w:asciiTheme="majorBidi" w:hAnsiTheme="majorBidi" w:cstheme="majorBidi"/>
                <w:b/>
                <w:bCs/>
                <w:color w:val="000000"/>
                <w:sz w:val="24"/>
                <w:szCs w:val="24"/>
                <w:rtl/>
                <w:lang w:bidi="ar-JO"/>
              </w:rPr>
              <w:tab/>
            </w:r>
          </w:p>
        </w:tc>
        <w:tc>
          <w:tcPr>
            <w:tcW w:w="4111" w:type="dxa"/>
          </w:tcPr>
          <w:p w14:paraId="4F448793" w14:textId="227BFE90"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p>
        </w:tc>
      </w:tr>
      <w:tr w:rsidR="00CB462E" w:rsidRPr="006A3522" w14:paraId="1A48A469" w14:textId="77777777" w:rsidTr="006A3522">
        <w:trPr>
          <w:trHeight w:val="10"/>
        </w:trPr>
        <w:tc>
          <w:tcPr>
            <w:tcW w:w="5220" w:type="dxa"/>
            <w:vMerge/>
          </w:tcPr>
          <w:p w14:paraId="340ADC64"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tc>
        <w:tc>
          <w:tcPr>
            <w:tcW w:w="839" w:type="dxa"/>
          </w:tcPr>
          <w:p w14:paraId="6B182EFB"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b/>
                <w:bCs/>
                <w:sz w:val="24"/>
                <w:szCs w:val="24"/>
                <w:rtl/>
                <w:lang w:bidi="ar-JO"/>
              </w:rPr>
            </w:pPr>
          </w:p>
        </w:tc>
        <w:tc>
          <w:tcPr>
            <w:tcW w:w="4111" w:type="dxa"/>
          </w:tcPr>
          <w:p w14:paraId="1FB5BE0C" w14:textId="2BE44598"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b/>
                <w:bCs/>
                <w:color w:val="EE0000"/>
                <w:sz w:val="24"/>
                <w:szCs w:val="24"/>
                <w:rtl/>
                <w:lang w:bidi="ar-JO"/>
              </w:rPr>
            </w:pPr>
          </w:p>
        </w:tc>
      </w:tr>
      <w:tr w:rsidR="00CB462E" w:rsidRPr="006A3522" w14:paraId="097CCAD5" w14:textId="77777777" w:rsidTr="006A3522">
        <w:trPr>
          <w:trHeight w:val="10"/>
        </w:trPr>
        <w:tc>
          <w:tcPr>
            <w:tcW w:w="5220" w:type="dxa"/>
            <w:vMerge/>
          </w:tcPr>
          <w:p w14:paraId="6FD7FFA5"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tc>
        <w:tc>
          <w:tcPr>
            <w:tcW w:w="839" w:type="dxa"/>
          </w:tcPr>
          <w:p w14:paraId="3FD064F5"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sz w:val="24"/>
                <w:szCs w:val="24"/>
                <w:rtl/>
                <w:lang w:bidi="ar-JO"/>
              </w:rPr>
            </w:pPr>
          </w:p>
        </w:tc>
        <w:tc>
          <w:tcPr>
            <w:tcW w:w="4111" w:type="dxa"/>
          </w:tcPr>
          <w:p w14:paraId="4C77634A" w14:textId="06279784"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p>
          <w:p w14:paraId="6A3F50D6" w14:textId="77777777"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p>
          <w:p w14:paraId="1B28DB96" w14:textId="6717EE68" w:rsidR="0020103D" w:rsidRPr="000D6DAF" w:rsidRDefault="0020103D"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p>
        </w:tc>
      </w:tr>
      <w:tr w:rsidR="00CB462E" w:rsidRPr="006A3522" w14:paraId="3BCCA1F5" w14:textId="77777777" w:rsidTr="006A3522">
        <w:trPr>
          <w:trHeight w:val="10"/>
        </w:trPr>
        <w:tc>
          <w:tcPr>
            <w:tcW w:w="5220" w:type="dxa"/>
            <w:vMerge/>
          </w:tcPr>
          <w:p w14:paraId="137E0FD8"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tc>
        <w:tc>
          <w:tcPr>
            <w:tcW w:w="839" w:type="dxa"/>
          </w:tcPr>
          <w:p w14:paraId="65F8BB8C"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b/>
                <w:bCs/>
                <w:sz w:val="24"/>
                <w:szCs w:val="24"/>
                <w:rtl/>
                <w:lang w:bidi="ar-JO"/>
              </w:rPr>
            </w:pPr>
          </w:p>
        </w:tc>
        <w:tc>
          <w:tcPr>
            <w:tcW w:w="4111" w:type="dxa"/>
          </w:tcPr>
          <w:p w14:paraId="6632895D" w14:textId="4A16C62D"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p>
        </w:tc>
      </w:tr>
      <w:tr w:rsidR="00CB462E" w:rsidRPr="006A3522" w14:paraId="3161D90A" w14:textId="77777777" w:rsidTr="006A3522">
        <w:trPr>
          <w:trHeight w:val="10"/>
        </w:trPr>
        <w:tc>
          <w:tcPr>
            <w:tcW w:w="5220" w:type="dxa"/>
            <w:vMerge/>
          </w:tcPr>
          <w:p w14:paraId="346E006F"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tc>
        <w:tc>
          <w:tcPr>
            <w:tcW w:w="839" w:type="dxa"/>
          </w:tcPr>
          <w:p w14:paraId="35BEBF1E"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b/>
                <w:bCs/>
                <w:sz w:val="24"/>
                <w:szCs w:val="24"/>
                <w:rtl/>
                <w:lang w:bidi="ar-JO"/>
              </w:rPr>
            </w:pPr>
          </w:p>
        </w:tc>
        <w:tc>
          <w:tcPr>
            <w:tcW w:w="4111" w:type="dxa"/>
          </w:tcPr>
          <w:p w14:paraId="7B136049" w14:textId="7F032D07"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r w:rsidRPr="000D6DAF">
              <w:rPr>
                <w:rFonts w:asciiTheme="majorBidi" w:hAnsiTheme="majorBidi" w:cstheme="majorBidi"/>
                <w:b/>
                <w:bCs/>
                <w:color w:val="000000"/>
                <w:sz w:val="24"/>
                <w:szCs w:val="24"/>
                <w:rtl/>
                <w:lang w:bidi="ar-JO"/>
              </w:rPr>
              <w:t>اجازة رقم ()</w:t>
            </w:r>
          </w:p>
        </w:tc>
      </w:tr>
      <w:tr w:rsidR="00CB462E" w:rsidRPr="006A3522" w14:paraId="37457181" w14:textId="77777777" w:rsidTr="006A3522">
        <w:trPr>
          <w:trHeight w:val="10"/>
        </w:trPr>
        <w:tc>
          <w:tcPr>
            <w:tcW w:w="5220" w:type="dxa"/>
            <w:vMerge/>
          </w:tcPr>
          <w:p w14:paraId="11D02CAD"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tc>
        <w:tc>
          <w:tcPr>
            <w:tcW w:w="839" w:type="dxa"/>
          </w:tcPr>
          <w:p w14:paraId="0BBA22E9"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b/>
                <w:bCs/>
                <w:sz w:val="24"/>
                <w:szCs w:val="24"/>
                <w:rtl/>
                <w:lang w:bidi="ar-JO"/>
              </w:rPr>
            </w:pPr>
          </w:p>
        </w:tc>
        <w:tc>
          <w:tcPr>
            <w:tcW w:w="4111" w:type="dxa"/>
          </w:tcPr>
          <w:p w14:paraId="7A4EACBB" w14:textId="6F3A6560" w:rsidR="00CB462E" w:rsidRPr="000D6DAF" w:rsidRDefault="00CB462E"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color w:val="EE0000"/>
                <w:sz w:val="24"/>
                <w:szCs w:val="24"/>
                <w:rtl/>
                <w:lang w:bidi="ar-JO"/>
              </w:rPr>
            </w:pPr>
            <w:r w:rsidRPr="000D6DAF">
              <w:rPr>
                <w:rFonts w:asciiTheme="majorBidi" w:hAnsiTheme="majorBidi" w:cstheme="majorBidi"/>
                <w:b/>
                <w:bCs/>
                <w:color w:val="000000"/>
                <w:sz w:val="24"/>
                <w:szCs w:val="24"/>
                <w:rtl/>
                <w:lang w:bidi="ar-JO"/>
              </w:rPr>
              <w:t>الأردن</w:t>
            </w:r>
          </w:p>
        </w:tc>
      </w:tr>
      <w:tr w:rsidR="00CB462E" w:rsidRPr="006A3522" w14:paraId="3125FB29" w14:textId="77777777" w:rsidTr="006A3522">
        <w:trPr>
          <w:trHeight w:val="5"/>
        </w:trPr>
        <w:tc>
          <w:tcPr>
            <w:tcW w:w="5220" w:type="dxa"/>
            <w:vMerge/>
          </w:tcPr>
          <w:p w14:paraId="7E20272B" w14:textId="77777777" w:rsidR="00CB462E" w:rsidRPr="006A3522" w:rsidRDefault="00CB462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tc>
        <w:tc>
          <w:tcPr>
            <w:tcW w:w="839" w:type="dxa"/>
          </w:tcPr>
          <w:p w14:paraId="0D1037EB" w14:textId="0B3D9FCE" w:rsidR="00CB462E" w:rsidRPr="004244FF" w:rsidRDefault="006A3522"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sz w:val="24"/>
                <w:szCs w:val="24"/>
                <w:rtl/>
                <w:lang w:bidi="ar-JO"/>
              </w:rPr>
            </w:pPr>
            <w:r w:rsidRPr="004244FF">
              <w:rPr>
                <w:rFonts w:asciiTheme="majorBidi" w:hAnsiTheme="majorBidi" w:cstheme="majorBidi" w:hint="cs"/>
                <w:color w:val="000000"/>
                <w:sz w:val="24"/>
                <w:szCs w:val="24"/>
                <w:rtl/>
                <w:lang w:bidi="ar-JO"/>
              </w:rPr>
              <w:t>2</w:t>
            </w:r>
          </w:p>
        </w:tc>
        <w:tc>
          <w:tcPr>
            <w:tcW w:w="4111" w:type="dxa"/>
          </w:tcPr>
          <w:p w14:paraId="328B9D80" w14:textId="24EEE8E5" w:rsidR="00CB462E" w:rsidRPr="006A3522" w:rsidRDefault="00784F70" w:rsidP="00000E49">
            <w:pPr>
              <w:pStyle w:val="Style2Char"/>
              <w:tabs>
                <w:tab w:val="clear" w:pos="397"/>
                <w:tab w:val="clear" w:pos="680"/>
                <w:tab w:val="clear" w:pos="964"/>
                <w:tab w:val="clear" w:pos="5216"/>
                <w:tab w:val="clear" w:pos="5273"/>
                <w:tab w:val="clear" w:pos="7484"/>
                <w:tab w:val="clear" w:pos="7541"/>
              </w:tabs>
              <w:ind w:left="0" w:firstLine="0"/>
              <w:jc w:val="center"/>
              <w:rPr>
                <w:rFonts w:asciiTheme="majorBidi" w:hAnsiTheme="majorBidi" w:cstheme="majorBidi"/>
                <w:b/>
                <w:bCs/>
                <w:sz w:val="24"/>
                <w:szCs w:val="24"/>
                <w:rtl/>
                <w:lang w:bidi="ar-JO"/>
              </w:rPr>
            </w:pPr>
            <w:r w:rsidRPr="006A3522">
              <w:rPr>
                <w:rFonts w:asciiTheme="majorBidi" w:hAnsiTheme="majorBidi" w:cstheme="majorBidi" w:hint="cs"/>
                <w:b/>
                <w:bCs/>
                <w:color w:val="000000"/>
                <w:sz w:val="24"/>
                <w:szCs w:val="24"/>
                <w:rtl/>
                <w:lang w:bidi="ar-JO"/>
              </w:rPr>
              <w:t xml:space="preserve">التاريخ: </w:t>
            </w:r>
          </w:p>
        </w:tc>
      </w:tr>
    </w:tbl>
    <w:p w14:paraId="69AC3F81" w14:textId="0548FE21" w:rsidR="00733323" w:rsidRDefault="00733323" w:rsidP="00000E49">
      <w:pPr>
        <w:tabs>
          <w:tab w:val="left" w:pos="1552"/>
        </w:tabs>
        <w:spacing w:line="420" w:lineRule="exact"/>
        <w:rPr>
          <w:rFonts w:ascii="Arabic Transparent" w:hAnsi="Arabic Transparent"/>
          <w:b/>
          <w:bCs/>
          <w:sz w:val="24"/>
          <w:szCs w:val="24"/>
          <w:rtl/>
          <w:lang w:bidi="ar-JO"/>
        </w:rPr>
      </w:pPr>
    </w:p>
    <w:p w14:paraId="296CC980"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7F970F81"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282DF982"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0587E94B" w14:textId="6B898793" w:rsidR="00245F62" w:rsidRDefault="00245F62" w:rsidP="00000E49">
      <w:pPr>
        <w:tabs>
          <w:tab w:val="left" w:pos="1552"/>
        </w:tabs>
        <w:spacing w:line="420" w:lineRule="exact"/>
        <w:rPr>
          <w:rFonts w:ascii="Arabic Transparent" w:hAnsi="Arabic Transparent"/>
          <w:b/>
          <w:bCs/>
          <w:sz w:val="24"/>
          <w:szCs w:val="24"/>
          <w:rtl/>
          <w:lang w:bidi="ar-JO"/>
        </w:rPr>
      </w:pPr>
    </w:p>
    <w:p w14:paraId="053B9722" w14:textId="78C155FF" w:rsidR="00245F62" w:rsidRDefault="00245F62" w:rsidP="00000E49">
      <w:pPr>
        <w:tabs>
          <w:tab w:val="left" w:pos="1552"/>
        </w:tabs>
        <w:spacing w:line="420" w:lineRule="exact"/>
        <w:rPr>
          <w:rFonts w:ascii="Arabic Transparent" w:hAnsi="Arabic Transparent"/>
          <w:b/>
          <w:bCs/>
          <w:sz w:val="24"/>
          <w:szCs w:val="24"/>
          <w:rtl/>
          <w:lang w:bidi="ar-JO"/>
        </w:rPr>
      </w:pPr>
    </w:p>
    <w:p w14:paraId="59F56E92" w14:textId="5814FB85" w:rsidR="00245F62" w:rsidRDefault="00245F62" w:rsidP="00000E49">
      <w:pPr>
        <w:tabs>
          <w:tab w:val="left" w:pos="1552"/>
        </w:tabs>
        <w:spacing w:line="420" w:lineRule="exact"/>
        <w:rPr>
          <w:rFonts w:ascii="Arabic Transparent" w:hAnsi="Arabic Transparent"/>
          <w:b/>
          <w:bCs/>
          <w:sz w:val="24"/>
          <w:szCs w:val="24"/>
          <w:rtl/>
          <w:lang w:bidi="ar-JO"/>
        </w:rPr>
      </w:pPr>
    </w:p>
    <w:p w14:paraId="07E0B06B" w14:textId="3897153E" w:rsidR="00245F62" w:rsidRDefault="00245F62" w:rsidP="00000E49">
      <w:pPr>
        <w:tabs>
          <w:tab w:val="left" w:pos="1552"/>
        </w:tabs>
        <w:spacing w:line="420" w:lineRule="exact"/>
        <w:rPr>
          <w:rFonts w:ascii="Arabic Transparent" w:hAnsi="Arabic Transparent"/>
          <w:b/>
          <w:bCs/>
          <w:sz w:val="24"/>
          <w:szCs w:val="24"/>
          <w:rtl/>
          <w:lang w:bidi="ar-JO"/>
        </w:rPr>
      </w:pPr>
    </w:p>
    <w:p w14:paraId="196DC846" w14:textId="798FFDE6" w:rsidR="00245F62" w:rsidRDefault="00245F62" w:rsidP="00000E49">
      <w:pPr>
        <w:tabs>
          <w:tab w:val="left" w:pos="1552"/>
        </w:tabs>
        <w:spacing w:line="420" w:lineRule="exact"/>
        <w:rPr>
          <w:rFonts w:ascii="Arabic Transparent" w:hAnsi="Arabic Transparent"/>
          <w:b/>
          <w:bCs/>
          <w:sz w:val="24"/>
          <w:szCs w:val="24"/>
          <w:rtl/>
          <w:lang w:bidi="ar-JO"/>
        </w:rPr>
      </w:pPr>
    </w:p>
    <w:p w14:paraId="22A6CAA6" w14:textId="5944EF25" w:rsidR="00245F62" w:rsidRDefault="00245F62" w:rsidP="00000E49">
      <w:pPr>
        <w:tabs>
          <w:tab w:val="left" w:pos="1552"/>
        </w:tabs>
        <w:spacing w:line="420" w:lineRule="exact"/>
        <w:rPr>
          <w:rFonts w:ascii="Arabic Transparent" w:hAnsi="Arabic Transparent"/>
          <w:b/>
          <w:bCs/>
          <w:sz w:val="24"/>
          <w:szCs w:val="24"/>
          <w:rtl/>
          <w:lang w:bidi="ar-JO"/>
        </w:rPr>
      </w:pPr>
    </w:p>
    <w:p w14:paraId="1D883F7D" w14:textId="20789D98" w:rsidR="00245F62" w:rsidRDefault="00245F62" w:rsidP="00000E49">
      <w:pPr>
        <w:tabs>
          <w:tab w:val="left" w:pos="1552"/>
        </w:tabs>
        <w:spacing w:line="420" w:lineRule="exact"/>
        <w:rPr>
          <w:rFonts w:ascii="Arabic Transparent" w:hAnsi="Arabic Transparent"/>
          <w:b/>
          <w:bCs/>
          <w:sz w:val="24"/>
          <w:szCs w:val="24"/>
          <w:rtl/>
          <w:lang w:bidi="ar-JO"/>
        </w:rPr>
      </w:pPr>
    </w:p>
    <w:p w14:paraId="6AB75D1D" w14:textId="1D38340C" w:rsidR="00245F62" w:rsidRDefault="00245F62" w:rsidP="00000E49">
      <w:pPr>
        <w:tabs>
          <w:tab w:val="left" w:pos="1552"/>
        </w:tabs>
        <w:spacing w:line="420" w:lineRule="exact"/>
        <w:rPr>
          <w:rFonts w:ascii="Arabic Transparent" w:hAnsi="Arabic Transparent"/>
          <w:b/>
          <w:bCs/>
          <w:sz w:val="24"/>
          <w:szCs w:val="24"/>
          <w:rtl/>
          <w:lang w:bidi="ar-JO"/>
        </w:rPr>
      </w:pPr>
    </w:p>
    <w:p w14:paraId="0CBD48A7" w14:textId="62DBB35C" w:rsidR="00245F62" w:rsidRDefault="00245F62" w:rsidP="00000E49">
      <w:pPr>
        <w:tabs>
          <w:tab w:val="left" w:pos="1552"/>
        </w:tabs>
        <w:spacing w:line="420" w:lineRule="exact"/>
        <w:rPr>
          <w:rFonts w:ascii="Arabic Transparent" w:hAnsi="Arabic Transparent"/>
          <w:b/>
          <w:bCs/>
          <w:sz w:val="24"/>
          <w:szCs w:val="24"/>
          <w:rtl/>
          <w:lang w:bidi="ar-JO"/>
        </w:rPr>
      </w:pPr>
    </w:p>
    <w:p w14:paraId="061D4EA8" w14:textId="08AD548F" w:rsidR="00245F62" w:rsidRDefault="00245F62" w:rsidP="00000E49">
      <w:pPr>
        <w:tabs>
          <w:tab w:val="left" w:pos="1552"/>
        </w:tabs>
        <w:spacing w:line="420" w:lineRule="exact"/>
        <w:rPr>
          <w:rFonts w:ascii="Arabic Transparent" w:hAnsi="Arabic Transparent"/>
          <w:b/>
          <w:bCs/>
          <w:sz w:val="24"/>
          <w:szCs w:val="24"/>
          <w:rtl/>
          <w:lang w:bidi="ar-JO"/>
        </w:rPr>
      </w:pPr>
    </w:p>
    <w:p w14:paraId="3614896C" w14:textId="117804D8" w:rsidR="00245F62" w:rsidRDefault="00245F62" w:rsidP="00000E49">
      <w:pPr>
        <w:tabs>
          <w:tab w:val="left" w:pos="1552"/>
        </w:tabs>
        <w:spacing w:line="420" w:lineRule="exact"/>
        <w:rPr>
          <w:rFonts w:ascii="Arabic Transparent" w:hAnsi="Arabic Transparent"/>
          <w:b/>
          <w:bCs/>
          <w:sz w:val="24"/>
          <w:szCs w:val="24"/>
          <w:rtl/>
          <w:lang w:bidi="ar-JO"/>
        </w:rPr>
      </w:pPr>
    </w:p>
    <w:p w14:paraId="166AEC4A" w14:textId="67BA0668" w:rsidR="00245F62" w:rsidRDefault="00245F62" w:rsidP="00000E49">
      <w:pPr>
        <w:tabs>
          <w:tab w:val="left" w:pos="1552"/>
        </w:tabs>
        <w:spacing w:line="420" w:lineRule="exact"/>
        <w:rPr>
          <w:rFonts w:ascii="Arabic Transparent" w:hAnsi="Arabic Transparent"/>
          <w:b/>
          <w:bCs/>
          <w:sz w:val="24"/>
          <w:szCs w:val="24"/>
          <w:rtl/>
          <w:lang w:bidi="ar-JO"/>
        </w:rPr>
      </w:pPr>
    </w:p>
    <w:p w14:paraId="1A9F3570" w14:textId="7963FEA3" w:rsidR="00245F62" w:rsidRDefault="00245F62" w:rsidP="00000E49">
      <w:pPr>
        <w:tabs>
          <w:tab w:val="left" w:pos="1552"/>
        </w:tabs>
        <w:spacing w:line="420" w:lineRule="exact"/>
        <w:rPr>
          <w:rFonts w:ascii="Arabic Transparent" w:hAnsi="Arabic Transparent"/>
          <w:b/>
          <w:bCs/>
          <w:sz w:val="24"/>
          <w:szCs w:val="24"/>
          <w:rtl/>
          <w:lang w:bidi="ar-JO"/>
        </w:rPr>
      </w:pPr>
    </w:p>
    <w:p w14:paraId="551E5A37" w14:textId="476D6DB4" w:rsidR="00245F62" w:rsidRDefault="00245F62" w:rsidP="00000E49">
      <w:pPr>
        <w:tabs>
          <w:tab w:val="left" w:pos="1552"/>
        </w:tabs>
        <w:spacing w:line="420" w:lineRule="exact"/>
        <w:rPr>
          <w:rFonts w:ascii="Arabic Transparent" w:hAnsi="Arabic Transparent"/>
          <w:b/>
          <w:bCs/>
          <w:sz w:val="24"/>
          <w:szCs w:val="24"/>
          <w:rtl/>
          <w:lang w:bidi="ar-JO"/>
        </w:rPr>
      </w:pPr>
    </w:p>
    <w:p w14:paraId="7A6EA1F4"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42034357"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047D6D38"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0610BB84"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6BF5FD44" w14:textId="541E9788" w:rsidR="00245F62" w:rsidRDefault="007D7526" w:rsidP="00000E49">
      <w:pPr>
        <w:tabs>
          <w:tab w:val="left" w:pos="1552"/>
        </w:tabs>
        <w:spacing w:line="420" w:lineRule="exact"/>
        <w:rPr>
          <w:rFonts w:ascii="Arabic Transparent" w:hAnsi="Arabic Transparent"/>
          <w:b/>
          <w:bCs/>
          <w:sz w:val="24"/>
          <w:szCs w:val="24"/>
          <w:rtl/>
          <w:lang w:bidi="ar-JO"/>
        </w:rPr>
      </w:pPr>
      <w:bookmarkStart w:id="0" w:name="_GoBack"/>
      <w:bookmarkEnd w:id="0"/>
      <w:r>
        <w:rPr>
          <w:rFonts w:ascii="Arabic Transparent" w:hAnsi="Arabic Transparent"/>
          <w:b/>
          <w:bCs/>
          <w:noProof/>
          <w:sz w:val="24"/>
          <w:szCs w:val="24"/>
          <w:rtl/>
          <w:lang w:val="ar-JO" w:bidi="ar-JO"/>
        </w:rPr>
        <w:drawing>
          <wp:anchor distT="0" distB="0" distL="114300" distR="114300" simplePos="0" relativeHeight="251661312" behindDoc="1" locked="0" layoutInCell="1" allowOverlap="1" wp14:anchorId="744024E6" wp14:editId="3523717F">
            <wp:simplePos x="0" y="0"/>
            <wp:positionH relativeFrom="column">
              <wp:posOffset>-564153</wp:posOffset>
            </wp:positionH>
            <wp:positionV relativeFrom="paragraph">
              <wp:posOffset>10523</wp:posOffset>
            </wp:positionV>
            <wp:extent cx="1158240" cy="1146175"/>
            <wp:effectExtent l="0" t="0" r="3810" b="0"/>
            <wp:wrapTight wrapText="bothSides">
              <wp:wrapPolygon edited="0">
                <wp:start x="0" y="0"/>
                <wp:lineTo x="0" y="21181"/>
                <wp:lineTo x="21316" y="21181"/>
                <wp:lineTo x="2131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8240" cy="1146175"/>
                    </a:xfrm>
                    <a:prstGeom prst="rect">
                      <a:avLst/>
                    </a:prstGeom>
                    <a:noFill/>
                  </pic:spPr>
                </pic:pic>
              </a:graphicData>
            </a:graphic>
            <wp14:sizeRelH relativeFrom="page">
              <wp14:pctWidth>0</wp14:pctWidth>
            </wp14:sizeRelH>
            <wp14:sizeRelV relativeFrom="page">
              <wp14:pctHeight>0</wp14:pctHeight>
            </wp14:sizeRelV>
          </wp:anchor>
        </w:drawing>
      </w:r>
    </w:p>
    <w:p w14:paraId="0521BC9F"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1568CB73" w14:textId="577F925B" w:rsidR="00245F62" w:rsidRDefault="00245F62" w:rsidP="00000E49">
      <w:pPr>
        <w:tabs>
          <w:tab w:val="left" w:pos="1552"/>
        </w:tabs>
        <w:spacing w:line="420" w:lineRule="exact"/>
        <w:rPr>
          <w:rFonts w:ascii="Arabic Transparent" w:hAnsi="Arabic Transparent"/>
          <w:b/>
          <w:bCs/>
          <w:sz w:val="24"/>
          <w:szCs w:val="24"/>
          <w:rtl/>
          <w:lang w:bidi="ar-JO"/>
        </w:rPr>
      </w:pPr>
    </w:p>
    <w:p w14:paraId="09547CC1"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5D281840" w14:textId="77777777" w:rsidR="00245F62" w:rsidRDefault="00245F62" w:rsidP="00000E49">
      <w:pPr>
        <w:tabs>
          <w:tab w:val="left" w:pos="1552"/>
        </w:tabs>
        <w:spacing w:line="420" w:lineRule="exact"/>
        <w:rPr>
          <w:rFonts w:ascii="Arabic Transparent" w:hAnsi="Arabic Transparent"/>
          <w:b/>
          <w:bCs/>
          <w:sz w:val="24"/>
          <w:szCs w:val="24"/>
          <w:rtl/>
          <w:lang w:bidi="ar-JO"/>
        </w:rPr>
      </w:pPr>
    </w:p>
    <w:p w14:paraId="39D29BCD" w14:textId="77777777" w:rsidR="000466AE" w:rsidRPr="008F443C" w:rsidRDefault="000466AE" w:rsidP="00000E49">
      <w:pPr>
        <w:pStyle w:val="Style1Char"/>
        <w:tabs>
          <w:tab w:val="clear" w:pos="397"/>
          <w:tab w:val="clear" w:pos="680"/>
          <w:tab w:val="clear" w:pos="5216"/>
          <w:tab w:val="clear" w:pos="5273"/>
          <w:tab w:val="clear" w:pos="7484"/>
          <w:tab w:val="clear" w:pos="7541"/>
        </w:tabs>
        <w:ind w:left="60" w:firstLine="0"/>
        <w:rPr>
          <w:rFonts w:asciiTheme="majorBidi" w:hAnsiTheme="majorBidi" w:cstheme="majorBidi"/>
          <w:b/>
          <w:bCs/>
          <w:sz w:val="24"/>
          <w:szCs w:val="24"/>
          <w:u w:val="single"/>
          <w:lang w:bidi="ar-JO"/>
        </w:rPr>
      </w:pPr>
    </w:p>
    <w:p w14:paraId="5FAFD2B3" w14:textId="77777777" w:rsidR="000466AE" w:rsidRPr="008F443C" w:rsidRDefault="000466AE" w:rsidP="00000E49">
      <w:pPr>
        <w:pStyle w:val="Style1Char"/>
        <w:numPr>
          <w:ilvl w:val="0"/>
          <w:numId w:val="3"/>
        </w:numPr>
        <w:tabs>
          <w:tab w:val="clear" w:pos="397"/>
          <w:tab w:val="clear" w:pos="680"/>
          <w:tab w:val="clear" w:pos="5216"/>
          <w:tab w:val="clear" w:pos="5273"/>
          <w:tab w:val="clear" w:pos="7484"/>
          <w:tab w:val="clear" w:pos="7541"/>
        </w:tabs>
        <w:rPr>
          <w:rFonts w:asciiTheme="majorBidi" w:hAnsiTheme="majorBidi" w:cstheme="majorBidi"/>
          <w:b/>
          <w:bCs/>
          <w:sz w:val="24"/>
          <w:szCs w:val="24"/>
          <w:u w:val="single"/>
          <w:rtl/>
          <w:lang w:bidi="ar-JO"/>
        </w:rPr>
      </w:pPr>
      <w:r w:rsidRPr="008F443C">
        <w:rPr>
          <w:rFonts w:asciiTheme="majorBidi" w:hAnsiTheme="majorBidi" w:cstheme="majorBidi"/>
          <w:b/>
          <w:bCs/>
          <w:color w:val="000000"/>
          <w:sz w:val="24"/>
          <w:szCs w:val="24"/>
          <w:u w:val="single"/>
          <w:rtl/>
          <w:lang w:bidi="ar-JO"/>
        </w:rPr>
        <w:t>معلومات عامة</w:t>
      </w:r>
    </w:p>
    <w:p w14:paraId="773304F3" w14:textId="48066F1E" w:rsidR="000466AE" w:rsidRPr="008F443C" w:rsidRDefault="000466AE" w:rsidP="00000E49">
      <w:pPr>
        <w:tabs>
          <w:tab w:val="left" w:pos="1552"/>
        </w:tabs>
        <w:jc w:val="both"/>
        <w:rPr>
          <w:rFonts w:asciiTheme="majorBidi" w:hAnsiTheme="majorBidi" w:cstheme="majorBidi"/>
          <w:sz w:val="24"/>
          <w:szCs w:val="24"/>
          <w:lang w:bidi="ar-JO"/>
        </w:rPr>
      </w:pPr>
      <w:r w:rsidRPr="00CA108A">
        <w:rPr>
          <w:rFonts w:asciiTheme="majorBidi" w:hAnsiTheme="majorBidi" w:cstheme="majorBidi"/>
          <w:color w:val="000000"/>
          <w:sz w:val="24"/>
          <w:szCs w:val="24"/>
          <w:rtl/>
          <w:lang w:bidi="ar-JO"/>
        </w:rPr>
        <w:t>تأسست</w:t>
      </w:r>
      <w:proofErr w:type="gramStart"/>
      <w:r w:rsidRPr="00CA108A">
        <w:rPr>
          <w:rFonts w:asciiTheme="majorBidi" w:hAnsiTheme="majorBidi" w:cstheme="majorBidi"/>
          <w:color w:val="000000"/>
          <w:sz w:val="24"/>
          <w:szCs w:val="24"/>
          <w:rtl/>
          <w:lang w:bidi="ar-JO"/>
        </w:rPr>
        <w:t xml:space="preserve">   (</w:t>
      </w:r>
      <w:proofErr w:type="gramEnd"/>
      <w:r w:rsidRPr="00CA108A">
        <w:rPr>
          <w:rFonts w:asciiTheme="majorBidi" w:hAnsiTheme="majorBidi" w:cstheme="majorBidi"/>
          <w:color w:val="000000"/>
          <w:sz w:val="24"/>
          <w:szCs w:val="24"/>
          <w:rtl/>
          <w:lang w:bidi="ar-JO"/>
        </w:rPr>
        <w:t>) في  وسجلت لدى وزارة الصناعة والتجارة تحت رقم () كشركة ذات مسؤولية محدودة بتاريخ  وبرأس مال مقداره   - دينار أردني.</w:t>
      </w:r>
    </w:p>
    <w:p w14:paraId="7B51DC01" w14:textId="77777777" w:rsidR="000466AE" w:rsidRPr="008F443C" w:rsidRDefault="000466AE" w:rsidP="00000E49">
      <w:pPr>
        <w:tabs>
          <w:tab w:val="left" w:pos="1552"/>
        </w:tabs>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ان الشركاء في الشركة وفقا للسجل التجاري هم كما يلي:</w:t>
      </w:r>
    </w:p>
    <w:tbl>
      <w:tblPr>
        <w:tblStyle w:val="TableGrid"/>
        <w:tblpPr w:leftFromText="180" w:rightFromText="180" w:vertAnchor="text" w:tblpXSpec="right" w:tblpY="1"/>
        <w:tblOverlap w:val="never"/>
        <w:bidiVisual/>
        <w:tblW w:w="10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3494"/>
        <w:gridCol w:w="283"/>
        <w:gridCol w:w="1598"/>
        <w:gridCol w:w="250"/>
        <w:gridCol w:w="1766"/>
        <w:gridCol w:w="268"/>
        <w:gridCol w:w="1565"/>
        <w:gridCol w:w="1223"/>
      </w:tblGrid>
      <w:tr w:rsidR="000D6DAF" w:rsidRPr="000D6DAF" w14:paraId="7FE451D4" w14:textId="77777777" w:rsidTr="00AB4429">
        <w:trPr>
          <w:trHeight w:val="19"/>
        </w:trPr>
        <w:tc>
          <w:tcPr>
            <w:tcW w:w="3494" w:type="dxa"/>
            <w:tcBorders>
              <w:bottom w:val="single" w:sz="4" w:space="0" w:color="auto"/>
            </w:tcBorders>
            <w:vAlign w:val="bottom"/>
          </w:tcPr>
          <w:p w14:paraId="0E720AC7" w14:textId="77777777" w:rsidR="000466AE" w:rsidRPr="000D6DAF"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b/>
                <w:bCs/>
                <w:color w:val="EE0000"/>
                <w:sz w:val="24"/>
                <w:szCs w:val="24"/>
                <w:rtl/>
              </w:rPr>
            </w:pPr>
            <w:r w:rsidRPr="000D6DAF">
              <w:rPr>
                <w:rFonts w:asciiTheme="majorBidi" w:hAnsiTheme="majorBidi" w:cstheme="majorBidi"/>
                <w:b/>
                <w:bCs/>
                <w:color w:val="000000"/>
                <w:sz w:val="24"/>
                <w:szCs w:val="24"/>
                <w:rtl/>
              </w:rPr>
              <w:t>اسم الشريك</w:t>
            </w:r>
          </w:p>
        </w:tc>
        <w:tc>
          <w:tcPr>
            <w:tcW w:w="283" w:type="dxa"/>
          </w:tcPr>
          <w:p w14:paraId="481423DF"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p>
        </w:tc>
        <w:tc>
          <w:tcPr>
            <w:tcW w:w="1598" w:type="dxa"/>
            <w:tcBorders>
              <w:bottom w:val="single" w:sz="4" w:space="0" w:color="auto"/>
            </w:tcBorders>
          </w:tcPr>
          <w:p w14:paraId="47B108F7"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r w:rsidRPr="000D6DAF">
              <w:rPr>
                <w:rFonts w:asciiTheme="majorBidi" w:hAnsiTheme="majorBidi" w:cstheme="majorBidi"/>
                <w:bCs/>
                <w:color w:val="000000"/>
                <w:sz w:val="24"/>
                <w:szCs w:val="24"/>
                <w:rtl/>
              </w:rPr>
              <w:t>عدد الحصص</w:t>
            </w:r>
          </w:p>
        </w:tc>
        <w:tc>
          <w:tcPr>
            <w:tcW w:w="250" w:type="dxa"/>
          </w:tcPr>
          <w:p w14:paraId="6DB1B53C"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p>
        </w:tc>
        <w:tc>
          <w:tcPr>
            <w:tcW w:w="1766" w:type="dxa"/>
            <w:tcBorders>
              <w:bottom w:val="single" w:sz="4" w:space="0" w:color="auto"/>
            </w:tcBorders>
            <w:vAlign w:val="bottom"/>
          </w:tcPr>
          <w:p w14:paraId="0F3D4A58" w14:textId="270A61B7" w:rsidR="000466AE" w:rsidRPr="000D6DAF" w:rsidRDefault="003D1FEE" w:rsidP="00000E49">
            <w:pPr>
              <w:tabs>
                <w:tab w:val="left" w:pos="5216"/>
                <w:tab w:val="left" w:pos="5273"/>
                <w:tab w:val="left" w:pos="7566"/>
                <w:tab w:val="left" w:pos="8758"/>
              </w:tabs>
              <w:ind w:left="95"/>
              <w:jc w:val="center"/>
              <w:rPr>
                <w:rFonts w:asciiTheme="majorBidi" w:hAnsiTheme="majorBidi" w:cstheme="majorBidi"/>
                <w:bCs/>
                <w:color w:val="EE0000"/>
                <w:sz w:val="24"/>
                <w:szCs w:val="24"/>
              </w:rPr>
            </w:pPr>
            <w:r w:rsidRPr="000D6DAF">
              <w:rPr>
                <w:rFonts w:asciiTheme="majorBidi" w:hAnsiTheme="majorBidi" w:cstheme="majorBidi"/>
                <w:bCs/>
                <w:color w:val="000000"/>
                <w:sz w:val="24"/>
                <w:szCs w:val="24"/>
                <w:rtl/>
              </w:rPr>
              <w:t>قيمة الحصص</w:t>
            </w:r>
          </w:p>
        </w:tc>
        <w:tc>
          <w:tcPr>
            <w:tcW w:w="268" w:type="dxa"/>
          </w:tcPr>
          <w:p w14:paraId="3D59DB40"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p>
        </w:tc>
        <w:tc>
          <w:tcPr>
            <w:tcW w:w="1565" w:type="dxa"/>
            <w:tcBorders>
              <w:bottom w:val="single" w:sz="4" w:space="0" w:color="auto"/>
            </w:tcBorders>
            <w:vAlign w:val="bottom"/>
          </w:tcPr>
          <w:p w14:paraId="3B3CF274"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r w:rsidRPr="000D6DAF">
              <w:rPr>
                <w:rFonts w:asciiTheme="majorBidi" w:hAnsiTheme="majorBidi" w:cstheme="majorBidi"/>
                <w:bCs/>
                <w:color w:val="000000"/>
                <w:sz w:val="24"/>
                <w:szCs w:val="24"/>
                <w:rtl/>
              </w:rPr>
              <w:t>نسبة المساهمة</w:t>
            </w:r>
          </w:p>
        </w:tc>
        <w:tc>
          <w:tcPr>
            <w:tcW w:w="1223" w:type="dxa"/>
          </w:tcPr>
          <w:p w14:paraId="2C2E1B91"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p>
        </w:tc>
      </w:tr>
      <w:tr w:rsidR="000D6DAF" w:rsidRPr="000D6DAF" w14:paraId="193A94AC" w14:textId="77777777" w:rsidTr="00AB4429">
        <w:trPr>
          <w:trHeight w:val="19"/>
        </w:trPr>
        <w:tc>
          <w:tcPr>
            <w:tcW w:w="3494" w:type="dxa"/>
            <w:tcBorders>
              <w:top w:val="single" w:sz="4" w:space="0" w:color="auto"/>
            </w:tcBorders>
            <w:vAlign w:val="bottom"/>
          </w:tcPr>
          <w:p w14:paraId="75242F25" w14:textId="77777777" w:rsidR="000466AE" w:rsidRPr="000D6DAF"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b/>
                <w:bCs/>
                <w:color w:val="EE0000"/>
                <w:sz w:val="24"/>
                <w:szCs w:val="24"/>
                <w:rtl/>
              </w:rPr>
            </w:pPr>
          </w:p>
        </w:tc>
        <w:tc>
          <w:tcPr>
            <w:tcW w:w="283" w:type="dxa"/>
          </w:tcPr>
          <w:p w14:paraId="08318579"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p>
        </w:tc>
        <w:tc>
          <w:tcPr>
            <w:tcW w:w="1598" w:type="dxa"/>
            <w:tcBorders>
              <w:top w:val="single" w:sz="4" w:space="0" w:color="auto"/>
            </w:tcBorders>
          </w:tcPr>
          <w:p w14:paraId="6EDA1D24"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p>
        </w:tc>
        <w:tc>
          <w:tcPr>
            <w:tcW w:w="250" w:type="dxa"/>
          </w:tcPr>
          <w:p w14:paraId="409CD208"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p>
        </w:tc>
        <w:tc>
          <w:tcPr>
            <w:tcW w:w="1766" w:type="dxa"/>
            <w:tcBorders>
              <w:top w:val="single" w:sz="4" w:space="0" w:color="auto"/>
            </w:tcBorders>
            <w:vAlign w:val="bottom"/>
          </w:tcPr>
          <w:p w14:paraId="5B3262BC"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r w:rsidRPr="000D6DAF">
              <w:rPr>
                <w:rFonts w:asciiTheme="majorBidi" w:hAnsiTheme="majorBidi" w:cstheme="majorBidi"/>
                <w:bCs/>
                <w:color w:val="000000"/>
                <w:sz w:val="24"/>
                <w:szCs w:val="24"/>
                <w:rtl/>
              </w:rPr>
              <w:t>دينار أردني</w:t>
            </w:r>
          </w:p>
        </w:tc>
        <w:tc>
          <w:tcPr>
            <w:tcW w:w="268" w:type="dxa"/>
          </w:tcPr>
          <w:p w14:paraId="37029A5E"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p>
        </w:tc>
        <w:tc>
          <w:tcPr>
            <w:tcW w:w="1565" w:type="dxa"/>
            <w:tcBorders>
              <w:top w:val="single" w:sz="4" w:space="0" w:color="auto"/>
            </w:tcBorders>
            <w:vAlign w:val="bottom"/>
          </w:tcPr>
          <w:p w14:paraId="79E8DA57"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p>
        </w:tc>
        <w:tc>
          <w:tcPr>
            <w:tcW w:w="1223" w:type="dxa"/>
          </w:tcPr>
          <w:p w14:paraId="750D45C5" w14:textId="77777777" w:rsidR="000466AE" w:rsidRPr="000D6DAF" w:rsidRDefault="000466AE"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p>
        </w:tc>
      </w:tr>
      <w:tr w:rsidR="000D6DAF" w:rsidRPr="000D6DAF" w14:paraId="56F1F3A9" w14:textId="77777777" w:rsidTr="00AB4429">
        <w:trPr>
          <w:trHeight w:val="19"/>
        </w:trPr>
        <w:tc>
          <w:tcPr>
            <w:tcW w:w="3494" w:type="dxa"/>
            <w:vAlign w:val="bottom"/>
          </w:tcPr>
          <w:p w14:paraId="776658EE" w14:textId="463EA79E" w:rsidR="000466AE" w:rsidRPr="000D6DAF" w:rsidRDefault="000466AE"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rPr>
            </w:pPr>
          </w:p>
        </w:tc>
        <w:tc>
          <w:tcPr>
            <w:tcW w:w="283" w:type="dxa"/>
          </w:tcPr>
          <w:p w14:paraId="2C6EA97C"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98" w:type="dxa"/>
          </w:tcPr>
          <w:p w14:paraId="2C68B9D0" w14:textId="0778F43E" w:rsidR="000466AE" w:rsidRPr="000D6DAF" w:rsidRDefault="000466AE" w:rsidP="00000E49">
            <w:pPr>
              <w:tabs>
                <w:tab w:val="left" w:pos="5216"/>
                <w:tab w:val="left" w:pos="5273"/>
                <w:tab w:val="left" w:pos="7566"/>
                <w:tab w:val="left" w:pos="8758"/>
              </w:tabs>
              <w:ind w:left="95"/>
              <w:rPr>
                <w:rFonts w:asciiTheme="majorBidi" w:hAnsiTheme="majorBidi" w:cstheme="majorBidi"/>
                <w:b/>
                <w:color w:val="EE0000"/>
                <w:sz w:val="24"/>
                <w:szCs w:val="24"/>
                <w:rtl/>
              </w:rPr>
            </w:pPr>
          </w:p>
        </w:tc>
        <w:tc>
          <w:tcPr>
            <w:tcW w:w="250" w:type="dxa"/>
          </w:tcPr>
          <w:p w14:paraId="48AD2A24"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766" w:type="dxa"/>
            <w:vAlign w:val="bottom"/>
          </w:tcPr>
          <w:p w14:paraId="36368F28" w14:textId="220A7D63"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268" w:type="dxa"/>
          </w:tcPr>
          <w:p w14:paraId="661EB078"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65" w:type="dxa"/>
            <w:vAlign w:val="bottom"/>
          </w:tcPr>
          <w:p w14:paraId="4264DB9D" w14:textId="39E1AF2F"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223" w:type="dxa"/>
          </w:tcPr>
          <w:p w14:paraId="3249DEB7" w14:textId="77777777" w:rsidR="000466AE" w:rsidRPr="000D6DAF" w:rsidRDefault="000466AE" w:rsidP="00000E49">
            <w:pPr>
              <w:tabs>
                <w:tab w:val="left" w:pos="5216"/>
                <w:tab w:val="left" w:pos="5273"/>
                <w:tab w:val="left" w:pos="7566"/>
                <w:tab w:val="left" w:pos="8758"/>
              </w:tabs>
              <w:ind w:left="36"/>
              <w:jc w:val="center"/>
              <w:rPr>
                <w:rFonts w:asciiTheme="majorBidi" w:hAnsiTheme="majorBidi" w:cstheme="majorBidi"/>
                <w:color w:val="EE0000"/>
                <w:sz w:val="24"/>
                <w:szCs w:val="24"/>
                <w:rtl/>
              </w:rPr>
            </w:pPr>
          </w:p>
        </w:tc>
      </w:tr>
      <w:tr w:rsidR="000D6DAF" w:rsidRPr="000D6DAF" w14:paraId="2E5D668C" w14:textId="77777777" w:rsidTr="00AB4429">
        <w:trPr>
          <w:trHeight w:val="19"/>
        </w:trPr>
        <w:tc>
          <w:tcPr>
            <w:tcW w:w="3494" w:type="dxa"/>
            <w:vAlign w:val="bottom"/>
          </w:tcPr>
          <w:p w14:paraId="1B1D8ACA" w14:textId="5DC3A95F" w:rsidR="000466AE" w:rsidRPr="000D6DAF" w:rsidRDefault="000466AE"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rPr>
            </w:pPr>
          </w:p>
        </w:tc>
        <w:tc>
          <w:tcPr>
            <w:tcW w:w="283" w:type="dxa"/>
          </w:tcPr>
          <w:p w14:paraId="57622C8A"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98" w:type="dxa"/>
          </w:tcPr>
          <w:p w14:paraId="6C539D12" w14:textId="2151E4CF" w:rsidR="000466AE" w:rsidRPr="000D6DAF" w:rsidRDefault="000466AE" w:rsidP="00000E49">
            <w:pPr>
              <w:tabs>
                <w:tab w:val="left" w:pos="5216"/>
                <w:tab w:val="left" w:pos="5273"/>
                <w:tab w:val="left" w:pos="7566"/>
                <w:tab w:val="left" w:pos="8758"/>
              </w:tabs>
              <w:ind w:left="95"/>
              <w:rPr>
                <w:rFonts w:asciiTheme="majorBidi" w:hAnsiTheme="majorBidi" w:cstheme="majorBidi"/>
                <w:b/>
                <w:color w:val="EE0000"/>
                <w:sz w:val="24"/>
                <w:szCs w:val="24"/>
                <w:rtl/>
              </w:rPr>
            </w:pPr>
          </w:p>
        </w:tc>
        <w:tc>
          <w:tcPr>
            <w:tcW w:w="250" w:type="dxa"/>
          </w:tcPr>
          <w:p w14:paraId="5EBDADCE"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766" w:type="dxa"/>
            <w:vAlign w:val="bottom"/>
          </w:tcPr>
          <w:p w14:paraId="2DC191D4" w14:textId="673CC4AC"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268" w:type="dxa"/>
          </w:tcPr>
          <w:p w14:paraId="76042B42"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65" w:type="dxa"/>
            <w:vAlign w:val="bottom"/>
          </w:tcPr>
          <w:p w14:paraId="18FC7A7D" w14:textId="6CB141F8"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223" w:type="dxa"/>
          </w:tcPr>
          <w:p w14:paraId="28F3DC76" w14:textId="77777777" w:rsidR="000466AE" w:rsidRPr="000D6DAF" w:rsidRDefault="000466AE" w:rsidP="00000E49">
            <w:pPr>
              <w:tabs>
                <w:tab w:val="left" w:pos="5216"/>
                <w:tab w:val="left" w:pos="5273"/>
                <w:tab w:val="left" w:pos="7566"/>
                <w:tab w:val="left" w:pos="8758"/>
              </w:tabs>
              <w:ind w:left="36"/>
              <w:jc w:val="center"/>
              <w:rPr>
                <w:rFonts w:asciiTheme="majorBidi" w:hAnsiTheme="majorBidi" w:cstheme="majorBidi"/>
                <w:color w:val="EE0000"/>
                <w:sz w:val="24"/>
                <w:szCs w:val="24"/>
                <w:rtl/>
              </w:rPr>
            </w:pPr>
          </w:p>
        </w:tc>
      </w:tr>
      <w:tr w:rsidR="000D6DAF" w:rsidRPr="000D6DAF" w14:paraId="3984FF18" w14:textId="77777777" w:rsidTr="00AB4429">
        <w:trPr>
          <w:trHeight w:val="19"/>
        </w:trPr>
        <w:tc>
          <w:tcPr>
            <w:tcW w:w="3494" w:type="dxa"/>
            <w:vAlign w:val="bottom"/>
          </w:tcPr>
          <w:p w14:paraId="4F76A7B4" w14:textId="6955F942" w:rsidR="0075318B" w:rsidRPr="000D6DAF" w:rsidRDefault="0075318B"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rPr>
            </w:pPr>
            <w:proofErr w:type="spellStart"/>
            <w:r>
              <w:rPr>
                <w:color w:val="000000"/>
              </w:rPr>
              <w:t>المجموع</w:t>
            </w:r>
            <w:proofErr w:type="spellEnd"/>
          </w:p>
        </w:tc>
        <w:tc>
          <w:tcPr>
            <w:tcW w:w="283" w:type="dxa"/>
          </w:tcPr>
          <w:p w14:paraId="160C8341" w14:textId="77777777"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98" w:type="dxa"/>
          </w:tcPr>
          <w:p w14:paraId="79140670" w14:textId="6EA920A3" w:rsidR="0075318B" w:rsidRPr="000D6DAF" w:rsidRDefault="0075318B" w:rsidP="00000E49">
            <w:pPr>
              <w:tabs>
                <w:tab w:val="left" w:pos="5216"/>
                <w:tab w:val="left" w:pos="5273"/>
                <w:tab w:val="left" w:pos="7566"/>
                <w:tab w:val="left" w:pos="8758"/>
              </w:tabs>
              <w:ind w:left="95"/>
              <w:rPr>
                <w:rFonts w:asciiTheme="majorBidi" w:hAnsiTheme="majorBidi" w:cstheme="majorBidi"/>
                <w:b/>
                <w:color w:val="EE0000"/>
                <w:sz w:val="24"/>
                <w:szCs w:val="24"/>
                <w:rtl/>
              </w:rPr>
            </w:pPr>
          </w:p>
        </w:tc>
        <w:tc>
          <w:tcPr>
            <w:tcW w:w="250" w:type="dxa"/>
          </w:tcPr>
          <w:p w14:paraId="1047EEE0" w14:textId="77777777"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766" w:type="dxa"/>
            <w:vAlign w:val="bottom"/>
          </w:tcPr>
          <w:p w14:paraId="32A3C857" w14:textId="24A525D5"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268" w:type="dxa"/>
          </w:tcPr>
          <w:p w14:paraId="50497796" w14:textId="77777777"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65" w:type="dxa"/>
            <w:vAlign w:val="bottom"/>
          </w:tcPr>
          <w:p w14:paraId="2D7DA85C" w14:textId="364588FD"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r>
              <w:rPr>
                <w:color w:val="000000"/>
              </w:rPr>
              <w:t>100%</w:t>
            </w:r>
          </w:p>
        </w:tc>
        <w:tc>
          <w:tcPr>
            <w:tcW w:w="1223" w:type="dxa"/>
          </w:tcPr>
          <w:p w14:paraId="48B0965B" w14:textId="77777777" w:rsidR="0075318B" w:rsidRPr="000D6DAF" w:rsidRDefault="0075318B" w:rsidP="00000E49">
            <w:pPr>
              <w:tabs>
                <w:tab w:val="left" w:pos="5216"/>
                <w:tab w:val="left" w:pos="5273"/>
                <w:tab w:val="left" w:pos="7566"/>
                <w:tab w:val="left" w:pos="8758"/>
              </w:tabs>
              <w:ind w:left="36"/>
              <w:jc w:val="center"/>
              <w:rPr>
                <w:rFonts w:asciiTheme="majorBidi" w:hAnsiTheme="majorBidi" w:cstheme="majorBidi"/>
                <w:color w:val="EE0000"/>
                <w:sz w:val="24"/>
                <w:szCs w:val="24"/>
                <w:rtl/>
              </w:rPr>
            </w:pPr>
          </w:p>
        </w:tc>
      </w:tr>
      <w:tr w:rsidR="000D6DAF" w:rsidRPr="000D6DAF" w14:paraId="7D53ED79" w14:textId="77777777" w:rsidTr="00AB4429">
        <w:trPr>
          <w:trHeight w:val="19"/>
        </w:trPr>
        <w:tc>
          <w:tcPr>
            <w:tcW w:w="3494" w:type="dxa"/>
            <w:vAlign w:val="bottom"/>
          </w:tcPr>
          <w:p w14:paraId="5033CDDE" w14:textId="3971A233" w:rsidR="000466AE" w:rsidRPr="000D6DAF" w:rsidRDefault="000466AE"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rPr>
            </w:pPr>
          </w:p>
        </w:tc>
        <w:tc>
          <w:tcPr>
            <w:tcW w:w="283" w:type="dxa"/>
          </w:tcPr>
          <w:p w14:paraId="6E6DA2A6"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98" w:type="dxa"/>
          </w:tcPr>
          <w:p w14:paraId="7F05B4CF" w14:textId="17E4A3EE" w:rsidR="000466AE" w:rsidRPr="000D6DAF" w:rsidRDefault="000466AE" w:rsidP="00000E49">
            <w:pPr>
              <w:tabs>
                <w:tab w:val="left" w:pos="5216"/>
                <w:tab w:val="left" w:pos="5273"/>
                <w:tab w:val="left" w:pos="7566"/>
                <w:tab w:val="left" w:pos="8758"/>
              </w:tabs>
              <w:ind w:left="95"/>
              <w:rPr>
                <w:rFonts w:asciiTheme="majorBidi" w:hAnsiTheme="majorBidi" w:cstheme="majorBidi"/>
                <w:b/>
                <w:color w:val="EE0000"/>
                <w:sz w:val="24"/>
                <w:szCs w:val="24"/>
                <w:rtl/>
              </w:rPr>
            </w:pPr>
          </w:p>
        </w:tc>
        <w:tc>
          <w:tcPr>
            <w:tcW w:w="250" w:type="dxa"/>
          </w:tcPr>
          <w:p w14:paraId="18F668CE"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766" w:type="dxa"/>
            <w:vAlign w:val="bottom"/>
          </w:tcPr>
          <w:p w14:paraId="401F6733" w14:textId="4C2A900A"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268" w:type="dxa"/>
          </w:tcPr>
          <w:p w14:paraId="0FC6EA7E" w14:textId="77777777"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65" w:type="dxa"/>
            <w:vAlign w:val="bottom"/>
          </w:tcPr>
          <w:p w14:paraId="5D1EAAE1" w14:textId="2248567C" w:rsidR="000466AE" w:rsidRPr="000D6DAF" w:rsidRDefault="000466AE"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223" w:type="dxa"/>
          </w:tcPr>
          <w:p w14:paraId="7C8E6209" w14:textId="77777777" w:rsidR="000466AE" w:rsidRPr="000D6DAF" w:rsidRDefault="000466AE" w:rsidP="00000E49">
            <w:pPr>
              <w:tabs>
                <w:tab w:val="left" w:pos="5216"/>
                <w:tab w:val="left" w:pos="5273"/>
                <w:tab w:val="left" w:pos="7566"/>
                <w:tab w:val="left" w:pos="8758"/>
              </w:tabs>
              <w:ind w:left="36"/>
              <w:jc w:val="center"/>
              <w:rPr>
                <w:rFonts w:asciiTheme="majorBidi" w:hAnsiTheme="majorBidi" w:cstheme="majorBidi"/>
                <w:color w:val="EE0000"/>
                <w:sz w:val="24"/>
                <w:szCs w:val="24"/>
                <w:rtl/>
              </w:rPr>
            </w:pPr>
          </w:p>
        </w:tc>
      </w:tr>
      <w:tr w:rsidR="000D6DAF" w:rsidRPr="000D6DAF" w14:paraId="7642AE8E" w14:textId="77777777" w:rsidTr="00AB4429">
        <w:trPr>
          <w:trHeight w:val="19"/>
        </w:trPr>
        <w:tc>
          <w:tcPr>
            <w:tcW w:w="3494" w:type="dxa"/>
            <w:vAlign w:val="bottom"/>
          </w:tcPr>
          <w:p w14:paraId="093F7C00" w14:textId="64305EF2" w:rsidR="0075318B" w:rsidRPr="000D6DAF" w:rsidRDefault="0075318B"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rPr>
            </w:pPr>
          </w:p>
        </w:tc>
        <w:tc>
          <w:tcPr>
            <w:tcW w:w="283" w:type="dxa"/>
          </w:tcPr>
          <w:p w14:paraId="6384D042" w14:textId="77777777"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98" w:type="dxa"/>
          </w:tcPr>
          <w:p w14:paraId="79366005" w14:textId="7B54182D" w:rsidR="0075318B" w:rsidRPr="000D6DAF" w:rsidRDefault="0075318B" w:rsidP="00000E49">
            <w:pPr>
              <w:tabs>
                <w:tab w:val="left" w:pos="5216"/>
                <w:tab w:val="left" w:pos="5273"/>
                <w:tab w:val="left" w:pos="7566"/>
                <w:tab w:val="left" w:pos="8758"/>
              </w:tabs>
              <w:ind w:left="95"/>
              <w:rPr>
                <w:rFonts w:asciiTheme="majorBidi" w:hAnsiTheme="majorBidi" w:cstheme="majorBidi"/>
                <w:b/>
                <w:color w:val="EE0000"/>
                <w:sz w:val="24"/>
                <w:szCs w:val="24"/>
                <w:rtl/>
              </w:rPr>
            </w:pPr>
          </w:p>
        </w:tc>
        <w:tc>
          <w:tcPr>
            <w:tcW w:w="250" w:type="dxa"/>
          </w:tcPr>
          <w:p w14:paraId="360E9D2C" w14:textId="77777777"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766" w:type="dxa"/>
            <w:vAlign w:val="bottom"/>
          </w:tcPr>
          <w:p w14:paraId="69B0767A" w14:textId="58B6E3F5"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268" w:type="dxa"/>
          </w:tcPr>
          <w:p w14:paraId="31BE09D4" w14:textId="77777777"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565" w:type="dxa"/>
            <w:vAlign w:val="bottom"/>
          </w:tcPr>
          <w:p w14:paraId="628BC5E2" w14:textId="576855F8" w:rsidR="0075318B" w:rsidRPr="000D6DAF" w:rsidRDefault="0075318B" w:rsidP="00000E49">
            <w:pPr>
              <w:tabs>
                <w:tab w:val="left" w:pos="5216"/>
                <w:tab w:val="left" w:pos="5273"/>
                <w:tab w:val="left" w:pos="7566"/>
                <w:tab w:val="left" w:pos="8758"/>
              </w:tabs>
              <w:ind w:left="36"/>
              <w:rPr>
                <w:rFonts w:asciiTheme="majorBidi" w:hAnsiTheme="majorBidi" w:cstheme="majorBidi"/>
                <w:color w:val="EE0000"/>
                <w:sz w:val="24"/>
                <w:szCs w:val="24"/>
                <w:rtl/>
              </w:rPr>
            </w:pPr>
          </w:p>
        </w:tc>
        <w:tc>
          <w:tcPr>
            <w:tcW w:w="1223" w:type="dxa"/>
          </w:tcPr>
          <w:p w14:paraId="27334DF6" w14:textId="77777777" w:rsidR="0075318B" w:rsidRPr="000D6DAF" w:rsidRDefault="0075318B" w:rsidP="00000E49">
            <w:pPr>
              <w:tabs>
                <w:tab w:val="left" w:pos="5216"/>
                <w:tab w:val="left" w:pos="5273"/>
                <w:tab w:val="left" w:pos="7566"/>
                <w:tab w:val="left" w:pos="8758"/>
              </w:tabs>
              <w:ind w:left="36"/>
              <w:jc w:val="center"/>
              <w:rPr>
                <w:rFonts w:asciiTheme="majorBidi" w:hAnsiTheme="majorBidi" w:cstheme="majorBidi"/>
                <w:color w:val="EE0000"/>
                <w:sz w:val="24"/>
                <w:szCs w:val="24"/>
                <w:rtl/>
              </w:rPr>
            </w:pPr>
          </w:p>
        </w:tc>
      </w:tr>
      <w:tr w:rsidR="000D6DAF" w:rsidRPr="000D6DAF" w14:paraId="695BBB85" w14:textId="77777777" w:rsidTr="00AB4429">
        <w:trPr>
          <w:trHeight w:val="19"/>
        </w:trPr>
        <w:tc>
          <w:tcPr>
            <w:tcW w:w="3494" w:type="dxa"/>
            <w:vAlign w:val="bottom"/>
          </w:tcPr>
          <w:p w14:paraId="17CA450D" w14:textId="77777777" w:rsidR="000466AE" w:rsidRPr="000D6DAF" w:rsidRDefault="000466AE" w:rsidP="00000E49">
            <w:pPr>
              <w:tabs>
                <w:tab w:val="left" w:pos="3958"/>
                <w:tab w:val="left" w:pos="5216"/>
                <w:tab w:val="left" w:pos="5273"/>
                <w:tab w:val="left" w:pos="7566"/>
                <w:tab w:val="left" w:pos="8675"/>
              </w:tabs>
              <w:spacing w:line="220" w:lineRule="exact"/>
              <w:jc w:val="both"/>
              <w:rPr>
                <w:rFonts w:asciiTheme="majorBidi" w:hAnsiTheme="majorBidi" w:cstheme="majorBidi"/>
                <w:b/>
                <w:bCs/>
                <w:color w:val="EE0000"/>
                <w:sz w:val="24"/>
                <w:szCs w:val="24"/>
                <w:rtl/>
                <w:lang w:bidi="ar-JO"/>
              </w:rPr>
            </w:pPr>
          </w:p>
        </w:tc>
        <w:tc>
          <w:tcPr>
            <w:tcW w:w="283" w:type="dxa"/>
          </w:tcPr>
          <w:p w14:paraId="45C7D492" w14:textId="77777777" w:rsidR="000466AE" w:rsidRPr="000D6DAF" w:rsidRDefault="000466AE" w:rsidP="00000E49">
            <w:pPr>
              <w:tabs>
                <w:tab w:val="left" w:pos="5216"/>
                <w:tab w:val="left" w:pos="5273"/>
                <w:tab w:val="left" w:pos="7566"/>
                <w:tab w:val="left" w:pos="8758"/>
              </w:tabs>
              <w:rPr>
                <w:rFonts w:asciiTheme="majorBidi" w:hAnsiTheme="majorBidi" w:cstheme="majorBidi"/>
                <w:b/>
                <w:bCs/>
                <w:color w:val="EE0000"/>
                <w:sz w:val="24"/>
                <w:szCs w:val="24"/>
                <w:rtl/>
              </w:rPr>
            </w:pPr>
          </w:p>
        </w:tc>
        <w:tc>
          <w:tcPr>
            <w:tcW w:w="1598" w:type="dxa"/>
            <w:tcBorders>
              <w:top w:val="single" w:sz="4" w:space="0" w:color="auto"/>
              <w:bottom w:val="double" w:sz="4" w:space="0" w:color="auto"/>
            </w:tcBorders>
          </w:tcPr>
          <w:p w14:paraId="1E32BE81" w14:textId="6B0E047B" w:rsidR="000466AE" w:rsidRPr="000D6DAF" w:rsidRDefault="000466AE" w:rsidP="00000E49">
            <w:pPr>
              <w:tabs>
                <w:tab w:val="left" w:pos="5216"/>
                <w:tab w:val="left" w:pos="5273"/>
                <w:tab w:val="left" w:pos="7566"/>
                <w:tab w:val="left" w:pos="8758"/>
              </w:tabs>
              <w:ind w:left="95"/>
              <w:rPr>
                <w:rFonts w:asciiTheme="majorBidi" w:hAnsiTheme="majorBidi" w:cstheme="majorBidi"/>
                <w:bCs/>
                <w:color w:val="EE0000"/>
                <w:sz w:val="24"/>
                <w:szCs w:val="24"/>
                <w:rtl/>
              </w:rPr>
            </w:pPr>
          </w:p>
        </w:tc>
        <w:tc>
          <w:tcPr>
            <w:tcW w:w="250" w:type="dxa"/>
          </w:tcPr>
          <w:p w14:paraId="1BC3300F" w14:textId="77777777" w:rsidR="000466AE" w:rsidRPr="000D6DAF" w:rsidRDefault="000466AE" w:rsidP="00000E49">
            <w:pPr>
              <w:tabs>
                <w:tab w:val="left" w:pos="5216"/>
                <w:tab w:val="left" w:pos="5273"/>
                <w:tab w:val="left" w:pos="7566"/>
                <w:tab w:val="left" w:pos="8758"/>
              </w:tabs>
              <w:rPr>
                <w:rFonts w:asciiTheme="majorBidi" w:hAnsiTheme="majorBidi" w:cstheme="majorBidi"/>
                <w:b/>
                <w:bCs/>
                <w:color w:val="EE0000"/>
                <w:sz w:val="24"/>
                <w:szCs w:val="24"/>
                <w:rtl/>
              </w:rPr>
            </w:pPr>
          </w:p>
        </w:tc>
        <w:tc>
          <w:tcPr>
            <w:tcW w:w="1766" w:type="dxa"/>
            <w:tcBorders>
              <w:top w:val="single" w:sz="4" w:space="0" w:color="auto"/>
              <w:bottom w:val="double" w:sz="4" w:space="0" w:color="auto"/>
            </w:tcBorders>
            <w:vAlign w:val="bottom"/>
          </w:tcPr>
          <w:p w14:paraId="2A177715" w14:textId="4AF66F06" w:rsidR="000466AE" w:rsidRPr="000D6DAF" w:rsidRDefault="000466AE" w:rsidP="00000E49">
            <w:pPr>
              <w:tabs>
                <w:tab w:val="left" w:pos="5216"/>
                <w:tab w:val="left" w:pos="5273"/>
                <w:tab w:val="left" w:pos="7566"/>
                <w:tab w:val="left" w:pos="8758"/>
              </w:tabs>
              <w:ind w:left="36"/>
              <w:rPr>
                <w:rFonts w:asciiTheme="majorBidi" w:hAnsiTheme="majorBidi" w:cstheme="majorBidi"/>
                <w:b/>
                <w:bCs/>
                <w:color w:val="EE0000"/>
                <w:sz w:val="24"/>
                <w:szCs w:val="24"/>
                <w:rtl/>
              </w:rPr>
            </w:pPr>
          </w:p>
        </w:tc>
        <w:tc>
          <w:tcPr>
            <w:tcW w:w="268" w:type="dxa"/>
          </w:tcPr>
          <w:p w14:paraId="61402CFB" w14:textId="77777777" w:rsidR="000466AE" w:rsidRPr="000D6DAF" w:rsidRDefault="000466AE" w:rsidP="00000E49">
            <w:pPr>
              <w:tabs>
                <w:tab w:val="left" w:pos="5216"/>
                <w:tab w:val="left" w:pos="5273"/>
                <w:tab w:val="left" w:pos="7566"/>
                <w:tab w:val="left" w:pos="8758"/>
              </w:tabs>
              <w:rPr>
                <w:rFonts w:asciiTheme="majorBidi" w:hAnsiTheme="majorBidi" w:cstheme="majorBidi"/>
                <w:b/>
                <w:bCs/>
                <w:color w:val="EE0000"/>
                <w:sz w:val="24"/>
                <w:szCs w:val="24"/>
                <w:rtl/>
              </w:rPr>
            </w:pPr>
          </w:p>
        </w:tc>
        <w:tc>
          <w:tcPr>
            <w:tcW w:w="1565" w:type="dxa"/>
            <w:tcBorders>
              <w:top w:val="single" w:sz="4" w:space="0" w:color="auto"/>
              <w:bottom w:val="double" w:sz="4" w:space="0" w:color="auto"/>
            </w:tcBorders>
            <w:vAlign w:val="bottom"/>
          </w:tcPr>
          <w:p w14:paraId="760A768B" w14:textId="2EB759A2" w:rsidR="000466AE" w:rsidRPr="000D6DAF" w:rsidRDefault="000466AE" w:rsidP="00000E49">
            <w:pPr>
              <w:tabs>
                <w:tab w:val="left" w:pos="5216"/>
                <w:tab w:val="left" w:pos="5273"/>
                <w:tab w:val="left" w:pos="7566"/>
                <w:tab w:val="left" w:pos="8758"/>
              </w:tabs>
              <w:ind w:left="36"/>
              <w:rPr>
                <w:rFonts w:asciiTheme="majorBidi" w:hAnsiTheme="majorBidi" w:cstheme="majorBidi"/>
                <w:b/>
                <w:bCs/>
                <w:color w:val="EE0000"/>
                <w:sz w:val="24"/>
                <w:szCs w:val="24"/>
                <w:rtl/>
              </w:rPr>
            </w:pPr>
          </w:p>
        </w:tc>
        <w:tc>
          <w:tcPr>
            <w:tcW w:w="1223" w:type="dxa"/>
          </w:tcPr>
          <w:p w14:paraId="0A7298C7" w14:textId="77777777" w:rsidR="000466AE" w:rsidRPr="000D6DAF" w:rsidRDefault="000466AE" w:rsidP="00000E49">
            <w:pPr>
              <w:tabs>
                <w:tab w:val="left" w:pos="5216"/>
                <w:tab w:val="left" w:pos="5273"/>
                <w:tab w:val="left" w:pos="7566"/>
                <w:tab w:val="left" w:pos="8758"/>
              </w:tabs>
              <w:jc w:val="center"/>
              <w:rPr>
                <w:rFonts w:asciiTheme="majorBidi" w:hAnsiTheme="majorBidi" w:cstheme="majorBidi"/>
                <w:b/>
                <w:color w:val="EE0000"/>
                <w:sz w:val="24"/>
                <w:szCs w:val="24"/>
                <w:rtl/>
              </w:rPr>
            </w:pPr>
          </w:p>
        </w:tc>
      </w:tr>
    </w:tbl>
    <w:p w14:paraId="7F35C41D" w14:textId="77777777" w:rsidR="000466AE" w:rsidRPr="000D6DAF" w:rsidRDefault="000466A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color w:val="EE0000"/>
          <w:sz w:val="24"/>
          <w:szCs w:val="24"/>
        </w:rPr>
      </w:pPr>
    </w:p>
    <w:p w14:paraId="39D7E315" w14:textId="19C6A7F8" w:rsidR="000466AE" w:rsidRPr="000D6DAF" w:rsidRDefault="000466A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color w:val="EE0000"/>
          <w:sz w:val="24"/>
          <w:szCs w:val="24"/>
          <w:u w:val="single"/>
          <w:rtl/>
          <w:lang w:bidi="ar-JO"/>
        </w:rPr>
      </w:pPr>
      <w:commentRangeStart w:id="1"/>
      <w:r w:rsidRPr="000D6DAF">
        <w:rPr>
          <w:rFonts w:asciiTheme="majorBidi" w:hAnsiTheme="majorBidi" w:cstheme="majorBidi"/>
          <w:b/>
          <w:bCs/>
          <w:color w:val="000000"/>
          <w:sz w:val="24"/>
          <w:szCs w:val="24"/>
          <w:u w:val="single"/>
          <w:rtl/>
          <w:lang w:bidi="ar-JO"/>
        </w:rPr>
        <w:t>غايات الشركة</w:t>
      </w:r>
      <w:commentRangeEnd w:id="1"/>
      <w:r w:rsidR="001D74F4" w:rsidRPr="000D6DAF">
        <w:rPr>
          <w:rStyle w:val="CommentReference"/>
          <w:color w:val="000000"/>
        </w:rPr>
        <w:commentReference w:id="1"/>
      </w:r>
      <w:r w:rsidRPr="000D6DAF">
        <w:rPr>
          <w:rFonts w:asciiTheme="majorBidi" w:hAnsiTheme="majorBidi" w:cstheme="majorBidi"/>
          <w:b/>
          <w:bCs/>
          <w:color w:val="000000"/>
          <w:sz w:val="24"/>
          <w:szCs w:val="24"/>
          <w:u w:val="single"/>
          <w:rtl/>
          <w:lang w:bidi="ar-JO"/>
        </w:rPr>
        <w:t>:</w:t>
      </w:r>
    </w:p>
    <w:p w14:paraId="7526A291" w14:textId="77777777" w:rsidR="005F37FB" w:rsidRPr="000D6DAF" w:rsidRDefault="005F37FB"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color w:val="EE0000"/>
          <w:sz w:val="24"/>
          <w:szCs w:val="24"/>
          <w:u w:val="single"/>
          <w:rtl/>
          <w:lang w:bidi="ar-JO"/>
        </w:rPr>
      </w:pPr>
    </w:p>
    <w:p w14:paraId="0721F6DF" w14:textId="77777777" w:rsidR="00F21C71" w:rsidRPr="00145517" w:rsidRDefault="00F21C71"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highlight w:val="yellow"/>
          <w:rtl/>
          <w:lang w:bidi="ar-JO"/>
        </w:rPr>
      </w:pPr>
    </w:p>
    <w:p w14:paraId="55AC6000" w14:textId="677F204E" w:rsidR="000D3DD5" w:rsidRDefault="000466AE" w:rsidP="001D74F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 xml:space="preserve">ان العنوان البريدي المسجل للشركة هو صندوق بريد   </w:t>
      </w:r>
      <w:proofErr w:type="gramStart"/>
      <w:r w:rsidRPr="008F443C">
        <w:rPr>
          <w:rFonts w:asciiTheme="majorBidi" w:hAnsiTheme="majorBidi" w:cstheme="majorBidi"/>
          <w:color w:val="000000"/>
          <w:sz w:val="24"/>
          <w:szCs w:val="24"/>
          <w:rtl/>
          <w:lang w:bidi="ar-JO"/>
        </w:rPr>
        <w:t>–  -</w:t>
      </w:r>
      <w:proofErr w:type="gramEnd"/>
      <w:r w:rsidRPr="008F443C">
        <w:rPr>
          <w:rFonts w:asciiTheme="majorBidi" w:hAnsiTheme="majorBidi" w:cstheme="majorBidi"/>
          <w:color w:val="000000"/>
          <w:sz w:val="24"/>
          <w:szCs w:val="24"/>
          <w:rtl/>
          <w:lang w:bidi="ar-JO"/>
        </w:rPr>
        <w:t xml:space="preserve"> الأردن.</w:t>
      </w:r>
    </w:p>
    <w:p w14:paraId="695D8355" w14:textId="77777777" w:rsidR="001D74F4" w:rsidRPr="008F443C" w:rsidRDefault="001D74F4" w:rsidP="001D74F4">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p>
    <w:p w14:paraId="110304AF" w14:textId="1B6D9EBD" w:rsidR="000466AE" w:rsidRDefault="000466AE"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 xml:space="preserve">تمت الموافقة على القوائم المالية من الصفحة رقم (1) الى الصفحة رقم (25) من قبل ادارة الشركة </w:t>
      </w:r>
      <w:proofErr w:type="gramStart"/>
      <w:r w:rsidRPr="008F443C">
        <w:rPr>
          <w:rFonts w:asciiTheme="majorBidi" w:hAnsiTheme="majorBidi" w:cstheme="majorBidi"/>
          <w:color w:val="000000"/>
          <w:sz w:val="24"/>
          <w:szCs w:val="24"/>
          <w:rtl/>
          <w:lang w:bidi="ar-JO"/>
        </w:rPr>
        <w:t>بتاريخ  وهي</w:t>
      </w:r>
      <w:proofErr w:type="gramEnd"/>
      <w:r w:rsidRPr="008F443C">
        <w:rPr>
          <w:rFonts w:asciiTheme="majorBidi" w:hAnsiTheme="majorBidi" w:cstheme="majorBidi"/>
          <w:color w:val="000000"/>
          <w:sz w:val="24"/>
          <w:szCs w:val="24"/>
          <w:rtl/>
          <w:lang w:bidi="ar-JO"/>
        </w:rPr>
        <w:t xml:space="preserve"> خاضعة لموافقة الهيئة العامة.</w:t>
      </w:r>
    </w:p>
    <w:p w14:paraId="23E1BF09" w14:textId="77777777" w:rsidR="00784F70" w:rsidRPr="008F443C" w:rsidRDefault="00784F70"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4"/>
          <w:szCs w:val="24"/>
          <w:u w:val="single"/>
          <w:rtl/>
          <w:lang w:bidi="ar-JO"/>
        </w:rPr>
      </w:pPr>
    </w:p>
    <w:p w14:paraId="555995A8" w14:textId="1779A3DD" w:rsidR="00D87F8C" w:rsidRPr="008F443C" w:rsidRDefault="005F37FB" w:rsidP="00000E49">
      <w:pPr>
        <w:pStyle w:val="Style2Char"/>
        <w:tabs>
          <w:tab w:val="clear" w:pos="397"/>
          <w:tab w:val="clear" w:pos="680"/>
          <w:tab w:val="clear" w:pos="964"/>
          <w:tab w:val="clear" w:pos="5216"/>
          <w:tab w:val="clear" w:pos="5273"/>
          <w:tab w:val="clear" w:pos="7484"/>
          <w:tab w:val="clear" w:pos="7541"/>
        </w:tabs>
        <w:ind w:left="0" w:firstLine="0"/>
        <w:rPr>
          <w:rFonts w:asciiTheme="majorBidi" w:hAnsiTheme="majorBidi" w:cstheme="majorBidi"/>
          <w:b/>
          <w:bCs/>
          <w:sz w:val="24"/>
          <w:szCs w:val="24"/>
          <w:u w:val="single"/>
          <w:rtl/>
          <w:lang w:bidi="ar-JO"/>
        </w:rPr>
      </w:pPr>
      <w:r w:rsidRPr="008F443C">
        <w:rPr>
          <w:rFonts w:asciiTheme="majorBidi" w:hAnsiTheme="majorBidi" w:cstheme="majorBidi"/>
          <w:color w:val="000000"/>
          <w:sz w:val="24"/>
          <w:szCs w:val="24"/>
          <w:rtl/>
          <w:lang w:bidi="ar-JO"/>
        </w:rPr>
        <w:t xml:space="preserve"> </w:t>
      </w:r>
      <w:r w:rsidR="00D87F8C" w:rsidRPr="008F443C">
        <w:rPr>
          <w:rFonts w:asciiTheme="majorBidi" w:hAnsiTheme="majorBidi" w:cstheme="majorBidi"/>
          <w:b/>
          <w:bCs/>
          <w:color w:val="000000"/>
          <w:sz w:val="24"/>
          <w:szCs w:val="24"/>
          <w:u w:val="single"/>
          <w:rtl/>
        </w:rPr>
        <w:t xml:space="preserve">(2) </w:t>
      </w:r>
      <w:r w:rsidR="00D87F8C" w:rsidRPr="008F443C">
        <w:rPr>
          <w:rFonts w:asciiTheme="majorBidi" w:hAnsiTheme="majorBidi" w:cstheme="majorBidi"/>
          <w:b/>
          <w:bCs/>
          <w:color w:val="000000"/>
          <w:sz w:val="24"/>
          <w:szCs w:val="24"/>
          <w:u w:val="single"/>
          <w:rtl/>
          <w:lang w:bidi="ar-JO"/>
        </w:rPr>
        <w:t>ملخص للسياسات المحاسبية الهامة</w:t>
      </w:r>
    </w:p>
    <w:p w14:paraId="68CF440B" w14:textId="77777777" w:rsidR="00D87F8C" w:rsidRPr="008F443C" w:rsidRDefault="00D87F8C" w:rsidP="00000E49">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sz w:val="24"/>
          <w:szCs w:val="24"/>
          <w:rtl/>
          <w:lang w:bidi="ar-JO"/>
        </w:rPr>
      </w:pPr>
    </w:p>
    <w:p w14:paraId="7272370E" w14:textId="3A9A5FB1" w:rsidR="00D87F8C" w:rsidRDefault="00D87F8C" w:rsidP="00000E49">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 xml:space="preserve">فيما يلي اهم </w:t>
      </w:r>
      <w:r w:rsidRPr="008F443C">
        <w:rPr>
          <w:rFonts w:asciiTheme="majorBidi" w:hAnsiTheme="majorBidi" w:cstheme="majorBidi"/>
          <w:color w:val="000000"/>
          <w:sz w:val="24"/>
          <w:szCs w:val="24"/>
          <w:rtl/>
        </w:rPr>
        <w:t>السياسات</w:t>
      </w:r>
      <w:r w:rsidRPr="008F443C">
        <w:rPr>
          <w:rFonts w:asciiTheme="majorBidi" w:hAnsiTheme="majorBidi" w:cstheme="majorBidi"/>
          <w:color w:val="000000"/>
          <w:sz w:val="24"/>
          <w:szCs w:val="24"/>
          <w:rtl/>
          <w:lang w:bidi="ar-JO"/>
        </w:rPr>
        <w:t xml:space="preserve"> المحاسبية المتبعة من قبل الشركة في إعداد هذه القوائم المالية. يتم تطبيق هذه السياسات بشكل منتظم على جميع السنوات المعروضة، ما لم يذكر خلاف ذلك.</w:t>
      </w:r>
    </w:p>
    <w:p w14:paraId="4F55E443" w14:textId="77777777" w:rsidR="00EB5D19" w:rsidRDefault="00EB5D19" w:rsidP="00000E49">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sz w:val="24"/>
          <w:szCs w:val="24"/>
          <w:rtl/>
          <w:lang w:bidi="ar-JO"/>
        </w:rPr>
      </w:pPr>
    </w:p>
    <w:p w14:paraId="7414231C" w14:textId="77777777" w:rsidR="00703949" w:rsidRPr="008F443C" w:rsidRDefault="00703949" w:rsidP="00000E49">
      <w:pPr>
        <w:pStyle w:val="Style2Char"/>
        <w:tabs>
          <w:tab w:val="clear" w:pos="397"/>
          <w:tab w:val="clear" w:pos="680"/>
          <w:tab w:val="clear" w:pos="964"/>
          <w:tab w:val="clear" w:pos="5216"/>
          <w:tab w:val="clear" w:pos="5273"/>
          <w:tab w:val="clear" w:pos="7484"/>
          <w:tab w:val="clear" w:pos="7541"/>
        </w:tabs>
        <w:ind w:left="27" w:firstLine="13"/>
        <w:rPr>
          <w:rFonts w:asciiTheme="majorBidi" w:hAnsiTheme="majorBidi" w:cstheme="majorBidi"/>
          <w:sz w:val="24"/>
          <w:szCs w:val="24"/>
          <w:rtl/>
          <w:lang w:bidi="ar-JO"/>
        </w:rPr>
      </w:pPr>
    </w:p>
    <w:p w14:paraId="45628010" w14:textId="1DD2A124"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w:t>
      </w:r>
      <w:commentRangeStart w:id="2"/>
      <w:r w:rsidRPr="000D6DAF">
        <w:rPr>
          <w:rFonts w:asciiTheme="majorBidi" w:hAnsiTheme="majorBidi" w:cstheme="majorBidi"/>
          <w:b/>
          <w:bCs/>
          <w:color w:val="000000"/>
          <w:sz w:val="24"/>
          <w:szCs w:val="24"/>
          <w:rtl/>
        </w:rPr>
        <w:t>-</w:t>
      </w:r>
      <w:r w:rsidR="001D74F4" w:rsidRPr="000D6DAF">
        <w:rPr>
          <w:rFonts w:asciiTheme="majorBidi" w:hAnsiTheme="majorBidi" w:cstheme="majorBidi" w:hint="cs"/>
          <w:b/>
          <w:bCs/>
          <w:color w:val="000000"/>
          <w:sz w:val="24"/>
          <w:szCs w:val="24"/>
          <w:rtl/>
        </w:rPr>
        <w:t>1</w:t>
      </w:r>
      <w:r w:rsidRPr="000D6DAF">
        <w:rPr>
          <w:rFonts w:asciiTheme="majorBidi" w:hAnsiTheme="majorBidi" w:cstheme="majorBidi"/>
          <w:color w:val="000000"/>
          <w:sz w:val="24"/>
          <w:szCs w:val="24"/>
          <w:rtl/>
        </w:rPr>
        <w:tab/>
      </w:r>
      <w:r w:rsidRPr="000D6DAF">
        <w:rPr>
          <w:rFonts w:asciiTheme="majorBidi" w:hAnsiTheme="majorBidi" w:cstheme="majorBidi"/>
          <w:b/>
          <w:bCs/>
          <w:color w:val="000000"/>
          <w:sz w:val="24"/>
          <w:szCs w:val="24"/>
          <w:rtl/>
        </w:rPr>
        <w:t>أسس الإعداد</w:t>
      </w:r>
    </w:p>
    <w:p w14:paraId="6ED7C7E4" w14:textId="77777777" w:rsidR="000466AE" w:rsidRPr="000D6DAF" w:rsidRDefault="000466AE" w:rsidP="00000E49">
      <w:pPr>
        <w:pStyle w:val="Style3"/>
        <w:numPr>
          <w:ilvl w:val="0"/>
          <w:numId w:val="2"/>
        </w:numPr>
        <w:tabs>
          <w:tab w:val="clear" w:pos="397"/>
          <w:tab w:val="clear" w:pos="680"/>
          <w:tab w:val="clear" w:pos="964"/>
          <w:tab w:val="clear" w:pos="1247"/>
          <w:tab w:val="clear" w:pos="5216"/>
          <w:tab w:val="clear" w:pos="5273"/>
          <w:tab w:val="clear" w:pos="7484"/>
          <w:tab w:val="clear" w:pos="7541"/>
        </w:tabs>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تم اعداد القوائم المالية للشركة</w:t>
      </w:r>
      <w:r w:rsidRPr="000D6DAF">
        <w:rPr>
          <w:rFonts w:asciiTheme="majorBidi" w:hAnsiTheme="majorBidi" w:cstheme="majorBidi"/>
          <w:color w:val="000000"/>
          <w:sz w:val="24"/>
          <w:szCs w:val="24"/>
          <w:rtl/>
          <w:lang w:bidi="ar-JO"/>
        </w:rPr>
        <w:t xml:space="preserve"> </w:t>
      </w:r>
      <w:r w:rsidRPr="000D6DAF">
        <w:rPr>
          <w:rFonts w:asciiTheme="majorBidi" w:hAnsiTheme="majorBidi" w:cstheme="majorBidi"/>
          <w:color w:val="000000"/>
          <w:sz w:val="24"/>
          <w:szCs w:val="24"/>
          <w:rtl/>
        </w:rPr>
        <w:t>وفقا للمعايير الدولية للتقارير المالية الصادرة عن مجلس معايير المحاسبة الدولية والتفسيرات الصادرة عن لجنة تفسيرات المعايير الدولية للتقارير المالية المنبثقة عن مجلس معايير المحاسبة الدولية.</w:t>
      </w:r>
    </w:p>
    <w:p w14:paraId="671C6D1D"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p>
    <w:p w14:paraId="4892D1F8" w14:textId="42CBFA91" w:rsidR="000466AE" w:rsidRPr="000D6DAF" w:rsidRDefault="000466AE" w:rsidP="00000E49">
      <w:pPr>
        <w:pStyle w:val="Style3"/>
        <w:numPr>
          <w:ilvl w:val="0"/>
          <w:numId w:val="2"/>
        </w:numPr>
        <w:tabs>
          <w:tab w:val="clear" w:pos="397"/>
          <w:tab w:val="clear" w:pos="680"/>
          <w:tab w:val="clear" w:pos="964"/>
          <w:tab w:val="clear" w:pos="1247"/>
          <w:tab w:val="clear" w:pos="5216"/>
          <w:tab w:val="clear" w:pos="5273"/>
          <w:tab w:val="clear" w:pos="7484"/>
          <w:tab w:val="clear" w:pos="7541"/>
        </w:tabs>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تم اعداد القوائم المالية وفقا لمبدأ الكلفة التاريخية. تستند التكلفة التاريخية عموماً إلى القيمة العادلة للمقابل النقدي الممنوح في مقابل البضائع والخدمات وقت المعاملة</w:t>
      </w:r>
      <w:r w:rsidR="00BF7042" w:rsidRPr="000D6DAF">
        <w:rPr>
          <w:rFonts w:asciiTheme="majorBidi" w:hAnsiTheme="majorBidi" w:cstheme="majorBidi" w:hint="cs"/>
          <w:color w:val="000000"/>
          <w:sz w:val="24"/>
          <w:szCs w:val="24"/>
          <w:rtl/>
        </w:rPr>
        <w:t>.</w:t>
      </w:r>
    </w:p>
    <w:p w14:paraId="438DE82B"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color w:val="EE0000"/>
          <w:sz w:val="24"/>
          <w:szCs w:val="24"/>
          <w:highlight w:val="yellow"/>
          <w:rtl/>
        </w:rPr>
      </w:pPr>
    </w:p>
    <w:p w14:paraId="325F18A5" w14:textId="2B0A4895" w:rsidR="000D3DD5" w:rsidRPr="000D6DAF" w:rsidRDefault="000466AE" w:rsidP="00000E49">
      <w:pPr>
        <w:pStyle w:val="Style3"/>
        <w:numPr>
          <w:ilvl w:val="0"/>
          <w:numId w:val="2"/>
        </w:numPr>
        <w:tabs>
          <w:tab w:val="clear" w:pos="397"/>
          <w:tab w:val="clear" w:pos="680"/>
          <w:tab w:val="clear" w:pos="964"/>
          <w:tab w:val="clear" w:pos="1247"/>
          <w:tab w:val="clear" w:pos="5216"/>
          <w:tab w:val="clear" w:pos="5273"/>
          <w:tab w:val="clear" w:pos="7484"/>
          <w:tab w:val="clear" w:pos="7541"/>
        </w:tabs>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rPr>
        <w:t>إن إعداد القوائم المالية وفق المعايير الدولية للتقارير المالية يتطلب استخدام تقديرات محاسبية هامة ومحددة، وممارسة حكمها المهني في تطبيق السياسات المحاسبية للشركة. لقد تمّ الإفصاح عن البنود التي تحتوي على درجة كبيرة من الاجتهاد أو التعقيد أو المجالات التي تعد فيها التقديرات والاجتهادات المحاسبية ذات الاهمية للقوائم المالية في الإيضاح رقم (3).</w:t>
      </w:r>
    </w:p>
    <w:p w14:paraId="14CBD4DE" w14:textId="77777777" w:rsidR="008E7601" w:rsidRPr="000D6DAF" w:rsidRDefault="008E7601" w:rsidP="00000E49">
      <w:pPr>
        <w:pStyle w:val="ListParagraph"/>
        <w:rPr>
          <w:rFonts w:asciiTheme="majorBidi" w:hAnsiTheme="majorBidi" w:cstheme="majorBidi"/>
          <w:color w:val="EE0000"/>
          <w:sz w:val="24"/>
          <w:szCs w:val="24"/>
          <w:highlight w:val="yellow"/>
          <w:rtl/>
          <w:lang w:bidi="ar-JO"/>
        </w:rPr>
      </w:pPr>
    </w:p>
    <w:p w14:paraId="534A008B" w14:textId="159C5489"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لا توجد معايير أخرى غير نافذة والتي يتوقع أن يكون لها تأثير مادي على الشركة في فترات التقارير الحالية</w:t>
      </w:r>
    </w:p>
    <w:p w14:paraId="7A646A62" w14:textId="77777777" w:rsidR="00234020"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أو المستقبلية، وعلى المعاملات المستقبلية المتوقعة.</w:t>
      </w:r>
    </w:p>
    <w:p w14:paraId="7F68F236" w14:textId="2963D713" w:rsidR="000466AE" w:rsidRPr="000D6DAF" w:rsidRDefault="00067AAD"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r w:rsidRPr="000D6DAF">
        <w:rPr>
          <w:rFonts w:asciiTheme="majorBidi" w:hAnsiTheme="majorBidi" w:cstheme="majorBidi" w:hint="cs"/>
          <w:color w:val="000000"/>
          <w:sz w:val="24"/>
          <w:szCs w:val="24"/>
          <w:rtl/>
        </w:rPr>
        <w:t xml:space="preserve"> </w:t>
      </w:r>
    </w:p>
    <w:p w14:paraId="2BAD2CCF" w14:textId="77777777" w:rsidR="001D74F4" w:rsidRPr="000D6DAF" w:rsidRDefault="001D74F4"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p>
    <w:p w14:paraId="747DAC75" w14:textId="77777777" w:rsidR="001D74F4" w:rsidRPr="000D6DAF" w:rsidRDefault="001D74F4"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p>
    <w:p w14:paraId="1095DFD0" w14:textId="77777777" w:rsidR="001D74F4" w:rsidRPr="000D6DAF" w:rsidRDefault="001D74F4"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p>
    <w:p w14:paraId="0BF3EDF4" w14:textId="77777777" w:rsidR="001D74F4" w:rsidRPr="000D6DAF" w:rsidRDefault="001D74F4"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p>
    <w:p w14:paraId="763EBC6E" w14:textId="77777777" w:rsidR="00067AAD" w:rsidRPr="000D6DAF" w:rsidRDefault="00067AAD" w:rsidP="00000E49">
      <w:pPr>
        <w:pStyle w:val="Style3"/>
        <w:tabs>
          <w:tab w:val="clear" w:pos="397"/>
          <w:tab w:val="clear" w:pos="680"/>
          <w:tab w:val="clear" w:pos="964"/>
          <w:tab w:val="clear" w:pos="1247"/>
          <w:tab w:val="clear" w:pos="5216"/>
          <w:tab w:val="clear" w:pos="5273"/>
          <w:tab w:val="clear" w:pos="7484"/>
          <w:tab w:val="clear" w:pos="7541"/>
        </w:tabs>
        <w:ind w:left="601" w:firstLine="0"/>
        <w:rPr>
          <w:rFonts w:asciiTheme="majorBidi" w:hAnsiTheme="majorBidi" w:cstheme="majorBidi"/>
          <w:color w:val="EE0000"/>
          <w:sz w:val="24"/>
          <w:szCs w:val="24"/>
          <w:highlight w:val="yellow"/>
          <w:rtl/>
        </w:rPr>
      </w:pPr>
    </w:p>
    <w:p w14:paraId="7820ED83"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180" w:hanging="153"/>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2-3 العملة التشغيلية وعملة عرض القوائم المالية</w:t>
      </w:r>
    </w:p>
    <w:p w14:paraId="2244AA03" w14:textId="3AA818A1"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59" w:lineRule="auto"/>
        <w:ind w:left="180" w:firstLine="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يتم اظهار البنود في القوائم المالية باسـتخدام عملة البيئة الاقتصادية الرئيسـية التي تمارس الشركة نشـاطاتها من خلالها (العملة التشغيلية). إن عملـة عـرض هـذه القوائم المالية هــي الدينار الأردني والذي يُعتبـر العملة التشغيلية وعملة عرض </w:t>
      </w:r>
      <w:r w:rsidR="00D87F8C" w:rsidRPr="000D6DAF">
        <w:rPr>
          <w:rFonts w:asciiTheme="majorBidi" w:hAnsiTheme="majorBidi" w:cstheme="majorBidi"/>
          <w:color w:val="000000"/>
          <w:sz w:val="24"/>
          <w:szCs w:val="24"/>
          <w:rtl/>
        </w:rPr>
        <w:t>القوائم</w:t>
      </w:r>
      <w:r w:rsidR="00A652A8" w:rsidRPr="000D6DAF">
        <w:rPr>
          <w:rFonts w:asciiTheme="majorBidi" w:hAnsiTheme="majorBidi" w:cstheme="majorBidi"/>
          <w:color w:val="000000"/>
          <w:sz w:val="24"/>
          <w:szCs w:val="24"/>
          <w:rtl/>
        </w:rPr>
        <w:t xml:space="preserve"> </w:t>
      </w:r>
      <w:r w:rsidR="00D87F8C" w:rsidRPr="000D6DAF">
        <w:rPr>
          <w:rFonts w:asciiTheme="majorBidi" w:hAnsiTheme="majorBidi" w:cstheme="majorBidi"/>
          <w:color w:val="000000"/>
          <w:sz w:val="24"/>
          <w:szCs w:val="24"/>
          <w:rtl/>
        </w:rPr>
        <w:t>لمالية</w:t>
      </w:r>
      <w:r w:rsidRPr="000D6DAF">
        <w:rPr>
          <w:rFonts w:asciiTheme="majorBidi" w:hAnsiTheme="majorBidi" w:cstheme="majorBidi"/>
          <w:color w:val="000000"/>
          <w:sz w:val="24"/>
          <w:szCs w:val="24"/>
          <w:rtl/>
        </w:rPr>
        <w:t xml:space="preserve">. </w:t>
      </w:r>
    </w:p>
    <w:p w14:paraId="5DC5B82C" w14:textId="283FEE25" w:rsidR="00A652A8" w:rsidRPr="000D6DAF" w:rsidRDefault="00A652A8" w:rsidP="00000E49">
      <w:pPr>
        <w:pStyle w:val="Style3"/>
        <w:tabs>
          <w:tab w:val="clear" w:pos="397"/>
          <w:tab w:val="clear" w:pos="680"/>
          <w:tab w:val="clear" w:pos="964"/>
          <w:tab w:val="clear" w:pos="1247"/>
          <w:tab w:val="clear" w:pos="5216"/>
          <w:tab w:val="clear" w:pos="5273"/>
          <w:tab w:val="clear" w:pos="7484"/>
          <w:tab w:val="clear" w:pos="7541"/>
        </w:tabs>
        <w:spacing w:line="259" w:lineRule="auto"/>
        <w:ind w:left="180" w:firstLine="0"/>
        <w:rPr>
          <w:rFonts w:asciiTheme="majorBidi" w:hAnsiTheme="majorBidi" w:cstheme="majorBidi"/>
          <w:color w:val="EE0000"/>
          <w:sz w:val="24"/>
          <w:szCs w:val="24"/>
          <w:highlight w:val="yellow"/>
          <w:rtl/>
          <w:lang w:bidi="ar-JO"/>
        </w:rPr>
      </w:pPr>
    </w:p>
    <w:p w14:paraId="3E4A4344" w14:textId="039D4256"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59" w:lineRule="auto"/>
        <w:ind w:left="180" w:hanging="153"/>
        <w:jc w:val="left"/>
        <w:rPr>
          <w:rFonts w:asciiTheme="majorBidi" w:hAnsiTheme="majorBidi" w:cstheme="majorBidi"/>
          <w:color w:val="EE0000"/>
          <w:sz w:val="24"/>
          <w:szCs w:val="24"/>
          <w:highlight w:val="yellow"/>
          <w:rtl/>
        </w:rPr>
      </w:pPr>
      <w:r w:rsidRPr="000D6DAF">
        <w:rPr>
          <w:rFonts w:asciiTheme="majorBidi" w:hAnsiTheme="majorBidi" w:cstheme="majorBidi"/>
          <w:b/>
          <w:bCs/>
          <w:color w:val="000000"/>
          <w:sz w:val="24"/>
          <w:szCs w:val="24"/>
          <w:rtl/>
        </w:rPr>
        <w:t>2-4</w:t>
      </w:r>
      <w:r w:rsidR="00D87F8C" w:rsidRPr="000D6DAF">
        <w:rPr>
          <w:rFonts w:asciiTheme="majorBidi" w:hAnsiTheme="majorBidi" w:cstheme="majorBidi"/>
          <w:b/>
          <w:bCs/>
          <w:color w:val="000000"/>
          <w:sz w:val="24"/>
          <w:szCs w:val="24"/>
          <w:rtl/>
        </w:rPr>
        <w:t xml:space="preserve"> </w:t>
      </w:r>
      <w:r w:rsidRPr="000D6DAF">
        <w:rPr>
          <w:rFonts w:asciiTheme="majorBidi" w:hAnsiTheme="majorBidi" w:cstheme="majorBidi"/>
          <w:b/>
          <w:bCs/>
          <w:color w:val="000000"/>
          <w:sz w:val="24"/>
          <w:szCs w:val="24"/>
          <w:rtl/>
        </w:rPr>
        <w:t>العمليات والأرصدة</w:t>
      </w:r>
      <w:r w:rsidRPr="000D6DAF">
        <w:rPr>
          <w:rFonts w:asciiTheme="majorBidi" w:hAnsiTheme="majorBidi" w:cstheme="majorBidi"/>
          <w:color w:val="000000"/>
          <w:sz w:val="24"/>
          <w:szCs w:val="24"/>
        </w:rPr>
        <w:br/>
      </w:r>
      <w:r w:rsidRPr="000D6DAF">
        <w:rPr>
          <w:rFonts w:asciiTheme="majorBidi" w:hAnsiTheme="majorBidi" w:cstheme="majorBidi"/>
          <w:color w:val="000000"/>
          <w:sz w:val="24"/>
          <w:szCs w:val="24"/>
          <w:rtl/>
        </w:rPr>
        <w:t>يتـم ترجمـة العمليــات بالعملات الأجنبية الى العملــة التشــغيلية بالأسعار السـائدة بتاريخ العمليــة. يتــم تســجيل أرباح وخسائر ترجمـة العمليــات بالعمــلات الأجنبيــة الناتجة عــن تسـوية العمليـات، وعــن ترجمــة الموجــودات والمطلوبــات الماليــة بالعمــلات الأجنبيــة فــي نهايــة الســنة حســب أســعار الصــرف الســائدة بتاريــخ قائمــة المركــز المالــي فــي قائمــة الدخــل.</w:t>
      </w:r>
    </w:p>
    <w:p w14:paraId="1E3B6600" w14:textId="77777777" w:rsidR="00BF0431" w:rsidRPr="000D6DAF" w:rsidRDefault="00BF0431" w:rsidP="00000E49">
      <w:pPr>
        <w:pStyle w:val="Style3"/>
        <w:tabs>
          <w:tab w:val="clear" w:pos="397"/>
          <w:tab w:val="clear" w:pos="680"/>
          <w:tab w:val="clear" w:pos="964"/>
          <w:tab w:val="clear" w:pos="1247"/>
          <w:tab w:val="clear" w:pos="5216"/>
          <w:tab w:val="clear" w:pos="5273"/>
          <w:tab w:val="clear" w:pos="7484"/>
          <w:tab w:val="clear" w:pos="7541"/>
        </w:tabs>
        <w:spacing w:line="259" w:lineRule="auto"/>
        <w:ind w:left="180" w:hanging="153"/>
        <w:jc w:val="left"/>
        <w:rPr>
          <w:rFonts w:asciiTheme="majorBidi" w:hAnsiTheme="majorBidi" w:cstheme="majorBidi"/>
          <w:color w:val="EE0000"/>
          <w:szCs w:val="20"/>
          <w:highlight w:val="yellow"/>
          <w:rtl/>
        </w:rPr>
      </w:pPr>
    </w:p>
    <w:p w14:paraId="15159671" w14:textId="3C75AEA8"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2-5</w:t>
      </w:r>
      <w:r w:rsidR="00067AAD" w:rsidRPr="000D6DAF">
        <w:rPr>
          <w:rFonts w:asciiTheme="majorBidi" w:hAnsiTheme="majorBidi" w:cstheme="majorBidi" w:hint="cs"/>
          <w:b/>
          <w:bCs/>
          <w:color w:val="000000"/>
          <w:sz w:val="24"/>
          <w:szCs w:val="24"/>
          <w:rtl/>
        </w:rPr>
        <w:t xml:space="preserve"> رأ</w:t>
      </w:r>
      <w:r w:rsidR="00067AAD" w:rsidRPr="000D6DAF">
        <w:rPr>
          <w:rFonts w:asciiTheme="majorBidi" w:hAnsiTheme="majorBidi" w:cstheme="majorBidi" w:hint="eastAsia"/>
          <w:b/>
          <w:bCs/>
          <w:color w:val="000000"/>
          <w:sz w:val="24"/>
          <w:szCs w:val="24"/>
          <w:rtl/>
        </w:rPr>
        <w:t>س</w:t>
      </w:r>
      <w:r w:rsidR="00067AAD" w:rsidRPr="000D6DAF">
        <w:rPr>
          <w:rFonts w:asciiTheme="majorBidi" w:hAnsiTheme="majorBidi" w:cstheme="majorBidi" w:hint="cs"/>
          <w:b/>
          <w:bCs/>
          <w:color w:val="000000"/>
          <w:sz w:val="24"/>
          <w:szCs w:val="24"/>
          <w:rtl/>
        </w:rPr>
        <w:t xml:space="preserve"> </w:t>
      </w:r>
      <w:r w:rsidRPr="000D6DAF">
        <w:rPr>
          <w:rFonts w:asciiTheme="majorBidi" w:hAnsiTheme="majorBidi" w:cstheme="majorBidi"/>
          <w:b/>
          <w:bCs/>
          <w:color w:val="000000"/>
          <w:sz w:val="24"/>
          <w:szCs w:val="24"/>
          <w:rtl/>
        </w:rPr>
        <w:t>س المال</w:t>
      </w:r>
    </w:p>
    <w:p w14:paraId="7839204C"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594" w:hanging="387"/>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تدرج حصص الملكيـّة للشركة ضمن حقوق الملكيـّة.</w:t>
      </w:r>
    </w:p>
    <w:p w14:paraId="42990D1A" w14:textId="77777777" w:rsidR="000466AE" w:rsidRPr="000D6DAF" w:rsidRDefault="000466AE" w:rsidP="00000E49">
      <w:pPr>
        <w:pStyle w:val="Style3"/>
        <w:rPr>
          <w:rFonts w:asciiTheme="majorBidi" w:hAnsiTheme="majorBidi" w:cstheme="majorBidi"/>
          <w:color w:val="EE0000"/>
          <w:sz w:val="24"/>
          <w:szCs w:val="24"/>
          <w:highlight w:val="yellow"/>
          <w:rtl/>
        </w:rPr>
      </w:pPr>
    </w:p>
    <w:p w14:paraId="04988447" w14:textId="4A92939A"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2-6</w:t>
      </w:r>
      <w:r w:rsidR="00067AAD" w:rsidRPr="000D6DAF">
        <w:rPr>
          <w:rFonts w:asciiTheme="majorBidi" w:hAnsiTheme="majorBidi" w:cstheme="majorBidi" w:hint="cs"/>
          <w:b/>
          <w:bCs/>
          <w:color w:val="000000"/>
          <w:sz w:val="24"/>
          <w:szCs w:val="24"/>
          <w:rtl/>
        </w:rPr>
        <w:t xml:space="preserve"> </w:t>
      </w:r>
      <w:r w:rsidRPr="000D6DAF">
        <w:rPr>
          <w:rFonts w:asciiTheme="majorBidi" w:hAnsiTheme="majorBidi" w:cstheme="majorBidi"/>
          <w:b/>
          <w:bCs/>
          <w:color w:val="000000"/>
          <w:sz w:val="24"/>
          <w:szCs w:val="24"/>
          <w:rtl/>
        </w:rPr>
        <w:t>النقد وما في حكمه</w:t>
      </w:r>
    </w:p>
    <w:p w14:paraId="6A17457F"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97" w:firstLine="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يتكـون النقـد وما في حكمه مـن النقـد فـي الصنـدوق والودائع تحـت الطلـب لدى البنـوك، بحيث لا يتجـاوز   </w:t>
      </w:r>
    </w:p>
    <w:p w14:paraId="19D211B3"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firstLine="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استحقاقهـا الأصلـي الثلاثـة أشهـر أو أقـل.</w:t>
      </w:r>
    </w:p>
    <w:p w14:paraId="2AFDBD78"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594" w:firstLine="0"/>
        <w:rPr>
          <w:rFonts w:asciiTheme="majorBidi" w:hAnsiTheme="majorBidi" w:cstheme="majorBidi"/>
          <w:color w:val="EE0000"/>
          <w:sz w:val="8"/>
          <w:szCs w:val="8"/>
          <w:highlight w:val="yellow"/>
          <w:rtl/>
        </w:rPr>
      </w:pPr>
    </w:p>
    <w:p w14:paraId="635A7C55"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97" w:firstLine="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سحوبات على المكشوف تظهر في قائمة المركز المالي تحت بند القروض في الالتزامات المتداولة.</w:t>
      </w:r>
    </w:p>
    <w:p w14:paraId="2160BD9F" w14:textId="77777777" w:rsidR="000466AE" w:rsidRPr="000D6DAF" w:rsidRDefault="000466AE" w:rsidP="00000E49">
      <w:pPr>
        <w:pStyle w:val="Style3"/>
        <w:tabs>
          <w:tab w:val="clear" w:pos="397"/>
          <w:tab w:val="clear" w:pos="680"/>
          <w:tab w:val="clear" w:pos="964"/>
          <w:tab w:val="clear" w:pos="1247"/>
        </w:tabs>
        <w:ind w:left="709" w:hanging="682"/>
        <w:rPr>
          <w:rFonts w:asciiTheme="majorBidi" w:hAnsiTheme="majorBidi" w:cstheme="majorBidi"/>
          <w:color w:val="EE0000"/>
          <w:sz w:val="24"/>
          <w:szCs w:val="24"/>
          <w:highlight w:val="yellow"/>
          <w:rtl/>
        </w:rPr>
      </w:pPr>
    </w:p>
    <w:p w14:paraId="17573017" w14:textId="724163EF" w:rsidR="000466AE" w:rsidRPr="000D6DAF" w:rsidRDefault="000466AE" w:rsidP="00000E49">
      <w:pPr>
        <w:pStyle w:val="Style3"/>
        <w:tabs>
          <w:tab w:val="clear" w:pos="397"/>
          <w:tab w:val="clear" w:pos="680"/>
          <w:tab w:val="clear" w:pos="964"/>
          <w:tab w:val="clear" w:pos="5216"/>
          <w:tab w:val="clear" w:pos="5273"/>
          <w:tab w:val="clear" w:pos="7484"/>
          <w:tab w:val="clear" w:pos="7541"/>
        </w:tabs>
        <w:ind w:left="558" w:hanging="558"/>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2-7</w:t>
      </w:r>
      <w:r w:rsidR="00067AAD" w:rsidRPr="000D6DAF">
        <w:rPr>
          <w:rFonts w:asciiTheme="majorBidi" w:hAnsiTheme="majorBidi" w:cstheme="majorBidi" w:hint="cs"/>
          <w:b/>
          <w:bCs/>
          <w:color w:val="000000"/>
          <w:sz w:val="24"/>
          <w:szCs w:val="24"/>
          <w:rtl/>
        </w:rPr>
        <w:t xml:space="preserve"> </w:t>
      </w:r>
      <w:r w:rsidRPr="000D6DAF">
        <w:rPr>
          <w:rFonts w:asciiTheme="majorBidi" w:hAnsiTheme="majorBidi" w:cstheme="majorBidi"/>
          <w:b/>
          <w:bCs/>
          <w:color w:val="000000"/>
          <w:sz w:val="24"/>
          <w:szCs w:val="24"/>
          <w:rtl/>
        </w:rPr>
        <w:t>الذمم المدينة التجارية</w:t>
      </w:r>
      <w:r w:rsidRPr="000D6DAF">
        <w:rPr>
          <w:rFonts w:asciiTheme="majorBidi" w:hAnsiTheme="majorBidi" w:cstheme="majorBidi"/>
          <w:b/>
          <w:bCs/>
          <w:color w:val="000000"/>
          <w:sz w:val="24"/>
          <w:szCs w:val="24"/>
        </w:rPr>
        <w:t xml:space="preserve"> </w:t>
      </w:r>
    </w:p>
    <w:p w14:paraId="06DCA618" w14:textId="77777777" w:rsidR="000466AE" w:rsidRPr="000D6DAF" w:rsidRDefault="000466AE" w:rsidP="00000E49">
      <w:pPr>
        <w:pStyle w:val="Style3"/>
        <w:tabs>
          <w:tab w:val="clear" w:pos="397"/>
          <w:tab w:val="clear" w:pos="680"/>
          <w:tab w:val="clear" w:pos="964"/>
          <w:tab w:val="clear" w:pos="5216"/>
          <w:tab w:val="clear" w:pos="5273"/>
          <w:tab w:val="clear" w:pos="7484"/>
          <w:tab w:val="clear" w:pos="7541"/>
          <w:tab w:val="right" w:pos="207"/>
        </w:tabs>
        <w:ind w:left="207" w:firstLine="90"/>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 تمثل الذمم التجارية المدينة مبالغ مستحقة من عملاء مقابل بيع بضائع ضمن النشاط الاعتيادي للشركة. </w:t>
      </w:r>
    </w:p>
    <w:p w14:paraId="003F3464" w14:textId="77777777" w:rsidR="000466AE" w:rsidRPr="000D6DAF" w:rsidRDefault="000466AE" w:rsidP="00000E49">
      <w:pPr>
        <w:pStyle w:val="Style3"/>
        <w:tabs>
          <w:tab w:val="clear" w:pos="397"/>
          <w:tab w:val="clear" w:pos="680"/>
          <w:tab w:val="clear" w:pos="964"/>
          <w:tab w:val="clear" w:pos="5216"/>
          <w:tab w:val="clear" w:pos="5273"/>
          <w:tab w:val="clear" w:pos="7484"/>
          <w:tab w:val="clear" w:pos="7541"/>
        </w:tabs>
        <w:ind w:left="567" w:hanging="270"/>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 يتــم الاعتــراف الأولــي بالذمــم التجارية المدينة بقيمتهـــا العادلـــة وتقاس لاحقـــا ً علـــى أســـاس الكلفة   </w:t>
      </w:r>
    </w:p>
    <w:p w14:paraId="13C98CC3" w14:textId="77777777" w:rsidR="000466AE" w:rsidRPr="000D6DAF" w:rsidRDefault="000466AE" w:rsidP="00000E49">
      <w:pPr>
        <w:pStyle w:val="Style3"/>
        <w:tabs>
          <w:tab w:val="clear" w:pos="397"/>
          <w:tab w:val="clear" w:pos="680"/>
          <w:tab w:val="clear" w:pos="964"/>
          <w:tab w:val="clear" w:pos="5216"/>
          <w:tab w:val="clear" w:pos="5273"/>
          <w:tab w:val="clear" w:pos="7484"/>
          <w:tab w:val="clear" w:pos="7541"/>
        </w:tabs>
        <w:ind w:left="387" w:hanging="558"/>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          المطفـــأة باستخـــدام طريقـــة الفائــدة الفعليــة وبعــد تنزيــل مخصــص التدنــي فــي القيمــة.</w:t>
      </w:r>
    </w:p>
    <w:p w14:paraId="3629E3AB" w14:textId="3C000C9E" w:rsidR="000466AE" w:rsidRPr="000D6DAF" w:rsidRDefault="009F57E8" w:rsidP="00000E49">
      <w:pPr>
        <w:pStyle w:val="Style3"/>
        <w:tabs>
          <w:tab w:val="clear" w:pos="397"/>
          <w:tab w:val="clear" w:pos="680"/>
          <w:tab w:val="clear" w:pos="964"/>
          <w:tab w:val="clear" w:pos="5216"/>
          <w:tab w:val="clear" w:pos="5273"/>
          <w:tab w:val="clear" w:pos="7484"/>
          <w:tab w:val="clear" w:pos="7541"/>
        </w:tabs>
        <w:ind w:left="387" w:hanging="558"/>
        <w:rPr>
          <w:rFonts w:asciiTheme="majorBidi" w:hAnsiTheme="majorBidi" w:cstheme="majorBidi"/>
          <w:color w:val="EE0000"/>
          <w:sz w:val="24"/>
          <w:szCs w:val="24"/>
          <w:highlight w:val="yellow"/>
          <w:rtl/>
          <w:lang w:bidi="ar-JO"/>
        </w:rPr>
      </w:pPr>
      <w:r w:rsidRPr="000D6DAF">
        <w:rPr>
          <w:rFonts w:asciiTheme="majorBidi" w:hAnsiTheme="majorBidi" w:cstheme="majorBidi" w:hint="cs"/>
          <w:color w:val="000000"/>
          <w:sz w:val="24"/>
          <w:szCs w:val="24"/>
          <w:rtl/>
          <w:lang w:bidi="ar-JO"/>
        </w:rPr>
        <w:t xml:space="preserve">  </w:t>
      </w:r>
    </w:p>
    <w:p w14:paraId="7B64772D" w14:textId="215F424A" w:rsidR="009F57E8" w:rsidRPr="000D6DAF" w:rsidRDefault="009F57E8" w:rsidP="00000E4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2-8</w:t>
      </w:r>
      <w:r w:rsidRPr="000D6DAF">
        <w:rPr>
          <w:rFonts w:asciiTheme="majorBidi" w:hAnsiTheme="majorBidi" w:cstheme="majorBidi" w:hint="cs"/>
          <w:b/>
          <w:bCs/>
          <w:color w:val="000000"/>
          <w:sz w:val="24"/>
          <w:szCs w:val="24"/>
          <w:rtl/>
        </w:rPr>
        <w:t xml:space="preserve"> المخزون</w:t>
      </w:r>
    </w:p>
    <w:p w14:paraId="5E7EDEBB" w14:textId="0D6414ED" w:rsidR="009F57E8" w:rsidRPr="000D6DAF" w:rsidRDefault="009F57E8" w:rsidP="00000E49">
      <w:pPr>
        <w:pStyle w:val="Style3"/>
        <w:tabs>
          <w:tab w:val="clear" w:pos="397"/>
          <w:tab w:val="clear" w:pos="680"/>
          <w:tab w:val="clear" w:pos="964"/>
          <w:tab w:val="clear" w:pos="1247"/>
          <w:tab w:val="clear" w:pos="5216"/>
          <w:tab w:val="clear" w:pos="5273"/>
          <w:tab w:val="clear" w:pos="7484"/>
          <w:tab w:val="clear" w:pos="7541"/>
        </w:tabs>
        <w:ind w:left="297" w:firstLine="0"/>
        <w:rPr>
          <w:rFonts w:asciiTheme="majorBidi" w:hAnsiTheme="majorBidi" w:cstheme="majorBidi"/>
          <w:b/>
          <w:bCs/>
          <w:color w:val="EE0000"/>
          <w:sz w:val="24"/>
          <w:szCs w:val="24"/>
          <w:highlight w:val="yellow"/>
          <w:rtl/>
        </w:rPr>
      </w:pPr>
      <w:r w:rsidRPr="000D6DAF">
        <w:rPr>
          <w:rFonts w:ascii="Arial" w:hAnsi="Arial" w:cs="Arial"/>
          <w:color w:val="000000"/>
          <w:rtl/>
        </w:rPr>
        <w:t xml:space="preserve">تظهر البضاعة الجاهزة بالكلفة </w:t>
      </w:r>
      <w:r w:rsidRPr="000D6DAF">
        <w:rPr>
          <w:rFonts w:ascii="Arial" w:hAnsi="Arial" w:cs="Arial" w:hint="cs"/>
          <w:color w:val="000000"/>
          <w:rtl/>
        </w:rPr>
        <w:t xml:space="preserve">على اساس المتوسط </w:t>
      </w:r>
      <w:proofErr w:type="gramStart"/>
      <w:r w:rsidRPr="000D6DAF">
        <w:rPr>
          <w:rFonts w:ascii="Arial" w:hAnsi="Arial" w:cs="Arial" w:hint="cs"/>
          <w:color w:val="000000"/>
          <w:rtl/>
        </w:rPr>
        <w:t>المرجح</w:t>
      </w:r>
      <w:r w:rsidRPr="000D6DAF">
        <w:rPr>
          <w:rFonts w:ascii="Arial" w:hAnsi="Arial" w:cs="Arial"/>
          <w:color w:val="000000"/>
          <w:rtl/>
        </w:rPr>
        <w:t xml:space="preserve"> ،</w:t>
      </w:r>
      <w:proofErr w:type="gramEnd"/>
      <w:r w:rsidRPr="000D6DAF">
        <w:rPr>
          <w:rFonts w:ascii="Arial" w:hAnsi="Arial" w:cs="Arial"/>
          <w:color w:val="000000"/>
          <w:rtl/>
        </w:rPr>
        <w:t xml:space="preserve"> بعد تنزيل التدني في قيمة البضاعة بطيئة الحركة أو صافي القيمة التحصيلية أيهما أقل .</w:t>
      </w:r>
    </w:p>
    <w:p w14:paraId="68F0DD3E" w14:textId="77777777" w:rsidR="009F57E8" w:rsidRPr="000D6DAF" w:rsidRDefault="009F57E8" w:rsidP="00000E49">
      <w:pPr>
        <w:pStyle w:val="Style3"/>
        <w:tabs>
          <w:tab w:val="clear" w:pos="397"/>
          <w:tab w:val="clear" w:pos="680"/>
          <w:tab w:val="clear" w:pos="964"/>
          <w:tab w:val="clear" w:pos="5216"/>
          <w:tab w:val="clear" w:pos="5273"/>
          <w:tab w:val="clear" w:pos="7484"/>
          <w:tab w:val="clear" w:pos="7541"/>
        </w:tabs>
        <w:ind w:left="387" w:hanging="558"/>
        <w:rPr>
          <w:rFonts w:asciiTheme="majorBidi" w:hAnsiTheme="majorBidi" w:cstheme="majorBidi"/>
          <w:color w:val="EE0000"/>
          <w:sz w:val="24"/>
          <w:szCs w:val="24"/>
          <w:highlight w:val="yellow"/>
          <w:rtl/>
        </w:rPr>
      </w:pPr>
    </w:p>
    <w:p w14:paraId="000FDC44" w14:textId="789B2BE1"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9</w:t>
      </w:r>
      <w:r w:rsidR="00067AAD" w:rsidRPr="000D6DAF">
        <w:rPr>
          <w:rFonts w:asciiTheme="majorBidi" w:hAnsiTheme="majorBidi" w:cstheme="majorBidi" w:hint="cs"/>
          <w:b/>
          <w:bCs/>
          <w:color w:val="000000"/>
          <w:sz w:val="24"/>
          <w:szCs w:val="24"/>
          <w:rtl/>
        </w:rPr>
        <w:t xml:space="preserve"> </w:t>
      </w:r>
      <w:r w:rsidRPr="000D6DAF">
        <w:rPr>
          <w:rFonts w:asciiTheme="majorBidi" w:hAnsiTheme="majorBidi" w:cstheme="majorBidi"/>
          <w:b/>
          <w:bCs/>
          <w:color w:val="000000"/>
          <w:sz w:val="24"/>
          <w:szCs w:val="24"/>
          <w:rtl/>
        </w:rPr>
        <w:t>الاطراف ذات علاقة</w:t>
      </w:r>
    </w:p>
    <w:p w14:paraId="7B81CAC8" w14:textId="77777777" w:rsidR="000466AE" w:rsidRPr="000D6DAF" w:rsidRDefault="000466AE" w:rsidP="00000E49">
      <w:pPr>
        <w:pStyle w:val="Style3"/>
        <w:tabs>
          <w:tab w:val="clear" w:pos="397"/>
          <w:tab w:val="clear" w:pos="680"/>
          <w:tab w:val="clear" w:pos="964"/>
          <w:tab w:val="clear" w:pos="5216"/>
          <w:tab w:val="clear" w:pos="5273"/>
          <w:tab w:val="clear" w:pos="7484"/>
          <w:tab w:val="clear" w:pos="7541"/>
        </w:tabs>
        <w:ind w:left="297" w:hanging="54"/>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rPr>
        <w:t xml:space="preserve">تتمثل المعاملات مع الاطراف ذات العلاقة تحويل الموارد والخدمات او الالتزامات ما بين الاطراف ذات العلاقة ويتم اعتماد اسس وشروط التعاملات بين الاطراف ذات العلاقة من قبل الإدارة. </w:t>
      </w:r>
      <w:r w:rsidRPr="000D6DAF">
        <w:rPr>
          <w:rFonts w:asciiTheme="majorBidi" w:hAnsiTheme="majorBidi" w:cstheme="majorBidi"/>
          <w:color w:val="000000"/>
          <w:sz w:val="24"/>
          <w:szCs w:val="24"/>
          <w:rtl/>
          <w:lang w:bidi="ar-JO"/>
        </w:rPr>
        <w:t>يتــم الاعتــراف الأولــي بالذمــم لأطراف ذات علاقة بقيمتهـــا العادلـــة وتقاس لاحقـــا ً علـــى أســـاس الكلفة المطفـــأة باستخـــدام طريقـــة الفائــدة الفعليــة وبعــد تنزيــل مخصــص التدنــي فــي القيمــة</w:t>
      </w:r>
      <w:r w:rsidRPr="000D6DAF">
        <w:rPr>
          <w:rFonts w:asciiTheme="majorBidi" w:hAnsiTheme="majorBidi" w:cstheme="majorBidi"/>
          <w:color w:val="000000"/>
          <w:sz w:val="24"/>
          <w:szCs w:val="24"/>
          <w:lang w:bidi="ar-JO"/>
        </w:rPr>
        <w:t>.</w:t>
      </w:r>
    </w:p>
    <w:p w14:paraId="2C228F37" w14:textId="77777777" w:rsidR="00BF7042" w:rsidRPr="000D6DAF" w:rsidRDefault="00BF7042" w:rsidP="00000E49">
      <w:pPr>
        <w:pStyle w:val="Style3"/>
        <w:tabs>
          <w:tab w:val="clear" w:pos="397"/>
          <w:tab w:val="clear" w:pos="680"/>
          <w:tab w:val="clear" w:pos="964"/>
          <w:tab w:val="clear" w:pos="1247"/>
          <w:tab w:val="clear" w:pos="5216"/>
          <w:tab w:val="clear" w:pos="5273"/>
          <w:tab w:val="clear" w:pos="7484"/>
          <w:tab w:val="clear" w:pos="7541"/>
        </w:tabs>
        <w:ind w:left="558" w:hanging="558"/>
        <w:rPr>
          <w:rFonts w:asciiTheme="majorBidi" w:hAnsiTheme="majorBidi" w:cstheme="majorBidi"/>
          <w:color w:val="EE0000"/>
          <w:sz w:val="24"/>
          <w:szCs w:val="24"/>
          <w:highlight w:val="yellow"/>
          <w:rtl/>
          <w:lang w:bidi="ar-JO"/>
        </w:rPr>
      </w:pPr>
    </w:p>
    <w:p w14:paraId="59F73CA6" w14:textId="2EE79E73" w:rsidR="000466AE" w:rsidRPr="000D6DAF" w:rsidRDefault="009F57E8" w:rsidP="00000E49">
      <w:pPr>
        <w:pStyle w:val="Style3"/>
        <w:tabs>
          <w:tab w:val="clear" w:pos="397"/>
          <w:tab w:val="clear" w:pos="680"/>
          <w:tab w:val="clear" w:pos="964"/>
          <w:tab w:val="clear" w:pos="1247"/>
          <w:tab w:val="clear" w:pos="5216"/>
          <w:tab w:val="clear" w:pos="5273"/>
          <w:tab w:val="clear" w:pos="7484"/>
          <w:tab w:val="clear" w:pos="7541"/>
        </w:tabs>
        <w:ind w:left="0" w:firstLine="0"/>
        <w:rPr>
          <w:rFonts w:asciiTheme="majorBidi" w:hAnsiTheme="majorBidi" w:cstheme="majorBidi"/>
          <w:b/>
          <w:bCs/>
          <w:color w:val="EE0000"/>
          <w:sz w:val="24"/>
          <w:szCs w:val="24"/>
          <w:highlight w:val="yellow"/>
          <w:rtl/>
        </w:rPr>
      </w:pPr>
      <w:r w:rsidRPr="000D6DAF">
        <w:rPr>
          <w:rFonts w:asciiTheme="majorBidi" w:hAnsiTheme="majorBidi" w:cstheme="majorBidi" w:hint="cs"/>
          <w:b/>
          <w:bCs/>
          <w:color w:val="000000"/>
          <w:sz w:val="24"/>
          <w:szCs w:val="24"/>
          <w:rtl/>
        </w:rPr>
        <w:t>2-</w:t>
      </w:r>
      <w:proofErr w:type="gramStart"/>
      <w:r w:rsidRPr="000D6DAF">
        <w:rPr>
          <w:rFonts w:asciiTheme="majorBidi" w:hAnsiTheme="majorBidi" w:cstheme="majorBidi" w:hint="cs"/>
          <w:b/>
          <w:bCs/>
          <w:color w:val="000000"/>
          <w:sz w:val="24"/>
          <w:szCs w:val="24"/>
          <w:rtl/>
        </w:rPr>
        <w:t>10</w:t>
      </w:r>
      <w:r w:rsidR="000466AE" w:rsidRPr="000D6DAF">
        <w:rPr>
          <w:rFonts w:asciiTheme="majorBidi" w:hAnsiTheme="majorBidi" w:cstheme="majorBidi"/>
          <w:b/>
          <w:bCs/>
          <w:color w:val="000000"/>
          <w:sz w:val="24"/>
          <w:szCs w:val="24"/>
          <w:rtl/>
        </w:rPr>
        <w:t xml:space="preserve">  الممتلكات</w:t>
      </w:r>
      <w:proofErr w:type="gramEnd"/>
      <w:r w:rsidR="000466AE" w:rsidRPr="000D6DAF">
        <w:rPr>
          <w:rFonts w:asciiTheme="majorBidi" w:hAnsiTheme="majorBidi" w:cstheme="majorBidi"/>
          <w:b/>
          <w:bCs/>
          <w:color w:val="000000"/>
          <w:sz w:val="24"/>
          <w:szCs w:val="24"/>
          <w:rtl/>
        </w:rPr>
        <w:t xml:space="preserve"> والمعدات</w:t>
      </w:r>
    </w:p>
    <w:p w14:paraId="7CDE961A" w14:textId="77777777" w:rsidR="000466AE" w:rsidRPr="000D6DAF" w:rsidRDefault="000466AE" w:rsidP="00000E49">
      <w:pPr>
        <w:pStyle w:val="ListParagraph"/>
        <w:spacing w:line="290" w:lineRule="exact"/>
        <w:ind w:left="360"/>
        <w:jc w:val="both"/>
        <w:rPr>
          <w:rFonts w:asciiTheme="majorBidi" w:hAnsiTheme="majorBidi" w:cstheme="majorBidi"/>
          <w:color w:val="EE0000"/>
          <w:sz w:val="24"/>
          <w:szCs w:val="24"/>
          <w:highlight w:val="yellow"/>
        </w:rPr>
      </w:pPr>
      <w:bookmarkStart w:id="3" w:name="_Hlk63345399"/>
      <w:r w:rsidRPr="000D6DAF">
        <w:rPr>
          <w:rFonts w:asciiTheme="majorBidi" w:hAnsiTheme="majorBidi" w:cstheme="majorBidi"/>
          <w:color w:val="000000"/>
          <w:sz w:val="24"/>
          <w:szCs w:val="24"/>
          <w:rtl/>
        </w:rPr>
        <w:t>- تظهر الممتلكات والمعدات بالتكلفة بعد تنزيل الاستهلاك المتراكم وأي خسائر تدني متراكمة، ويتم استهلاك الممتلكات والمعدات عندما تكون جاهزة للاستخدام بطريقة القسط الثابت على مدى العمر الإنتاجي المتوقع لها باستخدام النسب السنوية المئوية التالية، ويتم قيد مصروف الاستهلاك في قائمة الدخل:</w:t>
      </w:r>
    </w:p>
    <w:tbl>
      <w:tblPr>
        <w:bidiVisual/>
        <w:tblW w:w="0" w:type="auto"/>
        <w:tblInd w:w="616" w:type="dxa"/>
        <w:tblLook w:val="04A0" w:firstRow="1" w:lastRow="0" w:firstColumn="1" w:lastColumn="0" w:noHBand="0" w:noVBand="1"/>
      </w:tblPr>
      <w:tblGrid>
        <w:gridCol w:w="5642"/>
        <w:gridCol w:w="1890"/>
      </w:tblGrid>
      <w:tr w:rsidR="000D6DAF" w:rsidRPr="000D6DAF" w14:paraId="2A535D63" w14:textId="77777777" w:rsidTr="00AB4429">
        <w:tc>
          <w:tcPr>
            <w:tcW w:w="5642" w:type="dxa"/>
          </w:tcPr>
          <w:p w14:paraId="02314F92" w14:textId="77777777" w:rsidR="000466AE" w:rsidRPr="000D6DAF" w:rsidRDefault="000466AE" w:rsidP="00000E49">
            <w:pPr>
              <w:spacing w:line="290" w:lineRule="exact"/>
              <w:jc w:val="both"/>
              <w:rPr>
                <w:rFonts w:asciiTheme="majorBidi" w:hAnsiTheme="majorBidi" w:cstheme="majorBidi"/>
                <w:color w:val="EE0000"/>
                <w:sz w:val="24"/>
                <w:szCs w:val="24"/>
                <w:highlight w:val="yellow"/>
                <w:rtl/>
              </w:rPr>
            </w:pPr>
          </w:p>
        </w:tc>
        <w:tc>
          <w:tcPr>
            <w:tcW w:w="1890" w:type="dxa"/>
            <w:hideMark/>
          </w:tcPr>
          <w:p w14:paraId="38C64BB6" w14:textId="77777777" w:rsidR="000466AE" w:rsidRPr="000D6DAF" w:rsidRDefault="000466AE" w:rsidP="00000E49">
            <w:pPr>
              <w:pBdr>
                <w:bottom w:val="single" w:sz="4" w:space="1" w:color="auto"/>
              </w:pBdr>
              <w:spacing w:line="290" w:lineRule="exact"/>
              <w:jc w:val="cente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w:t>
            </w:r>
          </w:p>
        </w:tc>
      </w:tr>
      <w:tr w:rsidR="000D6DAF" w:rsidRPr="000D6DAF" w14:paraId="051AE691" w14:textId="77777777" w:rsidTr="00AB4429">
        <w:tc>
          <w:tcPr>
            <w:tcW w:w="5642" w:type="dxa"/>
            <w:hideMark/>
          </w:tcPr>
          <w:p w14:paraId="5B326865" w14:textId="1BF9033A" w:rsidR="000466AE" w:rsidRPr="000D6DAF" w:rsidRDefault="000466AE" w:rsidP="00000E49">
            <w:pPr>
              <w:spacing w:line="290" w:lineRule="exact"/>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 xml:space="preserve">الاثاث </w:t>
            </w:r>
            <w:r w:rsidR="00633654" w:rsidRPr="000D6DAF">
              <w:rPr>
                <w:rFonts w:asciiTheme="majorBidi" w:hAnsiTheme="majorBidi" w:cstheme="majorBidi" w:hint="cs"/>
                <w:color w:val="000000"/>
                <w:sz w:val="24"/>
                <w:szCs w:val="24"/>
                <w:rtl/>
              </w:rPr>
              <w:t>ومفروشات</w:t>
            </w:r>
          </w:p>
        </w:tc>
        <w:tc>
          <w:tcPr>
            <w:tcW w:w="1890" w:type="dxa"/>
          </w:tcPr>
          <w:p w14:paraId="37DBC4D5" w14:textId="77777777" w:rsidR="000466AE" w:rsidRPr="000D6DAF" w:rsidRDefault="000466AE" w:rsidP="00000E49">
            <w:pPr>
              <w:spacing w:line="290" w:lineRule="exact"/>
              <w:jc w:val="center"/>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20%</w:t>
            </w:r>
          </w:p>
        </w:tc>
      </w:tr>
      <w:tr w:rsidR="000D6DAF" w:rsidRPr="000D6DAF" w14:paraId="5655D734" w14:textId="77777777" w:rsidTr="00AB4429">
        <w:tc>
          <w:tcPr>
            <w:tcW w:w="5642" w:type="dxa"/>
          </w:tcPr>
          <w:p w14:paraId="740BEB37" w14:textId="651A2EE1" w:rsidR="000466AE" w:rsidRPr="000D6DAF" w:rsidRDefault="000466AE" w:rsidP="00000E49">
            <w:pPr>
              <w:spacing w:line="290" w:lineRule="exact"/>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اجهزة </w:t>
            </w:r>
            <w:r w:rsidR="00633654" w:rsidRPr="000D6DAF">
              <w:rPr>
                <w:rFonts w:asciiTheme="majorBidi" w:hAnsiTheme="majorBidi" w:cstheme="majorBidi" w:hint="cs"/>
                <w:color w:val="000000"/>
                <w:sz w:val="24"/>
                <w:szCs w:val="24"/>
                <w:rtl/>
              </w:rPr>
              <w:t>حاسوب</w:t>
            </w:r>
          </w:p>
        </w:tc>
        <w:tc>
          <w:tcPr>
            <w:tcW w:w="1890" w:type="dxa"/>
          </w:tcPr>
          <w:p w14:paraId="084B9312" w14:textId="77777777" w:rsidR="000466AE" w:rsidRPr="000D6DAF" w:rsidRDefault="000466AE" w:rsidP="00000E49">
            <w:pPr>
              <w:spacing w:line="290" w:lineRule="exact"/>
              <w:jc w:val="cente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20%</w:t>
            </w:r>
          </w:p>
        </w:tc>
      </w:tr>
      <w:tr w:rsidR="000D6DAF" w:rsidRPr="000D6DAF" w14:paraId="78DBF840" w14:textId="77777777" w:rsidTr="00AB4429">
        <w:tc>
          <w:tcPr>
            <w:tcW w:w="5642" w:type="dxa"/>
          </w:tcPr>
          <w:p w14:paraId="362DD28A" w14:textId="322756AF" w:rsidR="000466AE" w:rsidRPr="000D6DAF" w:rsidRDefault="000466AE" w:rsidP="00000E49">
            <w:pPr>
              <w:spacing w:line="290" w:lineRule="exact"/>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اجهزة</w:t>
            </w:r>
            <w:r w:rsidR="002D1D00" w:rsidRPr="000D6DAF">
              <w:rPr>
                <w:rFonts w:asciiTheme="majorBidi" w:hAnsiTheme="majorBidi" w:cstheme="majorBidi" w:hint="cs"/>
                <w:color w:val="000000"/>
                <w:sz w:val="24"/>
                <w:szCs w:val="24"/>
                <w:rtl/>
              </w:rPr>
              <w:t xml:space="preserve"> اتصالات</w:t>
            </w:r>
            <w:r w:rsidR="00633654" w:rsidRPr="000D6DAF">
              <w:rPr>
                <w:rFonts w:asciiTheme="majorBidi" w:hAnsiTheme="majorBidi" w:cstheme="majorBidi" w:hint="cs"/>
                <w:color w:val="000000"/>
                <w:sz w:val="24"/>
                <w:szCs w:val="24"/>
                <w:rtl/>
              </w:rPr>
              <w:t xml:space="preserve"> ومعدات</w:t>
            </w:r>
          </w:p>
        </w:tc>
        <w:tc>
          <w:tcPr>
            <w:tcW w:w="1890" w:type="dxa"/>
          </w:tcPr>
          <w:p w14:paraId="16F2BA26" w14:textId="77777777" w:rsidR="000466AE" w:rsidRPr="000D6DAF" w:rsidRDefault="000466AE" w:rsidP="00000E49">
            <w:pPr>
              <w:spacing w:line="290" w:lineRule="exact"/>
              <w:jc w:val="cente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20%</w:t>
            </w:r>
          </w:p>
        </w:tc>
      </w:tr>
      <w:tr w:rsidR="000D6DAF" w:rsidRPr="000D6DAF" w14:paraId="66E44283" w14:textId="77777777" w:rsidTr="00AB4429">
        <w:tc>
          <w:tcPr>
            <w:tcW w:w="5642" w:type="dxa"/>
          </w:tcPr>
          <w:p w14:paraId="29CFB526" w14:textId="11722F66" w:rsidR="00633654" w:rsidRPr="000D6DAF" w:rsidRDefault="00633654" w:rsidP="00000E49">
            <w:pPr>
              <w:spacing w:line="290" w:lineRule="exact"/>
              <w:jc w:val="both"/>
              <w:rPr>
                <w:rFonts w:asciiTheme="majorBidi" w:hAnsiTheme="majorBidi" w:cstheme="majorBidi"/>
                <w:color w:val="EE0000"/>
                <w:sz w:val="24"/>
                <w:szCs w:val="24"/>
                <w:highlight w:val="yellow"/>
              </w:rPr>
            </w:pPr>
            <w:r w:rsidRPr="000D6DAF">
              <w:rPr>
                <w:rFonts w:asciiTheme="majorBidi" w:hAnsiTheme="majorBidi" w:cstheme="majorBidi" w:hint="cs"/>
                <w:color w:val="000000"/>
                <w:sz w:val="24"/>
                <w:szCs w:val="24"/>
                <w:rtl/>
              </w:rPr>
              <w:t>سيارات</w:t>
            </w:r>
          </w:p>
        </w:tc>
        <w:tc>
          <w:tcPr>
            <w:tcW w:w="1890" w:type="dxa"/>
          </w:tcPr>
          <w:p w14:paraId="20653D10" w14:textId="47EA94C0" w:rsidR="00633654" w:rsidRPr="000D6DAF" w:rsidRDefault="002D1D00" w:rsidP="00000E49">
            <w:pPr>
              <w:spacing w:line="290" w:lineRule="exact"/>
              <w:jc w:val="center"/>
              <w:rPr>
                <w:rFonts w:asciiTheme="majorBidi" w:hAnsiTheme="majorBidi" w:cstheme="majorBidi"/>
                <w:color w:val="EE0000"/>
                <w:sz w:val="24"/>
                <w:szCs w:val="24"/>
                <w:highlight w:val="yellow"/>
              </w:rPr>
            </w:pPr>
            <w:r w:rsidRPr="000D6DAF">
              <w:rPr>
                <w:rFonts w:asciiTheme="majorBidi" w:hAnsiTheme="majorBidi" w:cstheme="majorBidi" w:hint="cs"/>
                <w:color w:val="000000"/>
                <w:sz w:val="24"/>
                <w:szCs w:val="24"/>
                <w:rtl/>
              </w:rPr>
              <w:t>15</w:t>
            </w:r>
            <w:r w:rsidR="00633654" w:rsidRPr="000D6DAF">
              <w:rPr>
                <w:rFonts w:asciiTheme="majorBidi" w:hAnsiTheme="majorBidi" w:cstheme="majorBidi"/>
                <w:color w:val="000000"/>
                <w:sz w:val="24"/>
                <w:szCs w:val="24"/>
                <w:rtl/>
              </w:rPr>
              <w:t>%</w:t>
            </w:r>
          </w:p>
        </w:tc>
      </w:tr>
      <w:tr w:rsidR="000466AE" w:rsidRPr="000D6DAF" w14:paraId="514F47A7" w14:textId="77777777" w:rsidTr="00AB4429">
        <w:tc>
          <w:tcPr>
            <w:tcW w:w="5642" w:type="dxa"/>
          </w:tcPr>
          <w:p w14:paraId="5DD8822A" w14:textId="63C8C8D1" w:rsidR="000466AE" w:rsidRPr="000D6DAF" w:rsidRDefault="002D1D00" w:rsidP="00000E49">
            <w:pPr>
              <w:spacing w:line="290" w:lineRule="exact"/>
              <w:jc w:val="both"/>
              <w:rPr>
                <w:rFonts w:asciiTheme="majorBidi" w:hAnsiTheme="majorBidi" w:cstheme="majorBidi"/>
                <w:color w:val="EE0000"/>
                <w:sz w:val="24"/>
                <w:szCs w:val="24"/>
                <w:highlight w:val="yellow"/>
                <w:rtl/>
              </w:rPr>
            </w:pPr>
            <w:r w:rsidRPr="000D6DAF">
              <w:rPr>
                <w:rFonts w:asciiTheme="majorBidi" w:hAnsiTheme="majorBidi" w:cstheme="majorBidi" w:hint="cs"/>
                <w:color w:val="000000"/>
                <w:sz w:val="24"/>
                <w:szCs w:val="24"/>
                <w:rtl/>
              </w:rPr>
              <w:t>تحسينات مباني</w:t>
            </w:r>
            <w:r w:rsidR="00A6582B" w:rsidRPr="000D6DAF">
              <w:rPr>
                <w:rFonts w:asciiTheme="majorBidi" w:hAnsiTheme="majorBidi" w:cstheme="majorBidi" w:hint="cs"/>
                <w:color w:val="000000"/>
                <w:sz w:val="24"/>
                <w:szCs w:val="24"/>
                <w:rtl/>
              </w:rPr>
              <w:t xml:space="preserve"> - ديكورات</w:t>
            </w:r>
          </w:p>
        </w:tc>
        <w:tc>
          <w:tcPr>
            <w:tcW w:w="1890" w:type="dxa"/>
          </w:tcPr>
          <w:p w14:paraId="560678A5" w14:textId="77777777" w:rsidR="000466AE" w:rsidRPr="000D6DAF" w:rsidRDefault="000466AE" w:rsidP="00000E49">
            <w:pPr>
              <w:spacing w:line="290" w:lineRule="exact"/>
              <w:jc w:val="center"/>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20%</w:t>
            </w:r>
          </w:p>
        </w:tc>
      </w:tr>
    </w:tbl>
    <w:p w14:paraId="697CB937" w14:textId="6AB1F2E8" w:rsidR="000466AE" w:rsidRPr="000D6DAF" w:rsidRDefault="000466AE" w:rsidP="00000E49">
      <w:pPr>
        <w:spacing w:line="290" w:lineRule="exact"/>
        <w:ind w:left="566"/>
        <w:jc w:val="both"/>
        <w:rPr>
          <w:rFonts w:asciiTheme="majorBidi" w:hAnsiTheme="majorBidi" w:cstheme="majorBidi"/>
          <w:color w:val="EE0000"/>
          <w:sz w:val="22"/>
          <w:szCs w:val="22"/>
          <w:highlight w:val="yellow"/>
          <w:rtl/>
        </w:rPr>
      </w:pPr>
    </w:p>
    <w:p w14:paraId="07A9E1F0" w14:textId="01EBDABF" w:rsidR="000466AE" w:rsidRPr="000D6DAF" w:rsidRDefault="000466AE" w:rsidP="00000E49">
      <w:pPr>
        <w:spacing w:line="290" w:lineRule="exact"/>
        <w:ind w:left="387"/>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يتم احتساب استهلاك الممتلكات والمعدات عندما تكون هذه الموجودات جاهزة للاستخدام.</w:t>
      </w:r>
    </w:p>
    <w:p w14:paraId="64153D1A" w14:textId="77777777" w:rsidR="00BF0431" w:rsidRPr="000D6DAF" w:rsidRDefault="00BF0431" w:rsidP="00000E49">
      <w:pPr>
        <w:spacing w:line="290" w:lineRule="exact"/>
        <w:ind w:left="387"/>
        <w:jc w:val="both"/>
        <w:rPr>
          <w:rFonts w:asciiTheme="majorBidi" w:hAnsiTheme="majorBidi" w:cstheme="majorBidi"/>
          <w:color w:val="EE0000"/>
          <w:sz w:val="16"/>
          <w:szCs w:val="16"/>
          <w:highlight w:val="yellow"/>
          <w:rtl/>
        </w:rPr>
      </w:pPr>
    </w:p>
    <w:p w14:paraId="20A622AB" w14:textId="67C4BF4D" w:rsidR="00FF2E53" w:rsidRPr="000D6DAF" w:rsidRDefault="000466AE" w:rsidP="00000E49">
      <w:pPr>
        <w:tabs>
          <w:tab w:val="right" w:pos="566"/>
        </w:tabs>
        <w:spacing w:line="290" w:lineRule="exact"/>
        <w:ind w:left="387"/>
        <w:jc w:val="lowKashida"/>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تظهر الممتلكات والمعدات قيد الإنشاء، لاستعمال الشركة بالتكلفة بعد تنزيل أي خسائر تدني في قيمتها.</w:t>
      </w:r>
    </w:p>
    <w:p w14:paraId="37618EF6" w14:textId="77777777" w:rsidR="00BF0431" w:rsidRPr="000D6DAF" w:rsidRDefault="00BF0431" w:rsidP="00000E49">
      <w:pPr>
        <w:tabs>
          <w:tab w:val="right" w:pos="566"/>
        </w:tabs>
        <w:spacing w:line="290" w:lineRule="exact"/>
        <w:ind w:left="387"/>
        <w:jc w:val="lowKashida"/>
        <w:rPr>
          <w:rFonts w:asciiTheme="majorBidi" w:hAnsiTheme="majorBidi" w:cstheme="majorBidi"/>
          <w:color w:val="EE0000"/>
          <w:sz w:val="24"/>
          <w:szCs w:val="24"/>
          <w:highlight w:val="yellow"/>
          <w:rtl/>
        </w:rPr>
      </w:pPr>
    </w:p>
    <w:p w14:paraId="6930083C" w14:textId="77777777" w:rsidR="000466AE" w:rsidRPr="000D6DAF" w:rsidRDefault="000466AE" w:rsidP="00000E49">
      <w:pPr>
        <w:spacing w:line="290" w:lineRule="exact"/>
        <w:ind w:left="387"/>
        <w:jc w:val="lowKashida"/>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عندما يقل المبلغ الممكن استرداده من أي من الممتلكات والمعدات عن صافي قيمتها الدفترية فانه يتم تخفيض قيمتها إلى القيمة الممكن استردادها وتسجل قيمة التدني في قائمة الدخل.</w:t>
      </w:r>
    </w:p>
    <w:p w14:paraId="26B7E1E2" w14:textId="77777777" w:rsidR="00826805" w:rsidRPr="000D6DAF" w:rsidRDefault="00826805" w:rsidP="00000E49">
      <w:pPr>
        <w:spacing w:line="290" w:lineRule="exact"/>
        <w:ind w:left="387"/>
        <w:jc w:val="lowKashida"/>
        <w:rPr>
          <w:rFonts w:asciiTheme="majorBidi" w:hAnsiTheme="majorBidi" w:cstheme="majorBidi"/>
          <w:color w:val="EE0000"/>
          <w:sz w:val="24"/>
          <w:szCs w:val="24"/>
          <w:highlight w:val="yellow"/>
          <w:rtl/>
        </w:rPr>
      </w:pPr>
    </w:p>
    <w:p w14:paraId="70997A6C" w14:textId="701DC7F9" w:rsidR="00AF5156" w:rsidRPr="000D6DAF" w:rsidRDefault="001232D8" w:rsidP="00000E49">
      <w:pPr>
        <w:tabs>
          <w:tab w:val="left" w:pos="8292"/>
        </w:tabs>
        <w:spacing w:line="290" w:lineRule="exact"/>
        <w:ind w:left="387"/>
        <w:jc w:val="center"/>
        <w:rPr>
          <w:rFonts w:asciiTheme="majorBidi" w:hAnsiTheme="majorBidi" w:cstheme="majorBidi"/>
          <w:color w:val="EE0000"/>
          <w:sz w:val="24"/>
          <w:szCs w:val="24"/>
          <w:highlight w:val="yellow"/>
          <w:rtl/>
        </w:rPr>
      </w:pPr>
      <w:r w:rsidRPr="000D6DAF">
        <w:rPr>
          <w:rFonts w:asciiTheme="majorBidi" w:hAnsiTheme="majorBidi" w:cstheme="majorBidi" w:hint="cs"/>
          <w:color w:val="000000"/>
          <w:sz w:val="24"/>
          <w:szCs w:val="24"/>
          <w:rtl/>
        </w:rPr>
        <w:t>9</w:t>
      </w:r>
    </w:p>
    <w:p w14:paraId="785A529E" w14:textId="77777777" w:rsidR="00AF5156" w:rsidRPr="000D6DAF" w:rsidRDefault="00AF5156" w:rsidP="00000E49">
      <w:pPr>
        <w:spacing w:line="290" w:lineRule="exact"/>
        <w:ind w:left="387"/>
        <w:jc w:val="center"/>
        <w:rPr>
          <w:rFonts w:asciiTheme="majorBidi" w:hAnsiTheme="majorBidi" w:cstheme="majorBidi"/>
          <w:color w:val="EE0000"/>
          <w:sz w:val="24"/>
          <w:szCs w:val="24"/>
          <w:highlight w:val="yellow"/>
          <w:rtl/>
        </w:rPr>
      </w:pPr>
    </w:p>
    <w:p w14:paraId="3C20725B" w14:textId="77777777" w:rsidR="00AF5156" w:rsidRPr="000D6DAF" w:rsidRDefault="00AF5156" w:rsidP="00000E49">
      <w:pPr>
        <w:tabs>
          <w:tab w:val="left" w:pos="1608"/>
        </w:tabs>
        <w:spacing w:line="290" w:lineRule="exact"/>
        <w:ind w:left="387"/>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يتم مراجعة العمر الإنتاجي للممتلكات والمعدات في نهاية كل عام، فإذا كانت توقعات العمر الإنتاجي تختلف عن التقديرات المعدة سابقا يتم معالجة التغير في التقدير للسنوات اللاحقة باعتباره تغير في التقديرات.</w:t>
      </w:r>
    </w:p>
    <w:p w14:paraId="2A8655CD" w14:textId="77777777" w:rsidR="00AF5156" w:rsidRPr="000D6DAF" w:rsidRDefault="00AF5156" w:rsidP="00000E49">
      <w:pPr>
        <w:spacing w:line="290" w:lineRule="exact"/>
        <w:ind w:left="387"/>
        <w:jc w:val="both"/>
        <w:rPr>
          <w:rFonts w:asciiTheme="majorBidi" w:hAnsiTheme="majorBidi" w:cstheme="majorBidi"/>
          <w:color w:val="EE0000"/>
          <w:sz w:val="24"/>
          <w:szCs w:val="24"/>
          <w:highlight w:val="yellow"/>
          <w:rtl/>
        </w:rPr>
      </w:pPr>
    </w:p>
    <w:p w14:paraId="4A0B4E06" w14:textId="33965D4E" w:rsidR="000466AE" w:rsidRPr="000D6DAF" w:rsidRDefault="000466AE" w:rsidP="00000E49">
      <w:pPr>
        <w:spacing w:line="290" w:lineRule="exact"/>
        <w:ind w:left="387"/>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تظهر الأرباح أو الخسائر الناتجة عن استبعاد أو شطب أي من الممتلكات والمعدات، والتي تمثل الفرق بين المبلغ المتحصل من البيع والقيمة الدفترية للأصل في قائمة الدخل.</w:t>
      </w:r>
    </w:p>
    <w:p w14:paraId="2EBD132C" w14:textId="77777777" w:rsidR="000466AE" w:rsidRPr="000D6DAF" w:rsidRDefault="000466AE" w:rsidP="00000E49">
      <w:pPr>
        <w:spacing w:line="290" w:lineRule="exact"/>
        <w:ind w:left="387"/>
        <w:jc w:val="both"/>
        <w:rPr>
          <w:rFonts w:asciiTheme="majorBidi" w:hAnsiTheme="majorBidi" w:cstheme="majorBidi"/>
          <w:color w:val="EE0000"/>
          <w:sz w:val="24"/>
          <w:szCs w:val="24"/>
          <w:highlight w:val="yellow"/>
          <w:rtl/>
        </w:rPr>
      </w:pPr>
    </w:p>
    <w:p w14:paraId="26955468" w14:textId="1A48894F" w:rsidR="000466AE" w:rsidRPr="000D6DAF" w:rsidRDefault="000466AE" w:rsidP="00000E49">
      <w:pPr>
        <w:spacing w:line="290" w:lineRule="exact"/>
        <w:ind w:left="387" w:firstLine="22"/>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يتم استبعاد الممتلكات والمعدات عند التخلص منها او عندما لا يعود أي منافع مستقبلية متوقعة من استخدامها او من التخلص </w:t>
      </w:r>
      <w:bookmarkEnd w:id="3"/>
      <w:r w:rsidRPr="000D6DAF">
        <w:rPr>
          <w:rFonts w:asciiTheme="majorBidi" w:hAnsiTheme="majorBidi" w:cstheme="majorBidi"/>
          <w:color w:val="000000"/>
          <w:sz w:val="24"/>
          <w:szCs w:val="24"/>
          <w:rtl/>
        </w:rPr>
        <w:t>منها.</w:t>
      </w:r>
    </w:p>
    <w:p w14:paraId="6BC8644D" w14:textId="77777777" w:rsidR="00B2568A" w:rsidRPr="000D6DAF" w:rsidRDefault="00B2568A" w:rsidP="00000E49">
      <w:pPr>
        <w:spacing w:line="290" w:lineRule="exact"/>
        <w:ind w:left="387" w:firstLine="22"/>
        <w:jc w:val="both"/>
        <w:rPr>
          <w:rFonts w:asciiTheme="majorBidi" w:hAnsiTheme="majorBidi" w:cstheme="majorBidi"/>
          <w:color w:val="EE0000"/>
          <w:sz w:val="24"/>
          <w:szCs w:val="24"/>
          <w:highlight w:val="yellow"/>
          <w:rtl/>
        </w:rPr>
      </w:pPr>
    </w:p>
    <w:p w14:paraId="366E29F0" w14:textId="3B4BB8B9" w:rsidR="00D1522B" w:rsidRPr="000D6DAF" w:rsidRDefault="00B2568A" w:rsidP="00000E49">
      <w:pPr>
        <w:spacing w:line="290" w:lineRule="exact"/>
        <w:rPr>
          <w:rFonts w:asciiTheme="majorBidi" w:hAnsiTheme="majorBidi" w:cstheme="majorBidi"/>
          <w:b/>
          <w:bCs/>
          <w:color w:val="EE0000"/>
          <w:sz w:val="24"/>
          <w:szCs w:val="24"/>
          <w:highlight w:val="yellow"/>
          <w:rtl/>
        </w:rPr>
      </w:pPr>
      <w:r w:rsidRPr="000D6DAF">
        <w:rPr>
          <w:rFonts w:asciiTheme="majorBidi" w:hAnsiTheme="majorBidi" w:cstheme="majorBidi" w:hint="cs"/>
          <w:b/>
          <w:bCs/>
          <w:color w:val="000000"/>
          <w:sz w:val="24"/>
          <w:szCs w:val="24"/>
          <w:rtl/>
        </w:rPr>
        <w:t>2</w:t>
      </w:r>
      <w:r w:rsidRPr="000D6DAF">
        <w:rPr>
          <w:rFonts w:asciiTheme="majorBidi" w:hAnsiTheme="majorBidi" w:cstheme="majorBidi"/>
          <w:b/>
          <w:bCs/>
          <w:color w:val="000000"/>
          <w:sz w:val="24"/>
          <w:szCs w:val="24"/>
          <w:rtl/>
        </w:rPr>
        <w:t>-</w:t>
      </w:r>
      <w:r w:rsidR="009F57E8" w:rsidRPr="000D6DAF">
        <w:rPr>
          <w:rFonts w:asciiTheme="majorBidi" w:hAnsiTheme="majorBidi" w:cstheme="majorBidi" w:hint="cs"/>
          <w:b/>
          <w:bCs/>
          <w:color w:val="000000"/>
          <w:sz w:val="24"/>
          <w:szCs w:val="24"/>
          <w:rtl/>
        </w:rPr>
        <w:t>11</w:t>
      </w:r>
      <w:r w:rsidRPr="000D6DAF">
        <w:rPr>
          <w:rFonts w:asciiTheme="majorBidi" w:hAnsiTheme="majorBidi" w:cstheme="majorBidi"/>
          <w:b/>
          <w:bCs/>
          <w:color w:val="000000"/>
          <w:sz w:val="24"/>
          <w:szCs w:val="24"/>
          <w:rtl/>
        </w:rPr>
        <w:t xml:space="preserve"> الموجودات غير الملموسة</w:t>
      </w:r>
    </w:p>
    <w:p w14:paraId="3DC9876F" w14:textId="77777777" w:rsidR="00D1522B" w:rsidRPr="000D6DAF" w:rsidRDefault="00D1522B" w:rsidP="00000E49">
      <w:pPr>
        <w:spacing w:line="290" w:lineRule="exact"/>
        <w:rPr>
          <w:rFonts w:asciiTheme="majorBidi" w:hAnsiTheme="majorBidi" w:cstheme="majorBidi"/>
          <w:b/>
          <w:bCs/>
          <w:color w:val="EE0000"/>
          <w:sz w:val="18"/>
          <w:szCs w:val="18"/>
          <w:highlight w:val="yellow"/>
          <w:rtl/>
        </w:rPr>
      </w:pPr>
    </w:p>
    <w:p w14:paraId="29BD7107"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الموجودات غير الملموسة التي يتم الحصول عليها من خلال الاندماج تقيد بالقيمة العادلة في تاريخ الحصول عليها، اما الموجودات غير الملموسة التي يتم الحصول عليها من خلال طرق اخرى غير الاندماج فيتم إثباتها </w:t>
      </w:r>
      <w:proofErr w:type="gramStart"/>
      <w:r w:rsidRPr="000D6DAF">
        <w:rPr>
          <w:rFonts w:asciiTheme="majorBidi" w:hAnsiTheme="majorBidi" w:cstheme="majorBidi"/>
          <w:color w:val="000000"/>
          <w:sz w:val="24"/>
          <w:szCs w:val="24"/>
          <w:rtl/>
        </w:rPr>
        <w:t>بالتكلفة .</w:t>
      </w:r>
      <w:proofErr w:type="gramEnd"/>
    </w:p>
    <w:p w14:paraId="63A5EE6F"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p>
    <w:p w14:paraId="6FB910CE"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الموجودات غير الملموسة الاخرى يتم تصنيفها على اساس تقدير عمرها الزمني لفترة محدودة. ويتم اطفاء الموجودات غير الملموسة التي لها عمر زمني محدد خلال هذا العمر ويتم قيد الاطفاء في قائمة </w:t>
      </w:r>
      <w:proofErr w:type="gramStart"/>
      <w:r w:rsidRPr="000D6DAF">
        <w:rPr>
          <w:rFonts w:asciiTheme="majorBidi" w:hAnsiTheme="majorBidi" w:cstheme="majorBidi"/>
          <w:color w:val="000000"/>
          <w:sz w:val="24"/>
          <w:szCs w:val="24"/>
          <w:rtl/>
        </w:rPr>
        <w:t>الدخل .</w:t>
      </w:r>
      <w:proofErr w:type="gramEnd"/>
      <w:r w:rsidRPr="000D6DAF">
        <w:rPr>
          <w:rFonts w:asciiTheme="majorBidi" w:hAnsiTheme="majorBidi" w:cstheme="majorBidi"/>
          <w:color w:val="000000"/>
          <w:sz w:val="24"/>
          <w:szCs w:val="24"/>
          <w:rtl/>
        </w:rPr>
        <w:t xml:space="preserve"> اما الموجودات غير الملموسة التي عمرها الزمني غير محدد فيتم مراجعة التدني في قيمتها في تاريخ القوائم المالية ويتم قيد اي تدني في قيمتها في قائمة الدخل.</w:t>
      </w:r>
    </w:p>
    <w:p w14:paraId="29C6B209"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p>
    <w:p w14:paraId="46A8DF35"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لا يتم رسملة الموجودات غير الملموسة الناتجة داخليا في الشركة وإنما يتم قيدها كمصروف في قائمة الدخل في نفس الفترة.</w:t>
      </w:r>
    </w:p>
    <w:p w14:paraId="5787C939"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p>
    <w:p w14:paraId="0F3F68CD"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يتم مراجعة أية مؤشرات على تدني قيمة الموجودات غير </w:t>
      </w:r>
      <w:proofErr w:type="gramStart"/>
      <w:r w:rsidRPr="000D6DAF">
        <w:rPr>
          <w:rFonts w:asciiTheme="majorBidi" w:hAnsiTheme="majorBidi" w:cstheme="majorBidi"/>
          <w:color w:val="000000"/>
          <w:sz w:val="24"/>
          <w:szCs w:val="24"/>
          <w:rtl/>
        </w:rPr>
        <w:t>الملموسة  في</w:t>
      </w:r>
      <w:proofErr w:type="gramEnd"/>
      <w:r w:rsidRPr="000D6DAF">
        <w:rPr>
          <w:rFonts w:asciiTheme="majorBidi" w:hAnsiTheme="majorBidi" w:cstheme="majorBidi"/>
          <w:color w:val="000000"/>
          <w:sz w:val="24"/>
          <w:szCs w:val="24"/>
          <w:rtl/>
        </w:rPr>
        <w:t xml:space="preserve"> تاريخ القوائم   المالية . كذلك يتم مراجعة تقدير العمر الزمني لتلك الموجودات ويتم اجراء أية تعديلات على الفترات اللاحقة.</w:t>
      </w:r>
    </w:p>
    <w:p w14:paraId="0EA432D4" w14:textId="77777777" w:rsidR="00B2568A" w:rsidRPr="000D6DAF" w:rsidRDefault="00B2568A" w:rsidP="00000E49">
      <w:pPr>
        <w:spacing w:line="290" w:lineRule="exact"/>
        <w:jc w:val="both"/>
        <w:rPr>
          <w:rFonts w:asciiTheme="majorBidi" w:hAnsiTheme="majorBidi" w:cstheme="majorBidi"/>
          <w:color w:val="EE0000"/>
          <w:sz w:val="24"/>
          <w:szCs w:val="24"/>
          <w:highlight w:val="yellow"/>
          <w:rtl/>
        </w:rPr>
      </w:pPr>
    </w:p>
    <w:p w14:paraId="4C3EA4E3" w14:textId="3F0EFE94" w:rsidR="00B2568A" w:rsidRPr="000D6DAF" w:rsidRDefault="00B2568A" w:rsidP="00000E49">
      <w:pPr>
        <w:spacing w:line="290" w:lineRule="exact"/>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 xml:space="preserve">تشمل الموجودات غير الملموسة أنظمة وبرامج الحاسب الآلي وتقوم إدارة الشركة بتقدير العمر الزمني لكل بند حيث يتم إطفاء تلك الموجودات بطريقة القسط الثابت بنسبــة سنويــة </w:t>
      </w:r>
      <w:r w:rsidR="00D8291C" w:rsidRPr="000D6DAF">
        <w:rPr>
          <w:rFonts w:asciiTheme="majorBidi" w:hAnsiTheme="majorBidi" w:cstheme="majorBidi" w:hint="cs"/>
          <w:color w:val="000000"/>
          <w:sz w:val="24"/>
          <w:szCs w:val="24"/>
          <w:rtl/>
        </w:rPr>
        <w:t>25</w:t>
      </w:r>
      <w:r w:rsidRPr="000D6DAF">
        <w:rPr>
          <w:rFonts w:asciiTheme="majorBidi" w:hAnsiTheme="majorBidi" w:cstheme="majorBidi"/>
          <w:color w:val="000000"/>
          <w:sz w:val="24"/>
          <w:szCs w:val="24"/>
          <w:rtl/>
        </w:rPr>
        <w:t>٪.</w:t>
      </w:r>
    </w:p>
    <w:p w14:paraId="49D3CFF4" w14:textId="22AE9BB0" w:rsidR="000466AE" w:rsidRPr="000D6DAF" w:rsidRDefault="000466AE" w:rsidP="00000E49">
      <w:pPr>
        <w:spacing w:line="290" w:lineRule="exact"/>
        <w:ind w:left="566" w:firstLine="22"/>
        <w:jc w:val="both"/>
        <w:rPr>
          <w:rFonts w:asciiTheme="majorBidi" w:hAnsiTheme="majorBidi" w:cstheme="majorBidi"/>
          <w:color w:val="EE0000"/>
          <w:sz w:val="24"/>
          <w:szCs w:val="24"/>
          <w:highlight w:val="yellow"/>
        </w:rPr>
      </w:pPr>
    </w:p>
    <w:p w14:paraId="5A5F04B2" w14:textId="0A440632" w:rsidR="00D1522B" w:rsidRPr="000D6DAF" w:rsidRDefault="00B2568A" w:rsidP="00000E49">
      <w:pPr>
        <w:spacing w:line="290" w:lineRule="exact"/>
        <w:ind w:firstLine="117"/>
        <w:jc w:val="both"/>
        <w:rPr>
          <w:rFonts w:asciiTheme="majorBidi" w:hAnsiTheme="majorBidi" w:cstheme="majorBidi"/>
          <w:b/>
          <w:bCs/>
          <w:color w:val="EE0000"/>
          <w:sz w:val="24"/>
          <w:szCs w:val="24"/>
          <w:highlight w:val="yellow"/>
          <w:rtl/>
        </w:rPr>
      </w:pPr>
      <w:r w:rsidRPr="000D6DAF">
        <w:rPr>
          <w:rFonts w:asciiTheme="majorBidi" w:hAnsiTheme="majorBidi" w:cstheme="majorBidi" w:hint="cs"/>
          <w:b/>
          <w:bCs/>
          <w:color w:val="000000"/>
          <w:sz w:val="24"/>
          <w:szCs w:val="24"/>
          <w:rtl/>
        </w:rPr>
        <w:t>2</w:t>
      </w:r>
      <w:r w:rsidR="000466AE" w:rsidRPr="000D6DAF">
        <w:rPr>
          <w:rFonts w:asciiTheme="majorBidi" w:hAnsiTheme="majorBidi" w:cstheme="majorBidi"/>
          <w:b/>
          <w:bCs/>
          <w:color w:val="000000"/>
          <w:sz w:val="24"/>
          <w:szCs w:val="24"/>
          <w:rtl/>
        </w:rPr>
        <w:t>-</w:t>
      </w:r>
      <w:r w:rsidR="009F57E8" w:rsidRPr="000D6DAF">
        <w:rPr>
          <w:rFonts w:asciiTheme="majorBidi" w:hAnsiTheme="majorBidi" w:cstheme="majorBidi" w:hint="cs"/>
          <w:b/>
          <w:bCs/>
          <w:color w:val="000000"/>
          <w:sz w:val="24"/>
          <w:szCs w:val="24"/>
          <w:rtl/>
        </w:rPr>
        <w:t>12</w:t>
      </w:r>
      <w:r w:rsidR="000466AE" w:rsidRPr="000D6DAF">
        <w:rPr>
          <w:rFonts w:asciiTheme="majorBidi" w:hAnsiTheme="majorBidi" w:cstheme="majorBidi"/>
          <w:b/>
          <w:bCs/>
          <w:color w:val="000000"/>
          <w:sz w:val="24"/>
          <w:szCs w:val="24"/>
          <w:rtl/>
        </w:rPr>
        <w:t xml:space="preserve">   التدني في قيمة الموجودات غير المالية</w:t>
      </w:r>
    </w:p>
    <w:p w14:paraId="1BCF53C3" w14:textId="77777777" w:rsidR="000466AE" w:rsidRPr="000D6DAF" w:rsidRDefault="000466AE" w:rsidP="00000E49">
      <w:pPr>
        <w:spacing w:line="290" w:lineRule="exact"/>
        <w:ind w:left="117" w:right="18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يتــم اختبـار الموجـودات غيـر الماليـة الخاضعـة للاسـتهلاك أو الاطفـاء لكـي يتــم تحديــد خسـارة التدنـي في قيمتها عندما تشير الأحداث أو التغيرات فــي الظروف إلى أن القيمة الدفترية قــد لا تكــون قابلة للاسـترداد. أمــا بالنسـبة للموجودات غيـر الخاضعـة للاسـتهلاك، فيتــم مراجعــة التدنــي فــي قيمتهــا بتاريــخ كل قائمة ماليــة. يتــم احتساب خسارة التدني فــي القيمـة بمقدار المبلغ الــذي تتجــاوز بــه القيمــة الدفتريــة للموجــودات عــن القيمــة الممكــن اســتردادها. والقيمــة الممكــن اســتردادها هــي القيمــة العادلــة للموجــودات بعــد تنزيــل تكاليــف البيــع أو القيمــة مــن الاســتخدام أيهمــا أعلــى. ولأغــراض تقييــم تدنــي القيمــة، يتــم تجميــع الموجــودات فــي أدنــى المسـتويات التــي يوجــد لهــا تدفقــات نقديــة يمكــن تحديدهــا بشــكل منفصــل (وحــدات توليــد النقــد). تتــم مراجعــة الموجــودات غيــر الماليــة بخلاف الشــهرة التــي تعرضــت لانخفــاض فــي قيمتهــا لتحــري احتمــال عكــس الانخفــاض فــي القيمــة بنهايــة فتـرة كل تقريـر.</w:t>
      </w:r>
    </w:p>
    <w:p w14:paraId="7BCD152F" w14:textId="77777777" w:rsidR="000466AE" w:rsidRPr="000D6DAF" w:rsidRDefault="000466AE" w:rsidP="00000E49">
      <w:pPr>
        <w:spacing w:line="290" w:lineRule="exact"/>
        <w:ind w:left="566" w:firstLine="22"/>
        <w:jc w:val="both"/>
        <w:rPr>
          <w:rFonts w:asciiTheme="majorBidi" w:hAnsiTheme="majorBidi" w:cstheme="majorBidi"/>
          <w:color w:val="EE0000"/>
          <w:sz w:val="24"/>
          <w:szCs w:val="24"/>
          <w:highlight w:val="yellow"/>
          <w:rtl/>
        </w:rPr>
      </w:pPr>
    </w:p>
    <w:p w14:paraId="05B2B8DE" w14:textId="66261FB5"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7" w:firstLine="90"/>
        <w:rPr>
          <w:rFonts w:asciiTheme="majorBidi" w:hAnsiTheme="majorBidi" w:cstheme="majorBidi"/>
          <w:b/>
          <w:bCs/>
          <w:color w:val="EE0000"/>
          <w:sz w:val="24"/>
          <w:szCs w:val="24"/>
          <w:highlight w:val="yellow"/>
          <w:rtl/>
        </w:rPr>
      </w:pPr>
      <w:bookmarkStart w:id="4" w:name="OLE_LINK7"/>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13</w:t>
      </w:r>
      <w:r w:rsidRPr="000D6DAF">
        <w:rPr>
          <w:rFonts w:asciiTheme="majorBidi" w:hAnsiTheme="majorBidi" w:cstheme="majorBidi"/>
          <w:b/>
          <w:bCs/>
          <w:color w:val="000000"/>
          <w:sz w:val="24"/>
          <w:szCs w:val="24"/>
          <w:rtl/>
        </w:rPr>
        <w:tab/>
      </w:r>
      <w:proofErr w:type="spellStart"/>
      <w:r w:rsidRPr="000D6DAF">
        <w:rPr>
          <w:rFonts w:asciiTheme="majorBidi" w:hAnsiTheme="majorBidi" w:cstheme="majorBidi"/>
          <w:b/>
          <w:bCs/>
          <w:color w:val="000000"/>
          <w:sz w:val="24"/>
          <w:szCs w:val="24"/>
          <w:rtl/>
        </w:rPr>
        <w:t>التقــاص</w:t>
      </w:r>
      <w:proofErr w:type="spellEnd"/>
      <w:r w:rsidRPr="000D6DAF">
        <w:rPr>
          <w:rFonts w:asciiTheme="majorBidi" w:hAnsiTheme="majorBidi" w:cstheme="majorBidi"/>
          <w:b/>
          <w:bCs/>
          <w:color w:val="000000"/>
          <w:sz w:val="24"/>
          <w:szCs w:val="24"/>
          <w:rtl/>
        </w:rPr>
        <w:t xml:space="preserve"> </w:t>
      </w:r>
    </w:p>
    <w:p w14:paraId="346ADBD0" w14:textId="77777777" w:rsidR="000466AE" w:rsidRPr="000D6DAF" w:rsidRDefault="000466AE" w:rsidP="00000E49">
      <w:pPr>
        <w:pStyle w:val="BodyTextIndent2"/>
        <w:spacing w:line="280" w:lineRule="exact"/>
        <w:ind w:left="117"/>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يتم اجراء تقاص بين الموجودات المالية والمطلوبات المالية واظهار المبلغ الصافي في قائمة المركز المالي فقط عندما تتوفر الحقوق القانونية الملزمة وكذلك عندما يتم تسديدها على أساس </w:t>
      </w:r>
      <w:proofErr w:type="spellStart"/>
      <w:r w:rsidRPr="000D6DAF">
        <w:rPr>
          <w:rFonts w:asciiTheme="majorBidi" w:hAnsiTheme="majorBidi" w:cstheme="majorBidi"/>
          <w:color w:val="000000"/>
          <w:sz w:val="24"/>
          <w:szCs w:val="24"/>
          <w:rtl/>
          <w:lang w:bidi="ar-JO"/>
        </w:rPr>
        <w:t>التقاص</w:t>
      </w:r>
      <w:proofErr w:type="spellEnd"/>
      <w:r w:rsidRPr="000D6DAF">
        <w:rPr>
          <w:rFonts w:asciiTheme="majorBidi" w:hAnsiTheme="majorBidi" w:cstheme="majorBidi"/>
          <w:color w:val="000000"/>
          <w:sz w:val="24"/>
          <w:szCs w:val="24"/>
          <w:rtl/>
          <w:lang w:bidi="ar-JO"/>
        </w:rPr>
        <w:t xml:space="preserve"> او يكون تحقق الموجودات وتسديد المطلوبات في نفس الوقت. </w:t>
      </w:r>
    </w:p>
    <w:bookmarkEnd w:id="4"/>
    <w:p w14:paraId="3FE28C31" w14:textId="77777777" w:rsidR="00BF7042" w:rsidRPr="000D6DAF" w:rsidRDefault="00BF7042" w:rsidP="00000E49">
      <w:pPr>
        <w:spacing w:line="290" w:lineRule="exact"/>
        <w:jc w:val="both"/>
        <w:rPr>
          <w:rFonts w:asciiTheme="majorBidi" w:hAnsiTheme="majorBidi" w:cstheme="majorBidi"/>
          <w:color w:val="EE0000"/>
          <w:sz w:val="24"/>
          <w:szCs w:val="24"/>
          <w:highlight w:val="yellow"/>
          <w:lang w:bidi="ar-JO"/>
        </w:rPr>
      </w:pPr>
    </w:p>
    <w:p w14:paraId="74221CF0" w14:textId="4D3C80EC" w:rsidR="000466AE" w:rsidRPr="000D6DAF" w:rsidRDefault="000466AE" w:rsidP="00000E49">
      <w:pPr>
        <w:pStyle w:val="Style1"/>
        <w:ind w:left="207" w:hanging="90"/>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14</w:t>
      </w:r>
      <w:r w:rsidRPr="000D6DAF">
        <w:rPr>
          <w:rFonts w:asciiTheme="majorBidi" w:hAnsiTheme="majorBidi" w:cstheme="majorBidi"/>
          <w:b/>
          <w:bCs/>
          <w:color w:val="000000"/>
          <w:sz w:val="24"/>
          <w:szCs w:val="24"/>
          <w:rtl/>
        </w:rPr>
        <w:t xml:space="preserve"> </w:t>
      </w:r>
      <w:r w:rsidRPr="000D6DAF">
        <w:rPr>
          <w:rFonts w:asciiTheme="majorBidi" w:hAnsiTheme="majorBidi" w:cstheme="majorBidi"/>
          <w:b/>
          <w:bCs/>
          <w:color w:val="000000"/>
          <w:sz w:val="24"/>
          <w:szCs w:val="24"/>
          <w:rtl/>
        </w:rPr>
        <w:tab/>
        <w:t>الذمم الدائنة والارصدة الدائنة الاخرى</w:t>
      </w:r>
    </w:p>
    <w:p w14:paraId="5BBD2BDC"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يتم الاعتراف الأولي بالذمم الدائنة والأرصدة الدائنة الأخرى بالقيمـة العادلـة ومـن ثـم تدرج بالكلفة المطفـأة باستخـدام طريقـة الفائدة الفعلية.</w:t>
      </w:r>
    </w:p>
    <w:p w14:paraId="03486D78" w14:textId="2B35860D"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tl/>
        </w:rPr>
      </w:pPr>
    </w:p>
    <w:p w14:paraId="3F64723F" w14:textId="7D4C67D3" w:rsidR="00B2568A" w:rsidRPr="000D6DAF" w:rsidRDefault="001232D8" w:rsidP="00000E49">
      <w:pPr>
        <w:pStyle w:val="Style3"/>
        <w:tabs>
          <w:tab w:val="clear" w:pos="397"/>
          <w:tab w:val="clear" w:pos="680"/>
          <w:tab w:val="clear" w:pos="964"/>
          <w:tab w:val="clear" w:pos="1247"/>
          <w:tab w:val="clear" w:pos="5216"/>
          <w:tab w:val="clear" w:pos="5273"/>
          <w:tab w:val="clear" w:pos="7484"/>
          <w:tab w:val="clear" w:pos="7541"/>
        </w:tabs>
        <w:ind w:left="207" w:hanging="90"/>
        <w:jc w:val="center"/>
        <w:rPr>
          <w:rFonts w:asciiTheme="majorBidi" w:hAnsiTheme="majorBidi" w:cstheme="majorBidi"/>
          <w:color w:val="EE0000"/>
          <w:sz w:val="24"/>
          <w:szCs w:val="24"/>
          <w:highlight w:val="yellow"/>
          <w:rtl/>
        </w:rPr>
      </w:pPr>
      <w:r w:rsidRPr="000D6DAF">
        <w:rPr>
          <w:rFonts w:asciiTheme="majorBidi" w:hAnsiTheme="majorBidi" w:cstheme="majorBidi" w:hint="cs"/>
          <w:color w:val="000000"/>
          <w:sz w:val="24"/>
          <w:szCs w:val="24"/>
          <w:rtl/>
        </w:rPr>
        <w:t>10</w:t>
      </w:r>
    </w:p>
    <w:p w14:paraId="1AD97D17" w14:textId="77777777" w:rsidR="009F57E8" w:rsidRPr="000D6DAF" w:rsidRDefault="009F57E8" w:rsidP="00000E49">
      <w:pPr>
        <w:pStyle w:val="Style3"/>
        <w:tabs>
          <w:tab w:val="clear" w:pos="397"/>
          <w:tab w:val="clear" w:pos="680"/>
          <w:tab w:val="clear" w:pos="964"/>
          <w:tab w:val="clear" w:pos="1247"/>
          <w:tab w:val="clear" w:pos="5216"/>
          <w:tab w:val="clear" w:pos="5273"/>
          <w:tab w:val="clear" w:pos="7484"/>
          <w:tab w:val="clear" w:pos="7541"/>
        </w:tabs>
        <w:rPr>
          <w:rFonts w:asciiTheme="majorBidi" w:hAnsiTheme="majorBidi" w:cstheme="majorBidi"/>
          <w:b/>
          <w:bCs/>
          <w:color w:val="EE0000"/>
          <w:sz w:val="24"/>
          <w:szCs w:val="24"/>
          <w:highlight w:val="yellow"/>
          <w:rtl/>
        </w:rPr>
      </w:pPr>
    </w:p>
    <w:p w14:paraId="0C9C4035" w14:textId="76D314FF"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15</w:t>
      </w:r>
      <w:r w:rsidRPr="000D6DAF">
        <w:rPr>
          <w:rFonts w:asciiTheme="majorBidi" w:hAnsiTheme="majorBidi" w:cstheme="majorBidi"/>
          <w:b/>
          <w:bCs/>
          <w:color w:val="000000"/>
          <w:sz w:val="24"/>
          <w:szCs w:val="24"/>
          <w:rtl/>
        </w:rPr>
        <w:tab/>
        <w:t>ضريبة الدخل</w:t>
      </w:r>
    </w:p>
    <w:p w14:paraId="6AE8F2A8" w14:textId="77777777" w:rsidR="00FD700B" w:rsidRPr="000D6DAF" w:rsidRDefault="00FD700B"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b/>
          <w:bCs/>
          <w:color w:val="EE0000"/>
          <w:sz w:val="10"/>
          <w:szCs w:val="10"/>
          <w:highlight w:val="yellow"/>
          <w:rtl/>
        </w:rPr>
      </w:pPr>
    </w:p>
    <w:p w14:paraId="6157D9CA"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تحسب مصاريف الضرائب المستحقة على أساس الارباح الخاضعة للضريبة، وتختلف الارباح الخاضعة للضريبة عن الارباح المعلنة في القوائم المالية لان الارباح المعلنة قد تشمل ايرادات غير خاضعة للضريبة او مصاريف غير قابلة للتنزيل في السنة المالية وانما في سنوات لاحقة او خسائر متراكمة مقبولة ضريبيا أو بنود ليست خاضعة او مقبولة التنزيل لأغراض ضريبية.</w:t>
      </w:r>
    </w:p>
    <w:p w14:paraId="024B157C"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tl/>
        </w:rPr>
      </w:pPr>
    </w:p>
    <w:p w14:paraId="1583EAF3"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 تحســب الضرائب بموجب النسب الضريبية المقررة بموجب القوانين والانظمة والتعليمات.</w:t>
      </w:r>
    </w:p>
    <w:p w14:paraId="2D86E12B" w14:textId="77777777" w:rsidR="00B2568A" w:rsidRPr="000D6DAF" w:rsidRDefault="00B2568A"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b/>
          <w:bCs/>
          <w:color w:val="EE0000"/>
          <w:sz w:val="24"/>
          <w:szCs w:val="24"/>
          <w:highlight w:val="yellow"/>
          <w:rtl/>
        </w:rPr>
      </w:pPr>
    </w:p>
    <w:p w14:paraId="192A0D77" w14:textId="77777777" w:rsidR="00FD700B"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16</w:t>
      </w:r>
      <w:r w:rsidRPr="000D6DAF">
        <w:rPr>
          <w:rFonts w:asciiTheme="majorBidi" w:hAnsiTheme="majorBidi" w:cstheme="majorBidi"/>
          <w:b/>
          <w:bCs/>
          <w:color w:val="000000"/>
          <w:sz w:val="24"/>
          <w:szCs w:val="24"/>
          <w:rtl/>
        </w:rPr>
        <w:tab/>
        <w:t>القروض</w:t>
      </w:r>
    </w:p>
    <w:p w14:paraId="2602C803" w14:textId="05B20302"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b/>
          <w:bCs/>
          <w:color w:val="EE0000"/>
          <w:sz w:val="10"/>
          <w:szCs w:val="10"/>
          <w:highlight w:val="yellow"/>
          <w:rtl/>
        </w:rPr>
      </w:pPr>
      <w:r w:rsidRPr="000D6DAF">
        <w:rPr>
          <w:rFonts w:asciiTheme="majorBidi" w:hAnsiTheme="majorBidi" w:cstheme="majorBidi"/>
          <w:b/>
          <w:bCs/>
          <w:color w:val="000000"/>
          <w:sz w:val="24"/>
          <w:szCs w:val="24"/>
          <w:rtl/>
        </w:rPr>
        <w:t xml:space="preserve"> </w:t>
      </w:r>
    </w:p>
    <w:p w14:paraId="53BFE75E"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يتم الاعتراف بالقـروض فـي البدايـة علـى أسـاس القيمـة العادلـة، بالصافي من التكاليف المتكبدة من العملية، ومـن ثـمّ تـدرج القـروض بالكلفة المطفـأة. يتـم إثبات أيـة فروقات بيـن المبالغ المستلمـة (بعـد حسـم تكاليف العمليـة) وقيـمة السـداد فـي قائمة الدخل خـلال فترة عمر القـرض باستخدام طريقة الفائدة الفعلية.</w:t>
      </w:r>
    </w:p>
    <w:p w14:paraId="041BE30C"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14"/>
          <w:szCs w:val="14"/>
          <w:highlight w:val="yellow"/>
          <w:rtl/>
        </w:rPr>
      </w:pPr>
    </w:p>
    <w:p w14:paraId="3CE1EFB8" w14:textId="5D296C06"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07" w:hanging="9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يتم تصنيف القروض وفقا لتواريخ استحقاق الدفعات من تاريخ قائمة المركز المالي كمطلوبات متداولة و/ او غير متداولة وتصنفها كمطلوبات متداولة إلا </w:t>
      </w:r>
      <w:r w:rsidR="00D87F8C" w:rsidRPr="000D6DAF">
        <w:rPr>
          <w:rFonts w:asciiTheme="majorBidi" w:hAnsiTheme="majorBidi" w:cstheme="majorBidi"/>
          <w:color w:val="000000"/>
          <w:sz w:val="24"/>
          <w:szCs w:val="24"/>
          <w:rtl/>
        </w:rPr>
        <w:t>إذا</w:t>
      </w:r>
      <w:r w:rsidRPr="000D6DAF">
        <w:rPr>
          <w:rFonts w:asciiTheme="majorBidi" w:hAnsiTheme="majorBidi" w:cstheme="majorBidi"/>
          <w:color w:val="000000"/>
          <w:sz w:val="24"/>
          <w:szCs w:val="24"/>
          <w:rtl/>
        </w:rPr>
        <w:t xml:space="preserve"> كان لدى الشركة حق مشروط لتأجيل تسوية الالتزامات لفترة لا تقل عن 12 شهراً من تاريخ قائمة المركز المالي.</w:t>
      </w:r>
    </w:p>
    <w:p w14:paraId="42B62DB3" w14:textId="394DFA94"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7" w:firstLine="0"/>
        <w:rPr>
          <w:rFonts w:asciiTheme="majorBidi" w:hAnsiTheme="majorBidi" w:cstheme="majorBidi"/>
          <w:color w:val="EE0000"/>
          <w:sz w:val="24"/>
          <w:szCs w:val="24"/>
          <w:highlight w:val="yellow"/>
          <w:rtl/>
        </w:rPr>
      </w:pPr>
    </w:p>
    <w:p w14:paraId="7F0C62EA" w14:textId="77777777" w:rsidR="00FD700B"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7" w:firstLine="0"/>
        <w:rPr>
          <w:rFonts w:asciiTheme="majorBidi" w:hAnsiTheme="majorBidi" w:cstheme="majorBidi"/>
          <w:b/>
          <w:bCs/>
          <w:color w:val="EE0000"/>
          <w:sz w:val="24"/>
          <w:szCs w:val="24"/>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17</w:t>
      </w:r>
      <w:r w:rsidRPr="000D6DAF">
        <w:rPr>
          <w:rFonts w:asciiTheme="majorBidi" w:hAnsiTheme="majorBidi" w:cstheme="majorBidi"/>
          <w:b/>
          <w:bCs/>
          <w:color w:val="000000"/>
          <w:sz w:val="24"/>
          <w:szCs w:val="24"/>
          <w:rtl/>
        </w:rPr>
        <w:t xml:space="preserve"> تكاليف الاقتراض</w:t>
      </w:r>
    </w:p>
    <w:p w14:paraId="62040D48" w14:textId="7D53485F"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ind w:left="27" w:firstLine="0"/>
        <w:rPr>
          <w:rFonts w:asciiTheme="majorBidi" w:hAnsiTheme="majorBidi" w:cstheme="majorBidi"/>
          <w:b/>
          <w:bCs/>
          <w:color w:val="EE0000"/>
          <w:sz w:val="8"/>
          <w:szCs w:val="8"/>
          <w:highlight w:val="yellow"/>
          <w:rtl/>
        </w:rPr>
      </w:pPr>
      <w:r w:rsidRPr="000D6DAF">
        <w:rPr>
          <w:rFonts w:asciiTheme="majorBidi" w:hAnsiTheme="majorBidi" w:cstheme="majorBidi"/>
          <w:b/>
          <w:bCs/>
          <w:color w:val="000000"/>
          <w:sz w:val="24"/>
          <w:szCs w:val="24"/>
          <w:rtl/>
        </w:rPr>
        <w:t xml:space="preserve"> </w:t>
      </w:r>
    </w:p>
    <w:p w14:paraId="507E7A84" w14:textId="77777777" w:rsidR="000466AE" w:rsidRPr="000D6DAF" w:rsidRDefault="000466AE" w:rsidP="00000E49">
      <w:pPr>
        <w:pStyle w:val="BodyTextIndent2"/>
        <w:spacing w:line="280" w:lineRule="exact"/>
        <w:ind w:left="297" w:hanging="180"/>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تكاليف الاقتراض هي الفائدة والتكاليف الاخرى التي تكبدتها المنشاة عند اقتراض الاموال.</w:t>
      </w:r>
    </w:p>
    <w:p w14:paraId="1F2F015B" w14:textId="77777777" w:rsidR="000466AE" w:rsidRPr="000D6DAF" w:rsidRDefault="000466AE" w:rsidP="00000E49">
      <w:pPr>
        <w:pStyle w:val="BodyTextIndent2"/>
        <w:spacing w:line="280" w:lineRule="exact"/>
        <w:ind w:left="297" w:hanging="180"/>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 يتم اعتبار تكاليف الاقتراض كمصروفات في الفترة التي تم تكبدها. </w:t>
      </w:r>
    </w:p>
    <w:p w14:paraId="7A6EBBB2" w14:textId="77777777" w:rsidR="008C7BB5" w:rsidRPr="000D6DAF" w:rsidRDefault="008C7BB5"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b/>
          <w:bCs/>
          <w:color w:val="EE0000"/>
          <w:sz w:val="24"/>
          <w:szCs w:val="24"/>
          <w:highlight w:val="yellow"/>
          <w:rtl/>
        </w:rPr>
      </w:pPr>
    </w:p>
    <w:p w14:paraId="4EECB478" w14:textId="1F131DEE"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rPr>
        <w:t>2-</w:t>
      </w:r>
      <w:r w:rsidRPr="000D6DAF">
        <w:rPr>
          <w:rFonts w:asciiTheme="majorBidi" w:hAnsiTheme="majorBidi" w:cstheme="majorBidi"/>
          <w:b/>
          <w:bCs/>
          <w:color w:val="000000"/>
          <w:sz w:val="24"/>
          <w:szCs w:val="24"/>
        </w:rPr>
        <w:t xml:space="preserve"> </w:t>
      </w:r>
      <w:r w:rsidR="009F57E8" w:rsidRPr="000D6DAF">
        <w:rPr>
          <w:rFonts w:asciiTheme="majorBidi" w:hAnsiTheme="majorBidi" w:cstheme="majorBidi" w:hint="cs"/>
          <w:b/>
          <w:bCs/>
          <w:color w:val="000000"/>
          <w:sz w:val="24"/>
          <w:szCs w:val="24"/>
          <w:rtl/>
        </w:rPr>
        <w:t>18</w:t>
      </w:r>
      <w:r w:rsidR="00B2568A" w:rsidRPr="000D6DAF">
        <w:rPr>
          <w:rFonts w:asciiTheme="majorBidi" w:hAnsiTheme="majorBidi" w:cstheme="majorBidi" w:hint="cs"/>
          <w:b/>
          <w:bCs/>
          <w:color w:val="000000"/>
          <w:sz w:val="24"/>
          <w:szCs w:val="24"/>
          <w:rtl/>
        </w:rPr>
        <w:t xml:space="preserve"> </w:t>
      </w:r>
      <w:r w:rsidRPr="000D6DAF">
        <w:rPr>
          <w:rFonts w:asciiTheme="majorBidi" w:hAnsiTheme="majorBidi" w:cstheme="majorBidi"/>
          <w:b/>
          <w:bCs/>
          <w:color w:val="000000"/>
          <w:sz w:val="24"/>
          <w:szCs w:val="24"/>
          <w:rtl/>
        </w:rPr>
        <w:t xml:space="preserve">تحقق </w:t>
      </w:r>
      <w:r w:rsidRPr="000D6DAF">
        <w:rPr>
          <w:rFonts w:asciiTheme="majorBidi" w:hAnsiTheme="majorBidi" w:cstheme="majorBidi"/>
          <w:b/>
          <w:bCs/>
          <w:color w:val="000000"/>
          <w:sz w:val="24"/>
          <w:szCs w:val="24"/>
          <w:rtl/>
          <w:lang w:bidi="ar-JO"/>
        </w:rPr>
        <w:t>الايرادات</w:t>
      </w:r>
    </w:p>
    <w:p w14:paraId="1DDCAE21" w14:textId="77777777" w:rsidR="00FD700B" w:rsidRPr="000D6DAF" w:rsidRDefault="00FD700B"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b/>
          <w:bCs/>
          <w:color w:val="EE0000"/>
          <w:sz w:val="4"/>
          <w:szCs w:val="4"/>
          <w:highlight w:val="yellow"/>
          <w:rtl/>
          <w:lang w:bidi="ar-JO"/>
        </w:rPr>
      </w:pPr>
    </w:p>
    <w:p w14:paraId="69D44B43"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يتم احتساب الايرادات بالقيمة العادلة للبدل المستلم أو الذي سيتم استلامه. كما يتم تخفيض الايرادات بقيمة الخصم أو اية تخفيضات مشابهة.</w:t>
      </w:r>
    </w:p>
    <w:p w14:paraId="10584A38" w14:textId="77777777"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تتحقق الايرادات عندما تتوفر جميع الشروط التالية: </w:t>
      </w:r>
    </w:p>
    <w:p w14:paraId="26240A02" w14:textId="77777777" w:rsidR="000466AE" w:rsidRPr="000D6DAF" w:rsidRDefault="000466AE" w:rsidP="00000E49">
      <w:pPr>
        <w:pStyle w:val="Style3"/>
        <w:numPr>
          <w:ilvl w:val="0"/>
          <w:numId w:val="1"/>
        </w:numPr>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من الممكن احتساب الايرادات بشكل يعتمد عليه. </w:t>
      </w:r>
    </w:p>
    <w:p w14:paraId="4FA0A307" w14:textId="77777777" w:rsidR="000466AE" w:rsidRPr="000D6DAF" w:rsidRDefault="000466AE" w:rsidP="00000E49">
      <w:pPr>
        <w:pStyle w:val="Style3"/>
        <w:numPr>
          <w:ilvl w:val="0"/>
          <w:numId w:val="1"/>
        </w:numPr>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من المحتمل ان تتدفق المنافع الاقتصادية المتعلقة بالعملية إلى الشركة.</w:t>
      </w:r>
    </w:p>
    <w:p w14:paraId="609B1523" w14:textId="608D227C" w:rsidR="000466AE" w:rsidRPr="000D6DAF" w:rsidRDefault="000466AE" w:rsidP="00000E49">
      <w:pPr>
        <w:pStyle w:val="Style3"/>
        <w:numPr>
          <w:ilvl w:val="0"/>
          <w:numId w:val="1"/>
        </w:numPr>
        <w:tabs>
          <w:tab w:val="clear" w:pos="397"/>
          <w:tab w:val="clear" w:pos="680"/>
          <w:tab w:val="clear" w:pos="964"/>
          <w:tab w:val="clear" w:pos="1247"/>
          <w:tab w:val="clear" w:pos="5216"/>
          <w:tab w:val="clear" w:pos="5273"/>
          <w:tab w:val="clear" w:pos="7484"/>
          <w:tab w:val="clear" w:pos="7541"/>
        </w:tabs>
        <w:spacing w:line="276" w:lineRule="auto"/>
        <w:ind w:left="297" w:hanging="180"/>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من الممكن قياس التكاليف المتكبدة أو التي سيتم تكبدها بشكل يعتمد عليه.</w:t>
      </w:r>
    </w:p>
    <w:p w14:paraId="2170D63A" w14:textId="77777777" w:rsidR="00023B5D" w:rsidRPr="000D6DAF" w:rsidRDefault="00023B5D"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97" w:firstLine="0"/>
        <w:rPr>
          <w:rFonts w:asciiTheme="majorBidi" w:hAnsiTheme="majorBidi" w:cstheme="majorBidi"/>
          <w:color w:val="EE0000"/>
          <w:sz w:val="24"/>
          <w:szCs w:val="24"/>
          <w:highlight w:val="yellow"/>
        </w:rPr>
      </w:pPr>
    </w:p>
    <w:p w14:paraId="4799D6B8" w14:textId="77777777" w:rsidR="00780051"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07" w:firstLine="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تعترف الشركة بالإيرادات المتعلقة بالخدمات عند تأدية الخدمة واصدار الفاتورة اما فيما يتعلق بمبيعات الاجهزة فيتم </w:t>
      </w:r>
    </w:p>
    <w:p w14:paraId="282C78D9" w14:textId="34F77854"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07" w:firstLine="0"/>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الاعتراف بالإيرادات عند اصدار الفاتورة.</w:t>
      </w:r>
    </w:p>
    <w:p w14:paraId="14CFF0AE" w14:textId="77777777" w:rsidR="00780051" w:rsidRPr="000D6DAF" w:rsidRDefault="00780051"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207" w:firstLine="0"/>
        <w:rPr>
          <w:rFonts w:asciiTheme="majorBidi" w:hAnsiTheme="majorBidi" w:cstheme="majorBidi"/>
          <w:color w:val="EE0000"/>
          <w:sz w:val="24"/>
          <w:szCs w:val="24"/>
          <w:highlight w:val="yellow"/>
        </w:rPr>
      </w:pPr>
    </w:p>
    <w:p w14:paraId="1BED2F1E" w14:textId="61A9F352" w:rsidR="000466AE" w:rsidRPr="000D6DAF" w:rsidRDefault="000466AE" w:rsidP="00000E49">
      <w:pPr>
        <w:spacing w:line="276" w:lineRule="auto"/>
        <w:ind w:left="576" w:hanging="576"/>
        <w:rPr>
          <w:rFonts w:asciiTheme="majorBidi" w:hAnsiTheme="majorBidi" w:cstheme="majorBidi"/>
          <w:b/>
          <w:bCs/>
          <w:color w:val="EE0000"/>
          <w:sz w:val="28"/>
          <w:szCs w:val="28"/>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19</w:t>
      </w:r>
      <w:r w:rsidRPr="000D6DAF">
        <w:rPr>
          <w:rFonts w:asciiTheme="majorBidi" w:hAnsiTheme="majorBidi" w:cstheme="majorBidi"/>
          <w:b/>
          <w:bCs/>
          <w:color w:val="000000"/>
          <w:sz w:val="24"/>
          <w:szCs w:val="24"/>
          <w:rtl/>
        </w:rPr>
        <w:t xml:space="preserve"> الإيرادات المؤجلة</w:t>
      </w:r>
    </w:p>
    <w:p w14:paraId="42D6B256" w14:textId="77777777" w:rsidR="00FD700B" w:rsidRPr="000D6DAF" w:rsidRDefault="00FD700B" w:rsidP="00000E49">
      <w:pPr>
        <w:spacing w:line="276" w:lineRule="auto"/>
        <w:ind w:left="576" w:hanging="576"/>
        <w:rPr>
          <w:rFonts w:asciiTheme="majorBidi" w:hAnsiTheme="majorBidi" w:cstheme="majorBidi"/>
          <w:b/>
          <w:bCs/>
          <w:color w:val="EE0000"/>
          <w:sz w:val="6"/>
          <w:szCs w:val="6"/>
          <w:highlight w:val="yellow"/>
          <w:rtl/>
          <w:lang w:bidi="ar-JO"/>
        </w:rPr>
      </w:pPr>
    </w:p>
    <w:p w14:paraId="75356105" w14:textId="77777777" w:rsidR="000466AE" w:rsidRPr="000D6DAF" w:rsidRDefault="000466AE" w:rsidP="00000E49">
      <w:pPr>
        <w:spacing w:line="276" w:lineRule="auto"/>
        <w:ind w:hanging="90"/>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rPr>
        <w:t xml:space="preserve">     تمثل الإيرادات المؤجلة الايرادات المستلمة مقدما من الزبائن لفترات مستقبلية، ويتم الاعتراف بها كإيرادات في قائمة    </w:t>
      </w:r>
      <w:r w:rsidRPr="000D6DAF">
        <w:rPr>
          <w:rFonts w:asciiTheme="majorBidi" w:hAnsiTheme="majorBidi" w:cstheme="majorBidi"/>
          <w:color w:val="000000"/>
          <w:sz w:val="24"/>
          <w:szCs w:val="24"/>
          <w:rtl/>
          <w:lang w:bidi="ar-JO"/>
        </w:rPr>
        <w:t xml:space="preserve">  </w:t>
      </w:r>
    </w:p>
    <w:p w14:paraId="1BD7F5D4" w14:textId="0851059A"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الدخل عند استحقاقها خلال الفترات اللاحقة لتاريخ قائمة المركز المالي</w:t>
      </w:r>
      <w:r w:rsidRPr="000D6DAF">
        <w:rPr>
          <w:rFonts w:asciiTheme="majorBidi" w:hAnsiTheme="majorBidi" w:cstheme="majorBidi"/>
          <w:color w:val="000000"/>
          <w:sz w:val="24"/>
          <w:szCs w:val="24"/>
        </w:rPr>
        <w:t>.</w:t>
      </w:r>
    </w:p>
    <w:p w14:paraId="275095E0" w14:textId="77777777" w:rsidR="00780051" w:rsidRPr="000D6DAF" w:rsidRDefault="00780051" w:rsidP="00000E49">
      <w:pPr>
        <w:pStyle w:val="Style3"/>
        <w:tabs>
          <w:tab w:val="clear" w:pos="397"/>
          <w:tab w:val="clear" w:pos="680"/>
          <w:tab w:val="clear" w:pos="964"/>
          <w:tab w:val="clear" w:pos="1247"/>
          <w:tab w:val="clear" w:pos="5216"/>
          <w:tab w:val="clear" w:pos="5273"/>
          <w:tab w:val="clear" w:pos="7484"/>
          <w:tab w:val="clear" w:pos="7541"/>
        </w:tabs>
        <w:spacing w:line="276" w:lineRule="auto"/>
        <w:rPr>
          <w:rFonts w:asciiTheme="majorBidi" w:hAnsiTheme="majorBidi" w:cstheme="majorBidi"/>
          <w:color w:val="EE0000"/>
          <w:sz w:val="24"/>
          <w:szCs w:val="24"/>
          <w:highlight w:val="yellow"/>
          <w:rtl/>
        </w:rPr>
      </w:pPr>
    </w:p>
    <w:p w14:paraId="2D8D112B" w14:textId="5EEFE93D" w:rsidR="000466AE" w:rsidRPr="000D6DAF" w:rsidRDefault="000466AE"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558" w:hanging="531"/>
        <w:rPr>
          <w:rFonts w:asciiTheme="majorBidi" w:hAnsiTheme="majorBidi" w:cstheme="majorBidi"/>
          <w:b/>
          <w:bCs/>
          <w:color w:val="EE0000"/>
          <w:sz w:val="28"/>
          <w:szCs w:val="28"/>
          <w:highlight w:val="yellow"/>
          <w:rtl/>
        </w:rPr>
      </w:pPr>
      <w:r w:rsidRPr="000D6DAF">
        <w:rPr>
          <w:rFonts w:asciiTheme="majorBidi" w:hAnsiTheme="majorBidi" w:cstheme="majorBidi"/>
          <w:b/>
          <w:bCs/>
          <w:color w:val="000000"/>
          <w:sz w:val="24"/>
          <w:szCs w:val="24"/>
          <w:rtl/>
        </w:rPr>
        <w:t>2-</w:t>
      </w:r>
      <w:r w:rsidR="009F57E8" w:rsidRPr="000D6DAF">
        <w:rPr>
          <w:rFonts w:asciiTheme="majorBidi" w:hAnsiTheme="majorBidi" w:cstheme="majorBidi" w:hint="cs"/>
          <w:b/>
          <w:bCs/>
          <w:color w:val="000000"/>
          <w:sz w:val="24"/>
          <w:szCs w:val="24"/>
          <w:rtl/>
        </w:rPr>
        <w:t>20</w:t>
      </w:r>
      <w:r w:rsidRPr="000D6DAF">
        <w:rPr>
          <w:rFonts w:asciiTheme="majorBidi" w:hAnsiTheme="majorBidi" w:cstheme="majorBidi"/>
          <w:b/>
          <w:bCs/>
          <w:color w:val="000000"/>
          <w:sz w:val="24"/>
          <w:szCs w:val="24"/>
          <w:rtl/>
        </w:rPr>
        <w:tab/>
        <w:t>المصاريف الادارية والعمومية</w:t>
      </w:r>
    </w:p>
    <w:p w14:paraId="1205A4B0" w14:textId="77777777" w:rsidR="00FD700B" w:rsidRPr="000D6DAF" w:rsidRDefault="00FD700B" w:rsidP="00000E49">
      <w:pPr>
        <w:pStyle w:val="Style3"/>
        <w:tabs>
          <w:tab w:val="clear" w:pos="397"/>
          <w:tab w:val="clear" w:pos="680"/>
          <w:tab w:val="clear" w:pos="964"/>
          <w:tab w:val="clear" w:pos="1247"/>
          <w:tab w:val="clear" w:pos="5216"/>
          <w:tab w:val="clear" w:pos="5273"/>
          <w:tab w:val="clear" w:pos="7484"/>
          <w:tab w:val="clear" w:pos="7541"/>
        </w:tabs>
        <w:spacing w:line="276" w:lineRule="auto"/>
        <w:ind w:left="558" w:hanging="531"/>
        <w:rPr>
          <w:rFonts w:asciiTheme="majorBidi" w:hAnsiTheme="majorBidi" w:cstheme="majorBidi"/>
          <w:b/>
          <w:bCs/>
          <w:color w:val="EE0000"/>
          <w:sz w:val="10"/>
          <w:szCs w:val="10"/>
          <w:highlight w:val="yellow"/>
          <w:rtl/>
        </w:rPr>
      </w:pPr>
    </w:p>
    <w:p w14:paraId="17D86B20" w14:textId="59767CE5" w:rsidR="000466AE" w:rsidRPr="000D6DAF" w:rsidRDefault="000466AE" w:rsidP="00000E49">
      <w:pPr>
        <w:pStyle w:val="BodyTextIndent2"/>
        <w:spacing w:line="276" w:lineRule="auto"/>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تتضمن المصاريف الادارية والعمومية المصاريف المباشرة وغير المباشرة التي لا تتعلق بشكل مباشر بتكاليف الايرادات وفقا للمعايير الدولية للتقارير المالية.</w:t>
      </w:r>
    </w:p>
    <w:p w14:paraId="20F89988" w14:textId="77777777" w:rsidR="001A3EE0" w:rsidRPr="000D6DAF" w:rsidRDefault="001A3EE0" w:rsidP="00000E49">
      <w:pPr>
        <w:pStyle w:val="BodyTextIndent2"/>
        <w:spacing w:line="276" w:lineRule="auto"/>
        <w:jc w:val="both"/>
        <w:rPr>
          <w:rFonts w:asciiTheme="majorBidi" w:hAnsiTheme="majorBidi" w:cstheme="majorBidi"/>
          <w:color w:val="EE0000"/>
          <w:sz w:val="24"/>
          <w:szCs w:val="24"/>
          <w:highlight w:val="yellow"/>
          <w:rtl/>
          <w:lang w:bidi="ar-JO"/>
        </w:rPr>
      </w:pPr>
    </w:p>
    <w:p w14:paraId="31A24112" w14:textId="38A72E40" w:rsidR="00B2568A" w:rsidRPr="000D6DAF" w:rsidRDefault="00B2568A" w:rsidP="00000E49">
      <w:pPr>
        <w:pStyle w:val="BodyTextIndent2"/>
        <w:spacing w:line="276" w:lineRule="auto"/>
        <w:jc w:val="both"/>
        <w:rPr>
          <w:rFonts w:asciiTheme="majorBidi" w:hAnsiTheme="majorBidi" w:cstheme="majorBidi"/>
          <w:color w:val="EE0000"/>
          <w:sz w:val="24"/>
          <w:szCs w:val="24"/>
          <w:highlight w:val="yellow"/>
          <w:rtl/>
          <w:lang w:bidi="ar-JO"/>
        </w:rPr>
      </w:pPr>
    </w:p>
    <w:p w14:paraId="372308AE" w14:textId="3CF3A274" w:rsidR="00B2568A" w:rsidRPr="000D6DAF" w:rsidRDefault="003164FE" w:rsidP="00000E49">
      <w:pPr>
        <w:pStyle w:val="BodyTextIndent2"/>
        <w:spacing w:line="276" w:lineRule="auto"/>
        <w:jc w:val="center"/>
        <w:rPr>
          <w:rFonts w:asciiTheme="majorBidi" w:hAnsiTheme="majorBidi" w:cstheme="majorBidi"/>
          <w:color w:val="EE0000"/>
          <w:sz w:val="24"/>
          <w:szCs w:val="24"/>
          <w:highlight w:val="yellow"/>
          <w:rtl/>
          <w:lang w:bidi="ar-JO"/>
        </w:rPr>
      </w:pPr>
      <w:r w:rsidRPr="000D6DAF">
        <w:rPr>
          <w:rFonts w:asciiTheme="majorBidi" w:hAnsiTheme="majorBidi" w:cstheme="majorBidi" w:hint="cs"/>
          <w:color w:val="000000"/>
          <w:sz w:val="24"/>
          <w:szCs w:val="24"/>
          <w:rtl/>
          <w:lang w:bidi="ar-JO"/>
        </w:rPr>
        <w:t>11</w:t>
      </w:r>
    </w:p>
    <w:p w14:paraId="63DDE563" w14:textId="77777777" w:rsidR="00780051" w:rsidRPr="000D6DAF" w:rsidRDefault="00780051" w:rsidP="00000E49">
      <w:pPr>
        <w:ind w:left="576" w:hanging="576"/>
        <w:rPr>
          <w:rFonts w:asciiTheme="majorBidi" w:hAnsiTheme="majorBidi" w:cstheme="majorBidi"/>
          <w:b/>
          <w:bCs/>
          <w:color w:val="EE0000"/>
          <w:sz w:val="28"/>
          <w:szCs w:val="28"/>
          <w:highlight w:val="yellow"/>
          <w:rtl/>
          <w:lang w:bidi="ar-JO"/>
        </w:rPr>
      </w:pPr>
    </w:p>
    <w:p w14:paraId="60CE9EFC" w14:textId="7B0B99F6" w:rsidR="000466AE" w:rsidRPr="000D6DAF" w:rsidRDefault="000466AE" w:rsidP="00000E49">
      <w:pPr>
        <w:ind w:left="576" w:hanging="576"/>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21</w:t>
      </w:r>
      <w:r w:rsidRPr="000D6DAF">
        <w:rPr>
          <w:rFonts w:asciiTheme="majorBidi" w:hAnsiTheme="majorBidi" w:cstheme="majorBidi"/>
          <w:b/>
          <w:bCs/>
          <w:color w:val="000000"/>
          <w:sz w:val="24"/>
          <w:szCs w:val="24"/>
          <w:rtl/>
          <w:lang w:bidi="ar-JO"/>
        </w:rPr>
        <w:t xml:space="preserve"> الأدوات المالية</w:t>
      </w:r>
    </w:p>
    <w:p w14:paraId="71B601CF" w14:textId="77777777" w:rsidR="000466AE" w:rsidRPr="000D6DAF" w:rsidRDefault="000466AE" w:rsidP="00000E49">
      <w:pPr>
        <w:rPr>
          <w:rFonts w:asciiTheme="majorBidi" w:hAnsiTheme="majorBidi" w:cstheme="majorBidi"/>
          <w:color w:val="EE0000"/>
          <w:sz w:val="8"/>
          <w:szCs w:val="8"/>
          <w:highlight w:val="yellow"/>
        </w:rPr>
      </w:pPr>
    </w:p>
    <w:p w14:paraId="11174F1D" w14:textId="792A9B11" w:rsidR="00D87F8C" w:rsidRPr="000D6DAF" w:rsidRDefault="000466AE" w:rsidP="00000E49">
      <w:pPr>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21</w:t>
      </w:r>
      <w:r w:rsidRPr="000D6DAF">
        <w:rPr>
          <w:rFonts w:asciiTheme="majorBidi" w:hAnsiTheme="majorBidi" w:cstheme="majorBidi"/>
          <w:b/>
          <w:bCs/>
          <w:color w:val="000000"/>
          <w:sz w:val="24"/>
          <w:szCs w:val="24"/>
          <w:rtl/>
          <w:lang w:bidi="ar-JO"/>
        </w:rPr>
        <w:t>-1</w:t>
      </w:r>
      <w:r w:rsidRPr="000D6DAF">
        <w:rPr>
          <w:rFonts w:asciiTheme="majorBidi" w:hAnsiTheme="majorBidi" w:cstheme="majorBidi"/>
          <w:b/>
          <w:bCs/>
          <w:color w:val="000000"/>
          <w:sz w:val="24"/>
          <w:szCs w:val="24"/>
          <w:lang w:bidi="ar-JO"/>
        </w:rPr>
        <w:t xml:space="preserve">   </w:t>
      </w:r>
      <w:r w:rsidRPr="000D6DAF">
        <w:rPr>
          <w:rFonts w:asciiTheme="majorBidi" w:hAnsiTheme="majorBidi" w:cstheme="majorBidi"/>
          <w:b/>
          <w:bCs/>
          <w:color w:val="000000"/>
          <w:sz w:val="24"/>
          <w:szCs w:val="24"/>
          <w:rtl/>
          <w:lang w:bidi="ar-JO"/>
        </w:rPr>
        <w:t>الاعتراف والقياس المبدئي</w:t>
      </w:r>
    </w:p>
    <w:p w14:paraId="4020C467" w14:textId="2B15085B" w:rsidR="000466AE" w:rsidRPr="000D6DAF" w:rsidRDefault="000466AE" w:rsidP="00000E49">
      <w:pPr>
        <w:spacing w:line="276" w:lineRule="auto"/>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يتم الاعتراف بالذمم المدينة التجارية مبدئياً عند نشوئها </w:t>
      </w:r>
      <w:proofErr w:type="spellStart"/>
      <w:r w:rsidRPr="000D6DAF">
        <w:rPr>
          <w:rFonts w:asciiTheme="majorBidi" w:hAnsiTheme="majorBidi" w:cstheme="majorBidi"/>
          <w:color w:val="000000"/>
          <w:sz w:val="24"/>
          <w:szCs w:val="24"/>
          <w:rtl/>
          <w:lang w:bidi="ar-JO"/>
        </w:rPr>
        <w:t>ویتم</w:t>
      </w:r>
      <w:proofErr w:type="spellEnd"/>
      <w:r w:rsidRPr="000D6DAF">
        <w:rPr>
          <w:rFonts w:asciiTheme="majorBidi" w:hAnsiTheme="majorBidi" w:cstheme="majorBidi"/>
          <w:color w:val="000000"/>
          <w:sz w:val="24"/>
          <w:szCs w:val="24"/>
          <w:rtl/>
          <w:lang w:bidi="ar-JO"/>
        </w:rPr>
        <w:t xml:space="preserve"> الاعتراف بجميع الموجودات والمطلوبات </w:t>
      </w:r>
      <w:proofErr w:type="spellStart"/>
      <w:r w:rsidRPr="000D6DAF">
        <w:rPr>
          <w:rFonts w:asciiTheme="majorBidi" w:hAnsiTheme="majorBidi" w:cstheme="majorBidi"/>
          <w:color w:val="000000"/>
          <w:sz w:val="24"/>
          <w:szCs w:val="24"/>
          <w:rtl/>
          <w:lang w:bidi="ar-JO"/>
        </w:rPr>
        <w:t>المالیة</w:t>
      </w:r>
      <w:proofErr w:type="spellEnd"/>
      <w:r w:rsidRPr="000D6DAF">
        <w:rPr>
          <w:rFonts w:asciiTheme="majorBidi" w:hAnsiTheme="majorBidi" w:cstheme="majorBidi"/>
          <w:color w:val="000000"/>
          <w:sz w:val="24"/>
          <w:szCs w:val="24"/>
          <w:rtl/>
          <w:lang w:bidi="ar-JO"/>
        </w:rPr>
        <w:t xml:space="preserve"> </w:t>
      </w:r>
      <w:r w:rsidR="00D87F8C" w:rsidRPr="000D6DAF">
        <w:rPr>
          <w:rFonts w:asciiTheme="majorBidi" w:hAnsiTheme="majorBidi" w:cstheme="majorBidi"/>
          <w:color w:val="000000"/>
          <w:sz w:val="24"/>
          <w:szCs w:val="24"/>
          <w:rtl/>
          <w:lang w:bidi="ar-JO"/>
        </w:rPr>
        <w:t>الأخرى مبدئيا</w:t>
      </w:r>
      <w:r w:rsidRPr="000D6DAF">
        <w:rPr>
          <w:rFonts w:asciiTheme="majorBidi" w:hAnsiTheme="majorBidi" w:cstheme="majorBidi"/>
          <w:color w:val="000000"/>
          <w:sz w:val="24"/>
          <w:szCs w:val="24"/>
          <w:rtl/>
          <w:lang w:bidi="ar-JO"/>
        </w:rPr>
        <w:t xml:space="preserve"> عندما تصبح الشركة طرفاً في الأحكام التعاقدية للأداة. يتم قياس الموجودات المالية أو المطلوبات المالية (إلا </w:t>
      </w:r>
      <w:r w:rsidR="00D87F8C" w:rsidRPr="000D6DAF">
        <w:rPr>
          <w:rFonts w:asciiTheme="majorBidi" w:hAnsiTheme="majorBidi" w:cstheme="majorBidi"/>
          <w:color w:val="000000"/>
          <w:sz w:val="24"/>
          <w:szCs w:val="24"/>
          <w:rtl/>
          <w:lang w:bidi="ar-JO"/>
        </w:rPr>
        <w:t>إذا كانت</w:t>
      </w:r>
      <w:r w:rsidRPr="000D6DAF">
        <w:rPr>
          <w:rFonts w:asciiTheme="majorBidi" w:hAnsiTheme="majorBidi" w:cstheme="majorBidi"/>
          <w:color w:val="000000"/>
          <w:sz w:val="24"/>
          <w:szCs w:val="24"/>
          <w:rtl/>
          <w:lang w:bidi="ar-JO"/>
        </w:rPr>
        <w:t xml:space="preserve"> ذمماً مدينة تجارية لا تحتوي على مكون تمويل جوهري) مبدئيا بالقيمة العادلة مع إضافة تكاليف المعاملة التي ترتبط مباشرة بحيازتها أو إصدارها، وذلك بالنسبة لأي بند غير مدرج بالقيمة العادلة من خلال الربح أو الخسارة. ويتم مبدئيا قياس الذمم المدينة التجارية التي لا تحتوي على مكون تمويل جوهري بسعر المعاملة</w:t>
      </w:r>
      <w:r w:rsidR="00FF2E53" w:rsidRPr="000D6DAF">
        <w:rPr>
          <w:rFonts w:asciiTheme="majorBidi" w:hAnsiTheme="majorBidi" w:cstheme="majorBidi" w:hint="cs"/>
          <w:color w:val="000000"/>
          <w:sz w:val="24"/>
          <w:szCs w:val="24"/>
          <w:rtl/>
          <w:lang w:bidi="ar-JO"/>
        </w:rPr>
        <w:t xml:space="preserve"> </w:t>
      </w:r>
      <w:r w:rsidRPr="000D6DAF">
        <w:rPr>
          <w:rFonts w:asciiTheme="majorBidi" w:hAnsiTheme="majorBidi" w:cstheme="majorBidi"/>
          <w:color w:val="000000"/>
          <w:sz w:val="24"/>
          <w:szCs w:val="24"/>
          <w:rtl/>
          <w:lang w:bidi="ar-JO"/>
        </w:rPr>
        <w:t xml:space="preserve">لغرض عرض قائمة التدفقات النقدية، يشتمل النقد وما يعادله على النقد في الصندوق والودائع تحت الطلب لدى المؤسسات المالية، إلى جانب الاستثمارات الأخرى قصيرة الأجل ذات السيولة العالية التي تبلغ فترات </w:t>
      </w:r>
      <w:r w:rsidR="00D87F8C" w:rsidRPr="000D6DAF">
        <w:rPr>
          <w:rFonts w:asciiTheme="majorBidi" w:hAnsiTheme="majorBidi" w:cstheme="majorBidi"/>
          <w:color w:val="000000"/>
          <w:sz w:val="24"/>
          <w:szCs w:val="24"/>
          <w:rtl/>
          <w:lang w:bidi="ar-JO"/>
        </w:rPr>
        <w:t>استحقاقها الأصلية</w:t>
      </w:r>
      <w:r w:rsidRPr="000D6DAF">
        <w:rPr>
          <w:rFonts w:asciiTheme="majorBidi" w:hAnsiTheme="majorBidi" w:cstheme="majorBidi"/>
          <w:color w:val="000000"/>
          <w:sz w:val="24"/>
          <w:szCs w:val="24"/>
          <w:rtl/>
          <w:lang w:bidi="ar-JO"/>
        </w:rPr>
        <w:t xml:space="preserve"> ثلاثة أشهر أو أقل والتي تكون جاهزة للتحويل إلى مبالغ نقدية معلومة والتي لا تتأثر تأثراً كبيراً بمخاطر التغير في القيمة والسحب البنكي على المكشوف. يتم بيان السحوبات على المكشوف (ان وجدت) ضمن التسهيلات في المطلوبات المتداولة في قائمة المركز المالي.     </w:t>
      </w:r>
    </w:p>
    <w:p w14:paraId="6B0A8780" w14:textId="77777777" w:rsidR="00FF2E53" w:rsidRPr="000D6DAF" w:rsidRDefault="00FF2E53" w:rsidP="00000E49">
      <w:pPr>
        <w:spacing w:line="276" w:lineRule="auto"/>
        <w:rPr>
          <w:rFonts w:asciiTheme="majorBidi" w:hAnsiTheme="majorBidi" w:cstheme="majorBidi"/>
          <w:color w:val="EE0000"/>
          <w:sz w:val="24"/>
          <w:szCs w:val="24"/>
          <w:highlight w:val="yellow"/>
          <w:rtl/>
          <w:lang w:bidi="ar-JO"/>
        </w:rPr>
      </w:pPr>
    </w:p>
    <w:p w14:paraId="6E84346E" w14:textId="46EAD25F" w:rsidR="000466AE" w:rsidRPr="000D6DAF" w:rsidRDefault="000466AE" w:rsidP="00000E49">
      <w:pPr>
        <w:spacing w:line="276" w:lineRule="auto"/>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lang w:bidi="ar-JO"/>
        </w:rPr>
        <w:t xml:space="preserve"> </w:t>
      </w: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21</w:t>
      </w:r>
      <w:r w:rsidRPr="000D6DAF">
        <w:rPr>
          <w:rFonts w:asciiTheme="majorBidi" w:hAnsiTheme="majorBidi" w:cstheme="majorBidi"/>
          <w:b/>
          <w:bCs/>
          <w:color w:val="000000"/>
          <w:sz w:val="24"/>
          <w:szCs w:val="24"/>
          <w:rtl/>
          <w:lang w:bidi="ar-JO"/>
        </w:rPr>
        <w:t>-2</w:t>
      </w:r>
      <w:r w:rsidRPr="000D6DAF">
        <w:rPr>
          <w:rFonts w:asciiTheme="majorBidi" w:hAnsiTheme="majorBidi" w:cstheme="majorBidi"/>
          <w:b/>
          <w:bCs/>
          <w:color w:val="000000"/>
          <w:sz w:val="24"/>
          <w:szCs w:val="24"/>
          <w:lang w:bidi="ar-JO"/>
        </w:rPr>
        <w:t xml:space="preserve"> </w:t>
      </w:r>
      <w:r w:rsidRPr="000D6DAF">
        <w:rPr>
          <w:rFonts w:asciiTheme="majorBidi" w:hAnsiTheme="majorBidi" w:cstheme="majorBidi"/>
          <w:b/>
          <w:bCs/>
          <w:color w:val="000000"/>
          <w:sz w:val="24"/>
          <w:szCs w:val="24"/>
          <w:rtl/>
          <w:lang w:bidi="ar-JO"/>
        </w:rPr>
        <w:t>التصنيف والقياس اللاحق:</w:t>
      </w:r>
    </w:p>
    <w:p w14:paraId="60DC4D0E" w14:textId="287D1A83" w:rsidR="000466AE" w:rsidRPr="000D6DAF" w:rsidRDefault="000466AE" w:rsidP="00000E49">
      <w:pPr>
        <w:pStyle w:val="ListParagraph"/>
        <w:numPr>
          <w:ilvl w:val="0"/>
          <w:numId w:val="13"/>
        </w:numPr>
        <w:spacing w:line="276" w:lineRule="auto"/>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lang w:bidi="ar-JO"/>
        </w:rPr>
        <w:t>الموجودات المالية</w:t>
      </w:r>
      <w:r w:rsidRPr="000D6DAF">
        <w:rPr>
          <w:rFonts w:asciiTheme="majorBidi" w:hAnsiTheme="majorBidi" w:cstheme="majorBidi"/>
          <w:b/>
          <w:bCs/>
          <w:color w:val="000000"/>
          <w:sz w:val="24"/>
          <w:szCs w:val="24"/>
          <w:lang w:bidi="ar-JO"/>
        </w:rPr>
        <w:t xml:space="preserve"> </w:t>
      </w:r>
    </w:p>
    <w:p w14:paraId="4EFEEFA2" w14:textId="60EE6558" w:rsidR="000466AE" w:rsidRPr="000D6DAF" w:rsidRDefault="000466AE" w:rsidP="00000E49">
      <w:pPr>
        <w:spacing w:line="276" w:lineRule="auto"/>
        <w:ind w:left="27"/>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عند الاعتراف المبدئي، يتم تصنيف الموجودات المالية على أنها مقاسة بالتكلفة المطفأة؛ أو القيمة العادلة من خلال</w:t>
      </w:r>
      <w:r w:rsidR="00445648" w:rsidRPr="000D6DAF">
        <w:rPr>
          <w:rFonts w:asciiTheme="majorBidi" w:hAnsiTheme="majorBidi" w:cstheme="majorBidi" w:hint="cs"/>
          <w:color w:val="000000"/>
          <w:sz w:val="24"/>
          <w:szCs w:val="24"/>
          <w:rtl/>
          <w:lang w:bidi="ar-JO"/>
        </w:rPr>
        <w:t xml:space="preserve"> </w:t>
      </w:r>
      <w:r w:rsidRPr="000D6DAF">
        <w:rPr>
          <w:rFonts w:asciiTheme="majorBidi" w:hAnsiTheme="majorBidi" w:cstheme="majorBidi"/>
          <w:color w:val="000000"/>
          <w:sz w:val="24"/>
          <w:szCs w:val="24"/>
          <w:rtl/>
          <w:lang w:bidi="ar-JO"/>
        </w:rPr>
        <w:t xml:space="preserve">الربح أو الخسارة أو القيمة العادلة من خلال الدخل الشامل الآخر. لا يتم إعادة تصنيف الموجودات المالية بعد الاعتراف </w:t>
      </w:r>
      <w:r w:rsidR="00445648" w:rsidRPr="000D6DAF">
        <w:rPr>
          <w:rFonts w:asciiTheme="majorBidi" w:hAnsiTheme="majorBidi" w:cstheme="majorBidi" w:hint="cs"/>
          <w:color w:val="000000"/>
          <w:sz w:val="24"/>
          <w:szCs w:val="24"/>
          <w:rtl/>
          <w:lang w:bidi="ar-JO"/>
        </w:rPr>
        <w:t>ا</w:t>
      </w:r>
      <w:r w:rsidRPr="000D6DAF">
        <w:rPr>
          <w:rFonts w:asciiTheme="majorBidi" w:hAnsiTheme="majorBidi" w:cstheme="majorBidi"/>
          <w:color w:val="000000"/>
          <w:sz w:val="24"/>
          <w:szCs w:val="24"/>
          <w:rtl/>
          <w:lang w:bidi="ar-JO"/>
        </w:rPr>
        <w:t>لمبدئي بها، إلا إذا وفي الفترة التي تقوم فيها الشركة بتغيير نموذج أعمالها لإدارة الموجودات المالية. يتم قياس الأصل المالي بالتكلفة المطفأة إذا استوفى كل من الشروط التالية ولم يتم تصنيفه بالقيمة العادلة:</w:t>
      </w:r>
    </w:p>
    <w:p w14:paraId="253C0287" w14:textId="75D980DD" w:rsidR="000466AE" w:rsidRPr="000D6DAF" w:rsidRDefault="000466AE" w:rsidP="00000E49">
      <w:pPr>
        <w:spacing w:line="276" w:lineRule="auto"/>
        <w:jc w:val="both"/>
        <w:rPr>
          <w:rFonts w:asciiTheme="majorBidi" w:hAnsiTheme="majorBidi" w:cstheme="majorBidi"/>
          <w:color w:val="EE0000"/>
          <w:sz w:val="24"/>
          <w:szCs w:val="24"/>
          <w:highlight w:val="yellow"/>
          <w:rtl/>
          <w:lang w:bidi="ar-JO"/>
        </w:rPr>
      </w:pPr>
    </w:p>
    <w:p w14:paraId="0A39C55F" w14:textId="77777777" w:rsidR="000466AE" w:rsidRPr="000D6DAF" w:rsidRDefault="000466AE" w:rsidP="00000E49">
      <w:pPr>
        <w:spacing w:line="276" w:lineRule="auto"/>
        <w:ind w:left="360" w:hanging="360"/>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lang w:bidi="ar-JO"/>
        </w:rPr>
        <w:t xml:space="preserve"> -  </w:t>
      </w:r>
      <w:r w:rsidRPr="000D6DAF">
        <w:rPr>
          <w:rFonts w:asciiTheme="majorBidi" w:hAnsiTheme="majorBidi" w:cstheme="majorBidi"/>
          <w:color w:val="000000"/>
          <w:sz w:val="24"/>
          <w:szCs w:val="24"/>
          <w:rtl/>
          <w:lang w:bidi="ar-JO"/>
        </w:rPr>
        <w:t>أن يتم الاحتفاظ بالأصل ضمن نموذج أعمال يهدف إلى الاحتفاظ بالموجودات لتحصيل التدفقات النقدية التعاقدية، و</w:t>
      </w:r>
    </w:p>
    <w:p w14:paraId="1AA44E35" w14:textId="1B96C62B" w:rsidR="000466AE" w:rsidRPr="000D6DAF" w:rsidRDefault="000466AE" w:rsidP="00000E49">
      <w:pPr>
        <w:spacing w:line="276" w:lineRule="auto"/>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lang w:bidi="ar-JO"/>
        </w:rPr>
        <w:t xml:space="preserve"> </w:t>
      </w:r>
      <w:r w:rsidRPr="000D6DAF">
        <w:rPr>
          <w:rFonts w:asciiTheme="majorBidi" w:hAnsiTheme="majorBidi" w:cstheme="majorBidi"/>
          <w:color w:val="000000"/>
          <w:sz w:val="24"/>
          <w:szCs w:val="24"/>
          <w:rtl/>
          <w:lang w:bidi="ar-JO"/>
        </w:rPr>
        <w:t xml:space="preserve">أن تؤدي الأحكام التعاقدية للأصل المالي إلى نشوء تدفقات نقدية في تواريخ محددة بحيث تقتصر على مدفوعات أصل </w:t>
      </w:r>
    </w:p>
    <w:p w14:paraId="2C590C44" w14:textId="77777777" w:rsidR="000466AE" w:rsidRPr="000D6DAF" w:rsidRDefault="000466AE" w:rsidP="00000E49">
      <w:pPr>
        <w:spacing w:line="276" w:lineRule="auto"/>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 xml:space="preserve">    الدين والفائدة على مبلغ أصل الدين القائم.</w:t>
      </w:r>
    </w:p>
    <w:p w14:paraId="30C0B4CD" w14:textId="77777777" w:rsidR="008C7BB5" w:rsidRPr="000D6DAF" w:rsidRDefault="008C7BB5" w:rsidP="00000E49">
      <w:pPr>
        <w:jc w:val="both"/>
        <w:rPr>
          <w:rFonts w:asciiTheme="majorBidi" w:hAnsiTheme="majorBidi" w:cstheme="majorBidi"/>
          <w:color w:val="EE0000"/>
          <w:sz w:val="10"/>
          <w:szCs w:val="10"/>
          <w:highlight w:val="yellow"/>
          <w:rtl/>
          <w:lang w:bidi="ar-JO"/>
        </w:rPr>
      </w:pPr>
    </w:p>
    <w:p w14:paraId="6DC1FA94" w14:textId="40218928"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عند الاعتراف المبدئي بالاستثمار في حقوق الملكية غير المحتفظ بها للمتاجرة، يجوز للشركة بشكل غير قابل للإلغاء أن   </w:t>
      </w:r>
    </w:p>
    <w:p w14:paraId="45B6FA20" w14:textId="77777777"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 تختار عرض التغيرات اللاحقة في القيمة العادلة للاستثمار في الدخل الشامل الآخر. وهذا الخيار يتم على أساس كل   استثمار على حدة. يتم قياس جميع الموجودات المالية غير المصنفة باعتبارها مقاسة بالقيمة المطفأة أو بالقيمة العادلة من </w:t>
      </w:r>
    </w:p>
    <w:p w14:paraId="17A668EE" w14:textId="77777777" w:rsidR="000466AE" w:rsidRPr="000D6DAF" w:rsidRDefault="000466AE" w:rsidP="00000E49">
      <w:pPr>
        <w:jc w:val="both"/>
        <w:rPr>
          <w:rFonts w:asciiTheme="majorBidi" w:hAnsiTheme="majorBidi" w:cstheme="majorBidi"/>
          <w:color w:val="EE0000"/>
          <w:sz w:val="24"/>
          <w:szCs w:val="24"/>
          <w:highlight w:val="yellow"/>
          <w:rtl/>
        </w:rPr>
      </w:pPr>
      <w:r w:rsidRPr="000D6DAF">
        <w:rPr>
          <w:rFonts w:asciiTheme="majorBidi" w:hAnsiTheme="majorBidi" w:cstheme="majorBidi"/>
          <w:color w:val="000000"/>
          <w:sz w:val="24"/>
          <w:szCs w:val="24"/>
          <w:rtl/>
        </w:rPr>
        <w:t xml:space="preserve"> خلال الدخل الشامل الآخر كما هو موضح أعلاه بالقيمة العادلة من خلال الربح أو الخسارة.</w:t>
      </w:r>
    </w:p>
    <w:p w14:paraId="7818CBD8" w14:textId="2C29C2DB" w:rsidR="00023B5D" w:rsidRPr="000D6DAF" w:rsidRDefault="00023B5D" w:rsidP="00000E49">
      <w:pPr>
        <w:rPr>
          <w:rFonts w:asciiTheme="majorBidi" w:hAnsiTheme="majorBidi" w:cstheme="majorBidi"/>
          <w:b/>
          <w:bCs/>
          <w:color w:val="EE0000"/>
          <w:sz w:val="24"/>
          <w:szCs w:val="24"/>
          <w:highlight w:val="yellow"/>
          <w:lang w:bidi="ar-JO"/>
        </w:rPr>
      </w:pPr>
    </w:p>
    <w:p w14:paraId="3127F585" w14:textId="7CFA696F" w:rsidR="000466AE" w:rsidRPr="000D6DAF" w:rsidRDefault="008C7BB5" w:rsidP="00000E49">
      <w:pPr>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lang w:bidi="ar-JO"/>
        </w:rPr>
        <w:t xml:space="preserve"> </w:t>
      </w:r>
      <w:r w:rsidR="000466AE" w:rsidRPr="000D6DAF">
        <w:rPr>
          <w:rFonts w:asciiTheme="majorBidi" w:hAnsiTheme="majorBidi" w:cstheme="majorBidi"/>
          <w:b/>
          <w:bCs/>
          <w:color w:val="000000"/>
          <w:sz w:val="24"/>
          <w:szCs w:val="24"/>
          <w:rtl/>
          <w:lang w:bidi="ar-JO"/>
        </w:rPr>
        <w:t>(ب) الموجودات المالية: تقييم نموذج الأعمال</w:t>
      </w:r>
      <w:r w:rsidR="000466AE" w:rsidRPr="000D6DAF">
        <w:rPr>
          <w:rFonts w:asciiTheme="majorBidi" w:hAnsiTheme="majorBidi" w:cstheme="majorBidi"/>
          <w:b/>
          <w:bCs/>
          <w:color w:val="000000"/>
          <w:sz w:val="24"/>
          <w:szCs w:val="24"/>
          <w:lang w:bidi="ar-JO"/>
        </w:rPr>
        <w:t xml:space="preserve"> </w:t>
      </w:r>
    </w:p>
    <w:p w14:paraId="6502C196"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تقوم الشركة بتقييم الهدف من نموذج الأعمال الذي يتم الاحتفاظ بالأصل المالي من خلاله على مستوى محفظة الأعمال لأن هذه الطريقة تعكس بشكل أفضل كيفية إدارة الأعمال وطريقة تقديم المعلومات الخاصة بذلك إلى الإدارة. وتتضمن هذه المعلومات ما يلي</w:t>
      </w:r>
      <w:r w:rsidRPr="000D6DAF">
        <w:rPr>
          <w:rFonts w:asciiTheme="majorBidi" w:hAnsiTheme="majorBidi" w:cstheme="majorBidi"/>
          <w:color w:val="000000"/>
          <w:sz w:val="24"/>
          <w:szCs w:val="24"/>
          <w:lang w:bidi="ar-JO"/>
        </w:rPr>
        <w:t>:</w:t>
      </w:r>
    </w:p>
    <w:p w14:paraId="35C98244" w14:textId="77777777" w:rsidR="000466AE" w:rsidRPr="000D6DAF" w:rsidRDefault="000466AE" w:rsidP="00000E49">
      <w:pPr>
        <w:jc w:val="both"/>
        <w:rPr>
          <w:rFonts w:asciiTheme="majorBidi" w:hAnsiTheme="majorBidi" w:cstheme="majorBidi"/>
          <w:color w:val="EE0000"/>
          <w:sz w:val="10"/>
          <w:szCs w:val="10"/>
          <w:highlight w:val="yellow"/>
          <w:lang w:bidi="ar-JO"/>
        </w:rPr>
      </w:pPr>
    </w:p>
    <w:p w14:paraId="0E973E54" w14:textId="77777777" w:rsidR="000466AE" w:rsidRPr="000D6DAF" w:rsidRDefault="000466AE" w:rsidP="00000E49">
      <w:pPr>
        <w:pStyle w:val="ListParagraph"/>
        <w:numPr>
          <w:ilvl w:val="0"/>
          <w:numId w:val="2"/>
        </w:numPr>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السياسات والأهداف المعلنة للمحفظة وتفعيل ممارسة هذه السياسات. وتشمل ما إذا كانت استراتيجية الإدارة تركز على تحقيق الإيرادات من الفوائد التعاقدية والحفاظ على أسعار فائدة محددة ومطابقة مدة الموجودات المالية مع مدة أي مطلوبات ذات صلة أو تدفقات نقدية متوقعة أو تحقيق التدفقات النقدية من خلال بيع الموجودات؛</w:t>
      </w:r>
    </w:p>
    <w:p w14:paraId="5B3EC4E7" w14:textId="77777777" w:rsidR="000466AE" w:rsidRPr="000D6DAF" w:rsidRDefault="000466AE" w:rsidP="00000E49">
      <w:pPr>
        <w:pStyle w:val="ListParagraph"/>
        <w:numPr>
          <w:ilvl w:val="0"/>
          <w:numId w:val="2"/>
        </w:numPr>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كيفية تقييم أداء المحفظة والتقرير عنه إلى إدارة الشركة؛</w:t>
      </w:r>
      <w:r w:rsidRPr="000D6DAF">
        <w:rPr>
          <w:rFonts w:asciiTheme="majorBidi" w:hAnsiTheme="majorBidi" w:cstheme="majorBidi"/>
          <w:color w:val="000000"/>
          <w:sz w:val="24"/>
          <w:szCs w:val="24"/>
          <w:lang w:bidi="ar-JO"/>
        </w:rPr>
        <w:t xml:space="preserve"> </w:t>
      </w:r>
    </w:p>
    <w:p w14:paraId="1214A817" w14:textId="77777777" w:rsidR="000466AE" w:rsidRPr="000D6DAF" w:rsidRDefault="000466AE" w:rsidP="00000E49">
      <w:pPr>
        <w:pStyle w:val="ListParagraph"/>
        <w:numPr>
          <w:ilvl w:val="0"/>
          <w:numId w:val="2"/>
        </w:numPr>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المخاطر التي تؤثر على أداء نموذج الأعمال (والموجودات المالية المحتفظ بها ضمن نموذج الأعمال) وكيفية إدارة تلك المخاطر؛</w:t>
      </w:r>
      <w:r w:rsidRPr="000D6DAF">
        <w:rPr>
          <w:rFonts w:asciiTheme="majorBidi" w:hAnsiTheme="majorBidi" w:cstheme="majorBidi"/>
          <w:color w:val="000000"/>
          <w:sz w:val="24"/>
          <w:szCs w:val="24"/>
          <w:lang w:bidi="ar-JO"/>
        </w:rPr>
        <w:t xml:space="preserve"> </w:t>
      </w:r>
    </w:p>
    <w:p w14:paraId="1F215D8E" w14:textId="24DBCB19" w:rsidR="000466AE" w:rsidRPr="000D6DAF" w:rsidRDefault="000466AE" w:rsidP="00000E49">
      <w:pPr>
        <w:pStyle w:val="ListParagraph"/>
        <w:numPr>
          <w:ilvl w:val="0"/>
          <w:numId w:val="2"/>
        </w:numPr>
        <w:jc w:val="both"/>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كيفية تعويض مدراء الأعمال أي، ما إذا كان التعويض مبنيا على القيمة العادلة للموجودات المدارة أو التدفقات النقدية التعاقدية التي تم تحصيلها؛ ومعدل تكرار مبيعات الموجودات المالية وحجمها وتوقيتها في الفترات السابقة، وأسباب هذه المبيعات والتوقعات بشأن أنشطة المبيعات المستقبلية</w:t>
      </w:r>
      <w:r w:rsidRPr="000D6DAF">
        <w:rPr>
          <w:rFonts w:asciiTheme="majorBidi" w:hAnsiTheme="majorBidi" w:cstheme="majorBidi"/>
          <w:color w:val="000000"/>
          <w:sz w:val="24"/>
          <w:szCs w:val="24"/>
          <w:lang w:bidi="ar-JO"/>
        </w:rPr>
        <w:t xml:space="preserve">. </w:t>
      </w:r>
    </w:p>
    <w:p w14:paraId="78C65CFF" w14:textId="59E02AB4" w:rsidR="000466AE" w:rsidRPr="000D6DAF" w:rsidRDefault="000466AE" w:rsidP="00000E49">
      <w:pPr>
        <w:ind w:left="297"/>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إن تحويل الموجودات المالية إلى أي طرف ثالث في معاملات غير مؤهلة لإلغاء الاعتراف لا تعتبر مبيعات لهذا الغرض، تماشياً مع اعتراف الشركة المستمر بالموجودات</w:t>
      </w:r>
      <w:r w:rsidRPr="000D6DAF">
        <w:rPr>
          <w:rFonts w:asciiTheme="majorBidi" w:hAnsiTheme="majorBidi" w:cstheme="majorBidi"/>
          <w:color w:val="000000"/>
          <w:sz w:val="24"/>
          <w:szCs w:val="24"/>
          <w:lang w:bidi="ar-JO"/>
        </w:rPr>
        <w:t>.</w:t>
      </w:r>
    </w:p>
    <w:p w14:paraId="281D47D5" w14:textId="77777777" w:rsidR="000B36CE" w:rsidRPr="000D6DAF" w:rsidRDefault="000B36CE" w:rsidP="00000E49">
      <w:pPr>
        <w:ind w:left="297"/>
        <w:jc w:val="both"/>
        <w:rPr>
          <w:rFonts w:asciiTheme="majorBidi" w:hAnsiTheme="majorBidi" w:cstheme="majorBidi"/>
          <w:color w:val="EE0000"/>
          <w:sz w:val="24"/>
          <w:szCs w:val="24"/>
          <w:highlight w:val="yellow"/>
          <w:rtl/>
          <w:lang w:bidi="ar-JO"/>
        </w:rPr>
      </w:pPr>
    </w:p>
    <w:p w14:paraId="33917671" w14:textId="77777777" w:rsidR="000B36CE" w:rsidRPr="000D6DAF" w:rsidRDefault="000B36CE" w:rsidP="00000E49">
      <w:pPr>
        <w:ind w:left="297"/>
        <w:jc w:val="both"/>
        <w:rPr>
          <w:rFonts w:asciiTheme="majorBidi" w:hAnsiTheme="majorBidi" w:cstheme="majorBidi"/>
          <w:color w:val="EE0000"/>
          <w:sz w:val="24"/>
          <w:szCs w:val="24"/>
          <w:highlight w:val="yellow"/>
          <w:rtl/>
          <w:lang w:bidi="ar-JO"/>
        </w:rPr>
      </w:pPr>
    </w:p>
    <w:p w14:paraId="07D3250B" w14:textId="42811B6B" w:rsidR="001813D7" w:rsidRPr="000D6DAF" w:rsidRDefault="001C62E0" w:rsidP="00000E49">
      <w:pPr>
        <w:ind w:left="297"/>
        <w:jc w:val="center"/>
        <w:rPr>
          <w:rFonts w:asciiTheme="majorBidi" w:hAnsiTheme="majorBidi" w:cstheme="majorBidi"/>
          <w:color w:val="EE0000"/>
          <w:sz w:val="24"/>
          <w:szCs w:val="24"/>
          <w:highlight w:val="yellow"/>
          <w:lang w:bidi="ar-JO"/>
        </w:rPr>
      </w:pPr>
      <w:r w:rsidRPr="000D6DAF">
        <w:rPr>
          <w:rFonts w:asciiTheme="majorBidi" w:hAnsiTheme="majorBidi" w:cstheme="majorBidi" w:hint="cs"/>
          <w:color w:val="000000"/>
          <w:sz w:val="24"/>
          <w:szCs w:val="24"/>
          <w:rtl/>
          <w:lang w:bidi="ar-JO"/>
        </w:rPr>
        <w:t>12</w:t>
      </w:r>
    </w:p>
    <w:p w14:paraId="067F7C3D" w14:textId="77777777" w:rsidR="00BE2A2E" w:rsidRPr="000D6DAF" w:rsidRDefault="00BE2A2E" w:rsidP="00000E49">
      <w:pPr>
        <w:ind w:left="297"/>
        <w:jc w:val="both"/>
        <w:rPr>
          <w:rFonts w:asciiTheme="majorBidi" w:hAnsiTheme="majorBidi" w:cstheme="majorBidi"/>
          <w:color w:val="EE0000"/>
          <w:sz w:val="24"/>
          <w:szCs w:val="24"/>
          <w:highlight w:val="yellow"/>
          <w:rtl/>
          <w:lang w:bidi="ar-JO"/>
        </w:rPr>
      </w:pPr>
    </w:p>
    <w:p w14:paraId="6CEAA130" w14:textId="244F04FF" w:rsidR="000466AE" w:rsidRPr="000D6DAF" w:rsidRDefault="000466AE" w:rsidP="00000E49">
      <w:pPr>
        <w:ind w:left="297"/>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يتم قياس الموجودات المالية المحتفظ بها لغرض المتاجرة أو التي يتم إدارتها، والتي يتم تقييم أدائها على أساس القيمة العادلة وذلك بالقيمة العادلة من خلال الربح أو الخسارة</w:t>
      </w:r>
      <w:r w:rsidRPr="000D6DAF">
        <w:rPr>
          <w:rFonts w:asciiTheme="majorBidi" w:hAnsiTheme="majorBidi" w:cstheme="majorBidi"/>
          <w:color w:val="000000"/>
          <w:sz w:val="24"/>
          <w:szCs w:val="24"/>
          <w:lang w:bidi="ar-JO"/>
        </w:rPr>
        <w:t>.</w:t>
      </w:r>
    </w:p>
    <w:p w14:paraId="0036A6B4" w14:textId="77777777" w:rsidR="000466AE" w:rsidRPr="000D6DAF" w:rsidRDefault="000466AE" w:rsidP="00000E49">
      <w:pPr>
        <w:ind w:left="297"/>
        <w:jc w:val="both"/>
        <w:rPr>
          <w:rFonts w:asciiTheme="majorBidi" w:hAnsiTheme="majorBidi" w:cstheme="majorBidi"/>
          <w:color w:val="EE0000"/>
          <w:sz w:val="24"/>
          <w:szCs w:val="24"/>
          <w:highlight w:val="yellow"/>
          <w:lang w:bidi="ar-JO"/>
        </w:rPr>
      </w:pPr>
    </w:p>
    <w:p w14:paraId="4BA5E908" w14:textId="67A3088C" w:rsidR="000466AE" w:rsidRPr="000D6DAF" w:rsidRDefault="000466AE" w:rsidP="00000E49">
      <w:pPr>
        <w:jc w:val="both"/>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lang w:bidi="ar-JO"/>
        </w:rPr>
        <w:t>(ج) الموجودات المالية: تقييم ما إذا كانت التدفقات النقدية التعاقدية فقط مدفوعات أصل الدين والفائدة</w:t>
      </w:r>
      <w:r w:rsidRPr="000D6DAF">
        <w:rPr>
          <w:rFonts w:asciiTheme="majorBidi" w:hAnsiTheme="majorBidi" w:cstheme="majorBidi"/>
          <w:b/>
          <w:bCs/>
          <w:color w:val="000000"/>
          <w:sz w:val="24"/>
          <w:szCs w:val="24"/>
          <w:lang w:bidi="ar-JO"/>
        </w:rPr>
        <w:t xml:space="preserve"> </w:t>
      </w:r>
    </w:p>
    <w:p w14:paraId="748BD905" w14:textId="77777777" w:rsidR="000D3341" w:rsidRPr="000D6DAF" w:rsidRDefault="000D3341" w:rsidP="00000E49">
      <w:pPr>
        <w:jc w:val="both"/>
        <w:rPr>
          <w:rFonts w:asciiTheme="majorBidi" w:hAnsiTheme="majorBidi" w:cstheme="majorBidi"/>
          <w:b/>
          <w:bCs/>
          <w:color w:val="EE0000"/>
          <w:sz w:val="24"/>
          <w:szCs w:val="24"/>
          <w:highlight w:val="yellow"/>
          <w:rtl/>
          <w:lang w:bidi="ar-JO"/>
        </w:rPr>
      </w:pPr>
    </w:p>
    <w:p w14:paraId="36E9C71A"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 xml:space="preserve">لأغراض هذا التقييم، يتم تعريف "أصل الدين" بأنه القيمة العادلة للأصل المالي عند الاعتراف المبدئي. ويتم تعريف "الفائدة" بأنها الثمن المقابل </w:t>
      </w:r>
      <w:proofErr w:type="spellStart"/>
      <w:r w:rsidRPr="000D6DAF">
        <w:rPr>
          <w:rFonts w:asciiTheme="majorBidi" w:hAnsiTheme="majorBidi" w:cstheme="majorBidi"/>
          <w:color w:val="000000"/>
          <w:sz w:val="24"/>
          <w:szCs w:val="24"/>
          <w:rtl/>
          <w:lang w:bidi="ar-JO"/>
        </w:rPr>
        <w:t>للقیمة</w:t>
      </w:r>
      <w:proofErr w:type="spellEnd"/>
      <w:r w:rsidRPr="000D6DAF">
        <w:rPr>
          <w:rFonts w:asciiTheme="majorBidi" w:hAnsiTheme="majorBidi" w:cstheme="majorBidi"/>
          <w:color w:val="000000"/>
          <w:sz w:val="24"/>
          <w:szCs w:val="24"/>
          <w:rtl/>
          <w:lang w:bidi="ar-JO"/>
        </w:rPr>
        <w:t xml:space="preserve"> الزمنية للنقود والمخاطر الائتمانية المرتبطة بأصل الدين القائم وذلك خلال مدة معينة من الزمن ولمخاطر وتكاليف الإقراض الأساسية الأخرى (مثل مخاطر السيولة والتكاليف الإدارية) وكذلك هامش الربح</w:t>
      </w:r>
      <w:r w:rsidRPr="000D6DAF">
        <w:rPr>
          <w:rFonts w:asciiTheme="majorBidi" w:hAnsiTheme="majorBidi" w:cstheme="majorBidi"/>
          <w:color w:val="000000"/>
          <w:sz w:val="24"/>
          <w:szCs w:val="24"/>
          <w:lang w:bidi="ar-JO"/>
        </w:rPr>
        <w:t>.</w:t>
      </w:r>
    </w:p>
    <w:p w14:paraId="465F5099" w14:textId="77777777" w:rsidR="00234020" w:rsidRPr="000D6DAF" w:rsidRDefault="00234020" w:rsidP="00000E49">
      <w:pPr>
        <w:jc w:val="both"/>
        <w:rPr>
          <w:rFonts w:asciiTheme="majorBidi" w:hAnsiTheme="majorBidi" w:cstheme="majorBidi"/>
          <w:color w:val="EE0000"/>
          <w:sz w:val="24"/>
          <w:szCs w:val="24"/>
          <w:highlight w:val="yellow"/>
          <w:rtl/>
          <w:lang w:bidi="ar-JO"/>
        </w:rPr>
      </w:pPr>
    </w:p>
    <w:p w14:paraId="477DB730" w14:textId="07381B66" w:rsidR="00DD19D5"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عند تقييم ما إذا كانت التدفقات النقدية التعاقدية هي فقط مدفوعات أصل الدين والفائدة، تأخذ الشركة في الاعتبار الشروط التعاقدية للأداة. يتضمن ذلك تقييم ما إذا كانت الموجودات المالية تحتوي على شروط تعاقدية قد تغير توقيت أو مقدار التدفقات النقدية التعاقدية نتيجة لعدم تحقيقها لهذه الشروط. وعند إجراء هذا التقييم، تأخذ الشركة في الاعتبا</w:t>
      </w:r>
      <w:r w:rsidR="00FF2E53" w:rsidRPr="000D6DAF">
        <w:rPr>
          <w:rFonts w:asciiTheme="majorBidi" w:hAnsiTheme="majorBidi" w:cstheme="majorBidi" w:hint="cs"/>
          <w:color w:val="000000"/>
          <w:sz w:val="24"/>
          <w:szCs w:val="24"/>
          <w:rtl/>
          <w:lang w:bidi="ar-JO"/>
        </w:rPr>
        <w:t>ر</w:t>
      </w:r>
    </w:p>
    <w:p w14:paraId="683B27A8" w14:textId="77777777" w:rsidR="00DD19D5" w:rsidRPr="000D6DAF" w:rsidRDefault="00DD19D5" w:rsidP="00000E49">
      <w:pPr>
        <w:rPr>
          <w:rFonts w:asciiTheme="majorBidi" w:hAnsiTheme="majorBidi" w:cstheme="majorBidi"/>
          <w:color w:val="EE0000"/>
          <w:sz w:val="24"/>
          <w:szCs w:val="24"/>
          <w:highlight w:val="yellow"/>
          <w:lang w:bidi="ar-JO"/>
        </w:rPr>
      </w:pPr>
    </w:p>
    <w:p w14:paraId="554E2FBA" w14:textId="77777777" w:rsidR="000466AE" w:rsidRPr="000D6DAF" w:rsidRDefault="000466AE" w:rsidP="00000E49">
      <w:pPr>
        <w:pStyle w:val="ListParagraph"/>
        <w:numPr>
          <w:ilvl w:val="0"/>
          <w:numId w:val="2"/>
        </w:numP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الأحداث الطارئة التي من شأنها أن تغير مبلغ أو توقيت التدفقات النقدية؛</w:t>
      </w:r>
    </w:p>
    <w:p w14:paraId="3389CA03" w14:textId="77777777" w:rsidR="000466AE" w:rsidRPr="000D6DAF" w:rsidRDefault="000466AE" w:rsidP="00000E49">
      <w:pPr>
        <w:pStyle w:val="ListParagraph"/>
        <w:numPr>
          <w:ilvl w:val="0"/>
          <w:numId w:val="2"/>
        </w:numP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الشروط التي قد تعدل سعر القسيمة التعاقدي، بما في ذلك خصائص سعر الفائدة المتغيرة؛</w:t>
      </w:r>
      <w:r w:rsidRPr="000D6DAF">
        <w:rPr>
          <w:rFonts w:asciiTheme="majorBidi" w:hAnsiTheme="majorBidi" w:cstheme="majorBidi"/>
          <w:color w:val="000000"/>
          <w:sz w:val="24"/>
          <w:szCs w:val="24"/>
          <w:lang w:bidi="ar-JO"/>
        </w:rPr>
        <w:t xml:space="preserve"> </w:t>
      </w:r>
    </w:p>
    <w:p w14:paraId="4817ADF4" w14:textId="77777777" w:rsidR="000466AE" w:rsidRPr="000D6DAF" w:rsidRDefault="000466AE" w:rsidP="00000E49">
      <w:pPr>
        <w:pStyle w:val="ListParagraph"/>
        <w:numPr>
          <w:ilvl w:val="0"/>
          <w:numId w:val="2"/>
        </w:numP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مبالغ مدفوعة مقدما وخصائص التمديد؛ و</w:t>
      </w:r>
    </w:p>
    <w:p w14:paraId="4F7953D0" w14:textId="0E7FDDE4" w:rsidR="000466AE" w:rsidRPr="000D6DAF" w:rsidRDefault="000466AE" w:rsidP="00000E49">
      <w:pPr>
        <w:pStyle w:val="ListParagraph"/>
        <w:numPr>
          <w:ilvl w:val="0"/>
          <w:numId w:val="2"/>
        </w:numPr>
        <w:rPr>
          <w:rFonts w:asciiTheme="majorBidi" w:hAnsiTheme="majorBidi" w:cstheme="majorBidi"/>
          <w:color w:val="EE0000"/>
          <w:sz w:val="24"/>
          <w:szCs w:val="24"/>
          <w:highlight w:val="yellow"/>
        </w:rPr>
      </w:pPr>
      <w:r w:rsidRPr="000D6DAF">
        <w:rPr>
          <w:rFonts w:asciiTheme="majorBidi" w:hAnsiTheme="majorBidi" w:cstheme="majorBidi"/>
          <w:color w:val="000000"/>
          <w:sz w:val="24"/>
          <w:szCs w:val="24"/>
          <w:rtl/>
          <w:lang w:bidi="ar-JO"/>
        </w:rPr>
        <w:t>الشروط التي تحد من مطالبة الشركة بالتدفقات النقدية من الموجودات المحددة (على سبيل المثال خصائص عدم وجود حق الرجوع على الضامن).</w:t>
      </w:r>
    </w:p>
    <w:p w14:paraId="5A703264" w14:textId="2E7B4E22" w:rsidR="00FF2E53" w:rsidRPr="000D6DAF" w:rsidRDefault="00FF2E53" w:rsidP="00000E49">
      <w:pPr>
        <w:pStyle w:val="ListParagraph"/>
        <w:ind w:left="360"/>
        <w:rPr>
          <w:rFonts w:asciiTheme="majorBidi" w:hAnsiTheme="majorBidi" w:cstheme="majorBidi"/>
          <w:color w:val="EE0000"/>
          <w:sz w:val="24"/>
          <w:szCs w:val="24"/>
          <w:highlight w:val="yellow"/>
          <w:rtl/>
          <w:lang w:bidi="ar-JO"/>
        </w:rPr>
      </w:pPr>
    </w:p>
    <w:p w14:paraId="7BE05637" w14:textId="685877AF" w:rsidR="00AF5156" w:rsidRPr="000D6DAF" w:rsidRDefault="00AF5156"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وتتفق خصائص المبالغ المدفوعة مقدما مع معيار دفعات أصل الدين والفائدة فقط إذا كانت المبالغ المدفوعة مقدماً تمثل بشكل جوهري مبالغ غير مسددة لمبلغ أصل الدين والفائدة على مبلغ أصل الدين القائم، والذي قد يشتمل على تعويض إضافي معقول للفسخ المبكر للعقد.</w:t>
      </w:r>
      <w:r w:rsidRPr="000D6DAF">
        <w:rPr>
          <w:rFonts w:asciiTheme="majorBidi" w:hAnsiTheme="majorBidi" w:cstheme="majorBidi"/>
          <w:color w:val="000000"/>
          <w:sz w:val="24"/>
          <w:szCs w:val="24"/>
          <w:lang w:bidi="ar-JO"/>
        </w:rPr>
        <w:t xml:space="preserve"> </w:t>
      </w:r>
    </w:p>
    <w:p w14:paraId="3C0DE393" w14:textId="77777777" w:rsidR="00AF5156" w:rsidRPr="000D6DAF" w:rsidRDefault="00AF5156" w:rsidP="00000E49">
      <w:pPr>
        <w:ind w:hanging="18"/>
        <w:rPr>
          <w:rFonts w:asciiTheme="majorBidi" w:hAnsiTheme="majorBidi" w:cstheme="majorBidi"/>
          <w:color w:val="EE0000"/>
          <w:sz w:val="24"/>
          <w:szCs w:val="24"/>
          <w:highlight w:val="yellow"/>
          <w:rtl/>
          <w:lang w:bidi="ar-JO"/>
        </w:rPr>
      </w:pPr>
    </w:p>
    <w:p w14:paraId="2655296E" w14:textId="4110C978" w:rsidR="000466AE" w:rsidRPr="000D6DAF" w:rsidRDefault="000466AE" w:rsidP="00000E49">
      <w:pPr>
        <w:ind w:hanging="18"/>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 xml:space="preserve">بالإضافة إلى ذلك، بالنسبة للموجودات المالية التي يتم اقتناؤها بخصم </w:t>
      </w:r>
      <w:proofErr w:type="spellStart"/>
      <w:r w:rsidRPr="000D6DAF">
        <w:rPr>
          <w:rFonts w:asciiTheme="majorBidi" w:hAnsiTheme="majorBidi" w:cstheme="majorBidi"/>
          <w:color w:val="000000"/>
          <w:sz w:val="24"/>
          <w:szCs w:val="24"/>
          <w:rtl/>
          <w:lang w:bidi="ar-JO"/>
        </w:rPr>
        <w:t>أوعلاوة</w:t>
      </w:r>
      <w:proofErr w:type="spellEnd"/>
      <w:r w:rsidRPr="000D6DAF">
        <w:rPr>
          <w:rFonts w:asciiTheme="majorBidi" w:hAnsiTheme="majorBidi" w:cstheme="majorBidi"/>
          <w:color w:val="000000"/>
          <w:sz w:val="24"/>
          <w:szCs w:val="24"/>
          <w:rtl/>
          <w:lang w:bidi="ar-JO"/>
        </w:rPr>
        <w:t xml:space="preserve"> جوهرية على مبلغها التعاقدي، وهي خاصية تسمح أو تتطلب مبالغ مدفوعة مقدماً بمبلغ يمثل القيمة التعاقدية بالإضافة إلى الفائدة التعاقدية (ولكنها غير مدفوعة) (والتي قد تتضمن أيضًا التعويض الإضافي بشكل معقول عن الفسخ المبكر)، ويتم معالجتها بشكل يتوافق مع هذا المعيار إذا كانت القيمة العادلة لخاصية المبالغ المدفوعة مقدما غير جوهرية عند الاعتراف المبدئي</w:t>
      </w:r>
      <w:r w:rsidRPr="000D6DAF">
        <w:rPr>
          <w:rFonts w:asciiTheme="majorBidi" w:hAnsiTheme="majorBidi" w:cstheme="majorBidi"/>
          <w:color w:val="000000"/>
          <w:sz w:val="24"/>
          <w:szCs w:val="24"/>
          <w:lang w:bidi="ar-JO"/>
        </w:rPr>
        <w:t>.</w:t>
      </w:r>
    </w:p>
    <w:p w14:paraId="7520F840" w14:textId="68F4406D" w:rsidR="00023B5D" w:rsidRPr="000D6DAF" w:rsidRDefault="00023B5D" w:rsidP="00000E49">
      <w:pPr>
        <w:ind w:hanging="18"/>
        <w:rPr>
          <w:rFonts w:asciiTheme="majorBidi" w:hAnsiTheme="majorBidi" w:cstheme="majorBidi"/>
          <w:color w:val="EE0000"/>
          <w:sz w:val="4"/>
          <w:szCs w:val="4"/>
          <w:highlight w:val="yellow"/>
          <w:lang w:bidi="ar-JO"/>
        </w:rPr>
      </w:pPr>
    </w:p>
    <w:p w14:paraId="7D587C8C" w14:textId="79A0AB77" w:rsidR="00023B5D" w:rsidRPr="000D6DAF" w:rsidRDefault="00023B5D" w:rsidP="00000E49">
      <w:pPr>
        <w:ind w:hanging="18"/>
        <w:rPr>
          <w:rFonts w:asciiTheme="majorBidi" w:hAnsiTheme="majorBidi" w:cstheme="majorBidi"/>
          <w:color w:val="EE0000"/>
          <w:sz w:val="24"/>
          <w:szCs w:val="24"/>
          <w:highlight w:val="yellow"/>
          <w:lang w:bidi="ar-JO"/>
        </w:rPr>
      </w:pPr>
    </w:p>
    <w:p w14:paraId="5B5D8121" w14:textId="6CFBD7FF" w:rsidR="000466AE" w:rsidRPr="000D6DAF" w:rsidRDefault="008C7BB5" w:rsidP="00000E49">
      <w:pPr>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lang w:bidi="ar-JO"/>
        </w:rPr>
        <w:t xml:space="preserve"> </w:t>
      </w:r>
      <w:r w:rsidR="000466AE" w:rsidRPr="000D6DAF">
        <w:rPr>
          <w:rFonts w:asciiTheme="majorBidi" w:hAnsiTheme="majorBidi" w:cstheme="majorBidi"/>
          <w:b/>
          <w:bCs/>
          <w:color w:val="000000"/>
          <w:sz w:val="24"/>
          <w:szCs w:val="24"/>
          <w:rtl/>
          <w:lang w:bidi="ar-JO"/>
        </w:rPr>
        <w:t>(د) الموجودات المالية: القياس اللاحق والأرباح والخسائر</w:t>
      </w:r>
      <w:r w:rsidR="000466AE" w:rsidRPr="000D6DAF">
        <w:rPr>
          <w:rFonts w:asciiTheme="majorBidi" w:hAnsiTheme="majorBidi" w:cstheme="majorBidi"/>
          <w:b/>
          <w:bCs/>
          <w:color w:val="000000"/>
          <w:sz w:val="24"/>
          <w:szCs w:val="24"/>
          <w:lang w:bidi="ar-JO"/>
        </w:rPr>
        <w:t xml:space="preserve"> </w:t>
      </w:r>
    </w:p>
    <w:p w14:paraId="6F87D596" w14:textId="77777777" w:rsidR="00BF7042" w:rsidRPr="000D6DAF" w:rsidRDefault="00BF7042" w:rsidP="00000E49">
      <w:pPr>
        <w:rPr>
          <w:rFonts w:asciiTheme="majorBidi" w:hAnsiTheme="majorBidi" w:cstheme="majorBidi"/>
          <w:b/>
          <w:bCs/>
          <w:color w:val="EE0000"/>
          <w:sz w:val="24"/>
          <w:szCs w:val="24"/>
          <w:highlight w:val="yellow"/>
          <w:lang w:bidi="ar-JO"/>
        </w:rPr>
      </w:pPr>
    </w:p>
    <w:tbl>
      <w:tblPr>
        <w:tblStyle w:val="TableGrid"/>
        <w:tblW w:w="0" w:type="auto"/>
        <w:jc w:val="right"/>
        <w:tblLayout w:type="fixed"/>
        <w:tblLook w:val="06A0" w:firstRow="1" w:lastRow="0" w:firstColumn="1" w:lastColumn="0" w:noHBand="1" w:noVBand="1"/>
      </w:tblPr>
      <w:tblGrid>
        <w:gridCol w:w="4508"/>
        <w:gridCol w:w="4508"/>
      </w:tblGrid>
      <w:tr w:rsidR="000D6DAF" w:rsidRPr="000D6DAF" w14:paraId="662F2F87" w14:textId="77777777" w:rsidTr="00AB4429">
        <w:trPr>
          <w:trHeight w:val="195"/>
          <w:jc w:val="right"/>
        </w:trPr>
        <w:tc>
          <w:tcPr>
            <w:tcW w:w="4508" w:type="dxa"/>
          </w:tcPr>
          <w:p w14:paraId="2D2FC41A" w14:textId="77777777" w:rsidR="000466AE" w:rsidRPr="000D6DAF" w:rsidRDefault="000466AE" w:rsidP="00000E49">
            <w:pPr>
              <w:spacing w:line="259" w:lineRule="auto"/>
              <w:jc w:val="center"/>
              <w:rPr>
                <w:rFonts w:asciiTheme="majorBidi" w:hAnsiTheme="majorBidi" w:cstheme="majorBidi"/>
                <w:b/>
                <w:bCs/>
                <w:color w:val="EE0000"/>
                <w:sz w:val="24"/>
                <w:szCs w:val="24"/>
                <w:highlight w:val="yellow"/>
                <w:vertAlign w:val="superscript"/>
                <w:lang w:bidi="ar-JO"/>
              </w:rPr>
            </w:pPr>
            <w:r w:rsidRPr="000D6DAF">
              <w:rPr>
                <w:rFonts w:asciiTheme="majorBidi" w:hAnsiTheme="majorBidi" w:cstheme="majorBidi"/>
                <w:b/>
                <w:bCs/>
                <w:color w:val="000000"/>
                <w:sz w:val="24"/>
                <w:szCs w:val="24"/>
                <w:rtl/>
                <w:lang w:bidi="ar-JO"/>
              </w:rPr>
              <w:t>موجودات مالية بالقيمة العادلة من خلال الربح أو الخسارة</w:t>
            </w:r>
          </w:p>
        </w:tc>
        <w:tc>
          <w:tcPr>
            <w:tcW w:w="4508" w:type="dxa"/>
          </w:tcPr>
          <w:p w14:paraId="1C82EF9E"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يتم قياس هذه الموجودات لاحقا بالقيمة العادلة، ويتم الاعتراف بصافي الأرباح والخسائر، بما في ذلك أية فوائد أو توزيعات أرباح، في الربح أو الخسارة</w:t>
            </w:r>
          </w:p>
        </w:tc>
      </w:tr>
      <w:tr w:rsidR="000D6DAF" w:rsidRPr="000D6DAF" w14:paraId="37F61337" w14:textId="77777777" w:rsidTr="00AB4429">
        <w:trPr>
          <w:trHeight w:val="195"/>
          <w:jc w:val="right"/>
        </w:trPr>
        <w:tc>
          <w:tcPr>
            <w:tcW w:w="4508" w:type="dxa"/>
          </w:tcPr>
          <w:p w14:paraId="3B3F318C" w14:textId="77777777" w:rsidR="000466AE" w:rsidRPr="000D6DAF" w:rsidRDefault="000466AE" w:rsidP="00000E49">
            <w:pPr>
              <w:bidi w:val="0"/>
              <w:jc w:val="center"/>
              <w:rPr>
                <w:rFonts w:asciiTheme="majorBidi" w:hAnsiTheme="majorBidi" w:cstheme="majorBidi"/>
                <w:b/>
                <w:bCs/>
                <w:color w:val="EE0000"/>
                <w:sz w:val="24"/>
                <w:szCs w:val="24"/>
                <w:highlight w:val="yellow"/>
                <w:vertAlign w:val="superscript"/>
                <w:lang w:bidi="ar-JO"/>
              </w:rPr>
            </w:pPr>
            <w:r w:rsidRPr="000D6DAF">
              <w:rPr>
                <w:rFonts w:asciiTheme="majorBidi" w:hAnsiTheme="majorBidi" w:cstheme="majorBidi"/>
                <w:b/>
                <w:bCs/>
                <w:color w:val="000000"/>
                <w:sz w:val="24"/>
                <w:szCs w:val="24"/>
                <w:rtl/>
                <w:lang w:bidi="ar-JO"/>
              </w:rPr>
              <w:t>موجودات مالية بالتكلفة المطفأة</w:t>
            </w:r>
          </w:p>
        </w:tc>
        <w:tc>
          <w:tcPr>
            <w:tcW w:w="4508" w:type="dxa"/>
          </w:tcPr>
          <w:p w14:paraId="025CAA18" w14:textId="77777777" w:rsidR="000466AE" w:rsidRPr="000D6DAF" w:rsidRDefault="000466AE" w:rsidP="00000E49">
            <w:pPr>
              <w:bidi w:val="0"/>
              <w:spacing w:line="259" w:lineRule="auto"/>
              <w:jc w:val="right"/>
              <w:rPr>
                <w:rFonts w:asciiTheme="majorBidi" w:hAnsiTheme="majorBidi" w:cstheme="majorBidi"/>
                <w:color w:val="EE0000"/>
                <w:sz w:val="24"/>
                <w:szCs w:val="24"/>
                <w:highlight w:val="yellow"/>
                <w:vertAlign w:val="superscript"/>
                <w:lang w:bidi="ar-JO"/>
              </w:rPr>
            </w:pPr>
            <w:r w:rsidRPr="000D6DAF">
              <w:rPr>
                <w:rFonts w:asciiTheme="majorBidi" w:hAnsiTheme="majorBidi" w:cstheme="majorBidi"/>
                <w:color w:val="000000"/>
                <w:sz w:val="24"/>
                <w:szCs w:val="24"/>
                <w:rtl/>
                <w:lang w:bidi="ar-JO"/>
              </w:rPr>
              <w:t>يتم قياس هذه الموجودات لاحقا بالتكلفة المطفأة باستخدام طريقة الفائدة الفعلية. يتم تخفيض التكلفة المطفأة بمقدار خسائر انخفاض القيمة. يتم الاعتراف بإيرادات الفوائد وأرباح وخسائر صرف العملات الأجنبية وانخفاض القيمة في الربح أو الخسارة. يتم الاعتراف بأي ربح أو خسارة من إلغاء الاعتراف في الربح أو الخسارة</w:t>
            </w:r>
            <w:r w:rsidRPr="000D6DAF">
              <w:rPr>
                <w:rFonts w:asciiTheme="majorBidi" w:hAnsiTheme="majorBidi" w:cstheme="majorBidi"/>
                <w:color w:val="000000"/>
                <w:sz w:val="24"/>
                <w:szCs w:val="24"/>
                <w:vertAlign w:val="superscript"/>
                <w:lang w:bidi="ar-JO"/>
              </w:rPr>
              <w:t xml:space="preserve">. </w:t>
            </w:r>
          </w:p>
        </w:tc>
      </w:tr>
      <w:tr w:rsidR="000D6DAF" w:rsidRPr="000D6DAF" w14:paraId="14B40889" w14:textId="77777777" w:rsidTr="00AB4429">
        <w:trPr>
          <w:trHeight w:val="195"/>
          <w:jc w:val="right"/>
        </w:trPr>
        <w:tc>
          <w:tcPr>
            <w:tcW w:w="4508" w:type="dxa"/>
          </w:tcPr>
          <w:p w14:paraId="764BFD2C" w14:textId="77777777" w:rsidR="000466AE" w:rsidRPr="000D6DAF" w:rsidRDefault="000466AE" w:rsidP="00000E49">
            <w:pPr>
              <w:bidi w:val="0"/>
              <w:ind w:left="72" w:hanging="72"/>
              <w:jc w:val="center"/>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استثمارات حقوق الملكية بالقيمة العادلة من خلال الدخل الشامل الآخر</w:t>
            </w:r>
          </w:p>
        </w:tc>
        <w:tc>
          <w:tcPr>
            <w:tcW w:w="4508" w:type="dxa"/>
          </w:tcPr>
          <w:p w14:paraId="5C3C69CF" w14:textId="77777777" w:rsidR="000466AE" w:rsidRPr="000D6DAF" w:rsidRDefault="000466AE" w:rsidP="00000E49">
            <w:pPr>
              <w:bidi w:val="0"/>
              <w:spacing w:line="259" w:lineRule="auto"/>
              <w:jc w:val="right"/>
              <w:rPr>
                <w:rFonts w:asciiTheme="majorBidi" w:hAnsiTheme="majorBidi" w:cstheme="majorBidi"/>
                <w:color w:val="EE0000"/>
                <w:sz w:val="24"/>
                <w:szCs w:val="24"/>
                <w:highlight w:val="yellow"/>
                <w:vertAlign w:val="superscript"/>
              </w:rPr>
            </w:pPr>
            <w:r w:rsidRPr="000D6DAF">
              <w:rPr>
                <w:rFonts w:asciiTheme="majorBidi" w:hAnsiTheme="majorBidi" w:cstheme="majorBidi"/>
                <w:color w:val="000000"/>
                <w:sz w:val="24"/>
                <w:szCs w:val="24"/>
                <w:rtl/>
                <w:lang w:bidi="ar-JO"/>
              </w:rPr>
              <w:t>يتم قياس هذه الموجودات لاحقاً بالقيمة العادلة. يتم الاعتراف بتوزيعات الأرباح كدخل في الربح أو الخسارة ما لم تكن توزيعات الأرباح تمثل بوضوح استرداد جزء من تكلفة الاستثمار. ويتم الاعتراف بأرباح وخسائر صافية أخرى في الدخل الشامل الآخر ولا يعاد تصنيفها أبدا في الربح أو الخسارة</w:t>
            </w:r>
          </w:p>
        </w:tc>
      </w:tr>
    </w:tbl>
    <w:p w14:paraId="59B83D8B" w14:textId="00B36352" w:rsidR="000466AE" w:rsidRPr="000D6DAF" w:rsidRDefault="000466AE" w:rsidP="00000E49">
      <w:pPr>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lang w:bidi="ar-JO"/>
        </w:rPr>
        <w:t xml:space="preserve"> </w:t>
      </w:r>
    </w:p>
    <w:p w14:paraId="7CF5E55A" w14:textId="52B5EED1" w:rsidR="000D3341" w:rsidRPr="000D6DAF" w:rsidRDefault="000D3341" w:rsidP="00000E49">
      <w:pPr>
        <w:rPr>
          <w:rFonts w:asciiTheme="majorBidi" w:hAnsiTheme="majorBidi" w:cstheme="majorBidi"/>
          <w:b/>
          <w:bCs/>
          <w:color w:val="EE0000"/>
          <w:sz w:val="24"/>
          <w:szCs w:val="24"/>
          <w:highlight w:val="yellow"/>
          <w:rtl/>
          <w:lang w:bidi="ar-JO"/>
        </w:rPr>
      </w:pPr>
    </w:p>
    <w:p w14:paraId="28979853" w14:textId="30356368" w:rsidR="00780051" w:rsidRPr="000D6DAF" w:rsidRDefault="00075DFC" w:rsidP="00000E49">
      <w:pPr>
        <w:jc w:val="center"/>
        <w:rPr>
          <w:rFonts w:asciiTheme="majorBidi" w:hAnsiTheme="majorBidi" w:cstheme="majorBidi"/>
          <w:color w:val="EE0000"/>
          <w:sz w:val="24"/>
          <w:szCs w:val="24"/>
          <w:highlight w:val="yellow"/>
          <w:rtl/>
          <w:lang w:bidi="ar-JO"/>
        </w:rPr>
      </w:pPr>
      <w:r w:rsidRPr="000D6DAF">
        <w:rPr>
          <w:rFonts w:asciiTheme="majorBidi" w:hAnsiTheme="majorBidi" w:cstheme="majorBidi" w:hint="cs"/>
          <w:color w:val="000000"/>
          <w:sz w:val="24"/>
          <w:szCs w:val="24"/>
          <w:rtl/>
          <w:lang w:bidi="ar-JO"/>
        </w:rPr>
        <w:t>13</w:t>
      </w:r>
    </w:p>
    <w:p w14:paraId="65E4258A" w14:textId="77777777" w:rsidR="00780051" w:rsidRPr="000D6DAF" w:rsidRDefault="00780051" w:rsidP="00000E49">
      <w:pPr>
        <w:rPr>
          <w:rFonts w:asciiTheme="majorBidi" w:hAnsiTheme="majorBidi" w:cstheme="majorBidi"/>
          <w:b/>
          <w:bCs/>
          <w:color w:val="EE0000"/>
          <w:sz w:val="24"/>
          <w:szCs w:val="24"/>
          <w:highlight w:val="yellow"/>
          <w:lang w:bidi="ar-JO"/>
        </w:rPr>
      </w:pPr>
    </w:p>
    <w:p w14:paraId="0C1DEC2B" w14:textId="24C6F218" w:rsidR="000466AE" w:rsidRPr="000D6DAF" w:rsidRDefault="000466AE" w:rsidP="00000E49">
      <w:pPr>
        <w:rPr>
          <w:rFonts w:asciiTheme="majorBidi" w:hAnsiTheme="majorBidi" w:cstheme="majorBidi"/>
          <w:b/>
          <w:bCs/>
          <w:color w:val="EE0000"/>
          <w:sz w:val="24"/>
          <w:szCs w:val="24"/>
          <w:highlight w:val="yellow"/>
          <w:rtl/>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21</w:t>
      </w:r>
      <w:r w:rsidRPr="000D6DAF">
        <w:rPr>
          <w:rFonts w:asciiTheme="majorBidi" w:hAnsiTheme="majorBidi" w:cstheme="majorBidi"/>
          <w:b/>
          <w:bCs/>
          <w:color w:val="000000"/>
          <w:sz w:val="24"/>
          <w:szCs w:val="24"/>
          <w:rtl/>
          <w:lang w:bidi="ar-JO"/>
        </w:rPr>
        <w:t>-3 إلغاء الاعتراف</w:t>
      </w:r>
    </w:p>
    <w:p w14:paraId="72F9EBF5" w14:textId="77777777" w:rsidR="000466AE" w:rsidRPr="000D6DAF" w:rsidRDefault="000466AE" w:rsidP="00000E49">
      <w:pPr>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 xml:space="preserve">تلغي الشركة الاعتراف بالموجودات المالية عند انقضاء الحقوق التعاقدية للتدفقات النقدية من الأصل المالي، أو تقوم بنقل حقوقها في استلام التدفقات النقدية التعاقدية وفقاً للمعاملات التي يتم فيها نقل جميع مخاطر ومنافع الملكية بشكل جوهري أو في حالة عدم قيام الشركة بنقل أو الاحتفاظ بجميع مخاطر ومنافع الملكية بشكل أساسي وعدم احتفاظها بالسيطرة على الأصل المالي. </w:t>
      </w:r>
    </w:p>
    <w:p w14:paraId="78DE1B00" w14:textId="77777777" w:rsidR="000466AE" w:rsidRPr="000D6DAF" w:rsidRDefault="000466AE" w:rsidP="00000E49">
      <w:pPr>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تبرم الشركة معاملات تقوم بموجبها بنقل الموجودات المعترف بها في قائمة المركز المالي، ولكنها تحتفظ إما بكافة أو بشكل أساسي كافة المخاطر والمنافع المرتبطة بالموجودات المحولة وفي مثل هذه الحالات، لا يتم إلغاء الاعتراف بالموجودات المحوّلة.</w:t>
      </w:r>
    </w:p>
    <w:p w14:paraId="13AD6F93" w14:textId="77777777" w:rsidR="000B5411" w:rsidRPr="000D6DAF" w:rsidRDefault="000B5411" w:rsidP="00000E49">
      <w:pPr>
        <w:rPr>
          <w:rFonts w:asciiTheme="majorBidi" w:hAnsiTheme="majorBidi" w:cstheme="majorBidi"/>
          <w:color w:val="EE0000"/>
          <w:sz w:val="24"/>
          <w:szCs w:val="24"/>
          <w:highlight w:val="yellow"/>
          <w:rtl/>
          <w:lang w:bidi="ar-JO"/>
        </w:rPr>
      </w:pPr>
    </w:p>
    <w:p w14:paraId="5EC1766F" w14:textId="5A84CFCB" w:rsidR="000466AE" w:rsidRPr="000D6DAF" w:rsidRDefault="000466AE" w:rsidP="00000E49">
      <w:pPr>
        <w:ind w:left="648" w:hanging="648"/>
        <w:jc w:val="both"/>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22</w:t>
      </w:r>
      <w:r w:rsidRPr="000D6DAF">
        <w:rPr>
          <w:rFonts w:asciiTheme="majorBidi" w:hAnsiTheme="majorBidi" w:cstheme="majorBidi"/>
          <w:b/>
          <w:bCs/>
          <w:color w:val="000000"/>
          <w:sz w:val="24"/>
          <w:szCs w:val="24"/>
          <w:lang w:bidi="ar-JO"/>
        </w:rPr>
        <w:t xml:space="preserve"> </w:t>
      </w:r>
      <w:r w:rsidRPr="000D6DAF">
        <w:rPr>
          <w:rFonts w:asciiTheme="majorBidi" w:hAnsiTheme="majorBidi" w:cstheme="majorBidi"/>
          <w:b/>
          <w:bCs/>
          <w:color w:val="000000"/>
          <w:sz w:val="24"/>
          <w:szCs w:val="24"/>
          <w:rtl/>
          <w:lang w:bidi="ar-JO"/>
        </w:rPr>
        <w:t>انخفاض قيمة الأدوات المالية</w:t>
      </w:r>
    </w:p>
    <w:p w14:paraId="3EE96973" w14:textId="77777777"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تعترف الشركة بمخصصات خسارة عن الخسائر الائتمانية المتوقعة على</w:t>
      </w:r>
      <w:r w:rsidRPr="000D6DAF">
        <w:rPr>
          <w:rFonts w:asciiTheme="majorBidi" w:hAnsiTheme="majorBidi" w:cstheme="majorBidi"/>
          <w:color w:val="000000"/>
          <w:sz w:val="24"/>
          <w:szCs w:val="24"/>
          <w:lang w:bidi="ar-JO"/>
        </w:rPr>
        <w:t>:</w:t>
      </w:r>
    </w:p>
    <w:p w14:paraId="1B7F348D" w14:textId="77777777" w:rsidR="000466AE" w:rsidRPr="000D6DAF" w:rsidRDefault="000466AE" w:rsidP="00000E49">
      <w:pPr>
        <w:jc w:val="both"/>
        <w:rPr>
          <w:rFonts w:asciiTheme="majorBidi" w:hAnsiTheme="majorBidi" w:cstheme="majorBidi"/>
          <w:color w:val="EE0000"/>
          <w:sz w:val="24"/>
          <w:szCs w:val="24"/>
          <w:highlight w:val="yellow"/>
          <w:lang w:bidi="ar-JO"/>
        </w:rPr>
      </w:pPr>
    </w:p>
    <w:p w14:paraId="7A0FBB8B" w14:textId="503A69E0" w:rsidR="000466AE" w:rsidRPr="000D6DAF" w:rsidRDefault="000466AE" w:rsidP="00000E49">
      <w:pPr>
        <w:ind w:left="-153"/>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lang w:bidi="ar-JO"/>
        </w:rPr>
        <w:t xml:space="preserve"> -    </w:t>
      </w:r>
      <w:r w:rsidRPr="000D6DAF">
        <w:rPr>
          <w:rFonts w:asciiTheme="majorBidi" w:hAnsiTheme="majorBidi" w:cstheme="majorBidi"/>
          <w:color w:val="000000"/>
          <w:sz w:val="24"/>
          <w:szCs w:val="24"/>
          <w:rtl/>
          <w:lang w:bidi="ar-JO"/>
        </w:rPr>
        <w:t>الموجودات ا</w:t>
      </w:r>
      <w:r w:rsidR="008C7BB5" w:rsidRPr="000D6DAF">
        <w:rPr>
          <w:rFonts w:asciiTheme="majorBidi" w:hAnsiTheme="majorBidi" w:cstheme="majorBidi"/>
          <w:color w:val="000000"/>
          <w:sz w:val="24"/>
          <w:szCs w:val="24"/>
          <w:rtl/>
          <w:lang w:bidi="ar-JO"/>
        </w:rPr>
        <w:t>لمالية المقاسة بالتكلفة المطفأ</w:t>
      </w:r>
      <w:r w:rsidRPr="000D6DAF">
        <w:rPr>
          <w:rFonts w:asciiTheme="majorBidi" w:hAnsiTheme="majorBidi" w:cstheme="majorBidi"/>
          <w:color w:val="000000"/>
          <w:sz w:val="24"/>
          <w:szCs w:val="24"/>
          <w:lang w:bidi="ar-JO"/>
        </w:rPr>
        <w:t xml:space="preserve"> </w:t>
      </w:r>
    </w:p>
    <w:p w14:paraId="1DA496CE" w14:textId="30830A4C" w:rsidR="000466AE" w:rsidRPr="000D6DAF" w:rsidRDefault="000466AE" w:rsidP="00000E49">
      <w:pPr>
        <w:ind w:left="-153"/>
        <w:rPr>
          <w:rFonts w:asciiTheme="majorBidi" w:hAnsiTheme="majorBidi" w:cstheme="majorBidi"/>
          <w:b/>
          <w:bCs/>
          <w:color w:val="EE0000"/>
          <w:sz w:val="24"/>
          <w:szCs w:val="24"/>
          <w:highlight w:val="yellow"/>
          <w:lang w:bidi="ar-JO"/>
        </w:rPr>
      </w:pPr>
      <w:r w:rsidRPr="000D6DAF">
        <w:rPr>
          <w:rFonts w:asciiTheme="majorBidi" w:hAnsiTheme="majorBidi" w:cstheme="majorBidi"/>
          <w:color w:val="000000"/>
          <w:sz w:val="24"/>
          <w:szCs w:val="24"/>
          <w:lang w:bidi="ar-JO"/>
        </w:rPr>
        <w:t xml:space="preserve">-   </w:t>
      </w:r>
      <w:r w:rsidRPr="000D6DAF">
        <w:rPr>
          <w:rFonts w:asciiTheme="majorBidi" w:hAnsiTheme="majorBidi" w:cstheme="majorBidi"/>
          <w:color w:val="000000"/>
          <w:sz w:val="24"/>
          <w:szCs w:val="24"/>
          <w:rtl/>
          <w:lang w:bidi="ar-JO"/>
        </w:rPr>
        <w:t xml:space="preserve"> استثمارات الدين المقاسة بالقيمة الع</w:t>
      </w:r>
      <w:r w:rsidR="008C7BB5" w:rsidRPr="000D6DAF">
        <w:rPr>
          <w:rFonts w:asciiTheme="majorBidi" w:hAnsiTheme="majorBidi" w:cstheme="majorBidi"/>
          <w:color w:val="000000"/>
          <w:sz w:val="24"/>
          <w:szCs w:val="24"/>
          <w:rtl/>
          <w:lang w:bidi="ar-JO"/>
        </w:rPr>
        <w:t>ادلة من خلال الدخل الشامل الآخر</w:t>
      </w:r>
    </w:p>
    <w:p w14:paraId="4E3A1601"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تقاس مخصصات الخسائر للذمم المدينة التجارية دائما بمبلغ يساوي الخسارة الائتمانية المتوقعة على مدار عمر الدين</w:t>
      </w:r>
      <w:r w:rsidRPr="000D6DAF">
        <w:rPr>
          <w:rFonts w:asciiTheme="majorBidi" w:hAnsiTheme="majorBidi" w:cstheme="majorBidi"/>
          <w:color w:val="000000"/>
          <w:sz w:val="24"/>
          <w:szCs w:val="24"/>
          <w:lang w:bidi="ar-JO"/>
        </w:rPr>
        <w:t>.</w:t>
      </w:r>
    </w:p>
    <w:p w14:paraId="256B14E8" w14:textId="51056556"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تقوم الشركة بقياس مخصصات الخسائر بمبلغ يعادل خسارة ائتمانية على مدار عمر الدين والذي يتم قياسه على أساس الخسائر الائتمانية المتوقعة لمدة 12 شهرا، باستثناء الأرصدة لدى البنوك التي لم تتزايد مخاطر الائتمان الخاصة بها (أي مخاطر التعثر في السداد على مدى العمر المتوقع للأداة المالية) بشكل جوهري منذ الاعتراف المبدئي</w:t>
      </w:r>
      <w:r w:rsidRPr="000D6DAF">
        <w:rPr>
          <w:rFonts w:asciiTheme="majorBidi" w:hAnsiTheme="majorBidi" w:cstheme="majorBidi"/>
          <w:color w:val="000000"/>
          <w:sz w:val="24"/>
          <w:szCs w:val="24"/>
          <w:lang w:bidi="ar-JO"/>
        </w:rPr>
        <w:t>.</w:t>
      </w:r>
    </w:p>
    <w:p w14:paraId="5814997F" w14:textId="77777777" w:rsidR="00AF5156" w:rsidRPr="000D6DAF" w:rsidRDefault="00AF5156" w:rsidP="00000E49">
      <w:pPr>
        <w:jc w:val="both"/>
        <w:rPr>
          <w:rFonts w:asciiTheme="majorBidi" w:hAnsiTheme="majorBidi" w:cstheme="majorBidi"/>
          <w:color w:val="EE0000"/>
          <w:sz w:val="24"/>
          <w:szCs w:val="24"/>
          <w:highlight w:val="yellow"/>
          <w:rtl/>
          <w:lang w:bidi="ar-JO"/>
        </w:rPr>
      </w:pPr>
    </w:p>
    <w:p w14:paraId="66A5DC92" w14:textId="65827021"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عند تحديد ما إذا كانت مخاطر الائتمان للأصل المالي قد زادت بشكل جوهري منذ الاعتراف المبدئي وعند تقدير الخسارة الائتمانية المتوقعة، تقوم الشركة بالأخذ في الحسبان المعلومات المعقولة والمدعومة ذات الصلة والمتوفرة بدون تكلفة أو جهد غير مبرر. ويشمل ذلك المعلومات والتحليل الكمي والكيفي، استنادا إلى الخبرة التاريخية للشركة وتقييم الائتمان على نحو مستنير بما في ذلك المعلومات حول النظرة المستقبلية</w:t>
      </w:r>
      <w:r w:rsidRPr="000D6DAF">
        <w:rPr>
          <w:rFonts w:asciiTheme="majorBidi" w:hAnsiTheme="majorBidi" w:cstheme="majorBidi"/>
          <w:color w:val="000000"/>
          <w:sz w:val="24"/>
          <w:szCs w:val="24"/>
          <w:lang w:bidi="ar-JO"/>
        </w:rPr>
        <w:t>.</w:t>
      </w:r>
    </w:p>
    <w:p w14:paraId="12B137FD" w14:textId="77777777" w:rsidR="000466AE" w:rsidRPr="000D6DAF" w:rsidRDefault="000466AE" w:rsidP="00000E49">
      <w:pPr>
        <w:jc w:val="both"/>
        <w:rPr>
          <w:rFonts w:asciiTheme="majorBidi" w:hAnsiTheme="majorBidi" w:cstheme="majorBidi"/>
          <w:color w:val="EE0000"/>
          <w:sz w:val="24"/>
          <w:szCs w:val="24"/>
          <w:highlight w:val="yellow"/>
          <w:lang w:bidi="ar-JO"/>
        </w:rPr>
      </w:pPr>
    </w:p>
    <w:p w14:paraId="33BDACEB"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تفترض الشركة أن مخاطر الائتمان على الموجودات المالية قد زادت بشكل جوهري في حال مرور أكثر من 90 يوماً</w:t>
      </w:r>
      <w:r w:rsidRPr="000D6DAF">
        <w:rPr>
          <w:rFonts w:asciiTheme="majorBidi" w:hAnsiTheme="majorBidi" w:cstheme="majorBidi"/>
          <w:color w:val="000000"/>
          <w:sz w:val="24"/>
          <w:szCs w:val="24"/>
          <w:lang w:bidi="ar-JO"/>
        </w:rPr>
        <w:t>.</w:t>
      </w:r>
    </w:p>
    <w:p w14:paraId="0E9F7C34" w14:textId="53ACC061"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تعتبر الشركة أن الأصل المالي في حالة تعثر عندما</w:t>
      </w:r>
      <w:r w:rsidRPr="000D6DAF">
        <w:rPr>
          <w:rFonts w:asciiTheme="majorBidi" w:hAnsiTheme="majorBidi" w:cstheme="majorBidi"/>
          <w:color w:val="000000"/>
          <w:sz w:val="24"/>
          <w:szCs w:val="24"/>
          <w:lang w:bidi="ar-JO"/>
        </w:rPr>
        <w:t>:</w:t>
      </w:r>
    </w:p>
    <w:p w14:paraId="4FB53D0F" w14:textId="77777777" w:rsidR="00023B5D" w:rsidRPr="000D6DAF" w:rsidRDefault="00023B5D" w:rsidP="00000E49">
      <w:pPr>
        <w:jc w:val="both"/>
        <w:rPr>
          <w:rFonts w:asciiTheme="majorBidi" w:hAnsiTheme="majorBidi" w:cstheme="majorBidi"/>
          <w:color w:val="EE0000"/>
          <w:sz w:val="24"/>
          <w:szCs w:val="24"/>
          <w:highlight w:val="yellow"/>
          <w:rtl/>
          <w:lang w:bidi="ar-JO"/>
        </w:rPr>
      </w:pPr>
    </w:p>
    <w:p w14:paraId="176C9FA6" w14:textId="7D7941E7" w:rsidR="000466AE" w:rsidRPr="000D6DAF" w:rsidRDefault="000466AE" w:rsidP="00000E49">
      <w:pPr>
        <w:ind w:left="27" w:hanging="180"/>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lang w:bidi="ar-JO"/>
        </w:rPr>
        <w:t xml:space="preserve">-  </w:t>
      </w:r>
      <w:r w:rsidRPr="000D6DAF">
        <w:rPr>
          <w:rFonts w:asciiTheme="majorBidi" w:hAnsiTheme="majorBidi" w:cstheme="majorBidi"/>
          <w:color w:val="000000"/>
          <w:sz w:val="24"/>
          <w:szCs w:val="24"/>
          <w:rtl/>
          <w:lang w:bidi="ar-JO"/>
        </w:rPr>
        <w:t xml:space="preserve"> لا يكون من المرجح أن المقترض سوف يقوم بسداد التزاماته الائتمانية للشركة بالكامل، دون أن يكون للشركة حق الرجوع عليه باتخاذ إجراءات مثل تحقيق الورقة المالية (إذا تم الاحتفاظ بأي منها) ؛ أو</w:t>
      </w:r>
    </w:p>
    <w:p w14:paraId="3D356518" w14:textId="54C203EC" w:rsidR="000466AE" w:rsidRPr="000D6DAF" w:rsidRDefault="000466AE" w:rsidP="00000E49">
      <w:pPr>
        <w:ind w:left="27" w:hanging="180"/>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lang w:bidi="ar-JO"/>
        </w:rPr>
        <w:t xml:space="preserve"> -  </w:t>
      </w:r>
      <w:r w:rsidRPr="000D6DAF">
        <w:rPr>
          <w:rFonts w:asciiTheme="majorBidi" w:hAnsiTheme="majorBidi" w:cstheme="majorBidi"/>
          <w:color w:val="000000"/>
          <w:sz w:val="24"/>
          <w:szCs w:val="24"/>
          <w:rtl/>
          <w:lang w:bidi="ar-JO"/>
        </w:rPr>
        <w:t xml:space="preserve"> تأخر سداد الأصل المالي لمدة 180 يوما أو أكثر من تاريخ استحقاقه</w:t>
      </w:r>
      <w:r w:rsidRPr="000D6DAF">
        <w:rPr>
          <w:rFonts w:asciiTheme="majorBidi" w:hAnsiTheme="majorBidi" w:cstheme="majorBidi"/>
          <w:color w:val="000000"/>
          <w:sz w:val="24"/>
          <w:szCs w:val="24"/>
          <w:lang w:bidi="ar-JO"/>
        </w:rPr>
        <w:t>.</w:t>
      </w:r>
    </w:p>
    <w:p w14:paraId="321D45A8" w14:textId="77777777" w:rsidR="00A652A8" w:rsidRPr="000D6DAF" w:rsidRDefault="00A652A8" w:rsidP="00000E49">
      <w:pPr>
        <w:ind w:left="27"/>
        <w:jc w:val="both"/>
        <w:rPr>
          <w:rFonts w:asciiTheme="majorBidi" w:hAnsiTheme="majorBidi" w:cstheme="majorBidi"/>
          <w:color w:val="EE0000"/>
          <w:sz w:val="24"/>
          <w:szCs w:val="24"/>
          <w:highlight w:val="yellow"/>
          <w:rtl/>
          <w:lang w:bidi="ar-JO"/>
        </w:rPr>
      </w:pPr>
    </w:p>
    <w:p w14:paraId="44740FA0" w14:textId="77777777"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تعتبر الشركة أن الأوراق المالية المدينة تتميز بمخاطر ائتمانية منخفضة عندما يكون تصنيف مخاطر الائتمان مساوياً لتعريف "درجة تصنيف الاستثمار" المتعارف عليها عالميا</w:t>
      </w:r>
      <w:r w:rsidRPr="000D6DAF">
        <w:rPr>
          <w:rFonts w:asciiTheme="majorBidi" w:hAnsiTheme="majorBidi" w:cstheme="majorBidi"/>
          <w:color w:val="000000"/>
          <w:sz w:val="24"/>
          <w:szCs w:val="24"/>
          <w:lang w:bidi="ar-JO"/>
        </w:rPr>
        <w:t>.</w:t>
      </w:r>
    </w:p>
    <w:p w14:paraId="33885906"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تعتبر الخسائر الائتمانية المتوقعة على مدى عمر الدين هي الخسائر الائتمانية المتوقعة التي تنتج عن جميع الأحداث الافتراضية المحتملة على مدى العمر المتوقع للأداة المالية</w:t>
      </w:r>
      <w:r w:rsidRPr="000D6DAF">
        <w:rPr>
          <w:rFonts w:asciiTheme="majorBidi" w:hAnsiTheme="majorBidi" w:cstheme="majorBidi"/>
          <w:color w:val="000000"/>
          <w:sz w:val="24"/>
          <w:szCs w:val="24"/>
          <w:lang w:bidi="ar-JO"/>
        </w:rPr>
        <w:t>.</w:t>
      </w:r>
    </w:p>
    <w:p w14:paraId="10CC043D"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إن الخسائر الائتمانية المتوقعة على مدار 12 شهراً تمثل جزءاً من الخسائر الائتمانية المتوقعة التي تنتج عن أحداث افتراضية ممكنة خلال 12 شهرا بعد تاريخ التقرير (أو على مدار فترة أقصر إذا كان العمر المتوقع للأداة أقل من 12 شهراً). في جميع الحالات، تعتبر الفترة القصوى التي يتم أخذها بعين الاعتبار عند تقدير الخسائر الائتمانية المتوقعة هي الفترة التعاقدية القصوى التي تتعرض فيها الشركة لمخاطر الائتمان</w:t>
      </w:r>
      <w:r w:rsidRPr="000D6DAF">
        <w:rPr>
          <w:rFonts w:asciiTheme="majorBidi" w:hAnsiTheme="majorBidi" w:cstheme="majorBidi"/>
          <w:color w:val="000000"/>
          <w:sz w:val="24"/>
          <w:szCs w:val="24"/>
          <w:lang w:bidi="ar-JO"/>
        </w:rPr>
        <w:t>.</w:t>
      </w:r>
    </w:p>
    <w:p w14:paraId="7DCB4F74" w14:textId="77777777" w:rsidR="000466AE" w:rsidRPr="000D6DAF" w:rsidRDefault="000466AE" w:rsidP="00000E49">
      <w:pPr>
        <w:jc w:val="both"/>
        <w:rPr>
          <w:rFonts w:asciiTheme="majorBidi" w:hAnsiTheme="majorBidi" w:cstheme="majorBidi"/>
          <w:color w:val="EE0000"/>
          <w:sz w:val="24"/>
          <w:szCs w:val="24"/>
          <w:highlight w:val="yellow"/>
          <w:lang w:bidi="ar-JO"/>
        </w:rPr>
      </w:pPr>
    </w:p>
    <w:p w14:paraId="7BB4174A" w14:textId="52A0BD51" w:rsidR="000466AE" w:rsidRPr="000D6DAF" w:rsidRDefault="000466AE" w:rsidP="00000E49">
      <w:pPr>
        <w:jc w:val="both"/>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23</w:t>
      </w:r>
      <w:r w:rsidRPr="000D6DAF">
        <w:rPr>
          <w:rFonts w:asciiTheme="majorBidi" w:hAnsiTheme="majorBidi" w:cstheme="majorBidi"/>
          <w:b/>
          <w:bCs/>
          <w:color w:val="000000"/>
          <w:sz w:val="24"/>
          <w:szCs w:val="24"/>
          <w:rtl/>
          <w:lang w:bidi="ar-JO"/>
        </w:rPr>
        <w:t xml:space="preserve"> قياس الخسائر الائتمانية المتوقعة</w:t>
      </w:r>
    </w:p>
    <w:p w14:paraId="41CCE812" w14:textId="4919C058"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إن الخسائر الائتمانية المتوقعة هي التقدير المرجح لخسائر الائتمان المحتملة. يتم قياس الخسائر الائتمانية على أنها القيمة الحالية لجميع حالات العجز النقدي (أي الفرق بين التدفقات النقدية المستحقة للمنشأة وفقاً للعقد والتدفقات النقدية التي تتوقع الشركة استلامها).</w:t>
      </w:r>
    </w:p>
    <w:p w14:paraId="6CEFD55A" w14:textId="3743CEBB" w:rsidR="000466AE" w:rsidRPr="000D6DAF" w:rsidRDefault="000466AE" w:rsidP="00000E49">
      <w:pPr>
        <w:jc w:val="both"/>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24</w:t>
      </w:r>
      <w:r w:rsidRPr="000D6DAF">
        <w:rPr>
          <w:rFonts w:asciiTheme="majorBidi" w:hAnsiTheme="majorBidi" w:cstheme="majorBidi"/>
          <w:b/>
          <w:bCs/>
          <w:color w:val="000000"/>
          <w:sz w:val="24"/>
          <w:szCs w:val="24"/>
          <w:rtl/>
          <w:lang w:bidi="ar-JO"/>
        </w:rPr>
        <w:t xml:space="preserve"> عرض مخصص الخسائر الائتمانية المتوقعة في قائمة المركز المالي</w:t>
      </w:r>
      <w:r w:rsidRPr="000D6DAF">
        <w:rPr>
          <w:rFonts w:asciiTheme="majorBidi" w:hAnsiTheme="majorBidi" w:cstheme="majorBidi"/>
          <w:b/>
          <w:bCs/>
          <w:color w:val="000000"/>
          <w:sz w:val="24"/>
          <w:szCs w:val="24"/>
          <w:lang w:bidi="ar-JO"/>
        </w:rPr>
        <w:t xml:space="preserve"> </w:t>
      </w:r>
    </w:p>
    <w:p w14:paraId="47D8BD3B" w14:textId="7BD538CE" w:rsidR="000466AE" w:rsidRPr="000D6DAF" w:rsidRDefault="000466AE" w:rsidP="00000E49">
      <w:pPr>
        <w:jc w:val="both"/>
        <w:rPr>
          <w:rFonts w:asciiTheme="majorBidi" w:hAnsiTheme="majorBidi" w:cstheme="majorBidi"/>
          <w:color w:val="EE0000"/>
          <w:sz w:val="24"/>
          <w:szCs w:val="24"/>
          <w:highlight w:val="yellow"/>
          <w:rtl/>
          <w:lang w:bidi="ar-JO"/>
        </w:rPr>
      </w:pPr>
      <w:r w:rsidRPr="000D6DAF">
        <w:rPr>
          <w:rFonts w:asciiTheme="majorBidi" w:hAnsiTheme="majorBidi" w:cstheme="majorBidi"/>
          <w:color w:val="000000"/>
          <w:sz w:val="24"/>
          <w:szCs w:val="24"/>
          <w:rtl/>
          <w:lang w:bidi="ar-JO"/>
        </w:rPr>
        <w:t>يتم خصم مخصصات الخسائر للموجودات المالية المقاسة بالتكلفة المطفأة من إجمالي القيمة الدفترية للموجودات</w:t>
      </w:r>
      <w:r w:rsidRPr="000D6DAF">
        <w:rPr>
          <w:rFonts w:asciiTheme="majorBidi" w:hAnsiTheme="majorBidi" w:cstheme="majorBidi"/>
          <w:color w:val="000000"/>
          <w:sz w:val="24"/>
          <w:szCs w:val="24"/>
          <w:lang w:bidi="ar-JO"/>
        </w:rPr>
        <w:t>.</w:t>
      </w:r>
    </w:p>
    <w:p w14:paraId="60E04AB0" w14:textId="7C810AE0" w:rsidR="000466AE" w:rsidRPr="000D6DAF" w:rsidRDefault="000466AE" w:rsidP="00000E49">
      <w:pPr>
        <w:jc w:val="both"/>
        <w:rPr>
          <w:rFonts w:asciiTheme="majorBidi" w:hAnsiTheme="majorBidi" w:cstheme="majorBidi"/>
          <w:b/>
          <w:bCs/>
          <w:color w:val="EE0000"/>
          <w:sz w:val="24"/>
          <w:szCs w:val="24"/>
          <w:highlight w:val="yellow"/>
          <w:rtl/>
          <w:lang w:bidi="ar-JO"/>
        </w:rPr>
      </w:pPr>
    </w:p>
    <w:p w14:paraId="7D8B3B37" w14:textId="616BB952" w:rsidR="00780051" w:rsidRPr="000D6DAF" w:rsidRDefault="00780051" w:rsidP="00000E49">
      <w:pPr>
        <w:jc w:val="both"/>
        <w:rPr>
          <w:rFonts w:asciiTheme="majorBidi" w:hAnsiTheme="majorBidi" w:cstheme="majorBidi"/>
          <w:b/>
          <w:bCs/>
          <w:color w:val="EE0000"/>
          <w:sz w:val="24"/>
          <w:szCs w:val="24"/>
          <w:highlight w:val="yellow"/>
          <w:rtl/>
          <w:lang w:bidi="ar-JO"/>
        </w:rPr>
      </w:pPr>
    </w:p>
    <w:p w14:paraId="7CB160DE" w14:textId="542281BB" w:rsidR="00780051" w:rsidRPr="000D6DAF" w:rsidRDefault="00173596" w:rsidP="00000E49">
      <w:pPr>
        <w:jc w:val="center"/>
        <w:rPr>
          <w:rFonts w:asciiTheme="majorBidi" w:hAnsiTheme="majorBidi" w:cstheme="majorBidi"/>
          <w:color w:val="EE0000"/>
          <w:sz w:val="24"/>
          <w:szCs w:val="24"/>
          <w:highlight w:val="yellow"/>
          <w:rtl/>
          <w:lang w:bidi="ar-JO"/>
        </w:rPr>
      </w:pPr>
      <w:r w:rsidRPr="000D6DAF">
        <w:rPr>
          <w:rFonts w:asciiTheme="majorBidi" w:hAnsiTheme="majorBidi" w:cstheme="majorBidi" w:hint="cs"/>
          <w:color w:val="000000"/>
          <w:sz w:val="24"/>
          <w:szCs w:val="24"/>
          <w:rtl/>
          <w:lang w:bidi="ar-JO"/>
        </w:rPr>
        <w:t>14</w:t>
      </w:r>
    </w:p>
    <w:p w14:paraId="52E28042" w14:textId="77777777" w:rsidR="00780051" w:rsidRPr="000D6DAF" w:rsidRDefault="00780051" w:rsidP="00000E49">
      <w:pPr>
        <w:jc w:val="both"/>
        <w:rPr>
          <w:rFonts w:asciiTheme="majorBidi" w:hAnsiTheme="majorBidi" w:cstheme="majorBidi"/>
          <w:b/>
          <w:bCs/>
          <w:color w:val="EE0000"/>
          <w:sz w:val="24"/>
          <w:szCs w:val="24"/>
          <w:highlight w:val="yellow"/>
          <w:lang w:bidi="ar-JO"/>
        </w:rPr>
      </w:pPr>
    </w:p>
    <w:p w14:paraId="33A3840B" w14:textId="4D55097F" w:rsidR="000D3341" w:rsidRPr="000D6DAF" w:rsidRDefault="000466AE" w:rsidP="00000E49">
      <w:pPr>
        <w:jc w:val="both"/>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25</w:t>
      </w:r>
      <w:r w:rsidRPr="000D6DAF">
        <w:rPr>
          <w:rFonts w:asciiTheme="majorBidi" w:hAnsiTheme="majorBidi" w:cstheme="majorBidi"/>
          <w:b/>
          <w:bCs/>
          <w:color w:val="000000"/>
          <w:sz w:val="24"/>
          <w:szCs w:val="24"/>
          <w:rtl/>
          <w:lang w:bidi="ar-JO"/>
        </w:rPr>
        <w:t xml:space="preserve"> الشطب</w:t>
      </w:r>
    </w:p>
    <w:p w14:paraId="27A51294" w14:textId="77777777" w:rsidR="000466AE" w:rsidRPr="000D6DAF" w:rsidRDefault="000466AE" w:rsidP="00000E49">
      <w:pPr>
        <w:jc w:val="both"/>
        <w:rPr>
          <w:rFonts w:asciiTheme="majorBidi" w:hAnsiTheme="majorBidi" w:cstheme="majorBidi"/>
          <w:color w:val="EE0000"/>
          <w:sz w:val="24"/>
          <w:szCs w:val="24"/>
          <w:highlight w:val="yellow"/>
          <w:lang w:bidi="ar-JO"/>
        </w:rPr>
      </w:pPr>
      <w:r w:rsidRPr="000D6DAF">
        <w:rPr>
          <w:rFonts w:asciiTheme="majorBidi" w:hAnsiTheme="majorBidi" w:cstheme="majorBidi"/>
          <w:color w:val="000000"/>
          <w:sz w:val="24"/>
          <w:szCs w:val="24"/>
          <w:rtl/>
          <w:lang w:bidi="ar-JO"/>
        </w:rPr>
        <w:t>يتم شطب القيمة الدفترية للأصل المالي (جزئيا أو كليا) عندما لا يكون هناك احتمال واقعي لاسترداد الدين. وهذا هو الحال بشكل عام عندما تحدد الشركة أن المدين لا يمتلك أي موجودات أو مصادر دخل يمكن أن تحقق التدفقات النقدية الكافية لسداد المبالغ الخاضعة للشطب. ومع ذلك، يمكن أن تظل الموجودات المالية التي يتم شطبها خاضعة لإجراءات التنفيذ عليها من أجل الالتزام بإجراءات الشركة لاسترداد المبالغ المستحقة</w:t>
      </w:r>
      <w:r w:rsidRPr="000D6DAF">
        <w:rPr>
          <w:rFonts w:asciiTheme="majorBidi" w:hAnsiTheme="majorBidi" w:cstheme="majorBidi"/>
          <w:color w:val="000000"/>
          <w:sz w:val="24"/>
          <w:szCs w:val="24"/>
          <w:lang w:bidi="ar-JO"/>
        </w:rPr>
        <w:t>.</w:t>
      </w:r>
    </w:p>
    <w:p w14:paraId="2B559600" w14:textId="77777777" w:rsidR="000B5411" w:rsidRPr="000D6DAF" w:rsidRDefault="000B5411" w:rsidP="00000E49">
      <w:pPr>
        <w:jc w:val="both"/>
        <w:rPr>
          <w:rFonts w:asciiTheme="majorBidi" w:hAnsiTheme="majorBidi" w:cstheme="majorBidi"/>
          <w:color w:val="EE0000"/>
          <w:sz w:val="24"/>
          <w:szCs w:val="24"/>
          <w:highlight w:val="yellow"/>
          <w:lang w:bidi="ar-JO"/>
        </w:rPr>
      </w:pPr>
    </w:p>
    <w:p w14:paraId="14E12F19" w14:textId="67D3E2FC" w:rsidR="000466AE" w:rsidRPr="000D6DAF" w:rsidRDefault="000466AE" w:rsidP="00000E49">
      <w:pPr>
        <w:jc w:val="both"/>
        <w:rPr>
          <w:rFonts w:asciiTheme="majorBidi" w:hAnsiTheme="majorBidi" w:cstheme="majorBidi"/>
          <w:b/>
          <w:bCs/>
          <w:color w:val="EE0000"/>
          <w:sz w:val="24"/>
          <w:szCs w:val="24"/>
          <w:highlight w:val="yellow"/>
          <w:lang w:bidi="ar-JO"/>
        </w:rPr>
      </w:pPr>
      <w:r w:rsidRPr="000D6DAF">
        <w:rPr>
          <w:rFonts w:asciiTheme="majorBidi" w:hAnsiTheme="majorBidi" w:cstheme="majorBidi"/>
          <w:b/>
          <w:bCs/>
          <w:color w:val="000000"/>
          <w:sz w:val="24"/>
          <w:szCs w:val="24"/>
          <w:rtl/>
          <w:lang w:bidi="ar-JO"/>
        </w:rPr>
        <w:t>2-</w:t>
      </w:r>
      <w:r w:rsidR="009F57E8" w:rsidRPr="000D6DAF">
        <w:rPr>
          <w:rFonts w:asciiTheme="majorBidi" w:hAnsiTheme="majorBidi" w:cstheme="majorBidi" w:hint="cs"/>
          <w:b/>
          <w:bCs/>
          <w:color w:val="000000"/>
          <w:sz w:val="24"/>
          <w:szCs w:val="24"/>
          <w:rtl/>
          <w:lang w:bidi="ar-JO"/>
        </w:rPr>
        <w:t>26</w:t>
      </w:r>
      <w:r w:rsidRPr="000D6DAF">
        <w:rPr>
          <w:rFonts w:asciiTheme="majorBidi" w:hAnsiTheme="majorBidi" w:cstheme="majorBidi"/>
          <w:b/>
          <w:bCs/>
          <w:color w:val="000000"/>
          <w:sz w:val="24"/>
          <w:szCs w:val="24"/>
          <w:rtl/>
          <w:lang w:bidi="ar-JO"/>
        </w:rPr>
        <w:t xml:space="preserve"> المطلوبات المالية</w:t>
      </w:r>
    </w:p>
    <w:p w14:paraId="1DD89346" w14:textId="298A4051" w:rsidR="000466AE" w:rsidRPr="001D74F4" w:rsidRDefault="000466AE" w:rsidP="00000E49">
      <w:pPr>
        <w:jc w:val="both"/>
        <w:rPr>
          <w:rFonts w:asciiTheme="majorBidi" w:hAnsiTheme="majorBidi" w:cstheme="majorBidi"/>
          <w:color w:val="000000" w:themeColor="text1"/>
          <w:sz w:val="24"/>
          <w:szCs w:val="24"/>
          <w:highlight w:val="yellow"/>
          <w:rtl/>
          <w:lang w:bidi="ar-JO"/>
        </w:rPr>
      </w:pPr>
      <w:r w:rsidRPr="000D6DAF">
        <w:rPr>
          <w:rFonts w:asciiTheme="majorBidi" w:hAnsiTheme="majorBidi" w:cstheme="majorBidi"/>
          <w:color w:val="000000"/>
          <w:sz w:val="24"/>
          <w:szCs w:val="24"/>
          <w:rtl/>
          <w:lang w:bidi="ar-JO"/>
        </w:rPr>
        <w:t>تلغي الشركة الاعتراف بالمطلوبات المالية عند تنفيذ التزاماتها التعاقدية أو إلغائها أو انقضائها. كما تقوم الشركة بإلغاء الاعتراف بالمطلوبات المالية عندما يتم تعديل شروطها وتكون التدفقات النقدية للمطلوبات المعدّلة مختلفة بشكل جوهري. في هذه الحالة، يتم الاعتراف بالتزام مالي جديد استنادا إلى الشروط المعدّلة وذلك بالقيمة العادلة. يتم الاعتراف بالفرق بين القيمة الدفترية للالتزام المالي المطفأ والالتزام المالي الجديد بشروط معدّلة في الربح أو الخسارة</w:t>
      </w:r>
      <w:r w:rsidRPr="001D74F4">
        <w:rPr>
          <w:rFonts w:asciiTheme="majorBidi" w:hAnsiTheme="majorBidi" w:cstheme="majorBidi"/>
          <w:color w:val="000000"/>
          <w:sz w:val="24"/>
          <w:szCs w:val="24"/>
          <w:lang w:bidi="ar-JO"/>
        </w:rPr>
        <w:t>.</w:t>
      </w:r>
    </w:p>
    <w:p w14:paraId="37D22B6F" w14:textId="14D90A28" w:rsidR="00FF2E53" w:rsidRPr="001D74F4" w:rsidRDefault="00FF2E53" w:rsidP="00000E49">
      <w:pPr>
        <w:jc w:val="both"/>
        <w:rPr>
          <w:rFonts w:asciiTheme="majorBidi" w:hAnsiTheme="majorBidi" w:cstheme="majorBidi"/>
          <w:color w:val="000000" w:themeColor="text1"/>
          <w:sz w:val="24"/>
          <w:szCs w:val="24"/>
          <w:highlight w:val="yellow"/>
          <w:rtl/>
          <w:lang w:bidi="ar-JO"/>
        </w:rPr>
      </w:pPr>
    </w:p>
    <w:p w14:paraId="67E92770" w14:textId="36E42DEC" w:rsidR="000466AE" w:rsidRPr="001D74F4" w:rsidRDefault="000466AE" w:rsidP="00000E49">
      <w:pPr>
        <w:pStyle w:val="Style1Char"/>
        <w:tabs>
          <w:tab w:val="clear" w:pos="397"/>
          <w:tab w:val="clear" w:pos="680"/>
          <w:tab w:val="clear" w:pos="5216"/>
          <w:tab w:val="clear" w:pos="5273"/>
          <w:tab w:val="clear" w:pos="7484"/>
          <w:tab w:val="clear" w:pos="7541"/>
          <w:tab w:val="right" w:pos="387"/>
        </w:tabs>
        <w:ind w:left="477" w:hanging="558"/>
        <w:rPr>
          <w:rFonts w:asciiTheme="majorBidi" w:hAnsiTheme="majorBidi" w:cstheme="majorBidi"/>
          <w:b/>
          <w:bCs/>
          <w:sz w:val="24"/>
          <w:szCs w:val="24"/>
          <w:u w:val="single"/>
          <w:rtl/>
        </w:rPr>
      </w:pPr>
      <w:r w:rsidRPr="001D74F4">
        <w:rPr>
          <w:rFonts w:asciiTheme="majorBidi" w:hAnsiTheme="majorBidi" w:cstheme="majorBidi"/>
          <w:b/>
          <w:bCs/>
          <w:color w:val="000000"/>
          <w:sz w:val="24"/>
          <w:szCs w:val="24"/>
          <w:u w:val="single"/>
          <w:rtl/>
          <w:lang w:bidi="ar-JO"/>
        </w:rPr>
        <w:t>(3)</w:t>
      </w:r>
      <w:r w:rsidRPr="001D74F4">
        <w:rPr>
          <w:rFonts w:asciiTheme="majorBidi" w:hAnsiTheme="majorBidi" w:cstheme="majorBidi"/>
          <w:b/>
          <w:bCs/>
          <w:color w:val="000000"/>
          <w:sz w:val="24"/>
          <w:szCs w:val="24"/>
          <w:u w:val="single"/>
          <w:rtl/>
          <w:lang w:bidi="ar-JO"/>
        </w:rPr>
        <w:tab/>
      </w:r>
      <w:r w:rsidR="009C4760" w:rsidRPr="001D74F4">
        <w:rPr>
          <w:rFonts w:asciiTheme="majorBidi" w:hAnsiTheme="majorBidi" w:cstheme="majorBidi"/>
          <w:b/>
          <w:bCs/>
          <w:color w:val="000000"/>
          <w:sz w:val="24"/>
          <w:szCs w:val="24"/>
          <w:u w:val="single"/>
          <w:rtl/>
          <w:lang w:bidi="ar-JO"/>
        </w:rPr>
        <w:t xml:space="preserve"> </w:t>
      </w:r>
      <w:r w:rsidRPr="001D74F4">
        <w:rPr>
          <w:rFonts w:asciiTheme="majorBidi" w:hAnsiTheme="majorBidi" w:cstheme="majorBidi"/>
          <w:b/>
          <w:bCs/>
          <w:color w:val="000000"/>
          <w:sz w:val="24"/>
          <w:szCs w:val="24"/>
          <w:u w:val="single"/>
          <w:rtl/>
        </w:rPr>
        <w:t>التقديرات والاجتهادات المحاسبية ذات الأهمية</w:t>
      </w:r>
    </w:p>
    <w:p w14:paraId="561F368D" w14:textId="77777777" w:rsidR="009C4760" w:rsidRPr="001D74F4" w:rsidRDefault="009C4760" w:rsidP="00000E49">
      <w:pPr>
        <w:pStyle w:val="Style1Char"/>
        <w:tabs>
          <w:tab w:val="clear" w:pos="397"/>
          <w:tab w:val="clear" w:pos="680"/>
          <w:tab w:val="clear" w:pos="5216"/>
          <w:tab w:val="clear" w:pos="5273"/>
          <w:tab w:val="clear" w:pos="7484"/>
          <w:tab w:val="clear" w:pos="7541"/>
        </w:tabs>
        <w:ind w:left="558" w:hanging="558"/>
        <w:rPr>
          <w:rFonts w:asciiTheme="majorBidi" w:hAnsiTheme="majorBidi" w:cstheme="majorBidi"/>
          <w:b/>
          <w:bCs/>
          <w:sz w:val="24"/>
          <w:szCs w:val="24"/>
          <w:u w:val="single"/>
          <w:rtl/>
        </w:rPr>
      </w:pPr>
    </w:p>
    <w:p w14:paraId="769AE0EE" w14:textId="42C23B31" w:rsidR="000466AE" w:rsidRPr="001D74F4" w:rsidRDefault="000466AE" w:rsidP="00000E49">
      <w:pPr>
        <w:spacing w:line="280" w:lineRule="exact"/>
        <w:jc w:val="both"/>
        <w:rPr>
          <w:rFonts w:asciiTheme="majorBidi" w:hAnsiTheme="majorBidi" w:cstheme="majorBidi"/>
          <w:sz w:val="24"/>
          <w:szCs w:val="24"/>
          <w:rtl/>
        </w:rPr>
      </w:pPr>
      <w:r w:rsidRPr="001D74F4">
        <w:rPr>
          <w:rFonts w:asciiTheme="majorBidi" w:hAnsiTheme="majorBidi" w:cstheme="majorBidi"/>
          <w:color w:val="000000"/>
          <w:sz w:val="24"/>
          <w:szCs w:val="24"/>
          <w:rtl/>
        </w:rPr>
        <w:t xml:space="preserve">عند إعداد هذه القوائم المالية، وضعت الإدارة أحكام وتقديرات وافتراضات تؤثر في تطبيق السياسات المحاسبية والمبالغ المسجلة في التقرير للموجودات والمطلوبات والإيرادات والمصاريف الخاصة بالشركة. قد تختلف النتائج الفعلية عن هذه التقديرات. تتم مراجعة التقديرات والافتراضات المتعلقة بها بشكل مستمر. يتم الاعتراف بالتعديلات التي تترتب على مراجعة التقديرات في الفترات المستقبلية. إن المعلومات حول الافتراضات والتقديرات غير المؤكدة التي تنطوي على مخاطر جوهرية ينتج عنها تعديل جوهري في السنة المنتهية في 31 كانون الاول </w:t>
      </w:r>
      <w:r w:rsidR="00E85232" w:rsidRPr="001D74F4">
        <w:rPr>
          <w:rFonts w:asciiTheme="majorBidi" w:hAnsiTheme="majorBidi" w:cstheme="majorBidi" w:hint="cs"/>
          <w:color w:val="000000"/>
          <w:sz w:val="24"/>
          <w:szCs w:val="24"/>
          <w:rtl/>
        </w:rPr>
        <w:t>202</w:t>
      </w:r>
      <w:r w:rsidR="00240D19" w:rsidRPr="001D74F4">
        <w:rPr>
          <w:rFonts w:asciiTheme="majorBidi" w:hAnsiTheme="majorBidi" w:cstheme="majorBidi" w:hint="cs"/>
          <w:color w:val="000000"/>
          <w:sz w:val="24"/>
          <w:szCs w:val="24"/>
          <w:rtl/>
        </w:rPr>
        <w:t>4</w:t>
      </w:r>
      <w:r w:rsidRPr="001D74F4">
        <w:rPr>
          <w:rFonts w:asciiTheme="majorBidi" w:hAnsiTheme="majorBidi" w:cstheme="majorBidi"/>
          <w:color w:val="000000"/>
          <w:sz w:val="24"/>
          <w:szCs w:val="24"/>
          <w:rtl/>
        </w:rPr>
        <w:t xml:space="preserve"> مدرجة في الإيضاحات التالية:</w:t>
      </w:r>
    </w:p>
    <w:p w14:paraId="03D1DC91" w14:textId="25076159" w:rsidR="00AF5156" w:rsidRPr="001D74F4" w:rsidRDefault="00AF5156" w:rsidP="00000E49">
      <w:pPr>
        <w:spacing w:line="280" w:lineRule="exact"/>
        <w:jc w:val="both"/>
        <w:rPr>
          <w:rFonts w:asciiTheme="majorBidi" w:hAnsiTheme="majorBidi" w:cstheme="majorBidi"/>
          <w:sz w:val="24"/>
          <w:szCs w:val="24"/>
          <w:rtl/>
        </w:rPr>
      </w:pPr>
    </w:p>
    <w:p w14:paraId="2EB40439" w14:textId="77777777" w:rsidR="000466AE" w:rsidRPr="001D74F4" w:rsidRDefault="000466AE" w:rsidP="00000E49">
      <w:pPr>
        <w:pStyle w:val="ListParagraph"/>
        <w:numPr>
          <w:ilvl w:val="0"/>
          <w:numId w:val="2"/>
        </w:numPr>
        <w:spacing w:line="280" w:lineRule="exact"/>
        <w:jc w:val="both"/>
        <w:rPr>
          <w:rFonts w:asciiTheme="majorBidi" w:hAnsiTheme="majorBidi" w:cstheme="majorBidi"/>
          <w:sz w:val="24"/>
          <w:szCs w:val="24"/>
          <w:rtl/>
        </w:rPr>
      </w:pPr>
      <w:r w:rsidRPr="001D74F4">
        <w:rPr>
          <w:rFonts w:asciiTheme="majorBidi" w:hAnsiTheme="majorBidi" w:cstheme="majorBidi"/>
          <w:color w:val="000000"/>
          <w:sz w:val="24"/>
          <w:szCs w:val="24"/>
          <w:rtl/>
        </w:rPr>
        <w:t xml:space="preserve">تقوم الإدارة بمراجعة الاعمار الانتاجية للممتلكات والمعدات بشكل دوري لغايات احتساب الاستهلاكات السنوية </w:t>
      </w:r>
    </w:p>
    <w:p w14:paraId="4B12B8A0" w14:textId="77777777" w:rsidR="000466AE" w:rsidRPr="001D74F4" w:rsidRDefault="000466AE" w:rsidP="00000E49">
      <w:pPr>
        <w:spacing w:line="280" w:lineRule="exact"/>
        <w:jc w:val="both"/>
        <w:rPr>
          <w:rFonts w:asciiTheme="majorBidi" w:hAnsiTheme="majorBidi" w:cstheme="majorBidi"/>
          <w:sz w:val="24"/>
          <w:szCs w:val="24"/>
          <w:rtl/>
        </w:rPr>
      </w:pPr>
      <w:r w:rsidRPr="001D74F4">
        <w:rPr>
          <w:rFonts w:asciiTheme="majorBidi" w:hAnsiTheme="majorBidi" w:cstheme="majorBidi"/>
          <w:color w:val="000000"/>
          <w:sz w:val="24"/>
          <w:szCs w:val="24"/>
          <w:rtl/>
        </w:rPr>
        <w:t xml:space="preserve">      اعتمادا على الحالة العامة لتلك الممتلكات والمعدات وتقديرات الاعمار الانتاجية المتوقعة في المستقبل، ويتم   </w:t>
      </w:r>
    </w:p>
    <w:p w14:paraId="2841BBA0" w14:textId="77777777" w:rsidR="000466AE" w:rsidRPr="001D74F4" w:rsidRDefault="000466AE" w:rsidP="00000E49">
      <w:pPr>
        <w:spacing w:line="280" w:lineRule="exact"/>
        <w:jc w:val="both"/>
        <w:rPr>
          <w:rFonts w:asciiTheme="majorBidi" w:hAnsiTheme="majorBidi" w:cstheme="majorBidi"/>
          <w:sz w:val="24"/>
          <w:szCs w:val="24"/>
          <w:rtl/>
        </w:rPr>
      </w:pPr>
      <w:r w:rsidRPr="001D74F4">
        <w:rPr>
          <w:rFonts w:asciiTheme="majorBidi" w:hAnsiTheme="majorBidi" w:cstheme="majorBidi"/>
          <w:color w:val="000000"/>
          <w:sz w:val="24"/>
          <w:szCs w:val="24"/>
          <w:rtl/>
        </w:rPr>
        <w:t xml:space="preserve">      اخذ خسارة التدني (ان وجدت) في قائمة الدخل.</w:t>
      </w:r>
    </w:p>
    <w:p w14:paraId="7CC7B95F" w14:textId="77777777" w:rsidR="000466AE" w:rsidRPr="001D74F4" w:rsidRDefault="000466AE" w:rsidP="00000E49">
      <w:pPr>
        <w:pStyle w:val="ListParagraph"/>
        <w:numPr>
          <w:ilvl w:val="0"/>
          <w:numId w:val="2"/>
        </w:numPr>
        <w:spacing w:line="280" w:lineRule="exact"/>
        <w:jc w:val="both"/>
        <w:rPr>
          <w:rFonts w:asciiTheme="majorBidi" w:hAnsiTheme="majorBidi" w:cstheme="majorBidi"/>
          <w:sz w:val="24"/>
          <w:szCs w:val="24"/>
        </w:rPr>
      </w:pPr>
      <w:r w:rsidRPr="001D74F4">
        <w:rPr>
          <w:rFonts w:asciiTheme="majorBidi" w:hAnsiTheme="majorBidi" w:cstheme="majorBidi"/>
          <w:color w:val="000000"/>
          <w:sz w:val="24"/>
          <w:szCs w:val="24"/>
          <w:rtl/>
        </w:rPr>
        <w:t>تقوم الادارة بمراجعة دورية للموجودات المالية والتي تظهر بالكلفة لتقدير اي تدني في قيمتها ويتم اخذ هذا التدني</w:t>
      </w:r>
    </w:p>
    <w:p w14:paraId="151F5FF5" w14:textId="77777777" w:rsidR="000466AE" w:rsidRPr="001D74F4" w:rsidRDefault="000466AE" w:rsidP="00000E49">
      <w:pPr>
        <w:pStyle w:val="ListParagraph"/>
        <w:spacing w:line="280" w:lineRule="exact"/>
        <w:ind w:left="360"/>
        <w:jc w:val="both"/>
        <w:rPr>
          <w:rFonts w:asciiTheme="majorBidi" w:hAnsiTheme="majorBidi" w:cstheme="majorBidi"/>
          <w:sz w:val="24"/>
          <w:szCs w:val="24"/>
          <w:rtl/>
        </w:rPr>
      </w:pPr>
      <w:r w:rsidRPr="001D74F4">
        <w:rPr>
          <w:rFonts w:asciiTheme="majorBidi" w:hAnsiTheme="majorBidi" w:cstheme="majorBidi"/>
          <w:color w:val="000000"/>
          <w:sz w:val="24"/>
          <w:szCs w:val="24"/>
          <w:rtl/>
        </w:rPr>
        <w:t xml:space="preserve"> (ان وجد) في قائمة الدخل.</w:t>
      </w:r>
    </w:p>
    <w:p w14:paraId="6FB109F3" w14:textId="77777777" w:rsidR="000466AE" w:rsidRPr="001D74F4" w:rsidRDefault="000466AE" w:rsidP="00000E49">
      <w:pPr>
        <w:pStyle w:val="ListParagraph"/>
        <w:numPr>
          <w:ilvl w:val="0"/>
          <w:numId w:val="2"/>
        </w:numPr>
        <w:spacing w:line="280" w:lineRule="exact"/>
        <w:jc w:val="both"/>
        <w:rPr>
          <w:rFonts w:asciiTheme="majorBidi" w:hAnsiTheme="majorBidi" w:cstheme="majorBidi"/>
          <w:sz w:val="24"/>
          <w:szCs w:val="24"/>
          <w:rtl/>
        </w:rPr>
      </w:pPr>
      <w:r w:rsidRPr="001D74F4">
        <w:rPr>
          <w:rFonts w:asciiTheme="majorBidi" w:hAnsiTheme="majorBidi" w:cstheme="majorBidi"/>
          <w:color w:val="000000"/>
          <w:sz w:val="24"/>
          <w:szCs w:val="24"/>
          <w:rtl/>
        </w:rPr>
        <w:t>يتم تحميل السنة المالية بما يخصها من نفقة ضريبة الدخل وفقاً للأنظمة والقوانين ومعايير التقارير المالية الدولية.</w:t>
      </w:r>
    </w:p>
    <w:p w14:paraId="75D7A835" w14:textId="77777777" w:rsidR="000466AE" w:rsidRPr="001D74F4" w:rsidRDefault="000466AE" w:rsidP="00000E49">
      <w:pPr>
        <w:pStyle w:val="Style3"/>
        <w:numPr>
          <w:ilvl w:val="0"/>
          <w:numId w:val="2"/>
        </w:numPr>
        <w:tabs>
          <w:tab w:val="clear" w:pos="397"/>
          <w:tab w:val="clear" w:pos="680"/>
          <w:tab w:val="clear" w:pos="964"/>
          <w:tab w:val="clear" w:pos="1247"/>
          <w:tab w:val="clear" w:pos="5216"/>
          <w:tab w:val="clear" w:pos="5273"/>
          <w:tab w:val="clear" w:pos="7484"/>
          <w:tab w:val="clear" w:pos="7541"/>
        </w:tabs>
        <w:rPr>
          <w:rFonts w:asciiTheme="majorBidi" w:hAnsiTheme="majorBidi" w:cstheme="majorBidi"/>
          <w:sz w:val="24"/>
          <w:szCs w:val="24"/>
        </w:rPr>
      </w:pPr>
      <w:r w:rsidRPr="001D74F4">
        <w:rPr>
          <w:rFonts w:asciiTheme="majorBidi" w:hAnsiTheme="majorBidi" w:cstheme="majorBidi"/>
          <w:color w:val="000000"/>
          <w:sz w:val="24"/>
          <w:szCs w:val="24"/>
          <w:rtl/>
        </w:rPr>
        <w:t>يتم تكوين مخصص لقاء القضايا المقامة ضد الشركة (إن وجدت) اعتمادا على دراسة قانونية معدة من قبل محامي الشركة والتي بموجبها يتم تحديد المخاطر المحتمـل حدوثها في المستقبل، ويعاد النظر في تلك الدراسات بشكـل دوري.</w:t>
      </w:r>
    </w:p>
    <w:p w14:paraId="45B6D471" w14:textId="77777777" w:rsidR="001D74F4" w:rsidRPr="001D74F4" w:rsidRDefault="001D74F4" w:rsidP="001D74F4">
      <w:pPr>
        <w:pStyle w:val="Style3"/>
        <w:tabs>
          <w:tab w:val="clear" w:pos="397"/>
          <w:tab w:val="clear" w:pos="680"/>
          <w:tab w:val="clear" w:pos="964"/>
          <w:tab w:val="clear" w:pos="1247"/>
          <w:tab w:val="clear" w:pos="5216"/>
          <w:tab w:val="clear" w:pos="5273"/>
          <w:tab w:val="clear" w:pos="7484"/>
          <w:tab w:val="clear" w:pos="7541"/>
        </w:tabs>
        <w:ind w:left="360" w:firstLine="0"/>
        <w:rPr>
          <w:rFonts w:asciiTheme="majorBidi" w:hAnsiTheme="majorBidi" w:cstheme="majorBidi"/>
          <w:sz w:val="24"/>
          <w:szCs w:val="24"/>
          <w:rtl/>
        </w:rPr>
      </w:pPr>
    </w:p>
    <w:commentRangeEnd w:id="2"/>
    <w:p w14:paraId="6D5D000C" w14:textId="0B8BD269" w:rsidR="000466AE" w:rsidRDefault="001D74F4" w:rsidP="00000E49">
      <w:pPr>
        <w:tabs>
          <w:tab w:val="left" w:pos="5216"/>
          <w:tab w:val="left" w:pos="5273"/>
          <w:tab w:val="left" w:pos="7484"/>
          <w:tab w:val="left" w:pos="7541"/>
        </w:tabs>
        <w:jc w:val="both"/>
        <w:rPr>
          <w:rFonts w:asciiTheme="majorBidi" w:hAnsiTheme="majorBidi" w:cstheme="majorBidi"/>
          <w:b/>
          <w:bCs/>
          <w:sz w:val="24"/>
          <w:szCs w:val="24"/>
          <w:u w:val="single"/>
          <w:rtl/>
        </w:rPr>
      </w:pPr>
      <w:r>
        <w:rPr>
          <w:rStyle w:val="CommentReference"/>
          <w:color w:val="000000"/>
          <w:rtl/>
        </w:rPr>
        <w:commentReference w:id="2"/>
      </w:r>
    </w:p>
    <w:p w14:paraId="23D7C3DF"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(4) النقد وما في حكمه</w:t>
      </w: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0466AE" w:rsidRPr="008F443C" w14:paraId="133AF9AA" w14:textId="77777777" w:rsidTr="00AB4429">
        <w:trPr>
          <w:trHeight w:val="20"/>
        </w:trPr>
        <w:tc>
          <w:tcPr>
            <w:tcW w:w="4001" w:type="dxa"/>
            <w:vAlign w:val="bottom"/>
          </w:tcPr>
          <w:p w14:paraId="43D55E7D"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6B96CCC8" w14:textId="77777777" w:rsidR="000466AE" w:rsidRPr="003D1FEE" w:rsidRDefault="000466AE" w:rsidP="00000E49">
            <w:pPr>
              <w:tabs>
                <w:tab w:val="left" w:pos="5216"/>
                <w:tab w:val="left" w:pos="5273"/>
                <w:tab w:val="left" w:pos="7566"/>
                <w:tab w:val="left" w:pos="8758"/>
              </w:tabs>
              <w:ind w:left="95"/>
              <w:jc w:val="center"/>
              <w:rPr>
                <w:rFonts w:asciiTheme="majorBidi" w:hAnsiTheme="majorBidi" w:cstheme="majorBidi"/>
                <w:bCs/>
                <w:sz w:val="24"/>
                <w:szCs w:val="24"/>
              </w:rPr>
            </w:pPr>
            <w:r w:rsidRPr="003D1FEE">
              <w:rPr>
                <w:rFonts w:asciiTheme="majorBidi" w:hAnsiTheme="majorBidi" w:cstheme="majorBidi"/>
                <w:bCs/>
                <w:color w:val="000000"/>
                <w:sz w:val="24"/>
                <w:szCs w:val="24"/>
                <w:rtl/>
              </w:rPr>
              <w:t xml:space="preserve">كما في </w:t>
            </w:r>
            <w:r w:rsidRPr="003D1FEE">
              <w:rPr>
                <w:rFonts w:asciiTheme="majorBidi" w:hAnsiTheme="majorBidi" w:cstheme="majorBidi"/>
                <w:b/>
                <w:color w:val="000000"/>
                <w:sz w:val="24"/>
                <w:szCs w:val="24"/>
              </w:rPr>
              <w:t>31</w:t>
            </w:r>
            <w:r w:rsidRPr="003D1FEE">
              <w:rPr>
                <w:rFonts w:asciiTheme="majorBidi" w:hAnsiTheme="majorBidi" w:cstheme="majorBidi"/>
                <w:bCs/>
                <w:color w:val="000000"/>
                <w:sz w:val="24"/>
                <w:szCs w:val="24"/>
                <w:rtl/>
              </w:rPr>
              <w:t xml:space="preserve"> كانون الاول</w:t>
            </w:r>
          </w:p>
        </w:tc>
      </w:tr>
      <w:tr w:rsidR="000D3341" w:rsidRPr="008F443C" w14:paraId="6EE6F5A3" w14:textId="77777777" w:rsidTr="00AB4429">
        <w:trPr>
          <w:trHeight w:val="20"/>
        </w:trPr>
        <w:tc>
          <w:tcPr>
            <w:tcW w:w="4001" w:type="dxa"/>
            <w:vAlign w:val="bottom"/>
          </w:tcPr>
          <w:p w14:paraId="58889C8A" w14:textId="77777777" w:rsidR="000D3341" w:rsidRPr="008F443C" w:rsidRDefault="000D3341"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0BEA334D" w14:textId="7BD2B3FC" w:rsidR="000D3341"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2024</w:t>
            </w:r>
          </w:p>
        </w:tc>
        <w:tc>
          <w:tcPr>
            <w:tcW w:w="588" w:type="dxa"/>
          </w:tcPr>
          <w:p w14:paraId="32BECA4B" w14:textId="77777777" w:rsidR="000D3341" w:rsidRPr="000B36CE" w:rsidRDefault="000D3341"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398" w:type="dxa"/>
            <w:tcBorders>
              <w:bottom w:val="single" w:sz="4" w:space="0" w:color="auto"/>
            </w:tcBorders>
            <w:vAlign w:val="bottom"/>
          </w:tcPr>
          <w:p w14:paraId="5C63775C" w14:textId="4DCA897B" w:rsidR="000D3341"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2023</w:t>
            </w:r>
          </w:p>
        </w:tc>
      </w:tr>
      <w:tr w:rsidR="000D3341" w:rsidRPr="008F443C" w14:paraId="6C15183F" w14:textId="77777777" w:rsidTr="00AB4429">
        <w:trPr>
          <w:trHeight w:val="20"/>
        </w:trPr>
        <w:tc>
          <w:tcPr>
            <w:tcW w:w="4001" w:type="dxa"/>
            <w:vAlign w:val="bottom"/>
          </w:tcPr>
          <w:p w14:paraId="2D6A59AA" w14:textId="77777777" w:rsidR="000D3341" w:rsidRPr="008F443C" w:rsidRDefault="000D3341"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63FE9484" w14:textId="77777777"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588" w:type="dxa"/>
          </w:tcPr>
          <w:p w14:paraId="389469EA" w14:textId="77777777"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30B0074E" w14:textId="69C409BE"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0B36CE" w:rsidRPr="008F443C" w14:paraId="57D7D23C" w14:textId="77777777" w:rsidTr="00AB4429">
        <w:trPr>
          <w:trHeight w:val="145"/>
        </w:trPr>
        <w:tc>
          <w:tcPr>
            <w:tcW w:w="4001" w:type="dxa"/>
            <w:vAlign w:val="bottom"/>
          </w:tcPr>
          <w:p w14:paraId="00500BB9" w14:textId="094A1A2F"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نقد في الصندوق </w:t>
            </w:r>
          </w:p>
        </w:tc>
        <w:tc>
          <w:tcPr>
            <w:tcW w:w="1561" w:type="dxa"/>
            <w:vAlign w:val="bottom"/>
          </w:tcPr>
          <w:p w14:paraId="19DE5BCD" w14:textId="772B9FF8" w:rsidR="000B36CE" w:rsidRPr="008F443C" w:rsidRDefault="0021457A" w:rsidP="00000E49">
            <w:pPr>
              <w:tabs>
                <w:tab w:val="left" w:pos="5216"/>
                <w:tab w:val="left" w:pos="5273"/>
                <w:tab w:val="left" w:pos="7566"/>
                <w:tab w:val="left" w:pos="8758"/>
              </w:tabs>
              <w:bidi w:val="0"/>
              <w:ind w:left="36"/>
              <w:jc w:val="right"/>
              <w:rPr>
                <w:rFonts w:asciiTheme="majorBidi" w:hAnsiTheme="majorBidi" w:cstheme="majorBidi"/>
                <w:sz w:val="24"/>
                <w:szCs w:val="24"/>
              </w:rPr>
            </w:pPr>
            <w:r>
              <w:rPr>
                <w:rFonts w:asciiTheme="majorBidi" w:hAnsiTheme="majorBidi" w:cstheme="majorBidi" w:hint="cs"/>
                <w:color w:val="000000"/>
                <w:sz w:val="24"/>
                <w:szCs w:val="24"/>
                <w:rtl/>
              </w:rPr>
              <w:t>16,039</w:t>
            </w:r>
          </w:p>
        </w:tc>
        <w:tc>
          <w:tcPr>
            <w:tcW w:w="588" w:type="dxa"/>
          </w:tcPr>
          <w:p w14:paraId="027485AB"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4B38A9D3" w14:textId="23F46468" w:rsidR="000B36CE" w:rsidRPr="008F443C" w:rsidRDefault="00C24AB3" w:rsidP="00000E49">
            <w:pPr>
              <w:tabs>
                <w:tab w:val="left" w:pos="5216"/>
                <w:tab w:val="left" w:pos="5273"/>
                <w:tab w:val="left" w:pos="7566"/>
                <w:tab w:val="left" w:pos="8758"/>
              </w:tabs>
              <w:jc w:val="both"/>
              <w:rPr>
                <w:rFonts w:asciiTheme="majorBidi" w:hAnsiTheme="majorBidi" w:cstheme="majorBidi"/>
                <w:sz w:val="24"/>
                <w:szCs w:val="24"/>
              </w:rPr>
            </w:pPr>
            <w:r>
              <w:rPr>
                <w:rFonts w:asciiTheme="majorBidi" w:hAnsiTheme="majorBidi" w:cstheme="majorBidi" w:hint="cs"/>
                <w:color w:val="000000"/>
                <w:sz w:val="24"/>
                <w:szCs w:val="24"/>
                <w:rtl/>
              </w:rPr>
              <w:t>35,056</w:t>
            </w:r>
          </w:p>
        </w:tc>
      </w:tr>
      <w:tr w:rsidR="000B36CE" w:rsidRPr="008F443C" w14:paraId="37064229" w14:textId="77777777" w:rsidTr="00AB4429">
        <w:trPr>
          <w:trHeight w:val="145"/>
        </w:trPr>
        <w:tc>
          <w:tcPr>
            <w:tcW w:w="4001" w:type="dxa"/>
            <w:vAlign w:val="bottom"/>
          </w:tcPr>
          <w:p w14:paraId="0DA92EE7" w14:textId="01B5603E"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نقد لدى البنوك </w:t>
            </w:r>
          </w:p>
        </w:tc>
        <w:tc>
          <w:tcPr>
            <w:tcW w:w="1561" w:type="dxa"/>
            <w:vAlign w:val="bottom"/>
          </w:tcPr>
          <w:p w14:paraId="2E7904FF" w14:textId="5C73F649" w:rsidR="000B36CE" w:rsidRPr="008F443C" w:rsidRDefault="00932E6B" w:rsidP="00000E49">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color w:val="000000"/>
                <w:sz w:val="24"/>
                <w:szCs w:val="24"/>
              </w:rPr>
              <w:t>73,786</w:t>
            </w:r>
          </w:p>
        </w:tc>
        <w:tc>
          <w:tcPr>
            <w:tcW w:w="588" w:type="dxa"/>
          </w:tcPr>
          <w:p w14:paraId="73C18380"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1DEAFAC" w14:textId="75DC892A" w:rsidR="000B36CE" w:rsidRPr="008F443C" w:rsidRDefault="000B36CE" w:rsidP="00000E49">
            <w:pPr>
              <w:tabs>
                <w:tab w:val="left" w:pos="5216"/>
                <w:tab w:val="left" w:pos="5273"/>
                <w:tab w:val="left" w:pos="7566"/>
                <w:tab w:val="left" w:pos="8758"/>
              </w:tabs>
              <w:jc w:val="both"/>
              <w:rPr>
                <w:rFonts w:asciiTheme="majorBidi" w:hAnsiTheme="majorBidi" w:cstheme="majorBidi"/>
                <w:sz w:val="24"/>
                <w:szCs w:val="24"/>
              </w:rPr>
            </w:pPr>
            <w:r>
              <w:rPr>
                <w:rFonts w:asciiTheme="majorBidi" w:hAnsiTheme="majorBidi" w:cstheme="majorBidi" w:hint="cs"/>
                <w:color w:val="000000"/>
                <w:sz w:val="24"/>
                <w:szCs w:val="24"/>
                <w:rtl/>
              </w:rPr>
              <w:t>27,239</w:t>
            </w:r>
          </w:p>
        </w:tc>
      </w:tr>
      <w:tr w:rsidR="00932E6B" w:rsidRPr="008F443C" w14:paraId="569FB6FB" w14:textId="77777777" w:rsidTr="00AB4429">
        <w:trPr>
          <w:trHeight w:val="145"/>
        </w:trPr>
        <w:tc>
          <w:tcPr>
            <w:tcW w:w="4001" w:type="dxa"/>
            <w:vAlign w:val="bottom"/>
          </w:tcPr>
          <w:p w14:paraId="3B9E01FE" w14:textId="678D17EE" w:rsidR="00932E6B" w:rsidRDefault="00932E6B"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سلفة نثرية</w:t>
            </w:r>
          </w:p>
        </w:tc>
        <w:tc>
          <w:tcPr>
            <w:tcW w:w="1561" w:type="dxa"/>
            <w:vAlign w:val="bottom"/>
          </w:tcPr>
          <w:p w14:paraId="37BF4CF5" w14:textId="3388798E" w:rsidR="00932E6B" w:rsidRDefault="00932E6B" w:rsidP="00000E49">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color w:val="000000"/>
                <w:sz w:val="24"/>
                <w:szCs w:val="24"/>
              </w:rPr>
              <w:t>84</w:t>
            </w:r>
          </w:p>
        </w:tc>
        <w:tc>
          <w:tcPr>
            <w:tcW w:w="588" w:type="dxa"/>
          </w:tcPr>
          <w:p w14:paraId="40F82B1F" w14:textId="77777777" w:rsidR="00932E6B" w:rsidRPr="008F443C" w:rsidRDefault="00932E6B"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0B9B0F1E" w14:textId="2ADC0630" w:rsidR="00932E6B" w:rsidRDefault="00932E6B" w:rsidP="00000E49">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color w:val="000000"/>
                <w:sz w:val="24"/>
                <w:szCs w:val="24"/>
                <w:rtl/>
              </w:rPr>
              <w:t>-</w:t>
            </w:r>
          </w:p>
        </w:tc>
      </w:tr>
      <w:tr w:rsidR="000B36CE" w:rsidRPr="008F443C" w14:paraId="394B3B01" w14:textId="77777777" w:rsidTr="00AB4429">
        <w:trPr>
          <w:trHeight w:val="145"/>
        </w:trPr>
        <w:tc>
          <w:tcPr>
            <w:tcW w:w="4001" w:type="dxa"/>
            <w:vAlign w:val="bottom"/>
          </w:tcPr>
          <w:p w14:paraId="154FF9CF" w14:textId="77777777"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bidi="ar-JO"/>
              </w:rPr>
              <w:t>المجموع</w:t>
            </w:r>
          </w:p>
        </w:tc>
        <w:tc>
          <w:tcPr>
            <w:tcW w:w="1561" w:type="dxa"/>
            <w:tcBorders>
              <w:top w:val="single" w:sz="4" w:space="0" w:color="auto"/>
              <w:bottom w:val="double" w:sz="4" w:space="0" w:color="auto"/>
            </w:tcBorders>
            <w:vAlign w:val="bottom"/>
          </w:tcPr>
          <w:p w14:paraId="382F28E1" w14:textId="341EDCEE" w:rsidR="000B36CE" w:rsidRPr="008F443C" w:rsidRDefault="00932E6B" w:rsidP="00000E49">
            <w:pPr>
              <w:tabs>
                <w:tab w:val="left" w:pos="5216"/>
                <w:tab w:val="left" w:pos="5273"/>
                <w:tab w:val="left" w:pos="7566"/>
                <w:tab w:val="left" w:pos="8758"/>
              </w:tabs>
              <w:rPr>
                <w:rFonts w:asciiTheme="majorBidi" w:hAnsiTheme="majorBidi" w:cstheme="majorBidi"/>
                <w:b/>
                <w:bCs/>
                <w:sz w:val="24"/>
                <w:szCs w:val="24"/>
              </w:rPr>
            </w:pPr>
            <w:r>
              <w:rPr>
                <w:rFonts w:asciiTheme="majorBidi" w:hAnsiTheme="majorBidi" w:cstheme="majorBidi"/>
                <w:b/>
                <w:bCs/>
                <w:color w:val="000000"/>
                <w:sz w:val="24"/>
                <w:szCs w:val="24"/>
              </w:rPr>
              <w:t>89,909</w:t>
            </w:r>
          </w:p>
        </w:tc>
        <w:tc>
          <w:tcPr>
            <w:tcW w:w="588" w:type="dxa"/>
          </w:tcPr>
          <w:p w14:paraId="04401FCD"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b/>
                <w:bCs/>
                <w:sz w:val="24"/>
                <w:szCs w:val="24"/>
                <w:rtl/>
              </w:rPr>
            </w:pPr>
          </w:p>
        </w:tc>
        <w:tc>
          <w:tcPr>
            <w:tcW w:w="1398" w:type="dxa"/>
            <w:tcBorders>
              <w:top w:val="single" w:sz="4" w:space="0" w:color="auto"/>
              <w:bottom w:val="double" w:sz="4" w:space="0" w:color="auto"/>
            </w:tcBorders>
            <w:vAlign w:val="bottom"/>
          </w:tcPr>
          <w:p w14:paraId="2B10A9B4" w14:textId="610DCAEC" w:rsidR="000B36CE" w:rsidRPr="008F443C" w:rsidRDefault="000B36CE" w:rsidP="00000E49">
            <w:pPr>
              <w:tabs>
                <w:tab w:val="left" w:pos="5216"/>
                <w:tab w:val="left" w:pos="5273"/>
                <w:tab w:val="left" w:pos="7566"/>
                <w:tab w:val="left" w:pos="8758"/>
              </w:tabs>
              <w:jc w:val="both"/>
              <w:rPr>
                <w:rFonts w:asciiTheme="majorBidi" w:hAnsiTheme="majorBidi" w:cstheme="majorBidi"/>
                <w:b/>
                <w:bCs/>
                <w:sz w:val="24"/>
                <w:szCs w:val="24"/>
                <w:rtl/>
              </w:rPr>
            </w:pPr>
            <w:r>
              <w:rPr>
                <w:rFonts w:asciiTheme="majorBidi" w:hAnsiTheme="majorBidi" w:cstheme="majorBidi"/>
                <w:b/>
                <w:bCs/>
                <w:color w:val="000000"/>
                <w:sz w:val="24"/>
                <w:szCs w:val="24"/>
              </w:rPr>
              <w:t>62,295</w:t>
            </w:r>
          </w:p>
        </w:tc>
      </w:tr>
    </w:tbl>
    <w:p w14:paraId="16235C53"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5999027"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F3C0441"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C7C1485"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F2C032A"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6823BB8"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2D39FD67"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39C95F13" w14:textId="77777777" w:rsidR="000466AE" w:rsidRPr="006E21B9" w:rsidRDefault="000466AE" w:rsidP="00000E49">
      <w:pPr>
        <w:tabs>
          <w:tab w:val="left" w:pos="5216"/>
          <w:tab w:val="left" w:pos="5273"/>
          <w:tab w:val="left" w:pos="7484"/>
          <w:tab w:val="left" w:pos="7541"/>
        </w:tabs>
        <w:rPr>
          <w:rFonts w:asciiTheme="majorBidi" w:hAnsiTheme="majorBidi" w:cstheme="majorBidi"/>
          <w:b/>
          <w:bCs/>
          <w:sz w:val="10"/>
          <w:szCs w:val="10"/>
          <w:u w:val="single"/>
          <w:rtl/>
        </w:rPr>
      </w:pPr>
    </w:p>
    <w:p w14:paraId="7D513942" w14:textId="77777777" w:rsidR="000466AE" w:rsidRPr="006E21B9" w:rsidRDefault="000466AE" w:rsidP="00000E49">
      <w:pPr>
        <w:tabs>
          <w:tab w:val="left" w:pos="5216"/>
          <w:tab w:val="left" w:pos="5273"/>
          <w:tab w:val="left" w:pos="7484"/>
          <w:tab w:val="left" w:pos="7541"/>
        </w:tabs>
        <w:rPr>
          <w:rFonts w:asciiTheme="majorBidi" w:hAnsiTheme="majorBidi" w:cstheme="majorBidi"/>
          <w:b/>
          <w:bCs/>
          <w:sz w:val="2"/>
          <w:szCs w:val="2"/>
          <w:u w:val="single"/>
        </w:rPr>
      </w:pPr>
    </w:p>
    <w:p w14:paraId="300EA59E" w14:textId="52C36CCB" w:rsidR="000466AE"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(5) الذمم المدينة</w:t>
      </w:r>
    </w:p>
    <w:tbl>
      <w:tblPr>
        <w:tblStyle w:val="TableGrid"/>
        <w:tblpPr w:leftFromText="180" w:rightFromText="180" w:vertAnchor="text" w:tblpXSpec="right" w:tblpY="1"/>
        <w:tblOverlap w:val="never"/>
        <w:bidiVisual/>
        <w:tblW w:w="7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104"/>
        <w:gridCol w:w="1601"/>
        <w:gridCol w:w="602"/>
        <w:gridCol w:w="1435"/>
      </w:tblGrid>
      <w:tr w:rsidR="000466AE" w:rsidRPr="008F443C" w14:paraId="28CE950D" w14:textId="77777777" w:rsidTr="006E21B9">
        <w:trPr>
          <w:trHeight w:val="18"/>
        </w:trPr>
        <w:tc>
          <w:tcPr>
            <w:tcW w:w="4104" w:type="dxa"/>
            <w:vAlign w:val="bottom"/>
          </w:tcPr>
          <w:p w14:paraId="3CF475FD"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638" w:type="dxa"/>
            <w:gridSpan w:val="3"/>
            <w:tcBorders>
              <w:bottom w:val="single" w:sz="4" w:space="0" w:color="auto"/>
            </w:tcBorders>
            <w:vAlign w:val="bottom"/>
          </w:tcPr>
          <w:p w14:paraId="095F51B7"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Cs/>
                <w:sz w:val="24"/>
                <w:szCs w:val="24"/>
                <w:rtl/>
                <w:lang w:bidi="ar-JO"/>
              </w:rPr>
            </w:pPr>
            <w:r w:rsidRPr="008F443C">
              <w:rPr>
                <w:rFonts w:asciiTheme="majorBidi" w:hAnsiTheme="majorBidi" w:cstheme="majorBidi"/>
                <w:bCs/>
                <w:color w:val="000000"/>
                <w:sz w:val="24"/>
                <w:szCs w:val="24"/>
                <w:rtl/>
              </w:rPr>
              <w:t xml:space="preserve">كما في </w:t>
            </w:r>
            <w:r w:rsidRPr="003D1FEE">
              <w:rPr>
                <w:rFonts w:asciiTheme="majorBidi" w:hAnsiTheme="majorBidi" w:cstheme="majorBidi"/>
                <w:b/>
                <w:color w:val="000000"/>
                <w:sz w:val="24"/>
                <w:szCs w:val="24"/>
              </w:rPr>
              <w:t>31</w:t>
            </w:r>
            <w:r w:rsidRPr="008F443C">
              <w:rPr>
                <w:rFonts w:asciiTheme="majorBidi" w:hAnsiTheme="majorBidi" w:cstheme="majorBidi"/>
                <w:bCs/>
                <w:color w:val="000000"/>
                <w:sz w:val="24"/>
                <w:szCs w:val="24"/>
                <w:rtl/>
              </w:rPr>
              <w:t xml:space="preserve"> </w:t>
            </w:r>
            <w:r w:rsidRPr="008F443C">
              <w:rPr>
                <w:rFonts w:asciiTheme="majorBidi" w:hAnsiTheme="majorBidi" w:cstheme="majorBidi"/>
                <w:bCs/>
                <w:color w:val="000000"/>
                <w:sz w:val="24"/>
                <w:szCs w:val="24"/>
                <w:rtl/>
                <w:lang w:bidi="ar-JO"/>
              </w:rPr>
              <w:t>كانون الاول</w:t>
            </w:r>
          </w:p>
        </w:tc>
      </w:tr>
      <w:tr w:rsidR="000D3341" w:rsidRPr="008F443C" w14:paraId="62C299B7" w14:textId="77777777" w:rsidTr="00634F33">
        <w:trPr>
          <w:trHeight w:val="18"/>
        </w:trPr>
        <w:tc>
          <w:tcPr>
            <w:tcW w:w="4104" w:type="dxa"/>
            <w:vAlign w:val="bottom"/>
          </w:tcPr>
          <w:p w14:paraId="1838D6B6" w14:textId="77777777" w:rsidR="000D3341" w:rsidRPr="008F443C" w:rsidRDefault="000D3341"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601" w:type="dxa"/>
            <w:tcBorders>
              <w:bottom w:val="single" w:sz="4" w:space="0" w:color="auto"/>
            </w:tcBorders>
            <w:vAlign w:val="bottom"/>
          </w:tcPr>
          <w:p w14:paraId="5791C66D" w14:textId="63A8CD78" w:rsidR="000D3341"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2024</w:t>
            </w:r>
          </w:p>
        </w:tc>
        <w:tc>
          <w:tcPr>
            <w:tcW w:w="602" w:type="dxa"/>
          </w:tcPr>
          <w:p w14:paraId="0E763A4A" w14:textId="77777777" w:rsidR="000D3341" w:rsidRPr="000B36CE" w:rsidRDefault="000D3341"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435" w:type="dxa"/>
            <w:tcBorders>
              <w:bottom w:val="single" w:sz="4" w:space="0" w:color="auto"/>
            </w:tcBorders>
            <w:vAlign w:val="bottom"/>
          </w:tcPr>
          <w:p w14:paraId="68A6D191" w14:textId="0385E960" w:rsidR="000D3341"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2023</w:t>
            </w:r>
          </w:p>
        </w:tc>
      </w:tr>
      <w:tr w:rsidR="000D3341" w:rsidRPr="008F443C" w14:paraId="074936FE" w14:textId="77777777" w:rsidTr="00634F33">
        <w:trPr>
          <w:trHeight w:val="18"/>
        </w:trPr>
        <w:tc>
          <w:tcPr>
            <w:tcW w:w="4104" w:type="dxa"/>
            <w:vAlign w:val="bottom"/>
          </w:tcPr>
          <w:p w14:paraId="5E8FECDA" w14:textId="77777777" w:rsidR="000D3341" w:rsidRPr="008F443C" w:rsidRDefault="000D3341"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601" w:type="dxa"/>
            <w:tcBorders>
              <w:top w:val="single" w:sz="4" w:space="0" w:color="auto"/>
            </w:tcBorders>
            <w:vAlign w:val="bottom"/>
          </w:tcPr>
          <w:p w14:paraId="527E4C33" w14:textId="77777777"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602" w:type="dxa"/>
          </w:tcPr>
          <w:p w14:paraId="523E14AC" w14:textId="77777777"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435" w:type="dxa"/>
            <w:tcBorders>
              <w:top w:val="single" w:sz="4" w:space="0" w:color="auto"/>
            </w:tcBorders>
            <w:vAlign w:val="bottom"/>
          </w:tcPr>
          <w:p w14:paraId="32ABE3A6" w14:textId="053A6DDA"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0B36CE" w:rsidRPr="008F443C" w14:paraId="378402F6" w14:textId="77777777" w:rsidTr="00634F33">
        <w:trPr>
          <w:trHeight w:val="133"/>
        </w:trPr>
        <w:tc>
          <w:tcPr>
            <w:tcW w:w="4104" w:type="dxa"/>
            <w:vAlign w:val="bottom"/>
          </w:tcPr>
          <w:p w14:paraId="1ECF6007" w14:textId="36A52604" w:rsidR="000B36CE" w:rsidRPr="008F443C" w:rsidRDefault="000B36CE" w:rsidP="00000E49">
            <w:pPr>
              <w:tabs>
                <w:tab w:val="left" w:pos="3958"/>
                <w:tab w:val="left" w:pos="5216"/>
                <w:tab w:val="left" w:pos="5273"/>
                <w:tab w:val="left" w:pos="7566"/>
                <w:tab w:val="left" w:pos="8858"/>
              </w:tabs>
              <w:ind w:left="353" w:hanging="203"/>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ذمم شركات التامين </w:t>
            </w:r>
          </w:p>
        </w:tc>
        <w:tc>
          <w:tcPr>
            <w:tcW w:w="1601" w:type="dxa"/>
            <w:vAlign w:val="bottom"/>
          </w:tcPr>
          <w:p w14:paraId="14A3B766" w14:textId="1C659347" w:rsidR="000B36CE" w:rsidRPr="008F443C" w:rsidRDefault="00567C08" w:rsidP="00000E49">
            <w:pPr>
              <w:tabs>
                <w:tab w:val="left" w:pos="5216"/>
                <w:tab w:val="left" w:pos="5273"/>
                <w:tab w:val="left" w:pos="7566"/>
                <w:tab w:val="left" w:pos="8758"/>
              </w:tabs>
              <w:ind w:left="36"/>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43,257</w:t>
            </w:r>
          </w:p>
        </w:tc>
        <w:tc>
          <w:tcPr>
            <w:tcW w:w="602" w:type="dxa"/>
          </w:tcPr>
          <w:p w14:paraId="67BF8923"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lang w:bidi="ar-JO"/>
              </w:rPr>
            </w:pPr>
          </w:p>
        </w:tc>
        <w:tc>
          <w:tcPr>
            <w:tcW w:w="1435" w:type="dxa"/>
            <w:vAlign w:val="bottom"/>
          </w:tcPr>
          <w:p w14:paraId="39FCEFB0" w14:textId="61CD4804" w:rsidR="000B36CE" w:rsidRPr="008F443C" w:rsidRDefault="000B36CE" w:rsidP="00000E49">
            <w:pPr>
              <w:tabs>
                <w:tab w:val="left" w:pos="5216"/>
                <w:tab w:val="left" w:pos="5273"/>
                <w:tab w:val="left" w:pos="7566"/>
                <w:tab w:val="left" w:pos="8758"/>
              </w:tabs>
              <w:ind w:left="36"/>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38,258</w:t>
            </w:r>
          </w:p>
        </w:tc>
      </w:tr>
      <w:tr w:rsidR="000B36CE" w:rsidRPr="008F443C" w14:paraId="5EABE496" w14:textId="77777777" w:rsidTr="00634F33">
        <w:trPr>
          <w:trHeight w:val="133"/>
        </w:trPr>
        <w:tc>
          <w:tcPr>
            <w:tcW w:w="4104" w:type="dxa"/>
            <w:vAlign w:val="bottom"/>
          </w:tcPr>
          <w:p w14:paraId="00664186" w14:textId="2542CF7B" w:rsidR="000B36CE" w:rsidRDefault="000B36CE" w:rsidP="00000E49">
            <w:pPr>
              <w:tabs>
                <w:tab w:val="left" w:pos="3958"/>
                <w:tab w:val="left" w:pos="5216"/>
                <w:tab w:val="left" w:pos="5273"/>
                <w:tab w:val="left" w:pos="7566"/>
                <w:tab w:val="left" w:pos="8858"/>
              </w:tabs>
              <w:ind w:left="353" w:hanging="203"/>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ذمم عملاء </w:t>
            </w:r>
          </w:p>
        </w:tc>
        <w:tc>
          <w:tcPr>
            <w:tcW w:w="1601" w:type="dxa"/>
            <w:vAlign w:val="bottom"/>
          </w:tcPr>
          <w:p w14:paraId="6DEC5079" w14:textId="5A55E558" w:rsidR="000B36CE" w:rsidRPr="008F443C" w:rsidRDefault="00567C08" w:rsidP="00000E49">
            <w:pPr>
              <w:tabs>
                <w:tab w:val="left" w:pos="5216"/>
                <w:tab w:val="left" w:pos="5273"/>
                <w:tab w:val="left" w:pos="7566"/>
                <w:tab w:val="left" w:pos="8758"/>
              </w:tabs>
              <w:ind w:left="36"/>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2,041</w:t>
            </w:r>
          </w:p>
        </w:tc>
        <w:tc>
          <w:tcPr>
            <w:tcW w:w="602" w:type="dxa"/>
          </w:tcPr>
          <w:p w14:paraId="1DD824E7"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lang w:bidi="ar-JO"/>
              </w:rPr>
            </w:pPr>
          </w:p>
        </w:tc>
        <w:tc>
          <w:tcPr>
            <w:tcW w:w="1435" w:type="dxa"/>
            <w:vAlign w:val="bottom"/>
          </w:tcPr>
          <w:p w14:paraId="080C65D9" w14:textId="01509C2B" w:rsidR="000B36CE" w:rsidRDefault="000B36CE" w:rsidP="00000E49">
            <w:pPr>
              <w:tabs>
                <w:tab w:val="left" w:pos="5216"/>
                <w:tab w:val="left" w:pos="5273"/>
                <w:tab w:val="left" w:pos="7566"/>
                <w:tab w:val="left" w:pos="8758"/>
              </w:tabs>
              <w:ind w:left="36"/>
              <w:jc w:val="both"/>
              <w:rPr>
                <w:rFonts w:asciiTheme="majorBidi" w:hAnsiTheme="majorBidi" w:cs="Times New Roman"/>
                <w:sz w:val="24"/>
                <w:szCs w:val="24"/>
                <w:lang w:bidi="ar-JO"/>
              </w:rPr>
            </w:pPr>
            <w:r>
              <w:rPr>
                <w:rFonts w:asciiTheme="majorBidi" w:hAnsiTheme="majorBidi" w:cstheme="majorBidi" w:hint="cs"/>
                <w:color w:val="000000"/>
                <w:sz w:val="24"/>
                <w:szCs w:val="24"/>
                <w:rtl/>
                <w:lang w:bidi="ar-JO"/>
              </w:rPr>
              <w:t>610</w:t>
            </w:r>
          </w:p>
        </w:tc>
      </w:tr>
      <w:tr w:rsidR="000B36CE" w:rsidRPr="008F443C" w14:paraId="41CEED1E" w14:textId="77777777" w:rsidTr="00634F33">
        <w:trPr>
          <w:trHeight w:val="133"/>
        </w:trPr>
        <w:tc>
          <w:tcPr>
            <w:tcW w:w="4104" w:type="dxa"/>
            <w:vAlign w:val="bottom"/>
          </w:tcPr>
          <w:p w14:paraId="1DDEA373" w14:textId="77777777" w:rsidR="000B36CE" w:rsidRPr="008F443C" w:rsidRDefault="000B36CE" w:rsidP="00000E49">
            <w:pPr>
              <w:tabs>
                <w:tab w:val="left" w:pos="3958"/>
                <w:tab w:val="left" w:pos="5216"/>
                <w:tab w:val="left" w:pos="5273"/>
                <w:tab w:val="left" w:pos="7566"/>
                <w:tab w:val="left" w:pos="8858"/>
              </w:tabs>
              <w:ind w:left="353" w:hanging="203"/>
              <w:jc w:val="both"/>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bidi="ar-JO"/>
              </w:rPr>
              <w:t>المجموع</w:t>
            </w:r>
          </w:p>
        </w:tc>
        <w:tc>
          <w:tcPr>
            <w:tcW w:w="1601" w:type="dxa"/>
            <w:tcBorders>
              <w:top w:val="single" w:sz="4" w:space="0" w:color="auto"/>
              <w:bottom w:val="double" w:sz="4" w:space="0" w:color="auto"/>
            </w:tcBorders>
            <w:vAlign w:val="bottom"/>
          </w:tcPr>
          <w:p w14:paraId="013125CF" w14:textId="4AA67200" w:rsidR="000B36CE" w:rsidRPr="008F443C" w:rsidRDefault="00AE2DE0" w:rsidP="00000E49">
            <w:pPr>
              <w:tabs>
                <w:tab w:val="left" w:pos="5216"/>
                <w:tab w:val="left" w:pos="5273"/>
                <w:tab w:val="left" w:pos="7566"/>
                <w:tab w:val="left" w:pos="8758"/>
              </w:tabs>
              <w:ind w:left="36"/>
              <w:rPr>
                <w:rFonts w:asciiTheme="majorBidi" w:hAnsiTheme="majorBidi" w:cstheme="majorBidi"/>
                <w:bCs/>
                <w:sz w:val="24"/>
                <w:szCs w:val="24"/>
                <w:rtl/>
              </w:rPr>
            </w:pPr>
            <w:r>
              <w:rPr>
                <w:rFonts w:asciiTheme="majorBidi" w:hAnsiTheme="majorBidi" w:cstheme="majorBidi"/>
                <w:bCs/>
                <w:color w:val="000000"/>
                <w:sz w:val="24"/>
                <w:szCs w:val="24"/>
              </w:rPr>
              <w:t>45,298</w:t>
            </w:r>
          </w:p>
        </w:tc>
        <w:tc>
          <w:tcPr>
            <w:tcW w:w="602" w:type="dxa"/>
          </w:tcPr>
          <w:p w14:paraId="55841E0F"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435" w:type="dxa"/>
            <w:tcBorders>
              <w:top w:val="single" w:sz="4" w:space="0" w:color="auto"/>
              <w:bottom w:val="double" w:sz="4" w:space="0" w:color="auto"/>
            </w:tcBorders>
            <w:vAlign w:val="bottom"/>
          </w:tcPr>
          <w:p w14:paraId="48821791" w14:textId="2A133EAB" w:rsidR="000B36CE" w:rsidRPr="00CA1A36" w:rsidRDefault="000B36CE" w:rsidP="00000E49">
            <w:pPr>
              <w:tabs>
                <w:tab w:val="left" w:pos="5216"/>
                <w:tab w:val="left" w:pos="5273"/>
                <w:tab w:val="left" w:pos="7566"/>
                <w:tab w:val="left" w:pos="8758"/>
              </w:tabs>
              <w:ind w:left="36"/>
              <w:jc w:val="both"/>
              <w:rPr>
                <w:rFonts w:asciiTheme="majorBidi" w:hAnsiTheme="majorBidi" w:cstheme="majorBidi"/>
                <w:b/>
                <w:bCs/>
                <w:sz w:val="24"/>
                <w:szCs w:val="24"/>
                <w:rtl/>
              </w:rPr>
            </w:pPr>
            <w:r>
              <w:rPr>
                <w:rFonts w:asciiTheme="majorBidi" w:hAnsiTheme="majorBidi" w:cstheme="majorBidi" w:hint="cs"/>
                <w:bCs/>
                <w:color w:val="000000"/>
                <w:sz w:val="24"/>
                <w:szCs w:val="24"/>
                <w:rtl/>
              </w:rPr>
              <w:t>38,868</w:t>
            </w:r>
          </w:p>
        </w:tc>
      </w:tr>
    </w:tbl>
    <w:p w14:paraId="3A6B70C4"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6D1D303"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A9902B0"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B0909A7"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4C44548"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8A28710"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162ACB5" w14:textId="49AC0065" w:rsidR="00720629" w:rsidRDefault="00720629"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1DB427C" w14:textId="565F350C" w:rsidR="00A628ED" w:rsidRDefault="00A628ED"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29B61EA" w14:textId="77777777" w:rsidR="006E21B9" w:rsidRDefault="006E21B9"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AC7F7AE" w14:textId="77777777" w:rsidR="006E21B9" w:rsidRDefault="006E21B9"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BB710F6" w14:textId="4647754A" w:rsidR="00780051" w:rsidRDefault="00721DF5" w:rsidP="00000E49">
      <w:pPr>
        <w:tabs>
          <w:tab w:val="left" w:pos="5216"/>
          <w:tab w:val="left" w:pos="5273"/>
          <w:tab w:val="left" w:pos="7484"/>
          <w:tab w:val="left" w:pos="7541"/>
        </w:tabs>
        <w:ind w:left="558" w:hanging="558"/>
        <w:jc w:val="center"/>
        <w:rPr>
          <w:rFonts w:asciiTheme="majorBidi" w:hAnsiTheme="majorBidi" w:cstheme="majorBidi"/>
          <w:sz w:val="24"/>
          <w:szCs w:val="24"/>
          <w:rtl/>
        </w:rPr>
      </w:pPr>
      <w:r>
        <w:rPr>
          <w:rFonts w:asciiTheme="majorBidi" w:hAnsiTheme="majorBidi" w:cstheme="majorBidi" w:hint="cs"/>
          <w:color w:val="000000"/>
          <w:sz w:val="24"/>
          <w:szCs w:val="24"/>
          <w:rtl/>
        </w:rPr>
        <w:t>15</w:t>
      </w:r>
    </w:p>
    <w:p w14:paraId="31388F6B" w14:textId="77777777" w:rsidR="006E21B9" w:rsidRDefault="006E21B9" w:rsidP="00000E49">
      <w:pPr>
        <w:tabs>
          <w:tab w:val="left" w:pos="5216"/>
          <w:tab w:val="left" w:pos="5273"/>
          <w:tab w:val="left" w:pos="7484"/>
          <w:tab w:val="left" w:pos="7541"/>
        </w:tabs>
        <w:ind w:left="558" w:hanging="558"/>
        <w:jc w:val="center"/>
        <w:rPr>
          <w:rFonts w:asciiTheme="majorBidi" w:hAnsiTheme="majorBidi" w:cstheme="majorBidi"/>
          <w:b/>
          <w:bCs/>
          <w:sz w:val="24"/>
          <w:szCs w:val="24"/>
          <w:u w:val="single"/>
          <w:rtl/>
        </w:rPr>
      </w:pPr>
    </w:p>
    <w:p w14:paraId="0B35D029" w14:textId="569EC750"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(6) المخزون</w:t>
      </w:r>
    </w:p>
    <w:p w14:paraId="2A7F6094"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0466AE" w:rsidRPr="008F443C" w14:paraId="5780E871" w14:textId="77777777" w:rsidTr="00AB4429">
        <w:trPr>
          <w:trHeight w:val="20"/>
        </w:trPr>
        <w:tc>
          <w:tcPr>
            <w:tcW w:w="4001" w:type="dxa"/>
            <w:vAlign w:val="bottom"/>
          </w:tcPr>
          <w:p w14:paraId="73A8E3A1"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31319DD6"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Cs/>
                <w:sz w:val="24"/>
                <w:szCs w:val="24"/>
              </w:rPr>
            </w:pPr>
            <w:r w:rsidRPr="008F443C">
              <w:rPr>
                <w:rFonts w:asciiTheme="majorBidi" w:hAnsiTheme="majorBidi" w:cstheme="majorBidi"/>
                <w:bCs/>
                <w:color w:val="000000"/>
                <w:sz w:val="24"/>
                <w:szCs w:val="24"/>
                <w:rtl/>
              </w:rPr>
              <w:t>كما في 31 كانون الاول</w:t>
            </w:r>
          </w:p>
        </w:tc>
      </w:tr>
      <w:tr w:rsidR="000466AE" w:rsidRPr="008F443C" w14:paraId="54EB781A" w14:textId="77777777" w:rsidTr="00AB4429">
        <w:trPr>
          <w:trHeight w:val="20"/>
        </w:trPr>
        <w:tc>
          <w:tcPr>
            <w:tcW w:w="4001" w:type="dxa"/>
            <w:vAlign w:val="bottom"/>
          </w:tcPr>
          <w:p w14:paraId="07621EC1"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5A429493" w14:textId="062F0B72" w:rsidR="000466AE"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2024</w:t>
            </w:r>
          </w:p>
        </w:tc>
        <w:tc>
          <w:tcPr>
            <w:tcW w:w="588" w:type="dxa"/>
          </w:tcPr>
          <w:p w14:paraId="474AA9A9" w14:textId="77777777" w:rsidR="000466AE" w:rsidRPr="000B36CE" w:rsidRDefault="000466AE"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398" w:type="dxa"/>
            <w:tcBorders>
              <w:bottom w:val="single" w:sz="4" w:space="0" w:color="auto"/>
            </w:tcBorders>
            <w:vAlign w:val="bottom"/>
          </w:tcPr>
          <w:p w14:paraId="165BA591" w14:textId="1A60E6D6" w:rsidR="000466AE"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2023</w:t>
            </w:r>
          </w:p>
        </w:tc>
      </w:tr>
      <w:tr w:rsidR="000466AE" w:rsidRPr="008F443C" w14:paraId="15AD97E7" w14:textId="77777777" w:rsidTr="00AB4429">
        <w:trPr>
          <w:trHeight w:val="20"/>
        </w:trPr>
        <w:tc>
          <w:tcPr>
            <w:tcW w:w="4001" w:type="dxa"/>
            <w:vAlign w:val="bottom"/>
          </w:tcPr>
          <w:p w14:paraId="686B61C6"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7A92CB15"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588" w:type="dxa"/>
          </w:tcPr>
          <w:p w14:paraId="6C85E2E1"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675DD47C"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0B36CE" w:rsidRPr="008F443C" w14:paraId="3DED2104" w14:textId="77777777" w:rsidTr="000B36CE">
        <w:trPr>
          <w:trHeight w:val="318"/>
        </w:trPr>
        <w:tc>
          <w:tcPr>
            <w:tcW w:w="4001" w:type="dxa"/>
            <w:vAlign w:val="bottom"/>
          </w:tcPr>
          <w:p w14:paraId="3FA94040" w14:textId="4EFF7EB8" w:rsidR="000B36CE" w:rsidRPr="008F443C" w:rsidRDefault="000B36C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ادوية طبية ومستلزمات تجميلية</w:t>
            </w:r>
          </w:p>
        </w:tc>
        <w:tc>
          <w:tcPr>
            <w:tcW w:w="1561" w:type="dxa"/>
            <w:vAlign w:val="bottom"/>
          </w:tcPr>
          <w:p w14:paraId="5B12AE17" w14:textId="2E06FBDD" w:rsidR="000B36CE" w:rsidRPr="008F443C" w:rsidRDefault="00AE2DE0" w:rsidP="00000E49">
            <w:pPr>
              <w:tabs>
                <w:tab w:val="left" w:pos="5216"/>
                <w:tab w:val="left" w:pos="5273"/>
                <w:tab w:val="left" w:pos="7566"/>
                <w:tab w:val="left" w:pos="8758"/>
              </w:tabs>
              <w:ind w:left="95"/>
              <w:rPr>
                <w:rFonts w:asciiTheme="majorBidi" w:hAnsiTheme="majorBidi" w:cstheme="majorBidi"/>
                <w:sz w:val="24"/>
                <w:szCs w:val="24"/>
                <w:rtl/>
              </w:rPr>
            </w:pPr>
            <w:r>
              <w:rPr>
                <w:rFonts w:asciiTheme="majorBidi" w:hAnsiTheme="majorBidi" w:cstheme="majorBidi"/>
                <w:color w:val="000000"/>
                <w:sz w:val="24"/>
                <w:szCs w:val="24"/>
              </w:rPr>
              <w:t>455,209</w:t>
            </w:r>
          </w:p>
        </w:tc>
        <w:tc>
          <w:tcPr>
            <w:tcW w:w="588" w:type="dxa"/>
          </w:tcPr>
          <w:p w14:paraId="76AD9633" w14:textId="77777777" w:rsidR="000B36CE" w:rsidRPr="008F443C" w:rsidRDefault="000B36CE" w:rsidP="00000E49">
            <w:pPr>
              <w:tabs>
                <w:tab w:val="left" w:pos="5216"/>
                <w:tab w:val="left" w:pos="5273"/>
                <w:tab w:val="left" w:pos="7566"/>
                <w:tab w:val="left" w:pos="8758"/>
              </w:tabs>
              <w:ind w:left="95"/>
              <w:jc w:val="center"/>
              <w:rPr>
                <w:rFonts w:asciiTheme="majorBidi" w:hAnsiTheme="majorBidi" w:cstheme="majorBidi"/>
                <w:sz w:val="24"/>
                <w:szCs w:val="24"/>
              </w:rPr>
            </w:pPr>
          </w:p>
        </w:tc>
        <w:tc>
          <w:tcPr>
            <w:tcW w:w="1398" w:type="dxa"/>
            <w:vAlign w:val="bottom"/>
          </w:tcPr>
          <w:p w14:paraId="7C68074D" w14:textId="2741A345" w:rsidR="000B36CE" w:rsidRPr="008F443C" w:rsidRDefault="000B36CE" w:rsidP="00000E49">
            <w:pPr>
              <w:tabs>
                <w:tab w:val="left" w:pos="5216"/>
                <w:tab w:val="left" w:pos="5273"/>
                <w:tab w:val="left" w:pos="7566"/>
                <w:tab w:val="left" w:pos="8758"/>
              </w:tabs>
              <w:ind w:left="95"/>
              <w:rPr>
                <w:rFonts w:asciiTheme="majorBidi" w:hAnsiTheme="majorBidi" w:cstheme="majorBidi"/>
                <w:sz w:val="24"/>
                <w:szCs w:val="24"/>
                <w:rtl/>
              </w:rPr>
            </w:pPr>
            <w:r>
              <w:rPr>
                <w:rFonts w:asciiTheme="majorBidi" w:hAnsiTheme="majorBidi" w:cstheme="majorBidi" w:hint="cs"/>
                <w:color w:val="000000"/>
                <w:sz w:val="24"/>
                <w:szCs w:val="24"/>
                <w:rtl/>
              </w:rPr>
              <w:t>388,124</w:t>
            </w:r>
          </w:p>
        </w:tc>
      </w:tr>
      <w:tr w:rsidR="000B36CE" w:rsidRPr="008F443C" w14:paraId="4F85D6A1" w14:textId="77777777" w:rsidTr="00AB4429">
        <w:trPr>
          <w:trHeight w:val="145"/>
        </w:trPr>
        <w:tc>
          <w:tcPr>
            <w:tcW w:w="4001" w:type="dxa"/>
            <w:vAlign w:val="bottom"/>
          </w:tcPr>
          <w:p w14:paraId="74C484F3" w14:textId="77777777"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bidi="ar-JO"/>
              </w:rPr>
              <w:t>المجموع</w:t>
            </w:r>
          </w:p>
        </w:tc>
        <w:tc>
          <w:tcPr>
            <w:tcW w:w="1561" w:type="dxa"/>
            <w:tcBorders>
              <w:top w:val="single" w:sz="4" w:space="0" w:color="auto"/>
              <w:bottom w:val="double" w:sz="4" w:space="0" w:color="auto"/>
            </w:tcBorders>
            <w:vAlign w:val="bottom"/>
          </w:tcPr>
          <w:p w14:paraId="322D471A" w14:textId="16102D95" w:rsidR="000B36CE" w:rsidRPr="00D67CAE" w:rsidRDefault="00AE2DE0" w:rsidP="00000E49">
            <w:pPr>
              <w:tabs>
                <w:tab w:val="left" w:pos="5216"/>
                <w:tab w:val="left" w:pos="5273"/>
                <w:tab w:val="left" w:pos="7566"/>
                <w:tab w:val="left" w:pos="8758"/>
              </w:tabs>
              <w:ind w:left="95"/>
              <w:jc w:val="both"/>
              <w:rPr>
                <w:rFonts w:asciiTheme="majorBidi" w:hAnsiTheme="majorBidi" w:cstheme="majorBidi"/>
                <w:b/>
                <w:bCs/>
                <w:sz w:val="24"/>
                <w:szCs w:val="24"/>
                <w:rtl/>
              </w:rPr>
            </w:pPr>
            <w:r>
              <w:rPr>
                <w:rFonts w:asciiTheme="majorBidi" w:hAnsiTheme="majorBidi" w:cstheme="majorBidi"/>
                <w:b/>
                <w:bCs/>
                <w:color w:val="000000"/>
                <w:sz w:val="24"/>
                <w:szCs w:val="24"/>
              </w:rPr>
              <w:t>455,209</w:t>
            </w:r>
          </w:p>
        </w:tc>
        <w:tc>
          <w:tcPr>
            <w:tcW w:w="588" w:type="dxa"/>
          </w:tcPr>
          <w:p w14:paraId="0E0D8EC9"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tcBorders>
              <w:top w:val="single" w:sz="4" w:space="0" w:color="auto"/>
              <w:bottom w:val="double" w:sz="4" w:space="0" w:color="auto"/>
            </w:tcBorders>
            <w:vAlign w:val="bottom"/>
          </w:tcPr>
          <w:p w14:paraId="392B5C6F" w14:textId="451289B1" w:rsidR="000B36CE" w:rsidRPr="00012E7C" w:rsidRDefault="000B36CE" w:rsidP="00000E49">
            <w:pPr>
              <w:tabs>
                <w:tab w:val="left" w:pos="5216"/>
                <w:tab w:val="left" w:pos="5273"/>
                <w:tab w:val="left" w:pos="7566"/>
                <w:tab w:val="left" w:pos="8758"/>
              </w:tabs>
              <w:ind w:left="95"/>
              <w:jc w:val="both"/>
              <w:rPr>
                <w:rFonts w:asciiTheme="majorBidi" w:hAnsiTheme="majorBidi" w:cstheme="majorBidi"/>
                <w:b/>
                <w:bCs/>
                <w:sz w:val="24"/>
                <w:szCs w:val="24"/>
                <w:rtl/>
              </w:rPr>
            </w:pPr>
            <w:r>
              <w:rPr>
                <w:rFonts w:asciiTheme="majorBidi" w:hAnsiTheme="majorBidi" w:cstheme="majorBidi" w:hint="cs"/>
                <w:b/>
                <w:bCs/>
                <w:color w:val="000000"/>
                <w:sz w:val="24"/>
                <w:szCs w:val="24"/>
                <w:rtl/>
              </w:rPr>
              <w:t>388,124</w:t>
            </w:r>
          </w:p>
        </w:tc>
      </w:tr>
      <w:tr w:rsidR="000466AE" w:rsidRPr="008F443C" w14:paraId="1BE593C8" w14:textId="77777777" w:rsidTr="00AB4429">
        <w:trPr>
          <w:trHeight w:val="145"/>
        </w:trPr>
        <w:tc>
          <w:tcPr>
            <w:tcW w:w="4001" w:type="dxa"/>
            <w:vAlign w:val="bottom"/>
          </w:tcPr>
          <w:p w14:paraId="5C87C331" w14:textId="77777777" w:rsidR="000466AE" w:rsidRPr="008F443C" w:rsidRDefault="000466A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p>
        </w:tc>
        <w:tc>
          <w:tcPr>
            <w:tcW w:w="1561" w:type="dxa"/>
            <w:vAlign w:val="bottom"/>
          </w:tcPr>
          <w:p w14:paraId="5F580D6F" w14:textId="77777777" w:rsidR="000466AE" w:rsidRPr="008F443C" w:rsidRDefault="000466AE" w:rsidP="00000E49">
            <w:pPr>
              <w:tabs>
                <w:tab w:val="left" w:pos="5216"/>
                <w:tab w:val="left" w:pos="5273"/>
                <w:tab w:val="left" w:pos="7566"/>
                <w:tab w:val="left" w:pos="8758"/>
              </w:tabs>
              <w:ind w:left="36"/>
              <w:rPr>
                <w:rFonts w:asciiTheme="majorBidi" w:hAnsiTheme="majorBidi" w:cstheme="majorBidi"/>
                <w:sz w:val="24"/>
                <w:szCs w:val="24"/>
                <w:rtl/>
              </w:rPr>
            </w:pPr>
          </w:p>
        </w:tc>
        <w:tc>
          <w:tcPr>
            <w:tcW w:w="588" w:type="dxa"/>
          </w:tcPr>
          <w:p w14:paraId="500844F9" w14:textId="77777777" w:rsidR="000466AE" w:rsidRPr="008F443C" w:rsidRDefault="000466A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84AE2A4" w14:textId="77777777" w:rsidR="000466AE" w:rsidRPr="008F443C" w:rsidRDefault="000466AE" w:rsidP="00000E49">
            <w:pPr>
              <w:tabs>
                <w:tab w:val="left" w:pos="5216"/>
                <w:tab w:val="left" w:pos="5273"/>
                <w:tab w:val="left" w:pos="7566"/>
                <w:tab w:val="left" w:pos="8758"/>
              </w:tabs>
              <w:ind w:left="36"/>
              <w:jc w:val="both"/>
              <w:rPr>
                <w:rFonts w:asciiTheme="majorBidi" w:hAnsiTheme="majorBidi" w:cstheme="majorBidi"/>
                <w:sz w:val="24"/>
                <w:szCs w:val="24"/>
                <w:rtl/>
              </w:rPr>
            </w:pPr>
          </w:p>
        </w:tc>
      </w:tr>
    </w:tbl>
    <w:p w14:paraId="51633034"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53D1ED8"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4D52A25"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0BEB9F0"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FF006A1"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63B0B2E"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EE77952" w14:textId="77777777" w:rsidR="000466AE" w:rsidRPr="008F443C" w:rsidRDefault="000466AE" w:rsidP="00000E49">
      <w:pPr>
        <w:tabs>
          <w:tab w:val="left" w:pos="5216"/>
          <w:tab w:val="left" w:pos="5273"/>
          <w:tab w:val="left" w:pos="7484"/>
          <w:tab w:val="left" w:pos="7541"/>
        </w:tabs>
        <w:rPr>
          <w:rFonts w:asciiTheme="majorBidi" w:hAnsiTheme="majorBidi" w:cstheme="majorBidi"/>
          <w:sz w:val="24"/>
          <w:szCs w:val="24"/>
          <w:rtl/>
        </w:rPr>
      </w:pPr>
    </w:p>
    <w:p w14:paraId="5A75EADF" w14:textId="77777777" w:rsidR="00A131FE" w:rsidRDefault="00A131FE" w:rsidP="00000E49">
      <w:pPr>
        <w:tabs>
          <w:tab w:val="left" w:pos="5216"/>
          <w:tab w:val="left" w:pos="5273"/>
          <w:tab w:val="left" w:pos="7484"/>
          <w:tab w:val="left" w:pos="7541"/>
        </w:tabs>
        <w:rPr>
          <w:rFonts w:asciiTheme="majorBidi" w:hAnsiTheme="majorBidi" w:cstheme="majorBidi"/>
          <w:sz w:val="24"/>
          <w:szCs w:val="24"/>
          <w:rtl/>
        </w:rPr>
      </w:pPr>
    </w:p>
    <w:p w14:paraId="5D190AB7" w14:textId="77777777" w:rsidR="00A131FE" w:rsidRDefault="00A131FE" w:rsidP="00000E49">
      <w:pPr>
        <w:tabs>
          <w:tab w:val="left" w:pos="5216"/>
          <w:tab w:val="left" w:pos="5273"/>
          <w:tab w:val="left" w:pos="7484"/>
          <w:tab w:val="left" w:pos="7541"/>
        </w:tabs>
        <w:rPr>
          <w:rFonts w:asciiTheme="majorBidi" w:hAnsiTheme="majorBidi" w:cstheme="majorBidi"/>
          <w:sz w:val="24"/>
          <w:szCs w:val="24"/>
          <w:rtl/>
        </w:rPr>
      </w:pPr>
    </w:p>
    <w:p w14:paraId="4407841C" w14:textId="77777777" w:rsidR="00A131FE" w:rsidRDefault="00A131FE" w:rsidP="00000E49">
      <w:pPr>
        <w:tabs>
          <w:tab w:val="left" w:pos="5216"/>
          <w:tab w:val="left" w:pos="5273"/>
          <w:tab w:val="left" w:pos="7484"/>
          <w:tab w:val="left" w:pos="7541"/>
        </w:tabs>
        <w:rPr>
          <w:rFonts w:asciiTheme="majorBidi" w:hAnsiTheme="majorBidi" w:cstheme="majorBidi"/>
          <w:sz w:val="24"/>
          <w:szCs w:val="24"/>
          <w:rtl/>
        </w:rPr>
      </w:pPr>
    </w:p>
    <w:p w14:paraId="24A0209A" w14:textId="78B957AF"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lang w:bidi="ar-JO"/>
        </w:rPr>
      </w:pPr>
      <w:r w:rsidRPr="008F443C">
        <w:rPr>
          <w:rFonts w:asciiTheme="majorBidi" w:hAnsiTheme="majorBidi" w:cstheme="majorBidi"/>
          <w:b/>
          <w:bCs/>
          <w:color w:val="000000"/>
          <w:sz w:val="24"/>
          <w:szCs w:val="24"/>
          <w:u w:val="single"/>
          <w:rtl/>
        </w:rPr>
        <w:t>(</w:t>
      </w:r>
      <w:r w:rsidR="002A7E92">
        <w:rPr>
          <w:rFonts w:asciiTheme="majorBidi" w:hAnsiTheme="majorBidi" w:cstheme="majorBidi" w:hint="cs"/>
          <w:b/>
          <w:bCs/>
          <w:color w:val="000000"/>
          <w:sz w:val="24"/>
          <w:szCs w:val="24"/>
          <w:u w:val="single"/>
          <w:rtl/>
        </w:rPr>
        <w:t>7</w:t>
      </w:r>
      <w:r w:rsidR="003D1FEE">
        <w:rPr>
          <w:rFonts w:asciiTheme="majorBidi" w:hAnsiTheme="majorBidi" w:cstheme="majorBidi"/>
          <w:b/>
          <w:bCs/>
          <w:color w:val="000000"/>
          <w:sz w:val="24"/>
          <w:szCs w:val="24"/>
          <w:u w:val="single"/>
          <w:rtl/>
        </w:rPr>
        <w:t>) ال</w:t>
      </w:r>
      <w:r w:rsidR="003D1FEE">
        <w:rPr>
          <w:rFonts w:asciiTheme="majorBidi" w:hAnsiTheme="majorBidi" w:cstheme="majorBidi" w:hint="cs"/>
          <w:b/>
          <w:bCs/>
          <w:color w:val="000000"/>
          <w:sz w:val="24"/>
          <w:szCs w:val="24"/>
          <w:u w:val="single"/>
          <w:rtl/>
        </w:rPr>
        <w:t>أ</w:t>
      </w:r>
      <w:r w:rsidR="003D1FEE">
        <w:rPr>
          <w:rFonts w:asciiTheme="majorBidi" w:hAnsiTheme="majorBidi" w:cstheme="majorBidi"/>
          <w:b/>
          <w:bCs/>
          <w:color w:val="000000"/>
          <w:sz w:val="24"/>
          <w:szCs w:val="24"/>
          <w:u w:val="single"/>
          <w:rtl/>
        </w:rPr>
        <w:t>رصدة المدينة ال</w:t>
      </w:r>
      <w:r w:rsidR="003D1FEE">
        <w:rPr>
          <w:rFonts w:asciiTheme="majorBidi" w:hAnsiTheme="majorBidi" w:cstheme="majorBidi" w:hint="cs"/>
          <w:b/>
          <w:bCs/>
          <w:color w:val="000000"/>
          <w:sz w:val="24"/>
          <w:szCs w:val="24"/>
          <w:u w:val="single"/>
          <w:rtl/>
        </w:rPr>
        <w:t>أ</w:t>
      </w:r>
      <w:r w:rsidRPr="008F443C">
        <w:rPr>
          <w:rFonts w:asciiTheme="majorBidi" w:hAnsiTheme="majorBidi" w:cstheme="majorBidi"/>
          <w:b/>
          <w:bCs/>
          <w:color w:val="000000"/>
          <w:sz w:val="24"/>
          <w:szCs w:val="24"/>
          <w:u w:val="single"/>
          <w:rtl/>
        </w:rPr>
        <w:t>خرى</w:t>
      </w:r>
    </w:p>
    <w:p w14:paraId="2E0F6BEB"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0466AE" w:rsidRPr="008F443C" w14:paraId="592D6CE0" w14:textId="77777777" w:rsidTr="00AB4429">
        <w:trPr>
          <w:trHeight w:val="20"/>
        </w:trPr>
        <w:tc>
          <w:tcPr>
            <w:tcW w:w="4001" w:type="dxa"/>
            <w:vAlign w:val="bottom"/>
          </w:tcPr>
          <w:p w14:paraId="20ABE426"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7D5C4E1B"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Cs/>
                <w:sz w:val="24"/>
                <w:szCs w:val="24"/>
              </w:rPr>
            </w:pPr>
            <w:r w:rsidRPr="008F443C">
              <w:rPr>
                <w:rFonts w:asciiTheme="majorBidi" w:hAnsiTheme="majorBidi" w:cstheme="majorBidi"/>
                <w:bCs/>
                <w:color w:val="000000"/>
                <w:sz w:val="24"/>
                <w:szCs w:val="24"/>
                <w:rtl/>
              </w:rPr>
              <w:t>كما في 31 كانون الاول</w:t>
            </w:r>
          </w:p>
        </w:tc>
      </w:tr>
      <w:tr w:rsidR="000D3341" w:rsidRPr="008F443C" w14:paraId="234FD6AF" w14:textId="77777777" w:rsidTr="00AB4429">
        <w:trPr>
          <w:trHeight w:val="20"/>
        </w:trPr>
        <w:tc>
          <w:tcPr>
            <w:tcW w:w="4001" w:type="dxa"/>
            <w:vAlign w:val="bottom"/>
          </w:tcPr>
          <w:p w14:paraId="3EB6AC03" w14:textId="77777777" w:rsidR="000D3341" w:rsidRPr="008F443C" w:rsidRDefault="000D3341"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00F1B261" w14:textId="0BDFBACD" w:rsidR="000D3341"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2024</w:t>
            </w:r>
          </w:p>
        </w:tc>
        <w:tc>
          <w:tcPr>
            <w:tcW w:w="588" w:type="dxa"/>
          </w:tcPr>
          <w:p w14:paraId="5354EB0F" w14:textId="77777777" w:rsidR="000D3341" w:rsidRPr="000B36CE" w:rsidRDefault="000D3341"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398" w:type="dxa"/>
            <w:tcBorders>
              <w:bottom w:val="single" w:sz="4" w:space="0" w:color="auto"/>
            </w:tcBorders>
            <w:vAlign w:val="bottom"/>
          </w:tcPr>
          <w:p w14:paraId="7BCA84A6" w14:textId="20C93A38" w:rsidR="000D3341" w:rsidRPr="000B36CE" w:rsidRDefault="000B36C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2023</w:t>
            </w:r>
          </w:p>
        </w:tc>
      </w:tr>
      <w:tr w:rsidR="000D3341" w:rsidRPr="008F443C" w14:paraId="5444BDA4" w14:textId="77777777" w:rsidTr="00AB4429">
        <w:trPr>
          <w:trHeight w:val="20"/>
        </w:trPr>
        <w:tc>
          <w:tcPr>
            <w:tcW w:w="4001" w:type="dxa"/>
            <w:vAlign w:val="bottom"/>
          </w:tcPr>
          <w:p w14:paraId="48EBAD26" w14:textId="77777777" w:rsidR="000D3341" w:rsidRPr="008F443C" w:rsidRDefault="000D3341"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145E5FC7" w14:textId="77777777"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588" w:type="dxa"/>
          </w:tcPr>
          <w:p w14:paraId="038D0806" w14:textId="77777777"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54798088" w14:textId="2E6A7DED" w:rsidR="000D3341" w:rsidRPr="008F443C" w:rsidRDefault="000D334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0B36CE" w:rsidRPr="008F443C" w14:paraId="095E6527" w14:textId="77777777" w:rsidTr="00AB4429">
        <w:trPr>
          <w:trHeight w:val="145"/>
        </w:trPr>
        <w:tc>
          <w:tcPr>
            <w:tcW w:w="4001" w:type="dxa"/>
            <w:vAlign w:val="bottom"/>
          </w:tcPr>
          <w:p w14:paraId="14F879A6" w14:textId="75B55548"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مصاريف ايجار مدفوعة مقدما </w:t>
            </w:r>
          </w:p>
        </w:tc>
        <w:tc>
          <w:tcPr>
            <w:tcW w:w="1561" w:type="dxa"/>
            <w:vAlign w:val="bottom"/>
          </w:tcPr>
          <w:p w14:paraId="1B5F9F90" w14:textId="12690E03" w:rsidR="000B36CE" w:rsidRPr="008F443C" w:rsidRDefault="00B506F6" w:rsidP="00000E49">
            <w:pPr>
              <w:tabs>
                <w:tab w:val="left" w:pos="5216"/>
                <w:tab w:val="left" w:pos="5273"/>
                <w:tab w:val="left" w:pos="7566"/>
                <w:tab w:val="left" w:pos="8758"/>
              </w:tabs>
              <w:ind w:left="36"/>
              <w:rPr>
                <w:rFonts w:asciiTheme="majorBidi" w:hAnsiTheme="majorBidi" w:cstheme="majorBidi"/>
                <w:sz w:val="24"/>
                <w:szCs w:val="24"/>
              </w:rPr>
            </w:pPr>
            <w:r>
              <w:rPr>
                <w:rFonts w:asciiTheme="majorBidi" w:hAnsiTheme="majorBidi" w:cstheme="majorBidi"/>
                <w:color w:val="000000"/>
                <w:sz w:val="24"/>
                <w:szCs w:val="24"/>
              </w:rPr>
              <w:t>5,115</w:t>
            </w:r>
          </w:p>
        </w:tc>
        <w:tc>
          <w:tcPr>
            <w:tcW w:w="588" w:type="dxa"/>
          </w:tcPr>
          <w:p w14:paraId="3E790B03"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44A858AB" w14:textId="1DD34B52" w:rsidR="000B36CE" w:rsidRPr="008F443C" w:rsidRDefault="000B36CE" w:rsidP="00000E49">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color w:val="000000"/>
                <w:sz w:val="24"/>
                <w:szCs w:val="24"/>
              </w:rPr>
              <w:t>11,764</w:t>
            </w:r>
          </w:p>
        </w:tc>
      </w:tr>
      <w:tr w:rsidR="000B36CE" w:rsidRPr="008F443C" w14:paraId="443D8BD6" w14:textId="77777777" w:rsidTr="00AB4429">
        <w:trPr>
          <w:trHeight w:val="145"/>
        </w:trPr>
        <w:tc>
          <w:tcPr>
            <w:tcW w:w="4001" w:type="dxa"/>
            <w:vAlign w:val="bottom"/>
          </w:tcPr>
          <w:p w14:paraId="2A697760" w14:textId="1908B279" w:rsidR="000B36CE"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تأمينات مستردة </w:t>
            </w:r>
          </w:p>
        </w:tc>
        <w:tc>
          <w:tcPr>
            <w:tcW w:w="1561" w:type="dxa"/>
            <w:vAlign w:val="bottom"/>
          </w:tcPr>
          <w:p w14:paraId="2B156C7A" w14:textId="4EF0C20B" w:rsidR="000B36CE" w:rsidRDefault="00E26F94" w:rsidP="00000E49">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color w:val="000000"/>
                <w:sz w:val="24"/>
                <w:szCs w:val="24"/>
                <w:rtl/>
              </w:rPr>
              <w:t>600</w:t>
            </w:r>
          </w:p>
        </w:tc>
        <w:tc>
          <w:tcPr>
            <w:tcW w:w="588" w:type="dxa"/>
          </w:tcPr>
          <w:p w14:paraId="6FEF4C8C"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4A589AF5" w14:textId="07F7E321" w:rsidR="000B36CE" w:rsidRDefault="000B36CE" w:rsidP="00000E49">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hint="cs"/>
                <w:color w:val="000000"/>
                <w:sz w:val="24"/>
                <w:szCs w:val="24"/>
                <w:rtl/>
              </w:rPr>
              <w:t>601</w:t>
            </w:r>
          </w:p>
        </w:tc>
      </w:tr>
      <w:tr w:rsidR="000B36CE" w:rsidRPr="008F443C" w14:paraId="19633919" w14:textId="77777777" w:rsidTr="00AB4429">
        <w:trPr>
          <w:trHeight w:val="145"/>
        </w:trPr>
        <w:tc>
          <w:tcPr>
            <w:tcW w:w="4001" w:type="dxa"/>
            <w:vAlign w:val="bottom"/>
          </w:tcPr>
          <w:p w14:paraId="6C2C2D6B" w14:textId="50E9EF28"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ذمم الموظفين </w:t>
            </w:r>
          </w:p>
        </w:tc>
        <w:tc>
          <w:tcPr>
            <w:tcW w:w="1561" w:type="dxa"/>
            <w:vAlign w:val="bottom"/>
          </w:tcPr>
          <w:p w14:paraId="75D750D6" w14:textId="058F4EC5" w:rsidR="000B36CE" w:rsidRPr="008F443C" w:rsidRDefault="00B506F6" w:rsidP="00000E49">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color w:val="000000"/>
                <w:sz w:val="24"/>
                <w:szCs w:val="24"/>
              </w:rPr>
              <w:t>-</w:t>
            </w:r>
          </w:p>
        </w:tc>
        <w:tc>
          <w:tcPr>
            <w:tcW w:w="588" w:type="dxa"/>
          </w:tcPr>
          <w:p w14:paraId="60452264" w14:textId="77777777" w:rsidR="000B36CE" w:rsidRPr="008F443C" w:rsidRDefault="000B36CE"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574551E2" w14:textId="2E2FCA92" w:rsidR="000B36CE" w:rsidRPr="008F443C" w:rsidRDefault="000B36CE" w:rsidP="00000E49">
            <w:pPr>
              <w:tabs>
                <w:tab w:val="left" w:pos="5216"/>
                <w:tab w:val="left" w:pos="5273"/>
                <w:tab w:val="left" w:pos="7566"/>
                <w:tab w:val="left" w:pos="8758"/>
              </w:tabs>
              <w:ind w:left="36"/>
              <w:jc w:val="both"/>
              <w:rPr>
                <w:rFonts w:asciiTheme="majorBidi" w:hAnsiTheme="majorBidi" w:cstheme="majorBidi"/>
                <w:sz w:val="24"/>
                <w:szCs w:val="24"/>
                <w:rtl/>
                <w:lang w:bidi="ar-JO"/>
              </w:rPr>
            </w:pPr>
            <w:r>
              <w:rPr>
                <w:rFonts w:asciiTheme="majorBidi" w:hAnsiTheme="majorBidi" w:cstheme="majorBidi"/>
                <w:color w:val="000000"/>
                <w:sz w:val="24"/>
                <w:szCs w:val="24"/>
              </w:rPr>
              <w:t>1,117</w:t>
            </w:r>
          </w:p>
        </w:tc>
      </w:tr>
      <w:tr w:rsidR="000B36CE" w:rsidRPr="008F443C" w14:paraId="346190CD" w14:textId="77777777" w:rsidTr="00AB4429">
        <w:trPr>
          <w:trHeight w:val="145"/>
        </w:trPr>
        <w:tc>
          <w:tcPr>
            <w:tcW w:w="4001" w:type="dxa"/>
            <w:vAlign w:val="bottom"/>
          </w:tcPr>
          <w:p w14:paraId="410DB624" w14:textId="77777777" w:rsidR="000B36CE" w:rsidRPr="008F443C" w:rsidRDefault="000B36CE"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bidi="ar-JO"/>
              </w:rPr>
              <w:t>المجموع</w:t>
            </w:r>
          </w:p>
        </w:tc>
        <w:tc>
          <w:tcPr>
            <w:tcW w:w="1561" w:type="dxa"/>
            <w:tcBorders>
              <w:top w:val="single" w:sz="4" w:space="0" w:color="auto"/>
              <w:bottom w:val="double" w:sz="4" w:space="0" w:color="auto"/>
            </w:tcBorders>
          </w:tcPr>
          <w:p w14:paraId="46116D67" w14:textId="5D0813A9" w:rsidR="000B36CE" w:rsidRPr="008F443C" w:rsidRDefault="00E26F94" w:rsidP="00000E49">
            <w:pPr>
              <w:tabs>
                <w:tab w:val="left" w:pos="5216"/>
                <w:tab w:val="left" w:pos="5273"/>
                <w:tab w:val="left" w:pos="7566"/>
                <w:tab w:val="left" w:pos="8758"/>
              </w:tabs>
              <w:ind w:left="36"/>
              <w:rPr>
                <w:rFonts w:asciiTheme="majorBidi" w:hAnsiTheme="majorBidi" w:cstheme="majorBidi"/>
                <w:b/>
                <w:bCs/>
                <w:sz w:val="24"/>
                <w:szCs w:val="24"/>
              </w:rPr>
            </w:pPr>
            <w:r>
              <w:rPr>
                <w:rFonts w:asciiTheme="majorBidi" w:hAnsiTheme="majorBidi" w:cstheme="majorBidi" w:hint="cs"/>
                <w:b/>
                <w:bCs/>
                <w:color w:val="000000"/>
                <w:sz w:val="24"/>
                <w:szCs w:val="24"/>
                <w:rtl/>
              </w:rPr>
              <w:t>5,715</w:t>
            </w:r>
          </w:p>
        </w:tc>
        <w:tc>
          <w:tcPr>
            <w:tcW w:w="588" w:type="dxa"/>
          </w:tcPr>
          <w:p w14:paraId="259ED898" w14:textId="77777777" w:rsidR="000B36CE" w:rsidRPr="008F443C" w:rsidRDefault="000B36CE" w:rsidP="00000E49">
            <w:pPr>
              <w:tabs>
                <w:tab w:val="left" w:pos="5216"/>
                <w:tab w:val="left" w:pos="5273"/>
                <w:tab w:val="left" w:pos="7566"/>
                <w:tab w:val="left" w:pos="8758"/>
              </w:tabs>
              <w:ind w:left="36"/>
              <w:jc w:val="both"/>
              <w:rPr>
                <w:rFonts w:asciiTheme="majorBidi" w:hAnsiTheme="majorBidi" w:cstheme="majorBidi"/>
                <w:b/>
                <w:bCs/>
                <w:sz w:val="24"/>
                <w:szCs w:val="24"/>
                <w:rtl/>
              </w:rPr>
            </w:pPr>
          </w:p>
        </w:tc>
        <w:tc>
          <w:tcPr>
            <w:tcW w:w="1398" w:type="dxa"/>
            <w:tcBorders>
              <w:top w:val="single" w:sz="4" w:space="0" w:color="auto"/>
              <w:bottom w:val="double" w:sz="4" w:space="0" w:color="auto"/>
            </w:tcBorders>
          </w:tcPr>
          <w:p w14:paraId="59E80055" w14:textId="3F77EF85" w:rsidR="000B36CE" w:rsidRPr="008F443C" w:rsidRDefault="000B36CE" w:rsidP="00000E49">
            <w:pPr>
              <w:tabs>
                <w:tab w:val="left" w:pos="5216"/>
                <w:tab w:val="left" w:pos="5273"/>
                <w:tab w:val="left" w:pos="7566"/>
                <w:tab w:val="left" w:pos="8758"/>
              </w:tabs>
              <w:ind w:left="36"/>
              <w:jc w:val="both"/>
              <w:rPr>
                <w:rFonts w:asciiTheme="majorBidi" w:hAnsiTheme="majorBidi" w:cstheme="majorBidi"/>
                <w:b/>
                <w:bCs/>
                <w:sz w:val="24"/>
                <w:szCs w:val="24"/>
                <w:rtl/>
              </w:rPr>
            </w:pPr>
            <w:r>
              <w:rPr>
                <w:rFonts w:asciiTheme="majorBidi" w:hAnsiTheme="majorBidi" w:cstheme="majorBidi" w:hint="cs"/>
                <w:b/>
                <w:bCs/>
                <w:color w:val="000000"/>
                <w:sz w:val="24"/>
                <w:szCs w:val="24"/>
                <w:rtl/>
              </w:rPr>
              <w:t>13,482</w:t>
            </w:r>
          </w:p>
        </w:tc>
      </w:tr>
    </w:tbl>
    <w:p w14:paraId="29E9EBE2" w14:textId="77777777" w:rsidR="000466AE" w:rsidRPr="008F443C" w:rsidRDefault="000466AE" w:rsidP="00000E49">
      <w:pPr>
        <w:tabs>
          <w:tab w:val="left" w:pos="5216"/>
          <w:tab w:val="left" w:pos="5273"/>
          <w:tab w:val="left" w:pos="7484"/>
          <w:tab w:val="left" w:pos="7541"/>
        </w:tabs>
        <w:rPr>
          <w:rFonts w:asciiTheme="majorBidi" w:hAnsiTheme="majorBidi" w:cstheme="majorBidi"/>
          <w:sz w:val="24"/>
          <w:szCs w:val="24"/>
          <w:rtl/>
        </w:rPr>
      </w:pPr>
    </w:p>
    <w:p w14:paraId="0E0AFD8B" w14:textId="77777777" w:rsidR="000466AE" w:rsidRPr="008F443C" w:rsidRDefault="000466AE" w:rsidP="00000E49">
      <w:pPr>
        <w:tabs>
          <w:tab w:val="left" w:pos="5216"/>
          <w:tab w:val="left" w:pos="5273"/>
          <w:tab w:val="left" w:pos="7484"/>
          <w:tab w:val="left" w:pos="7541"/>
        </w:tabs>
        <w:rPr>
          <w:rFonts w:asciiTheme="majorBidi" w:hAnsiTheme="majorBidi" w:cstheme="majorBidi"/>
          <w:sz w:val="24"/>
          <w:szCs w:val="24"/>
          <w:rtl/>
        </w:rPr>
      </w:pPr>
    </w:p>
    <w:p w14:paraId="580A4429" w14:textId="77777777" w:rsidR="000466AE" w:rsidRPr="008F443C" w:rsidRDefault="000466AE" w:rsidP="00000E49">
      <w:pPr>
        <w:tabs>
          <w:tab w:val="left" w:pos="5216"/>
          <w:tab w:val="left" w:pos="5273"/>
          <w:tab w:val="left" w:pos="7484"/>
          <w:tab w:val="left" w:pos="7541"/>
        </w:tabs>
        <w:rPr>
          <w:rFonts w:asciiTheme="majorBidi" w:hAnsiTheme="majorBidi" w:cstheme="majorBidi"/>
          <w:sz w:val="24"/>
          <w:szCs w:val="24"/>
          <w:rtl/>
        </w:rPr>
      </w:pPr>
    </w:p>
    <w:p w14:paraId="1CE5C192" w14:textId="77777777" w:rsidR="000466AE" w:rsidRPr="008F443C" w:rsidRDefault="000466AE" w:rsidP="00000E49">
      <w:pPr>
        <w:tabs>
          <w:tab w:val="left" w:pos="5216"/>
          <w:tab w:val="left" w:pos="5273"/>
          <w:tab w:val="left" w:pos="7484"/>
          <w:tab w:val="left" w:pos="7541"/>
        </w:tabs>
        <w:rPr>
          <w:rFonts w:asciiTheme="majorBidi" w:hAnsiTheme="majorBidi" w:cstheme="majorBidi"/>
          <w:sz w:val="24"/>
          <w:szCs w:val="24"/>
          <w:rtl/>
        </w:rPr>
      </w:pPr>
    </w:p>
    <w:p w14:paraId="353FCE5D" w14:textId="12245B6A" w:rsidR="00AF5156" w:rsidRDefault="00AF5156" w:rsidP="00000E49">
      <w:pPr>
        <w:tabs>
          <w:tab w:val="left" w:pos="5216"/>
          <w:tab w:val="left" w:pos="5273"/>
          <w:tab w:val="left" w:pos="7484"/>
          <w:tab w:val="left" w:pos="7541"/>
        </w:tabs>
        <w:rPr>
          <w:rFonts w:asciiTheme="majorBidi" w:hAnsiTheme="majorBidi" w:cstheme="majorBidi"/>
          <w:sz w:val="24"/>
          <w:szCs w:val="24"/>
          <w:rtl/>
          <w:lang w:bidi="ar-JO"/>
        </w:rPr>
      </w:pPr>
    </w:p>
    <w:p w14:paraId="207A29B5" w14:textId="77777777" w:rsidR="00AF5156" w:rsidRPr="00AF5156" w:rsidRDefault="00AF5156" w:rsidP="00000E49">
      <w:pPr>
        <w:rPr>
          <w:rFonts w:asciiTheme="majorBidi" w:hAnsiTheme="majorBidi" w:cstheme="majorBidi"/>
          <w:sz w:val="24"/>
          <w:szCs w:val="24"/>
          <w:rtl/>
          <w:lang w:bidi="ar-JO"/>
        </w:rPr>
      </w:pPr>
    </w:p>
    <w:p w14:paraId="29E61768" w14:textId="77777777" w:rsidR="00AF5156" w:rsidRPr="00AF5156" w:rsidRDefault="00AF5156" w:rsidP="00000E49">
      <w:pPr>
        <w:rPr>
          <w:rFonts w:asciiTheme="majorBidi" w:hAnsiTheme="majorBidi" w:cstheme="majorBidi"/>
          <w:sz w:val="24"/>
          <w:szCs w:val="24"/>
          <w:rtl/>
          <w:lang w:bidi="ar-JO"/>
        </w:rPr>
      </w:pPr>
    </w:p>
    <w:p w14:paraId="1A316BF6" w14:textId="77777777" w:rsidR="00AF5156" w:rsidRPr="00AF5156" w:rsidRDefault="00AF5156" w:rsidP="00000E49">
      <w:pPr>
        <w:rPr>
          <w:rFonts w:asciiTheme="majorBidi" w:hAnsiTheme="majorBidi" w:cstheme="majorBidi"/>
          <w:sz w:val="24"/>
          <w:szCs w:val="24"/>
          <w:rtl/>
          <w:lang w:bidi="ar-JO"/>
        </w:rPr>
      </w:pPr>
    </w:p>
    <w:p w14:paraId="3DAA517B" w14:textId="77777777" w:rsidR="00AF5156" w:rsidRPr="00AF5156" w:rsidRDefault="00AF5156" w:rsidP="00000E49">
      <w:pPr>
        <w:rPr>
          <w:rFonts w:asciiTheme="majorBidi" w:hAnsiTheme="majorBidi" w:cstheme="majorBidi"/>
          <w:sz w:val="24"/>
          <w:szCs w:val="24"/>
          <w:rtl/>
          <w:lang w:bidi="ar-JO"/>
        </w:rPr>
      </w:pPr>
    </w:p>
    <w:p w14:paraId="3039386D" w14:textId="77777777" w:rsidR="00AF5156" w:rsidRPr="00AF5156" w:rsidRDefault="00AF5156" w:rsidP="00000E49">
      <w:pPr>
        <w:rPr>
          <w:rFonts w:asciiTheme="majorBidi" w:hAnsiTheme="majorBidi" w:cstheme="majorBidi"/>
          <w:sz w:val="24"/>
          <w:szCs w:val="24"/>
          <w:rtl/>
          <w:lang w:bidi="ar-JO"/>
        </w:rPr>
      </w:pPr>
    </w:p>
    <w:p w14:paraId="282E1C74" w14:textId="77777777" w:rsidR="00AF5156" w:rsidRPr="00AF5156" w:rsidRDefault="00AF5156" w:rsidP="00000E49">
      <w:pPr>
        <w:rPr>
          <w:rFonts w:asciiTheme="majorBidi" w:hAnsiTheme="majorBidi" w:cstheme="majorBidi"/>
          <w:sz w:val="24"/>
          <w:szCs w:val="24"/>
          <w:rtl/>
          <w:lang w:bidi="ar-JO"/>
        </w:rPr>
      </w:pPr>
    </w:p>
    <w:p w14:paraId="6B5FEA68" w14:textId="77777777" w:rsidR="00AF5156" w:rsidRPr="00AF5156" w:rsidRDefault="00AF5156" w:rsidP="00000E49">
      <w:pPr>
        <w:rPr>
          <w:rFonts w:asciiTheme="majorBidi" w:hAnsiTheme="majorBidi" w:cstheme="majorBidi"/>
          <w:sz w:val="24"/>
          <w:szCs w:val="24"/>
          <w:rtl/>
          <w:lang w:bidi="ar-JO"/>
        </w:rPr>
      </w:pPr>
    </w:p>
    <w:p w14:paraId="6542419F" w14:textId="77777777" w:rsidR="00AF5156" w:rsidRPr="00AF5156" w:rsidRDefault="00AF5156" w:rsidP="00000E49">
      <w:pPr>
        <w:rPr>
          <w:rFonts w:asciiTheme="majorBidi" w:hAnsiTheme="majorBidi" w:cstheme="majorBidi"/>
          <w:sz w:val="24"/>
          <w:szCs w:val="24"/>
          <w:rtl/>
          <w:lang w:bidi="ar-JO"/>
        </w:rPr>
      </w:pPr>
    </w:p>
    <w:p w14:paraId="7FD78B34" w14:textId="77777777" w:rsidR="00AF5156" w:rsidRPr="00AF5156" w:rsidRDefault="00AF5156" w:rsidP="00000E49">
      <w:pPr>
        <w:jc w:val="center"/>
        <w:rPr>
          <w:rFonts w:asciiTheme="majorBidi" w:hAnsiTheme="majorBidi" w:cstheme="majorBidi"/>
          <w:sz w:val="24"/>
          <w:szCs w:val="24"/>
          <w:rtl/>
          <w:lang w:bidi="ar-JO"/>
        </w:rPr>
      </w:pPr>
    </w:p>
    <w:p w14:paraId="3F33A589" w14:textId="77777777" w:rsidR="00AF5156" w:rsidRPr="00AF5156" w:rsidRDefault="00AF5156" w:rsidP="00000E49">
      <w:pPr>
        <w:rPr>
          <w:rFonts w:asciiTheme="majorBidi" w:hAnsiTheme="majorBidi" w:cstheme="majorBidi"/>
          <w:sz w:val="24"/>
          <w:szCs w:val="24"/>
          <w:rtl/>
          <w:lang w:bidi="ar-JO"/>
        </w:rPr>
      </w:pPr>
    </w:p>
    <w:p w14:paraId="47BA08D1" w14:textId="77777777" w:rsidR="00AF5156" w:rsidRPr="00AF5156" w:rsidRDefault="00AF5156" w:rsidP="00000E49">
      <w:pPr>
        <w:rPr>
          <w:rFonts w:asciiTheme="majorBidi" w:hAnsiTheme="majorBidi" w:cstheme="majorBidi"/>
          <w:sz w:val="24"/>
          <w:szCs w:val="24"/>
          <w:rtl/>
          <w:lang w:bidi="ar-JO"/>
        </w:rPr>
      </w:pPr>
    </w:p>
    <w:p w14:paraId="283A0744" w14:textId="77777777" w:rsidR="00AF5156" w:rsidRPr="00AF5156" w:rsidRDefault="00AF5156" w:rsidP="00000E49">
      <w:pPr>
        <w:rPr>
          <w:rFonts w:asciiTheme="majorBidi" w:hAnsiTheme="majorBidi" w:cstheme="majorBidi"/>
          <w:sz w:val="24"/>
          <w:szCs w:val="24"/>
          <w:rtl/>
          <w:lang w:bidi="ar-JO"/>
        </w:rPr>
      </w:pPr>
    </w:p>
    <w:p w14:paraId="0266764E" w14:textId="77777777" w:rsidR="00AF5156" w:rsidRDefault="00AF5156" w:rsidP="00000E49">
      <w:pPr>
        <w:rPr>
          <w:rFonts w:asciiTheme="majorBidi" w:hAnsiTheme="majorBidi" w:cstheme="majorBidi"/>
          <w:sz w:val="24"/>
          <w:szCs w:val="24"/>
          <w:rtl/>
          <w:lang w:bidi="ar-JO"/>
        </w:rPr>
      </w:pPr>
    </w:p>
    <w:p w14:paraId="31ECB547" w14:textId="77777777" w:rsidR="009A4EF6" w:rsidRDefault="009A4EF6" w:rsidP="00000E49">
      <w:pPr>
        <w:rPr>
          <w:rFonts w:asciiTheme="majorBidi" w:hAnsiTheme="majorBidi" w:cstheme="majorBidi"/>
          <w:sz w:val="24"/>
          <w:szCs w:val="24"/>
          <w:rtl/>
          <w:lang w:bidi="ar-JO"/>
        </w:rPr>
      </w:pPr>
    </w:p>
    <w:p w14:paraId="6F6E963E" w14:textId="77777777" w:rsidR="009A4EF6" w:rsidRDefault="009A4EF6" w:rsidP="00000E49">
      <w:pPr>
        <w:rPr>
          <w:rFonts w:asciiTheme="majorBidi" w:hAnsiTheme="majorBidi" w:cstheme="majorBidi"/>
          <w:sz w:val="24"/>
          <w:szCs w:val="24"/>
          <w:rtl/>
          <w:lang w:bidi="ar-JO"/>
        </w:rPr>
      </w:pPr>
    </w:p>
    <w:p w14:paraId="4E7611D1" w14:textId="77777777" w:rsidR="009A4EF6" w:rsidRDefault="009A4EF6" w:rsidP="00000E49">
      <w:pPr>
        <w:rPr>
          <w:rFonts w:asciiTheme="majorBidi" w:hAnsiTheme="majorBidi" w:cstheme="majorBidi"/>
          <w:sz w:val="24"/>
          <w:szCs w:val="24"/>
          <w:rtl/>
          <w:lang w:bidi="ar-JO"/>
        </w:rPr>
      </w:pPr>
    </w:p>
    <w:p w14:paraId="5B544D82" w14:textId="77777777" w:rsidR="00EE07E4" w:rsidRDefault="00EE07E4" w:rsidP="00000E49">
      <w:pPr>
        <w:rPr>
          <w:rFonts w:asciiTheme="majorBidi" w:hAnsiTheme="majorBidi" w:cstheme="majorBidi"/>
          <w:sz w:val="24"/>
          <w:szCs w:val="24"/>
          <w:rtl/>
          <w:lang w:bidi="ar-JO"/>
        </w:rPr>
      </w:pPr>
    </w:p>
    <w:p w14:paraId="290B019D" w14:textId="77777777" w:rsidR="00EE07E4" w:rsidRDefault="00EE07E4" w:rsidP="00000E49">
      <w:pPr>
        <w:rPr>
          <w:rFonts w:asciiTheme="majorBidi" w:hAnsiTheme="majorBidi" w:cstheme="majorBidi"/>
          <w:sz w:val="24"/>
          <w:szCs w:val="24"/>
          <w:rtl/>
          <w:lang w:bidi="ar-JO"/>
        </w:rPr>
      </w:pPr>
    </w:p>
    <w:p w14:paraId="751D3685" w14:textId="77777777" w:rsidR="00EE07E4" w:rsidRDefault="00EE07E4" w:rsidP="00000E49">
      <w:pPr>
        <w:rPr>
          <w:rFonts w:asciiTheme="majorBidi" w:hAnsiTheme="majorBidi" w:cstheme="majorBidi"/>
          <w:sz w:val="24"/>
          <w:szCs w:val="24"/>
          <w:rtl/>
          <w:lang w:bidi="ar-JO"/>
        </w:rPr>
      </w:pPr>
    </w:p>
    <w:p w14:paraId="266F908E" w14:textId="77777777" w:rsidR="00EE07E4" w:rsidRDefault="00EE07E4" w:rsidP="00000E49">
      <w:pPr>
        <w:rPr>
          <w:rFonts w:asciiTheme="majorBidi" w:hAnsiTheme="majorBidi" w:cstheme="majorBidi"/>
          <w:sz w:val="24"/>
          <w:szCs w:val="24"/>
          <w:rtl/>
          <w:lang w:bidi="ar-JO"/>
        </w:rPr>
      </w:pPr>
    </w:p>
    <w:p w14:paraId="7CF8F1D3" w14:textId="77777777" w:rsidR="00EE07E4" w:rsidRDefault="00EE07E4" w:rsidP="00000E49">
      <w:pPr>
        <w:rPr>
          <w:rFonts w:asciiTheme="majorBidi" w:hAnsiTheme="majorBidi" w:cstheme="majorBidi"/>
          <w:sz w:val="24"/>
          <w:szCs w:val="24"/>
          <w:rtl/>
          <w:lang w:bidi="ar-JO"/>
        </w:rPr>
      </w:pPr>
    </w:p>
    <w:p w14:paraId="52EB7A49" w14:textId="77777777" w:rsidR="00EE07E4" w:rsidRDefault="00EE07E4" w:rsidP="00000E49">
      <w:pPr>
        <w:rPr>
          <w:rFonts w:asciiTheme="majorBidi" w:hAnsiTheme="majorBidi" w:cstheme="majorBidi"/>
          <w:sz w:val="24"/>
          <w:szCs w:val="24"/>
          <w:rtl/>
          <w:lang w:bidi="ar-JO"/>
        </w:rPr>
      </w:pPr>
    </w:p>
    <w:p w14:paraId="77A0E535" w14:textId="77777777" w:rsidR="00EE07E4" w:rsidRDefault="00EE07E4" w:rsidP="00000E49">
      <w:pPr>
        <w:rPr>
          <w:rFonts w:asciiTheme="majorBidi" w:hAnsiTheme="majorBidi" w:cstheme="majorBidi"/>
          <w:sz w:val="24"/>
          <w:szCs w:val="24"/>
          <w:rtl/>
          <w:lang w:bidi="ar-JO"/>
        </w:rPr>
      </w:pPr>
    </w:p>
    <w:p w14:paraId="1DFEBE99" w14:textId="77777777" w:rsidR="00EE07E4" w:rsidRDefault="00EE07E4" w:rsidP="00000E49">
      <w:pPr>
        <w:rPr>
          <w:rFonts w:asciiTheme="majorBidi" w:hAnsiTheme="majorBidi" w:cstheme="majorBidi"/>
          <w:sz w:val="24"/>
          <w:szCs w:val="24"/>
          <w:rtl/>
          <w:lang w:bidi="ar-JO"/>
        </w:rPr>
      </w:pPr>
    </w:p>
    <w:p w14:paraId="2696896D" w14:textId="77777777" w:rsidR="00EE07E4" w:rsidRDefault="00EE07E4" w:rsidP="00000E49">
      <w:pPr>
        <w:rPr>
          <w:rFonts w:asciiTheme="majorBidi" w:hAnsiTheme="majorBidi" w:cstheme="majorBidi"/>
          <w:sz w:val="24"/>
          <w:szCs w:val="24"/>
          <w:rtl/>
          <w:lang w:bidi="ar-JO"/>
        </w:rPr>
      </w:pPr>
    </w:p>
    <w:p w14:paraId="6F560660" w14:textId="77777777" w:rsidR="00EE07E4" w:rsidRDefault="00EE07E4" w:rsidP="00000E49">
      <w:pPr>
        <w:rPr>
          <w:rFonts w:asciiTheme="majorBidi" w:hAnsiTheme="majorBidi" w:cstheme="majorBidi"/>
          <w:sz w:val="24"/>
          <w:szCs w:val="24"/>
          <w:rtl/>
          <w:lang w:bidi="ar-JO"/>
        </w:rPr>
      </w:pPr>
    </w:p>
    <w:p w14:paraId="69A8154A" w14:textId="77777777" w:rsidR="00EE07E4" w:rsidRDefault="00EE07E4" w:rsidP="00000E49">
      <w:pPr>
        <w:rPr>
          <w:rFonts w:asciiTheme="majorBidi" w:hAnsiTheme="majorBidi" w:cstheme="majorBidi"/>
          <w:sz w:val="24"/>
          <w:szCs w:val="24"/>
          <w:rtl/>
          <w:lang w:bidi="ar-JO"/>
        </w:rPr>
      </w:pPr>
    </w:p>
    <w:p w14:paraId="3ADCB662" w14:textId="77777777" w:rsidR="00EE07E4" w:rsidRPr="00AF5156" w:rsidRDefault="00EE07E4" w:rsidP="00000E49">
      <w:pPr>
        <w:rPr>
          <w:rFonts w:asciiTheme="majorBidi" w:hAnsiTheme="majorBidi" w:cstheme="majorBidi"/>
          <w:sz w:val="24"/>
          <w:szCs w:val="24"/>
          <w:rtl/>
          <w:lang w:bidi="ar-JO"/>
        </w:rPr>
      </w:pPr>
    </w:p>
    <w:p w14:paraId="20BE1799" w14:textId="77777777" w:rsidR="00AF5156" w:rsidRPr="00AF5156" w:rsidRDefault="00AF5156" w:rsidP="00000E49">
      <w:pPr>
        <w:rPr>
          <w:rFonts w:asciiTheme="majorBidi" w:hAnsiTheme="majorBidi" w:cstheme="majorBidi"/>
          <w:sz w:val="24"/>
          <w:szCs w:val="24"/>
          <w:rtl/>
          <w:lang w:bidi="ar-JO"/>
        </w:rPr>
      </w:pPr>
    </w:p>
    <w:p w14:paraId="18781C5F" w14:textId="554A10D4" w:rsidR="000466AE" w:rsidRPr="00AF5156" w:rsidRDefault="001813D7" w:rsidP="00000E49">
      <w:pPr>
        <w:tabs>
          <w:tab w:val="center" w:pos="4513"/>
        </w:tabs>
        <w:jc w:val="center"/>
        <w:rPr>
          <w:rFonts w:asciiTheme="majorBidi" w:hAnsiTheme="majorBidi" w:cstheme="majorBidi"/>
          <w:sz w:val="24"/>
          <w:szCs w:val="24"/>
          <w:rtl/>
          <w:lang w:bidi="ar-JO"/>
        </w:rPr>
        <w:sectPr w:rsidR="000466AE" w:rsidRPr="00AF5156" w:rsidSect="009847CA">
          <w:headerReference w:type="even" r:id="rId19"/>
          <w:headerReference w:type="default" r:id="rId20"/>
          <w:footerReference w:type="default" r:id="rId21"/>
          <w:headerReference w:type="first" r:id="rId22"/>
          <w:endnotePr>
            <w:numFmt w:val="lowerLetter"/>
          </w:endnotePr>
          <w:pgSz w:w="11907" w:h="16840" w:code="9"/>
          <w:pgMar w:top="562" w:right="1440" w:bottom="562" w:left="1440" w:header="720" w:footer="576" w:gutter="0"/>
          <w:cols w:space="720"/>
          <w:bidi/>
          <w:rtlGutter/>
          <w:docGrid w:linePitch="272"/>
        </w:sectPr>
      </w:pPr>
      <w:r>
        <w:rPr>
          <w:rFonts w:asciiTheme="majorBidi" w:hAnsiTheme="majorBidi" w:cstheme="majorBidi" w:hint="cs"/>
          <w:color w:val="000000"/>
          <w:sz w:val="24"/>
          <w:szCs w:val="24"/>
          <w:rtl/>
          <w:lang w:bidi="ar-JO"/>
        </w:rPr>
        <w:t>1</w:t>
      </w:r>
      <w:r w:rsidR="009A4EF6">
        <w:rPr>
          <w:rFonts w:asciiTheme="majorBidi" w:hAnsiTheme="majorBidi" w:cstheme="majorBidi" w:hint="cs"/>
          <w:color w:val="000000"/>
          <w:sz w:val="24"/>
          <w:szCs w:val="24"/>
          <w:rtl/>
          <w:lang w:bidi="ar-JO"/>
        </w:rPr>
        <w:t>6</w:t>
      </w:r>
    </w:p>
    <w:p w14:paraId="6BDC94D5"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0846A16C" w14:textId="4B9E23C5" w:rsidR="000466AE" w:rsidRPr="000D6DAF" w:rsidRDefault="00E370AB" w:rsidP="00000E49">
      <w:pPr>
        <w:tabs>
          <w:tab w:val="left" w:pos="5216"/>
          <w:tab w:val="left" w:pos="5273"/>
          <w:tab w:val="left" w:pos="7484"/>
          <w:tab w:val="left" w:pos="7541"/>
        </w:tabs>
        <w:ind w:left="558" w:hanging="558"/>
        <w:rPr>
          <w:rFonts w:asciiTheme="majorBidi" w:hAnsiTheme="majorBidi" w:cstheme="majorBidi"/>
          <w:b/>
          <w:bCs/>
          <w:color w:val="EE0000"/>
          <w:sz w:val="24"/>
          <w:szCs w:val="24"/>
          <w:u w:val="single"/>
          <w:rtl/>
        </w:rPr>
      </w:pPr>
      <w:commentRangeStart w:id="5"/>
      <w:r w:rsidRPr="000D6DAF">
        <w:rPr>
          <w:rFonts w:asciiTheme="majorBidi" w:hAnsiTheme="majorBidi" w:cstheme="majorBidi"/>
          <w:b/>
          <w:bCs/>
          <w:color w:val="000000"/>
          <w:sz w:val="24"/>
          <w:szCs w:val="24"/>
          <w:u w:val="single"/>
          <w:rtl/>
        </w:rPr>
        <w:t>(</w:t>
      </w:r>
      <w:r w:rsidR="00BB71F9" w:rsidRPr="000D6DAF">
        <w:rPr>
          <w:rFonts w:asciiTheme="majorBidi" w:hAnsiTheme="majorBidi" w:cstheme="majorBidi" w:hint="cs"/>
          <w:b/>
          <w:bCs/>
          <w:color w:val="000000"/>
          <w:sz w:val="24"/>
          <w:szCs w:val="24"/>
          <w:u w:val="single"/>
          <w:rtl/>
        </w:rPr>
        <w:t>8</w:t>
      </w:r>
      <w:r w:rsidR="000466AE" w:rsidRPr="000D6DAF">
        <w:rPr>
          <w:rFonts w:asciiTheme="majorBidi" w:hAnsiTheme="majorBidi" w:cstheme="majorBidi"/>
          <w:b/>
          <w:bCs/>
          <w:color w:val="000000"/>
          <w:sz w:val="24"/>
          <w:szCs w:val="24"/>
          <w:u w:val="single"/>
          <w:rtl/>
        </w:rPr>
        <w:t>) الممتلكات والمعدات</w:t>
      </w:r>
    </w:p>
    <w:p w14:paraId="18AB7165" w14:textId="77777777" w:rsidR="000466AE" w:rsidRPr="000D6DAF" w:rsidRDefault="000466AE" w:rsidP="00000E49">
      <w:pPr>
        <w:tabs>
          <w:tab w:val="left" w:pos="5216"/>
          <w:tab w:val="left" w:pos="5273"/>
          <w:tab w:val="left" w:pos="7484"/>
          <w:tab w:val="left" w:pos="7541"/>
        </w:tabs>
        <w:ind w:left="558" w:hanging="558"/>
        <w:rPr>
          <w:rFonts w:asciiTheme="majorBidi" w:hAnsiTheme="majorBidi" w:cstheme="majorBidi"/>
          <w:b/>
          <w:bCs/>
          <w:color w:val="EE0000"/>
          <w:sz w:val="24"/>
          <w:szCs w:val="24"/>
          <w:u w:val="single"/>
          <w:rtl/>
          <w:lang w:bidi="ar-JO"/>
        </w:rPr>
      </w:pPr>
    </w:p>
    <w:p w14:paraId="0429FC46" w14:textId="77777777" w:rsidR="000466AE" w:rsidRPr="000D6DAF" w:rsidRDefault="000466AE" w:rsidP="00000E49">
      <w:pPr>
        <w:rPr>
          <w:rFonts w:asciiTheme="majorBidi" w:hAnsiTheme="majorBidi" w:cstheme="majorBidi"/>
          <w:color w:val="EE0000"/>
          <w:sz w:val="24"/>
          <w:szCs w:val="24"/>
          <w:rtl/>
        </w:rPr>
      </w:pPr>
    </w:p>
    <w:tbl>
      <w:tblPr>
        <w:tblStyle w:val="TableGrid"/>
        <w:tblpPr w:leftFromText="180" w:rightFromText="180" w:vertAnchor="text" w:horzAnchor="margin" w:tblpY="118"/>
        <w:bidiVisual/>
        <w:tblW w:w="14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1"/>
        <w:gridCol w:w="270"/>
        <w:gridCol w:w="1236"/>
        <w:gridCol w:w="269"/>
        <w:gridCol w:w="1500"/>
        <w:gridCol w:w="269"/>
        <w:gridCol w:w="1236"/>
        <w:gridCol w:w="269"/>
        <w:gridCol w:w="1412"/>
        <w:gridCol w:w="269"/>
        <w:gridCol w:w="1148"/>
        <w:gridCol w:w="269"/>
        <w:gridCol w:w="1148"/>
        <w:gridCol w:w="269"/>
        <w:gridCol w:w="1131"/>
        <w:gridCol w:w="269"/>
        <w:gridCol w:w="1500"/>
      </w:tblGrid>
      <w:tr w:rsidR="000D6DAF" w:rsidRPr="000D6DAF" w14:paraId="2B837486" w14:textId="77777777" w:rsidTr="00EC54E0">
        <w:trPr>
          <w:trHeight w:val="477"/>
        </w:trPr>
        <w:tc>
          <w:tcPr>
            <w:tcW w:w="2131" w:type="dxa"/>
            <w:tcBorders>
              <w:bottom w:val="single" w:sz="4" w:space="0" w:color="auto"/>
            </w:tcBorders>
          </w:tcPr>
          <w:p w14:paraId="59BFAEF8" w14:textId="58876498" w:rsidR="00175914" w:rsidRPr="000D6DAF"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2024</w:t>
            </w:r>
          </w:p>
          <w:p w14:paraId="29A83A02"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 xml:space="preserve">الكلفة </w:t>
            </w:r>
          </w:p>
        </w:tc>
        <w:tc>
          <w:tcPr>
            <w:tcW w:w="270" w:type="dxa"/>
          </w:tcPr>
          <w:p w14:paraId="35C6375E"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236" w:type="dxa"/>
            <w:tcBorders>
              <w:bottom w:val="single" w:sz="4" w:space="0" w:color="auto"/>
            </w:tcBorders>
          </w:tcPr>
          <w:p w14:paraId="1046E66C" w14:textId="61D11AB8"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اجهزة حاسوب </w:t>
            </w:r>
          </w:p>
        </w:tc>
        <w:tc>
          <w:tcPr>
            <w:tcW w:w="269" w:type="dxa"/>
          </w:tcPr>
          <w:p w14:paraId="0B026579"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500" w:type="dxa"/>
            <w:tcBorders>
              <w:bottom w:val="single" w:sz="4" w:space="0" w:color="auto"/>
            </w:tcBorders>
          </w:tcPr>
          <w:p w14:paraId="75FB9B2F" w14:textId="4DEEB361"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 xml:space="preserve">اثاث </w:t>
            </w:r>
            <w:r w:rsidRPr="000D6DAF">
              <w:rPr>
                <w:rFonts w:asciiTheme="majorBidi" w:hAnsiTheme="majorBidi" w:cstheme="majorBidi" w:hint="cs"/>
                <w:b/>
                <w:bCs/>
                <w:color w:val="000000"/>
                <w:sz w:val="24"/>
                <w:szCs w:val="24"/>
                <w:rtl/>
                <w:lang w:eastAsia="en-US" w:bidi="ar-JO"/>
              </w:rPr>
              <w:t>ومفروشات</w:t>
            </w:r>
          </w:p>
        </w:tc>
        <w:tc>
          <w:tcPr>
            <w:tcW w:w="269" w:type="dxa"/>
          </w:tcPr>
          <w:p w14:paraId="0ED18AC9"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236" w:type="dxa"/>
            <w:tcBorders>
              <w:bottom w:val="single" w:sz="4" w:space="0" w:color="auto"/>
            </w:tcBorders>
          </w:tcPr>
          <w:p w14:paraId="26DD08D0" w14:textId="1BEE62BD"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ديكورات </w:t>
            </w:r>
          </w:p>
        </w:tc>
        <w:tc>
          <w:tcPr>
            <w:tcW w:w="269" w:type="dxa"/>
          </w:tcPr>
          <w:p w14:paraId="507D5E2C" w14:textId="109B0A0B"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412" w:type="dxa"/>
            <w:tcBorders>
              <w:bottom w:val="single" w:sz="4" w:space="0" w:color="auto"/>
            </w:tcBorders>
          </w:tcPr>
          <w:p w14:paraId="7492A0D0" w14:textId="4AFE3C94"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اجهزة</w:t>
            </w:r>
            <w:r w:rsidR="00F93356" w:rsidRPr="000D6DAF">
              <w:rPr>
                <w:rFonts w:asciiTheme="majorBidi" w:hAnsiTheme="majorBidi" w:cstheme="majorBidi" w:hint="cs"/>
                <w:b/>
                <w:bCs/>
                <w:color w:val="000000"/>
                <w:sz w:val="24"/>
                <w:szCs w:val="24"/>
                <w:rtl/>
                <w:lang w:eastAsia="en-US" w:bidi="ar-JO"/>
              </w:rPr>
              <w:t xml:space="preserve"> اتصالات</w:t>
            </w:r>
            <w:r w:rsidRPr="000D6DAF">
              <w:rPr>
                <w:rFonts w:asciiTheme="majorBidi" w:hAnsiTheme="majorBidi" w:cstheme="majorBidi"/>
                <w:b/>
                <w:bCs/>
                <w:color w:val="000000"/>
                <w:sz w:val="24"/>
                <w:szCs w:val="24"/>
                <w:rtl/>
                <w:lang w:eastAsia="en-US" w:bidi="ar-JO"/>
              </w:rPr>
              <w:t xml:space="preserve"> </w:t>
            </w:r>
            <w:proofErr w:type="gramStart"/>
            <w:r w:rsidRPr="000D6DAF">
              <w:rPr>
                <w:rFonts w:asciiTheme="majorBidi" w:hAnsiTheme="majorBidi" w:cstheme="majorBidi" w:hint="cs"/>
                <w:b/>
                <w:bCs/>
                <w:color w:val="000000"/>
                <w:sz w:val="24"/>
                <w:szCs w:val="24"/>
                <w:rtl/>
                <w:lang w:eastAsia="en-US" w:bidi="ar-JO"/>
              </w:rPr>
              <w:t>و معدات</w:t>
            </w:r>
            <w:proofErr w:type="gramEnd"/>
          </w:p>
        </w:tc>
        <w:tc>
          <w:tcPr>
            <w:tcW w:w="269" w:type="dxa"/>
          </w:tcPr>
          <w:p w14:paraId="38303BCE"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148" w:type="dxa"/>
            <w:tcBorders>
              <w:bottom w:val="single" w:sz="4" w:space="0" w:color="auto"/>
            </w:tcBorders>
          </w:tcPr>
          <w:p w14:paraId="2D732B93" w14:textId="6D7D322B"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lang w:eastAsia="en-US" w:bidi="ar-JO"/>
              </w:rPr>
            </w:pPr>
            <w:r w:rsidRPr="000D6DAF">
              <w:rPr>
                <w:rFonts w:asciiTheme="majorBidi" w:hAnsiTheme="majorBidi" w:cstheme="majorBidi" w:hint="cs"/>
                <w:b/>
                <w:bCs/>
                <w:color w:val="000000"/>
                <w:sz w:val="24"/>
                <w:szCs w:val="24"/>
                <w:rtl/>
              </w:rPr>
              <w:t>سيارات</w:t>
            </w:r>
          </w:p>
        </w:tc>
        <w:tc>
          <w:tcPr>
            <w:tcW w:w="269" w:type="dxa"/>
          </w:tcPr>
          <w:p w14:paraId="365B62CC"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148" w:type="dxa"/>
            <w:tcBorders>
              <w:bottom w:val="single" w:sz="4" w:space="0" w:color="auto"/>
            </w:tcBorders>
          </w:tcPr>
          <w:p w14:paraId="18D7600B" w14:textId="5A74FD0F"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تحسينات مباني</w:t>
            </w:r>
          </w:p>
        </w:tc>
        <w:tc>
          <w:tcPr>
            <w:tcW w:w="269" w:type="dxa"/>
          </w:tcPr>
          <w:p w14:paraId="0BC1D1E3"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131" w:type="dxa"/>
            <w:tcBorders>
              <w:bottom w:val="single" w:sz="4" w:space="0" w:color="auto"/>
            </w:tcBorders>
          </w:tcPr>
          <w:p w14:paraId="7E65D7EF" w14:textId="033A7A9E" w:rsidR="00175914" w:rsidRPr="000D6DAF" w:rsidRDefault="00F93356"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مكيفات </w:t>
            </w:r>
          </w:p>
        </w:tc>
        <w:tc>
          <w:tcPr>
            <w:tcW w:w="269" w:type="dxa"/>
          </w:tcPr>
          <w:p w14:paraId="081A4ABE"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500" w:type="dxa"/>
            <w:tcBorders>
              <w:bottom w:val="single" w:sz="4" w:space="0" w:color="auto"/>
            </w:tcBorders>
          </w:tcPr>
          <w:p w14:paraId="6AE9EF05" w14:textId="1E5398D1"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المجموع</w:t>
            </w:r>
          </w:p>
        </w:tc>
      </w:tr>
      <w:tr w:rsidR="000D6DAF" w:rsidRPr="000D6DAF" w14:paraId="1A57C9AF" w14:textId="77777777" w:rsidTr="00EC54E0">
        <w:trPr>
          <w:trHeight w:val="462"/>
        </w:trPr>
        <w:tc>
          <w:tcPr>
            <w:tcW w:w="2131" w:type="dxa"/>
            <w:tcBorders>
              <w:top w:val="single" w:sz="4" w:space="0" w:color="auto"/>
            </w:tcBorders>
          </w:tcPr>
          <w:p w14:paraId="6D1A0D1F"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color w:val="EE0000"/>
                <w:sz w:val="24"/>
                <w:szCs w:val="24"/>
                <w:rtl/>
                <w:lang w:eastAsia="en-US" w:bidi="ar-JO"/>
              </w:rPr>
            </w:pPr>
          </w:p>
        </w:tc>
        <w:tc>
          <w:tcPr>
            <w:tcW w:w="270" w:type="dxa"/>
          </w:tcPr>
          <w:p w14:paraId="1B76534D"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236" w:type="dxa"/>
            <w:tcBorders>
              <w:top w:val="single" w:sz="4" w:space="0" w:color="auto"/>
            </w:tcBorders>
          </w:tcPr>
          <w:p w14:paraId="25668053" w14:textId="0D6B83AC"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دينار أردني</w:t>
            </w:r>
          </w:p>
        </w:tc>
        <w:tc>
          <w:tcPr>
            <w:tcW w:w="269" w:type="dxa"/>
          </w:tcPr>
          <w:p w14:paraId="6855B156"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500" w:type="dxa"/>
            <w:tcBorders>
              <w:top w:val="single" w:sz="4" w:space="0" w:color="auto"/>
            </w:tcBorders>
          </w:tcPr>
          <w:p w14:paraId="3A81317F"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دينار أردني</w:t>
            </w:r>
          </w:p>
        </w:tc>
        <w:tc>
          <w:tcPr>
            <w:tcW w:w="269" w:type="dxa"/>
          </w:tcPr>
          <w:p w14:paraId="1F1C4B01"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236" w:type="dxa"/>
            <w:tcBorders>
              <w:top w:val="single" w:sz="4" w:space="0" w:color="auto"/>
            </w:tcBorders>
          </w:tcPr>
          <w:p w14:paraId="283AF46B" w14:textId="2E9C680D"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دينار</w:t>
            </w:r>
            <w:r w:rsidRPr="000D6DAF">
              <w:rPr>
                <w:rFonts w:asciiTheme="majorBidi" w:hAnsiTheme="majorBidi" w:cstheme="majorBidi"/>
                <w:b/>
                <w:bCs/>
                <w:color w:val="000000"/>
                <w:sz w:val="24"/>
                <w:szCs w:val="24"/>
                <w:lang w:eastAsia="en-US" w:bidi="ar-JO"/>
              </w:rPr>
              <w:t xml:space="preserve"> </w:t>
            </w:r>
            <w:r w:rsidRPr="000D6DAF">
              <w:rPr>
                <w:rFonts w:asciiTheme="majorBidi" w:hAnsiTheme="majorBidi" w:cstheme="majorBidi"/>
                <w:b/>
                <w:bCs/>
                <w:color w:val="000000"/>
                <w:sz w:val="24"/>
                <w:szCs w:val="24"/>
                <w:rtl/>
                <w:lang w:eastAsia="en-US" w:bidi="ar-JO"/>
              </w:rPr>
              <w:t>أردني</w:t>
            </w:r>
          </w:p>
        </w:tc>
        <w:tc>
          <w:tcPr>
            <w:tcW w:w="269" w:type="dxa"/>
          </w:tcPr>
          <w:p w14:paraId="09549547" w14:textId="08A7CB9D"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412" w:type="dxa"/>
            <w:tcBorders>
              <w:top w:val="single" w:sz="4" w:space="0" w:color="auto"/>
            </w:tcBorders>
          </w:tcPr>
          <w:p w14:paraId="0CEF8ADB"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دينار</w:t>
            </w:r>
            <w:r w:rsidRPr="000D6DAF">
              <w:rPr>
                <w:rFonts w:asciiTheme="majorBidi" w:hAnsiTheme="majorBidi" w:cstheme="majorBidi"/>
                <w:b/>
                <w:bCs/>
                <w:color w:val="000000"/>
                <w:sz w:val="24"/>
                <w:szCs w:val="24"/>
                <w:lang w:eastAsia="en-US" w:bidi="ar-JO"/>
              </w:rPr>
              <w:t xml:space="preserve"> </w:t>
            </w:r>
            <w:r w:rsidRPr="000D6DAF">
              <w:rPr>
                <w:rFonts w:asciiTheme="majorBidi" w:hAnsiTheme="majorBidi" w:cstheme="majorBidi"/>
                <w:b/>
                <w:bCs/>
                <w:color w:val="000000"/>
                <w:sz w:val="24"/>
                <w:szCs w:val="24"/>
                <w:rtl/>
                <w:lang w:eastAsia="en-US" w:bidi="ar-JO"/>
              </w:rPr>
              <w:t>أردني</w:t>
            </w:r>
          </w:p>
        </w:tc>
        <w:tc>
          <w:tcPr>
            <w:tcW w:w="269" w:type="dxa"/>
          </w:tcPr>
          <w:p w14:paraId="5CAEA0AA"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148" w:type="dxa"/>
            <w:tcBorders>
              <w:top w:val="single" w:sz="4" w:space="0" w:color="auto"/>
            </w:tcBorders>
          </w:tcPr>
          <w:p w14:paraId="325680EF"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rPr>
              <w:t>دينار أردني</w:t>
            </w:r>
          </w:p>
        </w:tc>
        <w:tc>
          <w:tcPr>
            <w:tcW w:w="269" w:type="dxa"/>
          </w:tcPr>
          <w:p w14:paraId="3B9D2F3C"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148" w:type="dxa"/>
            <w:tcBorders>
              <w:top w:val="single" w:sz="4" w:space="0" w:color="auto"/>
            </w:tcBorders>
          </w:tcPr>
          <w:p w14:paraId="331E2D49" w14:textId="54B5AD22"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rPr>
              <w:t>دينار أردني</w:t>
            </w:r>
          </w:p>
        </w:tc>
        <w:tc>
          <w:tcPr>
            <w:tcW w:w="269" w:type="dxa"/>
          </w:tcPr>
          <w:p w14:paraId="2CE7368D"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131" w:type="dxa"/>
            <w:tcBorders>
              <w:top w:val="single" w:sz="4" w:space="0" w:color="auto"/>
            </w:tcBorders>
          </w:tcPr>
          <w:p w14:paraId="11D3F678" w14:textId="00072F25" w:rsidR="00175914" w:rsidRPr="000D6DAF" w:rsidRDefault="00D96761" w:rsidP="00000E49">
            <w:pPr>
              <w:pStyle w:val="Style1"/>
              <w:tabs>
                <w:tab w:val="clear" w:pos="397"/>
                <w:tab w:val="clear" w:pos="680"/>
                <w:tab w:val="clear" w:pos="5216"/>
                <w:tab w:val="clear" w:pos="5273"/>
                <w:tab w:val="clear" w:pos="7484"/>
                <w:tab w:val="clear" w:pos="7541"/>
              </w:tabs>
              <w:ind w:left="0" w:firstLine="0"/>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00F93356" w:rsidRPr="000D6DAF">
              <w:rPr>
                <w:rFonts w:asciiTheme="majorBidi" w:hAnsiTheme="majorBidi" w:cstheme="majorBidi" w:hint="cs"/>
                <w:b/>
                <w:bCs/>
                <w:color w:val="000000"/>
                <w:sz w:val="24"/>
                <w:szCs w:val="24"/>
                <w:rtl/>
                <w:lang w:eastAsia="en-US" w:bidi="ar-JO"/>
              </w:rPr>
              <w:t>اردني</w:t>
            </w:r>
            <w:proofErr w:type="gramEnd"/>
          </w:p>
        </w:tc>
        <w:tc>
          <w:tcPr>
            <w:tcW w:w="269" w:type="dxa"/>
          </w:tcPr>
          <w:p w14:paraId="11926E49" w14:textId="77777777"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p>
        </w:tc>
        <w:tc>
          <w:tcPr>
            <w:tcW w:w="1500" w:type="dxa"/>
            <w:tcBorders>
              <w:top w:val="single" w:sz="4" w:space="0" w:color="auto"/>
            </w:tcBorders>
          </w:tcPr>
          <w:p w14:paraId="1829E58B" w14:textId="73B21311" w:rsidR="00175914" w:rsidRPr="000D6DAF" w:rsidRDefault="00175914"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دينار أردني</w:t>
            </w:r>
          </w:p>
        </w:tc>
      </w:tr>
      <w:tr w:rsidR="000D6DAF" w:rsidRPr="000D6DAF" w14:paraId="2BB11BD2" w14:textId="77777777" w:rsidTr="00E448E8">
        <w:trPr>
          <w:trHeight w:val="210"/>
        </w:trPr>
        <w:tc>
          <w:tcPr>
            <w:tcW w:w="2131" w:type="dxa"/>
          </w:tcPr>
          <w:p w14:paraId="34E0FD4A"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 xml:space="preserve">رصيد 1 كانون الثاني </w:t>
            </w:r>
          </w:p>
        </w:tc>
        <w:tc>
          <w:tcPr>
            <w:tcW w:w="270" w:type="dxa"/>
          </w:tcPr>
          <w:p w14:paraId="3661DAFF"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36" w:type="dxa"/>
            <w:vAlign w:val="bottom"/>
          </w:tcPr>
          <w:p w14:paraId="631B3DAE" w14:textId="6A50737F"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b/>
                <w:bCs/>
                <w:color w:val="000000"/>
                <w:lang w:bidi="ar-JO"/>
              </w:rPr>
              <w:t>28,424</w:t>
            </w:r>
          </w:p>
        </w:tc>
        <w:tc>
          <w:tcPr>
            <w:tcW w:w="269" w:type="dxa"/>
            <w:vAlign w:val="center"/>
          </w:tcPr>
          <w:p w14:paraId="271A1C45"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00" w:type="dxa"/>
            <w:vAlign w:val="center"/>
          </w:tcPr>
          <w:p w14:paraId="2FBB57A9" w14:textId="37DEEDF5"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hint="cs"/>
                <w:b/>
                <w:bCs/>
                <w:color w:val="000000"/>
                <w:rtl/>
                <w:lang w:bidi="ar-JO"/>
              </w:rPr>
              <w:t>6,501</w:t>
            </w:r>
          </w:p>
        </w:tc>
        <w:tc>
          <w:tcPr>
            <w:tcW w:w="269" w:type="dxa"/>
            <w:vAlign w:val="center"/>
          </w:tcPr>
          <w:p w14:paraId="1C534567"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36" w:type="dxa"/>
            <w:vAlign w:val="center"/>
          </w:tcPr>
          <w:p w14:paraId="63610B2A" w14:textId="658FC2D6"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b/>
                <w:bCs/>
                <w:color w:val="000000"/>
                <w:lang w:bidi="ar-JO"/>
              </w:rPr>
              <w:t>113,743</w:t>
            </w:r>
          </w:p>
        </w:tc>
        <w:tc>
          <w:tcPr>
            <w:tcW w:w="269" w:type="dxa"/>
            <w:vAlign w:val="center"/>
          </w:tcPr>
          <w:p w14:paraId="411ECB02" w14:textId="78BF710D"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412" w:type="dxa"/>
            <w:vAlign w:val="center"/>
          </w:tcPr>
          <w:p w14:paraId="555ED2AF" w14:textId="271F82D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b/>
                <w:bCs/>
                <w:color w:val="000000"/>
                <w:lang w:bidi="ar-JO"/>
              </w:rPr>
              <w:t>23,476</w:t>
            </w:r>
          </w:p>
        </w:tc>
        <w:tc>
          <w:tcPr>
            <w:tcW w:w="269" w:type="dxa"/>
            <w:vAlign w:val="center"/>
          </w:tcPr>
          <w:p w14:paraId="31C55DF0"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p>
        </w:tc>
        <w:tc>
          <w:tcPr>
            <w:tcW w:w="1148" w:type="dxa"/>
            <w:vAlign w:val="center"/>
          </w:tcPr>
          <w:p w14:paraId="7BB19C45" w14:textId="1C7B3B2B"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r w:rsidRPr="000D6DAF">
              <w:rPr>
                <w:b/>
                <w:bCs/>
                <w:color w:val="000000"/>
                <w:lang w:bidi="ar-JO"/>
              </w:rPr>
              <w:t>20,330</w:t>
            </w:r>
          </w:p>
        </w:tc>
        <w:tc>
          <w:tcPr>
            <w:tcW w:w="269" w:type="dxa"/>
            <w:vAlign w:val="center"/>
          </w:tcPr>
          <w:p w14:paraId="67C50C55"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p>
        </w:tc>
        <w:tc>
          <w:tcPr>
            <w:tcW w:w="1148" w:type="dxa"/>
            <w:vAlign w:val="center"/>
          </w:tcPr>
          <w:p w14:paraId="76D09BA9" w14:textId="770DECDD"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r w:rsidRPr="000D6DAF">
              <w:rPr>
                <w:b/>
                <w:bCs/>
                <w:color w:val="000000"/>
                <w:lang w:bidi="ar-JO"/>
              </w:rPr>
              <w:t>41,348</w:t>
            </w:r>
          </w:p>
        </w:tc>
        <w:tc>
          <w:tcPr>
            <w:tcW w:w="269" w:type="dxa"/>
          </w:tcPr>
          <w:p w14:paraId="3CF7702E"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p>
        </w:tc>
        <w:tc>
          <w:tcPr>
            <w:tcW w:w="1131" w:type="dxa"/>
            <w:vAlign w:val="center"/>
          </w:tcPr>
          <w:p w14:paraId="087E659F" w14:textId="7F147A31"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r w:rsidRPr="000D6DAF">
              <w:rPr>
                <w:b/>
                <w:bCs/>
                <w:color w:val="000000"/>
                <w:lang w:bidi="ar-JO"/>
              </w:rPr>
              <w:t>6,357</w:t>
            </w:r>
          </w:p>
        </w:tc>
        <w:tc>
          <w:tcPr>
            <w:tcW w:w="269" w:type="dxa"/>
          </w:tcPr>
          <w:p w14:paraId="70AD8056"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Pr>
            </w:pPr>
          </w:p>
        </w:tc>
        <w:tc>
          <w:tcPr>
            <w:tcW w:w="1500" w:type="dxa"/>
            <w:vAlign w:val="bottom"/>
          </w:tcPr>
          <w:p w14:paraId="0D771018" w14:textId="291A0EE4"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color w:val="EE0000"/>
                <w:sz w:val="24"/>
                <w:szCs w:val="24"/>
                <w:rtl/>
                <w:lang w:eastAsia="en-US" w:bidi="ar-JO"/>
              </w:rPr>
            </w:pPr>
            <w:r w:rsidRPr="000D6DAF">
              <w:rPr>
                <w:rFonts w:hint="cs"/>
                <w:b/>
                <w:bCs/>
                <w:color w:val="000000"/>
                <w:rtl/>
                <w:lang w:bidi="ar-JO"/>
              </w:rPr>
              <w:t>240,179</w:t>
            </w:r>
          </w:p>
        </w:tc>
      </w:tr>
      <w:tr w:rsidR="000D6DAF" w:rsidRPr="000D6DAF" w14:paraId="76607DA8" w14:textId="77777777" w:rsidTr="00EC54E0">
        <w:trPr>
          <w:trHeight w:val="210"/>
        </w:trPr>
        <w:tc>
          <w:tcPr>
            <w:tcW w:w="2131" w:type="dxa"/>
          </w:tcPr>
          <w:p w14:paraId="6B9A1430" w14:textId="1497D33B"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color w:val="EE0000"/>
                <w:sz w:val="24"/>
                <w:szCs w:val="24"/>
                <w:rtl/>
                <w:lang w:eastAsia="en-US" w:bidi="ar-JO"/>
              </w:rPr>
            </w:pPr>
            <w:r w:rsidRPr="000D6DAF">
              <w:rPr>
                <w:rFonts w:asciiTheme="majorBidi" w:hAnsiTheme="majorBidi" w:cstheme="majorBidi" w:hint="cs"/>
                <w:color w:val="000000"/>
                <w:sz w:val="24"/>
                <w:szCs w:val="24"/>
                <w:rtl/>
                <w:lang w:eastAsia="en-US" w:bidi="ar-JO"/>
              </w:rPr>
              <w:t>اضافات</w:t>
            </w:r>
          </w:p>
        </w:tc>
        <w:tc>
          <w:tcPr>
            <w:tcW w:w="270" w:type="dxa"/>
          </w:tcPr>
          <w:p w14:paraId="11055F8A"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36" w:type="dxa"/>
            <w:vAlign w:val="center"/>
          </w:tcPr>
          <w:p w14:paraId="162EEC67" w14:textId="2B6BC872"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69" w:type="dxa"/>
            <w:vAlign w:val="center"/>
          </w:tcPr>
          <w:p w14:paraId="212FF8E5"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500" w:type="dxa"/>
            <w:vAlign w:val="center"/>
          </w:tcPr>
          <w:p w14:paraId="486C3BFD" w14:textId="7E5B96BC"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69" w:type="dxa"/>
            <w:vAlign w:val="center"/>
          </w:tcPr>
          <w:p w14:paraId="53BFEA1F"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236" w:type="dxa"/>
            <w:tcBorders>
              <w:bottom w:val="single" w:sz="4" w:space="0" w:color="auto"/>
            </w:tcBorders>
            <w:vAlign w:val="center"/>
          </w:tcPr>
          <w:p w14:paraId="2A07626D" w14:textId="57327D08"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69" w:type="dxa"/>
            <w:vAlign w:val="center"/>
          </w:tcPr>
          <w:p w14:paraId="7B4627BB" w14:textId="1CF62573"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412" w:type="dxa"/>
            <w:vAlign w:val="center"/>
          </w:tcPr>
          <w:p w14:paraId="4D6F346F" w14:textId="1D9ABB2C" w:rsidR="00EC54E0" w:rsidRPr="000D6DAF" w:rsidRDefault="00E26EC3"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rFonts w:hint="cs"/>
                <w:color w:val="000000"/>
                <w:rtl/>
              </w:rPr>
              <w:t>545</w:t>
            </w:r>
          </w:p>
        </w:tc>
        <w:tc>
          <w:tcPr>
            <w:tcW w:w="269" w:type="dxa"/>
            <w:vAlign w:val="center"/>
          </w:tcPr>
          <w:p w14:paraId="3E3B57C6"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48" w:type="dxa"/>
            <w:vAlign w:val="center"/>
          </w:tcPr>
          <w:p w14:paraId="05A30B6B" w14:textId="3E999718"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69" w:type="dxa"/>
            <w:vAlign w:val="center"/>
          </w:tcPr>
          <w:p w14:paraId="5AF9BC18"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48" w:type="dxa"/>
            <w:tcBorders>
              <w:bottom w:val="single" w:sz="4" w:space="0" w:color="auto"/>
            </w:tcBorders>
            <w:vAlign w:val="center"/>
          </w:tcPr>
          <w:p w14:paraId="193E9D78" w14:textId="6C44E068"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69" w:type="dxa"/>
          </w:tcPr>
          <w:p w14:paraId="796240F2"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31" w:type="dxa"/>
            <w:tcBorders>
              <w:bottom w:val="single" w:sz="4" w:space="0" w:color="auto"/>
            </w:tcBorders>
            <w:vAlign w:val="center"/>
          </w:tcPr>
          <w:p w14:paraId="3A082FC6" w14:textId="4FA0AB4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69" w:type="dxa"/>
          </w:tcPr>
          <w:p w14:paraId="5A83A313" w14:textId="77777777" w:rsidR="00EC54E0" w:rsidRPr="000D6DAF" w:rsidRDefault="00EC54E0" w:rsidP="00EC54E0">
            <w:pPr>
              <w:pStyle w:val="Style1"/>
              <w:tabs>
                <w:tab w:val="clear" w:pos="397"/>
                <w:tab w:val="clear" w:pos="680"/>
                <w:tab w:val="clear" w:pos="5216"/>
                <w:tab w:val="clear" w:pos="5273"/>
                <w:tab w:val="clear" w:pos="7484"/>
                <w:tab w:val="clear" w:pos="7541"/>
              </w:tabs>
              <w:ind w:left="0" w:right="-580" w:firstLine="0"/>
              <w:jc w:val="left"/>
              <w:rPr>
                <w:color w:val="EE0000"/>
              </w:rPr>
            </w:pPr>
          </w:p>
        </w:tc>
        <w:tc>
          <w:tcPr>
            <w:tcW w:w="1500" w:type="dxa"/>
            <w:vAlign w:val="center"/>
          </w:tcPr>
          <w:p w14:paraId="39B1D5B6" w14:textId="409DB2EC" w:rsidR="00EC54E0" w:rsidRPr="000D6DAF" w:rsidRDefault="00BE78C6" w:rsidP="00EC54E0">
            <w:pPr>
              <w:pStyle w:val="Style1"/>
              <w:tabs>
                <w:tab w:val="clear" w:pos="397"/>
                <w:tab w:val="clear" w:pos="680"/>
                <w:tab w:val="clear" w:pos="5216"/>
                <w:tab w:val="clear" w:pos="5273"/>
                <w:tab w:val="clear" w:pos="7484"/>
                <w:tab w:val="clear" w:pos="7541"/>
              </w:tabs>
              <w:ind w:left="0" w:right="-580" w:firstLine="0"/>
              <w:jc w:val="left"/>
              <w:rPr>
                <w:color w:val="EE0000"/>
                <w:rtl/>
                <w:lang w:bidi="ar-JO"/>
              </w:rPr>
            </w:pPr>
            <w:r w:rsidRPr="000D6DAF">
              <w:rPr>
                <w:rFonts w:hint="cs"/>
                <w:color w:val="000000"/>
                <w:rtl/>
                <w:lang w:bidi="ar-JO"/>
              </w:rPr>
              <w:t>545</w:t>
            </w:r>
          </w:p>
        </w:tc>
      </w:tr>
      <w:tr w:rsidR="000D6DAF" w:rsidRPr="000D6DAF" w14:paraId="22F034C8" w14:textId="77777777" w:rsidTr="00EC54E0">
        <w:trPr>
          <w:trHeight w:val="308"/>
        </w:trPr>
        <w:tc>
          <w:tcPr>
            <w:tcW w:w="2131" w:type="dxa"/>
          </w:tcPr>
          <w:p w14:paraId="448DE25B"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 xml:space="preserve">رصيد 31 كانون الاول </w:t>
            </w:r>
          </w:p>
        </w:tc>
        <w:tc>
          <w:tcPr>
            <w:tcW w:w="270" w:type="dxa"/>
          </w:tcPr>
          <w:p w14:paraId="1231A43D"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36" w:type="dxa"/>
            <w:tcBorders>
              <w:top w:val="single" w:sz="4" w:space="0" w:color="auto"/>
              <w:bottom w:val="single" w:sz="4" w:space="0" w:color="auto"/>
            </w:tcBorders>
            <w:vAlign w:val="bottom"/>
          </w:tcPr>
          <w:p w14:paraId="15767036" w14:textId="528EE988" w:rsidR="00EC54E0" w:rsidRPr="000D6DAF" w:rsidRDefault="00EC54E0" w:rsidP="00EC54E0">
            <w:pPr>
              <w:overflowPunct/>
              <w:autoSpaceDE/>
              <w:autoSpaceDN/>
              <w:bidi w:val="0"/>
              <w:adjustRightInd/>
              <w:jc w:val="right"/>
              <w:textAlignment w:val="auto"/>
              <w:rPr>
                <w:b/>
                <w:bCs/>
                <w:color w:val="EE0000"/>
                <w:sz w:val="26"/>
                <w:rtl/>
                <w:lang w:bidi="ar-JO"/>
              </w:rPr>
            </w:pPr>
            <w:r w:rsidRPr="000D6DAF">
              <w:rPr>
                <w:b/>
                <w:bCs/>
                <w:color w:val="000000"/>
                <w:sz w:val="26"/>
                <w:lang w:bidi="ar-JO"/>
              </w:rPr>
              <w:t>28,424</w:t>
            </w:r>
          </w:p>
        </w:tc>
        <w:tc>
          <w:tcPr>
            <w:tcW w:w="269" w:type="dxa"/>
            <w:vAlign w:val="bottom"/>
          </w:tcPr>
          <w:p w14:paraId="7BBB75FF" w14:textId="326D35FB"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p>
        </w:tc>
        <w:tc>
          <w:tcPr>
            <w:tcW w:w="1500" w:type="dxa"/>
            <w:tcBorders>
              <w:top w:val="single" w:sz="4" w:space="0" w:color="auto"/>
              <w:bottom w:val="single" w:sz="4" w:space="0" w:color="auto"/>
            </w:tcBorders>
            <w:vAlign w:val="bottom"/>
          </w:tcPr>
          <w:p w14:paraId="61AAA22F" w14:textId="1AB2961F"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r w:rsidRPr="000D6DAF">
              <w:rPr>
                <w:rFonts w:hint="cs"/>
                <w:b/>
                <w:bCs/>
                <w:color w:val="000000"/>
                <w:rtl/>
                <w:lang w:bidi="ar-JO"/>
              </w:rPr>
              <w:t>6,501</w:t>
            </w:r>
          </w:p>
        </w:tc>
        <w:tc>
          <w:tcPr>
            <w:tcW w:w="269" w:type="dxa"/>
            <w:vAlign w:val="bottom"/>
          </w:tcPr>
          <w:p w14:paraId="11E186AC" w14:textId="61CEF743"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p>
        </w:tc>
        <w:tc>
          <w:tcPr>
            <w:tcW w:w="1236" w:type="dxa"/>
            <w:tcBorders>
              <w:top w:val="single" w:sz="4" w:space="0" w:color="auto"/>
              <w:bottom w:val="single" w:sz="4" w:space="0" w:color="auto"/>
            </w:tcBorders>
            <w:vAlign w:val="bottom"/>
          </w:tcPr>
          <w:p w14:paraId="5B281BBD" w14:textId="46F38E52"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r w:rsidRPr="000D6DAF">
              <w:rPr>
                <w:b/>
                <w:bCs/>
                <w:color w:val="000000"/>
                <w:lang w:bidi="ar-JO"/>
              </w:rPr>
              <w:t>113,743</w:t>
            </w:r>
          </w:p>
        </w:tc>
        <w:tc>
          <w:tcPr>
            <w:tcW w:w="269" w:type="dxa"/>
            <w:vAlign w:val="bottom"/>
          </w:tcPr>
          <w:p w14:paraId="6A1CCA4D" w14:textId="1C568758"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p>
        </w:tc>
        <w:tc>
          <w:tcPr>
            <w:tcW w:w="1412" w:type="dxa"/>
            <w:tcBorders>
              <w:top w:val="single" w:sz="4" w:space="0" w:color="auto"/>
              <w:bottom w:val="single" w:sz="4" w:space="0" w:color="auto"/>
            </w:tcBorders>
            <w:vAlign w:val="bottom"/>
          </w:tcPr>
          <w:p w14:paraId="6D89D505" w14:textId="0F139C89" w:rsidR="00EC54E0" w:rsidRPr="000D6DAF" w:rsidRDefault="00E26EC3"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r w:rsidRPr="000D6DAF">
              <w:rPr>
                <w:rFonts w:hint="cs"/>
                <w:b/>
                <w:bCs/>
                <w:color w:val="000000"/>
                <w:rtl/>
                <w:lang w:bidi="ar-JO"/>
              </w:rPr>
              <w:t>24,021</w:t>
            </w:r>
          </w:p>
        </w:tc>
        <w:tc>
          <w:tcPr>
            <w:tcW w:w="269" w:type="dxa"/>
            <w:vAlign w:val="bottom"/>
          </w:tcPr>
          <w:p w14:paraId="5BBE13FB" w14:textId="27C26CD4"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p>
        </w:tc>
        <w:tc>
          <w:tcPr>
            <w:tcW w:w="1148" w:type="dxa"/>
            <w:tcBorders>
              <w:top w:val="single" w:sz="4" w:space="0" w:color="auto"/>
              <w:bottom w:val="single" w:sz="4" w:space="0" w:color="auto"/>
            </w:tcBorders>
            <w:vAlign w:val="bottom"/>
          </w:tcPr>
          <w:p w14:paraId="26116511" w14:textId="25464F95"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r w:rsidRPr="000D6DAF">
              <w:rPr>
                <w:b/>
                <w:bCs/>
                <w:color w:val="000000"/>
                <w:lang w:bidi="ar-JO"/>
              </w:rPr>
              <w:t>20,330</w:t>
            </w:r>
          </w:p>
        </w:tc>
        <w:tc>
          <w:tcPr>
            <w:tcW w:w="269" w:type="dxa"/>
            <w:vAlign w:val="bottom"/>
          </w:tcPr>
          <w:p w14:paraId="045F11B3" w14:textId="305C65E6"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p>
        </w:tc>
        <w:tc>
          <w:tcPr>
            <w:tcW w:w="1148" w:type="dxa"/>
            <w:tcBorders>
              <w:top w:val="single" w:sz="4" w:space="0" w:color="auto"/>
              <w:bottom w:val="single" w:sz="4" w:space="0" w:color="auto"/>
            </w:tcBorders>
            <w:vAlign w:val="bottom"/>
          </w:tcPr>
          <w:p w14:paraId="35BF53FE" w14:textId="2961D504"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r w:rsidRPr="000D6DAF">
              <w:rPr>
                <w:b/>
                <w:bCs/>
                <w:color w:val="000000"/>
                <w:lang w:bidi="ar-JO"/>
              </w:rPr>
              <w:t>41,348</w:t>
            </w:r>
          </w:p>
        </w:tc>
        <w:tc>
          <w:tcPr>
            <w:tcW w:w="269" w:type="dxa"/>
          </w:tcPr>
          <w:p w14:paraId="634546B6" w14:textId="77777777"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p>
        </w:tc>
        <w:tc>
          <w:tcPr>
            <w:tcW w:w="1131" w:type="dxa"/>
            <w:tcBorders>
              <w:top w:val="single" w:sz="4" w:space="0" w:color="auto"/>
              <w:bottom w:val="single" w:sz="4" w:space="0" w:color="auto"/>
            </w:tcBorders>
            <w:vAlign w:val="bottom"/>
          </w:tcPr>
          <w:p w14:paraId="7330299E" w14:textId="61D797D6" w:rsidR="00EC54E0" w:rsidRPr="000D6DAF" w:rsidRDefault="00EC54E0" w:rsidP="00EC54E0">
            <w:pPr>
              <w:pStyle w:val="Style1"/>
              <w:tabs>
                <w:tab w:val="clear" w:pos="397"/>
                <w:tab w:val="clear" w:pos="680"/>
                <w:tab w:val="clear" w:pos="5216"/>
                <w:tab w:val="clear" w:pos="5273"/>
                <w:tab w:val="clear" w:pos="7484"/>
                <w:tab w:val="clear" w:pos="7541"/>
              </w:tabs>
              <w:ind w:left="0" w:firstLine="0"/>
              <w:jc w:val="left"/>
              <w:rPr>
                <w:b/>
                <w:bCs/>
                <w:color w:val="EE0000"/>
                <w:rtl/>
                <w:lang w:bidi="ar-JO"/>
              </w:rPr>
            </w:pPr>
            <w:r w:rsidRPr="000D6DAF">
              <w:rPr>
                <w:b/>
                <w:bCs/>
                <w:color w:val="000000"/>
                <w:lang w:bidi="ar-JO"/>
              </w:rPr>
              <w:t>6,357</w:t>
            </w:r>
          </w:p>
        </w:tc>
        <w:tc>
          <w:tcPr>
            <w:tcW w:w="269" w:type="dxa"/>
          </w:tcPr>
          <w:p w14:paraId="236DBF04" w14:textId="77777777" w:rsidR="00EC54E0" w:rsidRPr="000D6DAF" w:rsidRDefault="00EC54E0" w:rsidP="00EC54E0">
            <w:pPr>
              <w:overflowPunct/>
              <w:autoSpaceDE/>
              <w:autoSpaceDN/>
              <w:adjustRightInd/>
              <w:textAlignment w:val="auto"/>
              <w:rPr>
                <w:b/>
                <w:bCs/>
                <w:color w:val="EE0000"/>
                <w:sz w:val="26"/>
                <w:lang w:bidi="ar-JO"/>
              </w:rPr>
            </w:pPr>
          </w:p>
        </w:tc>
        <w:tc>
          <w:tcPr>
            <w:tcW w:w="1500" w:type="dxa"/>
            <w:tcBorders>
              <w:top w:val="single" w:sz="4" w:space="0" w:color="auto"/>
              <w:bottom w:val="single" w:sz="4" w:space="0" w:color="auto"/>
            </w:tcBorders>
            <w:vAlign w:val="bottom"/>
          </w:tcPr>
          <w:p w14:paraId="4E36AF4E" w14:textId="52ECEE9C" w:rsidR="00EC54E0" w:rsidRPr="000D6DAF" w:rsidRDefault="007679DD" w:rsidP="00EC54E0">
            <w:pPr>
              <w:overflowPunct/>
              <w:autoSpaceDE/>
              <w:autoSpaceDN/>
              <w:adjustRightInd/>
              <w:textAlignment w:val="auto"/>
              <w:rPr>
                <w:b/>
                <w:bCs/>
                <w:color w:val="EE0000"/>
                <w:sz w:val="26"/>
                <w:rtl/>
                <w:lang w:bidi="ar-JO"/>
              </w:rPr>
            </w:pPr>
            <w:r w:rsidRPr="000D6DAF">
              <w:rPr>
                <w:rFonts w:hint="cs"/>
                <w:b/>
                <w:bCs/>
                <w:color w:val="000000"/>
                <w:sz w:val="26"/>
                <w:rtl/>
                <w:lang w:bidi="ar-JO"/>
              </w:rPr>
              <w:t>240,724</w:t>
            </w:r>
          </w:p>
        </w:tc>
      </w:tr>
    </w:tbl>
    <w:p w14:paraId="74259047" w14:textId="77777777" w:rsidR="000466AE" w:rsidRPr="000D6DAF" w:rsidRDefault="000466AE" w:rsidP="00000E49">
      <w:pPr>
        <w:tabs>
          <w:tab w:val="left" w:pos="5216"/>
          <w:tab w:val="left" w:pos="5273"/>
          <w:tab w:val="left" w:pos="7484"/>
          <w:tab w:val="left" w:pos="7541"/>
        </w:tabs>
        <w:ind w:left="558" w:hanging="558"/>
        <w:rPr>
          <w:rFonts w:asciiTheme="majorBidi" w:hAnsiTheme="majorBidi" w:cstheme="majorBidi"/>
          <w:b/>
          <w:bCs/>
          <w:color w:val="EE0000"/>
          <w:sz w:val="24"/>
          <w:szCs w:val="24"/>
          <w:u w:val="single"/>
          <w:rtl/>
        </w:rPr>
      </w:pPr>
    </w:p>
    <w:p w14:paraId="5E223CAB" w14:textId="77777777" w:rsidR="000466AE" w:rsidRPr="000D6DAF" w:rsidRDefault="000466AE" w:rsidP="00000E49">
      <w:pPr>
        <w:tabs>
          <w:tab w:val="left" w:pos="5216"/>
          <w:tab w:val="left" w:pos="5273"/>
          <w:tab w:val="left" w:pos="7484"/>
          <w:tab w:val="left" w:pos="7541"/>
        </w:tabs>
        <w:ind w:left="558" w:hanging="558"/>
        <w:rPr>
          <w:rFonts w:asciiTheme="majorBidi" w:hAnsiTheme="majorBidi" w:cstheme="majorBidi"/>
          <w:b/>
          <w:bCs/>
          <w:color w:val="EE0000"/>
          <w:sz w:val="24"/>
          <w:szCs w:val="24"/>
          <w:u w:val="single"/>
          <w:rtl/>
        </w:rPr>
      </w:pPr>
    </w:p>
    <w:tbl>
      <w:tblPr>
        <w:tblStyle w:val="TableGrid"/>
        <w:tblpPr w:leftFromText="180" w:rightFromText="180" w:vertAnchor="text" w:horzAnchor="margin" w:tblpY="216"/>
        <w:bidiVisual/>
        <w:tblW w:w="14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55"/>
        <w:gridCol w:w="1251"/>
        <w:gridCol w:w="270"/>
        <w:gridCol w:w="1519"/>
        <w:gridCol w:w="270"/>
        <w:gridCol w:w="1251"/>
        <w:gridCol w:w="270"/>
        <w:gridCol w:w="1430"/>
        <w:gridCol w:w="270"/>
        <w:gridCol w:w="1162"/>
        <w:gridCol w:w="270"/>
        <w:gridCol w:w="1162"/>
        <w:gridCol w:w="270"/>
        <w:gridCol w:w="1162"/>
        <w:gridCol w:w="359"/>
        <w:gridCol w:w="1519"/>
      </w:tblGrid>
      <w:tr w:rsidR="000D6DAF" w:rsidRPr="000D6DAF" w14:paraId="4239ED23" w14:textId="77777777" w:rsidTr="006D6A4A">
        <w:trPr>
          <w:trHeight w:val="210"/>
        </w:trPr>
        <w:tc>
          <w:tcPr>
            <w:tcW w:w="1980" w:type="dxa"/>
          </w:tcPr>
          <w:p w14:paraId="4C954D42"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55" w:type="dxa"/>
          </w:tcPr>
          <w:p w14:paraId="16C1CA60"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Pr>
          <w:p w14:paraId="237D7FD8"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70" w:type="dxa"/>
          </w:tcPr>
          <w:p w14:paraId="209E5970"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19" w:type="dxa"/>
          </w:tcPr>
          <w:p w14:paraId="75D9DA9A" w14:textId="385534B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70" w:type="dxa"/>
          </w:tcPr>
          <w:p w14:paraId="41A439A3"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Pr>
          <w:p w14:paraId="5443E713"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70" w:type="dxa"/>
          </w:tcPr>
          <w:p w14:paraId="4C049AF8"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430" w:type="dxa"/>
          </w:tcPr>
          <w:p w14:paraId="67B9F87A"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70" w:type="dxa"/>
          </w:tcPr>
          <w:p w14:paraId="647E5F19"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Pr>
          <w:p w14:paraId="5F1328CF"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70" w:type="dxa"/>
          </w:tcPr>
          <w:p w14:paraId="7D116829"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Pr>
          <w:p w14:paraId="1FD5DA5E"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270" w:type="dxa"/>
          </w:tcPr>
          <w:p w14:paraId="6A270A28"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Pr>
          <w:p w14:paraId="76BDA1B4" w14:textId="6ADE0BF9"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359" w:type="dxa"/>
          </w:tcPr>
          <w:p w14:paraId="6E05FE58"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19" w:type="dxa"/>
          </w:tcPr>
          <w:p w14:paraId="63F17C49" w14:textId="5F2D759D"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r>
      <w:tr w:rsidR="000D6DAF" w:rsidRPr="000D6DAF" w14:paraId="5304CC89" w14:textId="77777777" w:rsidTr="006D6A4A">
        <w:trPr>
          <w:trHeight w:val="477"/>
        </w:trPr>
        <w:tc>
          <w:tcPr>
            <w:tcW w:w="1980" w:type="dxa"/>
            <w:tcBorders>
              <w:bottom w:val="single" w:sz="4" w:space="0" w:color="auto"/>
            </w:tcBorders>
          </w:tcPr>
          <w:p w14:paraId="434B31C7" w14:textId="32010F61" w:rsidR="001E2D0D" w:rsidRPr="000D6DAF"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2024</w:t>
            </w:r>
          </w:p>
          <w:p w14:paraId="36C185DF"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الاستهلاك المتراكم</w:t>
            </w:r>
          </w:p>
        </w:tc>
        <w:tc>
          <w:tcPr>
            <w:tcW w:w="255" w:type="dxa"/>
          </w:tcPr>
          <w:p w14:paraId="3939890A"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Borders>
              <w:bottom w:val="single" w:sz="4" w:space="0" w:color="auto"/>
            </w:tcBorders>
          </w:tcPr>
          <w:p w14:paraId="6F4B13FB" w14:textId="5FC76EEA"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اجهزة حاسوب </w:t>
            </w:r>
          </w:p>
        </w:tc>
        <w:tc>
          <w:tcPr>
            <w:tcW w:w="270" w:type="dxa"/>
          </w:tcPr>
          <w:p w14:paraId="2E4A6BBC"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19" w:type="dxa"/>
            <w:tcBorders>
              <w:bottom w:val="single" w:sz="4" w:space="0" w:color="auto"/>
            </w:tcBorders>
          </w:tcPr>
          <w:p w14:paraId="7813E655" w14:textId="0F1CE218"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اثاث ومفروشات </w:t>
            </w:r>
          </w:p>
        </w:tc>
        <w:tc>
          <w:tcPr>
            <w:tcW w:w="270" w:type="dxa"/>
          </w:tcPr>
          <w:p w14:paraId="2E783F52"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Borders>
              <w:bottom w:val="single" w:sz="4" w:space="0" w:color="auto"/>
            </w:tcBorders>
          </w:tcPr>
          <w:p w14:paraId="5621EAC1" w14:textId="0E2DFBFC"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ديكورات </w:t>
            </w:r>
          </w:p>
        </w:tc>
        <w:tc>
          <w:tcPr>
            <w:tcW w:w="270" w:type="dxa"/>
          </w:tcPr>
          <w:p w14:paraId="6E37D044"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430" w:type="dxa"/>
            <w:tcBorders>
              <w:bottom w:val="single" w:sz="4" w:space="0" w:color="auto"/>
            </w:tcBorders>
          </w:tcPr>
          <w:p w14:paraId="6E3DBEF4" w14:textId="74A7B056"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اجهزة اتصالات </w:t>
            </w:r>
            <w:proofErr w:type="gramStart"/>
            <w:r w:rsidRPr="000D6DAF">
              <w:rPr>
                <w:rFonts w:asciiTheme="majorBidi" w:hAnsiTheme="majorBidi" w:cstheme="majorBidi" w:hint="cs"/>
                <w:b/>
                <w:bCs/>
                <w:color w:val="000000"/>
                <w:sz w:val="24"/>
                <w:szCs w:val="24"/>
                <w:rtl/>
                <w:lang w:eastAsia="en-US" w:bidi="ar-JO"/>
              </w:rPr>
              <w:t>و معدات</w:t>
            </w:r>
            <w:proofErr w:type="gramEnd"/>
          </w:p>
        </w:tc>
        <w:tc>
          <w:tcPr>
            <w:tcW w:w="270" w:type="dxa"/>
          </w:tcPr>
          <w:p w14:paraId="51D39964"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Borders>
              <w:bottom w:val="single" w:sz="4" w:space="0" w:color="auto"/>
            </w:tcBorders>
          </w:tcPr>
          <w:p w14:paraId="3DB069D2" w14:textId="664E8F5F"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سيارات </w:t>
            </w:r>
          </w:p>
        </w:tc>
        <w:tc>
          <w:tcPr>
            <w:tcW w:w="270" w:type="dxa"/>
          </w:tcPr>
          <w:p w14:paraId="33D8649F"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Borders>
              <w:bottom w:val="single" w:sz="4" w:space="0" w:color="auto"/>
            </w:tcBorders>
          </w:tcPr>
          <w:p w14:paraId="0F98FE9B" w14:textId="3428C893"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تحسينات مباني </w:t>
            </w:r>
          </w:p>
        </w:tc>
        <w:tc>
          <w:tcPr>
            <w:tcW w:w="270" w:type="dxa"/>
          </w:tcPr>
          <w:p w14:paraId="7B6C47C9"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Borders>
              <w:bottom w:val="single" w:sz="4" w:space="0" w:color="auto"/>
            </w:tcBorders>
          </w:tcPr>
          <w:p w14:paraId="040AF52A" w14:textId="34BF973D"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مكيفات</w:t>
            </w:r>
          </w:p>
        </w:tc>
        <w:tc>
          <w:tcPr>
            <w:tcW w:w="359" w:type="dxa"/>
          </w:tcPr>
          <w:p w14:paraId="26DA745A" w14:textId="77777777" w:rsidR="001E2D0D" w:rsidRPr="000D6DAF" w:rsidRDefault="001E2D0D"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19" w:type="dxa"/>
            <w:tcBorders>
              <w:bottom w:val="single" w:sz="4" w:space="0" w:color="auto"/>
            </w:tcBorders>
          </w:tcPr>
          <w:p w14:paraId="336C0B93" w14:textId="3A74D92D" w:rsidR="001E2D0D"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المجموع</w:t>
            </w:r>
          </w:p>
        </w:tc>
      </w:tr>
      <w:tr w:rsidR="000D6DAF" w:rsidRPr="000D6DAF" w14:paraId="4F1A5D3C" w14:textId="77777777" w:rsidTr="006D6A4A">
        <w:trPr>
          <w:trHeight w:val="387"/>
        </w:trPr>
        <w:tc>
          <w:tcPr>
            <w:tcW w:w="1980" w:type="dxa"/>
            <w:tcBorders>
              <w:top w:val="single" w:sz="4" w:space="0" w:color="auto"/>
            </w:tcBorders>
          </w:tcPr>
          <w:p w14:paraId="7A277E34"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color w:val="EE0000"/>
                <w:sz w:val="24"/>
                <w:szCs w:val="24"/>
                <w:rtl/>
                <w:lang w:eastAsia="en-US" w:bidi="ar-JO"/>
              </w:rPr>
            </w:pPr>
          </w:p>
        </w:tc>
        <w:tc>
          <w:tcPr>
            <w:tcW w:w="255" w:type="dxa"/>
          </w:tcPr>
          <w:p w14:paraId="58219A4F"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Borders>
              <w:top w:val="single" w:sz="4" w:space="0" w:color="auto"/>
            </w:tcBorders>
          </w:tcPr>
          <w:p w14:paraId="1C29A7A3" w14:textId="3EB7316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270" w:type="dxa"/>
          </w:tcPr>
          <w:p w14:paraId="0510D104"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19" w:type="dxa"/>
            <w:tcBorders>
              <w:top w:val="single" w:sz="4" w:space="0" w:color="auto"/>
            </w:tcBorders>
          </w:tcPr>
          <w:p w14:paraId="712F2DCA" w14:textId="1FC87ACE"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270" w:type="dxa"/>
          </w:tcPr>
          <w:p w14:paraId="39FC8616"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Borders>
              <w:top w:val="single" w:sz="4" w:space="0" w:color="auto"/>
            </w:tcBorders>
          </w:tcPr>
          <w:p w14:paraId="27B0BC75" w14:textId="2618DDD2"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270" w:type="dxa"/>
          </w:tcPr>
          <w:p w14:paraId="423A8C67"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430" w:type="dxa"/>
            <w:tcBorders>
              <w:top w:val="single" w:sz="4" w:space="0" w:color="auto"/>
            </w:tcBorders>
          </w:tcPr>
          <w:p w14:paraId="5B291239" w14:textId="04EE53BA"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270" w:type="dxa"/>
          </w:tcPr>
          <w:p w14:paraId="51AD077F"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Borders>
              <w:top w:val="single" w:sz="4" w:space="0" w:color="auto"/>
            </w:tcBorders>
          </w:tcPr>
          <w:p w14:paraId="76057776" w14:textId="3D185BFE"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270" w:type="dxa"/>
          </w:tcPr>
          <w:p w14:paraId="4AC4F263"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Borders>
              <w:top w:val="single" w:sz="4" w:space="0" w:color="auto"/>
            </w:tcBorders>
          </w:tcPr>
          <w:p w14:paraId="00939803" w14:textId="3759D881"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270" w:type="dxa"/>
          </w:tcPr>
          <w:p w14:paraId="393B489D"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162" w:type="dxa"/>
            <w:tcBorders>
              <w:top w:val="single" w:sz="4" w:space="0" w:color="auto"/>
            </w:tcBorders>
          </w:tcPr>
          <w:p w14:paraId="325D783E" w14:textId="3E8CEF54"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c>
          <w:tcPr>
            <w:tcW w:w="359" w:type="dxa"/>
          </w:tcPr>
          <w:p w14:paraId="30523A72" w14:textId="77777777"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519" w:type="dxa"/>
            <w:tcBorders>
              <w:top w:val="single" w:sz="4" w:space="0" w:color="auto"/>
            </w:tcBorders>
          </w:tcPr>
          <w:p w14:paraId="46DAB339" w14:textId="6CE50D75" w:rsidR="00D96761" w:rsidRPr="000D6DAF" w:rsidRDefault="00D96761"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hint="cs"/>
                <w:b/>
                <w:bCs/>
                <w:color w:val="000000"/>
                <w:sz w:val="24"/>
                <w:szCs w:val="24"/>
                <w:rtl/>
                <w:lang w:eastAsia="en-US" w:bidi="ar-JO"/>
              </w:rPr>
              <w:t xml:space="preserve">دينار </w:t>
            </w:r>
            <w:proofErr w:type="gramStart"/>
            <w:r w:rsidRPr="000D6DAF">
              <w:rPr>
                <w:rFonts w:asciiTheme="majorBidi" w:hAnsiTheme="majorBidi" w:cstheme="majorBidi" w:hint="cs"/>
                <w:b/>
                <w:bCs/>
                <w:color w:val="000000"/>
                <w:sz w:val="24"/>
                <w:szCs w:val="24"/>
                <w:rtl/>
                <w:lang w:eastAsia="en-US" w:bidi="ar-JO"/>
              </w:rPr>
              <w:t>اردني</w:t>
            </w:r>
            <w:proofErr w:type="gramEnd"/>
            <w:r w:rsidRPr="000D6DAF">
              <w:rPr>
                <w:rFonts w:asciiTheme="majorBidi" w:hAnsiTheme="majorBidi" w:cstheme="majorBidi" w:hint="cs"/>
                <w:b/>
                <w:bCs/>
                <w:color w:val="000000"/>
                <w:sz w:val="24"/>
                <w:szCs w:val="24"/>
                <w:rtl/>
                <w:lang w:eastAsia="en-US" w:bidi="ar-JO"/>
              </w:rPr>
              <w:t xml:space="preserve"> </w:t>
            </w:r>
          </w:p>
        </w:tc>
      </w:tr>
      <w:tr w:rsidR="000D6DAF" w:rsidRPr="000D6DAF" w14:paraId="389E5EC2" w14:textId="77777777" w:rsidTr="008157F3">
        <w:trPr>
          <w:trHeight w:val="275"/>
        </w:trPr>
        <w:tc>
          <w:tcPr>
            <w:tcW w:w="1980" w:type="dxa"/>
          </w:tcPr>
          <w:p w14:paraId="4177A43C"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 xml:space="preserve">رصيد 1 كانون الثاني </w:t>
            </w:r>
          </w:p>
        </w:tc>
        <w:tc>
          <w:tcPr>
            <w:tcW w:w="255" w:type="dxa"/>
          </w:tcPr>
          <w:p w14:paraId="25E458AE"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vAlign w:val="bottom"/>
          </w:tcPr>
          <w:p w14:paraId="442ADE9B" w14:textId="0D12A8A2"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r w:rsidRPr="000D6DAF">
              <w:rPr>
                <w:b/>
                <w:bCs/>
                <w:color w:val="000000"/>
              </w:rPr>
              <w:t>24,091</w:t>
            </w:r>
          </w:p>
        </w:tc>
        <w:tc>
          <w:tcPr>
            <w:tcW w:w="270" w:type="dxa"/>
          </w:tcPr>
          <w:p w14:paraId="3BAAC084"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519" w:type="dxa"/>
            <w:vAlign w:val="bottom"/>
          </w:tcPr>
          <w:p w14:paraId="20A86A7C" w14:textId="6DD98FF1"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4,671</w:t>
            </w:r>
          </w:p>
        </w:tc>
        <w:tc>
          <w:tcPr>
            <w:tcW w:w="270" w:type="dxa"/>
          </w:tcPr>
          <w:p w14:paraId="7809EB6A"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251" w:type="dxa"/>
          </w:tcPr>
          <w:p w14:paraId="2F992F94" w14:textId="3BFEAA7C"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113,742</w:t>
            </w:r>
          </w:p>
        </w:tc>
        <w:tc>
          <w:tcPr>
            <w:tcW w:w="270" w:type="dxa"/>
          </w:tcPr>
          <w:p w14:paraId="22C3142A"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430" w:type="dxa"/>
            <w:vAlign w:val="bottom"/>
          </w:tcPr>
          <w:p w14:paraId="30E9491B" w14:textId="3E76BC95"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15,281</w:t>
            </w:r>
          </w:p>
        </w:tc>
        <w:tc>
          <w:tcPr>
            <w:tcW w:w="270" w:type="dxa"/>
          </w:tcPr>
          <w:p w14:paraId="00A64CFB"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vAlign w:val="bottom"/>
          </w:tcPr>
          <w:p w14:paraId="06E3E732" w14:textId="386A145A"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11,208</w:t>
            </w:r>
          </w:p>
        </w:tc>
        <w:tc>
          <w:tcPr>
            <w:tcW w:w="270" w:type="dxa"/>
          </w:tcPr>
          <w:p w14:paraId="70290A81"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62" w:type="dxa"/>
            <w:vAlign w:val="bottom"/>
          </w:tcPr>
          <w:p w14:paraId="7184FC0C" w14:textId="5AD84C64"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rFonts w:hint="cs"/>
                <w:b/>
                <w:bCs/>
                <w:color w:val="000000"/>
                <w:rtl/>
              </w:rPr>
              <w:t>14,502</w:t>
            </w:r>
          </w:p>
        </w:tc>
        <w:tc>
          <w:tcPr>
            <w:tcW w:w="270" w:type="dxa"/>
          </w:tcPr>
          <w:p w14:paraId="15C6404A"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62" w:type="dxa"/>
          </w:tcPr>
          <w:p w14:paraId="719D07F5" w14:textId="363559B4"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r w:rsidRPr="000D6DAF">
              <w:rPr>
                <w:b/>
                <w:bCs/>
                <w:color w:val="000000"/>
              </w:rPr>
              <w:t>4,823</w:t>
            </w:r>
          </w:p>
        </w:tc>
        <w:tc>
          <w:tcPr>
            <w:tcW w:w="359" w:type="dxa"/>
          </w:tcPr>
          <w:p w14:paraId="4EA750C1"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p>
        </w:tc>
        <w:tc>
          <w:tcPr>
            <w:tcW w:w="1519" w:type="dxa"/>
            <w:vAlign w:val="bottom"/>
          </w:tcPr>
          <w:p w14:paraId="3047413C" w14:textId="054B2014"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r w:rsidRPr="000D6DAF">
              <w:rPr>
                <w:rFonts w:hint="cs"/>
                <w:b/>
                <w:bCs/>
                <w:color w:val="000000"/>
                <w:rtl/>
              </w:rPr>
              <w:t>188,318</w:t>
            </w:r>
          </w:p>
        </w:tc>
      </w:tr>
      <w:tr w:rsidR="000D6DAF" w:rsidRPr="000D6DAF" w14:paraId="18ACB2FA" w14:textId="77777777" w:rsidTr="006D6A4A">
        <w:trPr>
          <w:trHeight w:val="275"/>
        </w:trPr>
        <w:tc>
          <w:tcPr>
            <w:tcW w:w="1980" w:type="dxa"/>
          </w:tcPr>
          <w:p w14:paraId="2EA608A7"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color w:val="EE0000"/>
                <w:sz w:val="24"/>
                <w:szCs w:val="24"/>
                <w:rtl/>
                <w:lang w:eastAsia="en-US" w:bidi="ar-JO"/>
              </w:rPr>
            </w:pPr>
            <w:r w:rsidRPr="000D6DAF">
              <w:rPr>
                <w:rFonts w:asciiTheme="majorBidi" w:hAnsiTheme="majorBidi" w:cstheme="majorBidi" w:hint="cs"/>
                <w:color w:val="000000"/>
                <w:sz w:val="24"/>
                <w:szCs w:val="24"/>
                <w:rtl/>
                <w:lang w:eastAsia="en-US" w:bidi="ar-JO"/>
              </w:rPr>
              <w:t xml:space="preserve">الاستهلاك السنة </w:t>
            </w:r>
          </w:p>
        </w:tc>
        <w:tc>
          <w:tcPr>
            <w:tcW w:w="255" w:type="dxa"/>
          </w:tcPr>
          <w:p w14:paraId="32A6AFC8"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Pr>
          <w:p w14:paraId="3FB25F94" w14:textId="2E7F543C"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4,332</w:t>
            </w:r>
          </w:p>
        </w:tc>
        <w:tc>
          <w:tcPr>
            <w:tcW w:w="270" w:type="dxa"/>
          </w:tcPr>
          <w:p w14:paraId="39097507"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519" w:type="dxa"/>
            <w:tcBorders>
              <w:bottom w:val="single" w:sz="4" w:space="0" w:color="auto"/>
            </w:tcBorders>
          </w:tcPr>
          <w:p w14:paraId="3ADB533A" w14:textId="085936CE" w:rsidR="00364DF2" w:rsidRPr="000D6DAF" w:rsidRDefault="007A4920"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rFonts w:hint="cs"/>
                <w:color w:val="000000"/>
                <w:rtl/>
              </w:rPr>
              <w:t>1,300</w:t>
            </w:r>
          </w:p>
        </w:tc>
        <w:tc>
          <w:tcPr>
            <w:tcW w:w="270" w:type="dxa"/>
          </w:tcPr>
          <w:p w14:paraId="0B14AF11"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251" w:type="dxa"/>
          </w:tcPr>
          <w:p w14:paraId="338CCE3B" w14:textId="33DF3BE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w:t>
            </w:r>
          </w:p>
        </w:tc>
        <w:tc>
          <w:tcPr>
            <w:tcW w:w="270" w:type="dxa"/>
          </w:tcPr>
          <w:p w14:paraId="3BD089F8"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430" w:type="dxa"/>
          </w:tcPr>
          <w:p w14:paraId="4A49D572" w14:textId="560A856E"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4,804</w:t>
            </w:r>
          </w:p>
        </w:tc>
        <w:tc>
          <w:tcPr>
            <w:tcW w:w="270" w:type="dxa"/>
          </w:tcPr>
          <w:p w14:paraId="0D8E54E7"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62" w:type="dxa"/>
          </w:tcPr>
          <w:p w14:paraId="285BD745" w14:textId="3180764A"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Pr>
            </w:pPr>
            <w:r w:rsidRPr="000D6DAF">
              <w:rPr>
                <w:color w:val="000000"/>
              </w:rPr>
              <w:t>3,050</w:t>
            </w:r>
          </w:p>
        </w:tc>
        <w:tc>
          <w:tcPr>
            <w:tcW w:w="270" w:type="dxa"/>
          </w:tcPr>
          <w:p w14:paraId="665E3221"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62" w:type="dxa"/>
          </w:tcPr>
          <w:p w14:paraId="46B60171" w14:textId="1C249CEE"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color w:val="000000"/>
              </w:rPr>
              <w:t>8,267</w:t>
            </w:r>
          </w:p>
        </w:tc>
        <w:tc>
          <w:tcPr>
            <w:tcW w:w="270" w:type="dxa"/>
          </w:tcPr>
          <w:p w14:paraId="4F6223A4"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p>
        </w:tc>
        <w:tc>
          <w:tcPr>
            <w:tcW w:w="1162" w:type="dxa"/>
            <w:tcBorders>
              <w:bottom w:val="single" w:sz="4" w:space="0" w:color="auto"/>
            </w:tcBorders>
          </w:tcPr>
          <w:p w14:paraId="02FE3162" w14:textId="5125375F"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Pr>
            </w:pPr>
            <w:r w:rsidRPr="000D6DAF">
              <w:rPr>
                <w:color w:val="000000"/>
              </w:rPr>
              <w:t>1,271</w:t>
            </w:r>
          </w:p>
        </w:tc>
        <w:tc>
          <w:tcPr>
            <w:tcW w:w="359" w:type="dxa"/>
          </w:tcPr>
          <w:p w14:paraId="25A7B0B1"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color w:val="EE0000"/>
              </w:rPr>
            </w:pPr>
          </w:p>
        </w:tc>
        <w:tc>
          <w:tcPr>
            <w:tcW w:w="1519" w:type="dxa"/>
            <w:vAlign w:val="bottom"/>
          </w:tcPr>
          <w:p w14:paraId="6CB9382B" w14:textId="309D7868" w:rsidR="00364DF2" w:rsidRPr="000D6DAF" w:rsidRDefault="007E2BFC" w:rsidP="00364DF2">
            <w:pPr>
              <w:pStyle w:val="Style1"/>
              <w:tabs>
                <w:tab w:val="clear" w:pos="397"/>
                <w:tab w:val="clear" w:pos="680"/>
                <w:tab w:val="clear" w:pos="5216"/>
                <w:tab w:val="clear" w:pos="5273"/>
                <w:tab w:val="clear" w:pos="7484"/>
                <w:tab w:val="clear" w:pos="7541"/>
              </w:tabs>
              <w:ind w:left="0" w:right="-580" w:firstLine="0"/>
              <w:jc w:val="left"/>
              <w:rPr>
                <w:color w:val="EE0000"/>
                <w:rtl/>
              </w:rPr>
            </w:pPr>
            <w:r w:rsidRPr="000D6DAF">
              <w:rPr>
                <w:rFonts w:hint="cs"/>
                <w:color w:val="000000"/>
                <w:rtl/>
              </w:rPr>
              <w:t>23,024</w:t>
            </w:r>
          </w:p>
        </w:tc>
      </w:tr>
      <w:tr w:rsidR="000D6DAF" w:rsidRPr="000D6DAF" w14:paraId="0BB81EA4" w14:textId="77777777" w:rsidTr="006D6A4A">
        <w:trPr>
          <w:trHeight w:val="229"/>
        </w:trPr>
        <w:tc>
          <w:tcPr>
            <w:tcW w:w="1980" w:type="dxa"/>
          </w:tcPr>
          <w:p w14:paraId="345AD3D9"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color w:val="EE0000"/>
                <w:sz w:val="24"/>
                <w:szCs w:val="24"/>
                <w:rtl/>
                <w:lang w:eastAsia="en-US" w:bidi="ar-JO"/>
              </w:rPr>
            </w:pPr>
            <w:r w:rsidRPr="000D6DAF">
              <w:rPr>
                <w:rFonts w:asciiTheme="majorBidi" w:hAnsiTheme="majorBidi" w:cstheme="majorBidi"/>
                <w:b/>
                <w:bCs/>
                <w:color w:val="000000"/>
                <w:sz w:val="24"/>
                <w:szCs w:val="24"/>
                <w:rtl/>
                <w:lang w:eastAsia="en-US" w:bidi="ar-JO"/>
              </w:rPr>
              <w:t xml:space="preserve">رصيد 31 كانون الاول </w:t>
            </w:r>
          </w:p>
        </w:tc>
        <w:tc>
          <w:tcPr>
            <w:tcW w:w="255" w:type="dxa"/>
          </w:tcPr>
          <w:p w14:paraId="1B7DFA0F"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Borders>
              <w:top w:val="single" w:sz="4" w:space="0" w:color="auto"/>
              <w:bottom w:val="single" w:sz="4" w:space="0" w:color="auto"/>
            </w:tcBorders>
            <w:vAlign w:val="bottom"/>
          </w:tcPr>
          <w:p w14:paraId="4AEEDD34" w14:textId="4C93448B"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28,423</w:t>
            </w:r>
          </w:p>
        </w:tc>
        <w:tc>
          <w:tcPr>
            <w:tcW w:w="270" w:type="dxa"/>
            <w:vAlign w:val="bottom"/>
          </w:tcPr>
          <w:p w14:paraId="48A8DFDE"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519" w:type="dxa"/>
            <w:tcBorders>
              <w:top w:val="single" w:sz="4" w:space="0" w:color="auto"/>
              <w:bottom w:val="single" w:sz="4" w:space="0" w:color="auto"/>
            </w:tcBorders>
            <w:vAlign w:val="bottom"/>
          </w:tcPr>
          <w:p w14:paraId="11A12889" w14:textId="0EAAC626" w:rsidR="00364DF2" w:rsidRPr="000D6DAF" w:rsidRDefault="007A4920"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rFonts w:hint="cs"/>
                <w:b/>
                <w:bCs/>
                <w:color w:val="000000"/>
                <w:rtl/>
              </w:rPr>
              <w:t>5,971</w:t>
            </w:r>
          </w:p>
        </w:tc>
        <w:tc>
          <w:tcPr>
            <w:tcW w:w="270" w:type="dxa"/>
            <w:vAlign w:val="bottom"/>
          </w:tcPr>
          <w:p w14:paraId="6E9CBDEC"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251" w:type="dxa"/>
            <w:tcBorders>
              <w:top w:val="single" w:sz="4" w:space="0" w:color="auto"/>
              <w:bottom w:val="single" w:sz="4" w:space="0" w:color="auto"/>
            </w:tcBorders>
            <w:vAlign w:val="bottom"/>
          </w:tcPr>
          <w:p w14:paraId="0E2F02BE" w14:textId="61D588B9"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113,742</w:t>
            </w:r>
          </w:p>
        </w:tc>
        <w:tc>
          <w:tcPr>
            <w:tcW w:w="270" w:type="dxa"/>
            <w:vAlign w:val="bottom"/>
          </w:tcPr>
          <w:p w14:paraId="3C88FE2D"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430" w:type="dxa"/>
            <w:tcBorders>
              <w:top w:val="single" w:sz="4" w:space="0" w:color="auto"/>
              <w:bottom w:val="single" w:sz="4" w:space="0" w:color="auto"/>
            </w:tcBorders>
            <w:vAlign w:val="bottom"/>
          </w:tcPr>
          <w:p w14:paraId="6E8BE54D" w14:textId="3077901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20,085</w:t>
            </w:r>
          </w:p>
        </w:tc>
        <w:tc>
          <w:tcPr>
            <w:tcW w:w="270" w:type="dxa"/>
            <w:vAlign w:val="bottom"/>
          </w:tcPr>
          <w:p w14:paraId="07E8BCD4"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tcBorders>
              <w:top w:val="single" w:sz="4" w:space="0" w:color="auto"/>
              <w:bottom w:val="single" w:sz="4" w:space="0" w:color="auto"/>
            </w:tcBorders>
            <w:vAlign w:val="bottom"/>
          </w:tcPr>
          <w:p w14:paraId="06A0BC41" w14:textId="244B583C"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rPr>
                <w:b/>
                <w:bCs/>
                <w:color w:val="EE0000"/>
              </w:rPr>
            </w:pPr>
            <w:r w:rsidRPr="000D6DAF">
              <w:rPr>
                <w:b/>
                <w:bCs/>
                <w:color w:val="000000"/>
              </w:rPr>
              <w:t>14,258</w:t>
            </w:r>
          </w:p>
        </w:tc>
        <w:tc>
          <w:tcPr>
            <w:tcW w:w="270" w:type="dxa"/>
            <w:vAlign w:val="bottom"/>
          </w:tcPr>
          <w:p w14:paraId="5F62B5AB"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tcBorders>
              <w:top w:val="single" w:sz="4" w:space="0" w:color="auto"/>
              <w:bottom w:val="single" w:sz="4" w:space="0" w:color="auto"/>
            </w:tcBorders>
            <w:vAlign w:val="bottom"/>
          </w:tcPr>
          <w:p w14:paraId="68E059D4" w14:textId="167BED90"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22,769</w:t>
            </w:r>
          </w:p>
        </w:tc>
        <w:tc>
          <w:tcPr>
            <w:tcW w:w="270" w:type="dxa"/>
            <w:vAlign w:val="bottom"/>
          </w:tcPr>
          <w:p w14:paraId="01E30BC3"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tcBorders>
              <w:top w:val="single" w:sz="4" w:space="0" w:color="auto"/>
              <w:bottom w:val="single" w:sz="4" w:space="0" w:color="auto"/>
            </w:tcBorders>
          </w:tcPr>
          <w:p w14:paraId="7E46E0F9" w14:textId="2000D450"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r w:rsidRPr="000D6DAF">
              <w:rPr>
                <w:b/>
                <w:bCs/>
                <w:color w:val="000000"/>
              </w:rPr>
              <w:t>6,094</w:t>
            </w:r>
          </w:p>
        </w:tc>
        <w:tc>
          <w:tcPr>
            <w:tcW w:w="359" w:type="dxa"/>
          </w:tcPr>
          <w:p w14:paraId="7B762690"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p>
        </w:tc>
        <w:tc>
          <w:tcPr>
            <w:tcW w:w="1519" w:type="dxa"/>
            <w:tcBorders>
              <w:top w:val="single" w:sz="4" w:space="0" w:color="auto"/>
              <w:bottom w:val="single" w:sz="4" w:space="0" w:color="auto"/>
            </w:tcBorders>
            <w:vAlign w:val="bottom"/>
          </w:tcPr>
          <w:p w14:paraId="0031A5F3" w14:textId="0B1B6CA3" w:rsidR="00364DF2" w:rsidRPr="000D6DAF" w:rsidRDefault="007E2BFC"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rFonts w:hint="cs"/>
                <w:b/>
                <w:bCs/>
                <w:color w:val="000000"/>
                <w:rtl/>
              </w:rPr>
              <w:t>211,342</w:t>
            </w:r>
          </w:p>
        </w:tc>
      </w:tr>
      <w:tr w:rsidR="000D6DAF" w:rsidRPr="000D6DAF" w14:paraId="3ABD809F" w14:textId="77777777" w:rsidTr="006D6A4A">
        <w:trPr>
          <w:trHeight w:val="265"/>
        </w:trPr>
        <w:tc>
          <w:tcPr>
            <w:tcW w:w="1980" w:type="dxa"/>
          </w:tcPr>
          <w:p w14:paraId="317C385F"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r w:rsidRPr="000D6DAF">
              <w:rPr>
                <w:rFonts w:asciiTheme="majorBidi" w:hAnsiTheme="majorBidi" w:cstheme="majorBidi"/>
                <w:b/>
                <w:bCs/>
                <w:color w:val="000000"/>
                <w:sz w:val="24"/>
                <w:szCs w:val="24"/>
                <w:rtl/>
                <w:lang w:eastAsia="en-US" w:bidi="ar-JO"/>
              </w:rPr>
              <w:t>صافي القيمة الدفترية</w:t>
            </w:r>
          </w:p>
        </w:tc>
        <w:tc>
          <w:tcPr>
            <w:tcW w:w="255" w:type="dxa"/>
            <w:tcBorders>
              <w:left w:val="nil"/>
            </w:tcBorders>
          </w:tcPr>
          <w:p w14:paraId="058B5E9C" w14:textId="77777777" w:rsidR="00364DF2" w:rsidRPr="000D6DAF" w:rsidRDefault="00364DF2" w:rsidP="00364DF2">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color w:val="EE0000"/>
                <w:sz w:val="24"/>
                <w:szCs w:val="24"/>
                <w:rtl/>
                <w:lang w:eastAsia="en-US" w:bidi="ar-JO"/>
              </w:rPr>
            </w:pPr>
          </w:p>
        </w:tc>
        <w:tc>
          <w:tcPr>
            <w:tcW w:w="1251" w:type="dxa"/>
            <w:tcBorders>
              <w:top w:val="single" w:sz="4" w:space="0" w:color="auto"/>
              <w:bottom w:val="double" w:sz="4" w:space="0" w:color="auto"/>
            </w:tcBorders>
            <w:vAlign w:val="bottom"/>
          </w:tcPr>
          <w:p w14:paraId="4EB9438D" w14:textId="77532B05"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w:t>
            </w:r>
          </w:p>
        </w:tc>
        <w:tc>
          <w:tcPr>
            <w:tcW w:w="270" w:type="dxa"/>
            <w:vAlign w:val="bottom"/>
          </w:tcPr>
          <w:p w14:paraId="3461553F"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519" w:type="dxa"/>
            <w:tcBorders>
              <w:top w:val="single" w:sz="4" w:space="0" w:color="auto"/>
              <w:bottom w:val="double" w:sz="4" w:space="0" w:color="auto"/>
            </w:tcBorders>
            <w:vAlign w:val="bottom"/>
          </w:tcPr>
          <w:p w14:paraId="15102BF4" w14:textId="016E2A28" w:rsidR="00364DF2" w:rsidRPr="000D6DAF" w:rsidRDefault="007A4920"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rFonts w:hint="cs"/>
                <w:b/>
                <w:bCs/>
                <w:color w:val="000000"/>
                <w:rtl/>
              </w:rPr>
              <w:t>530</w:t>
            </w:r>
          </w:p>
        </w:tc>
        <w:tc>
          <w:tcPr>
            <w:tcW w:w="270" w:type="dxa"/>
            <w:vAlign w:val="bottom"/>
          </w:tcPr>
          <w:p w14:paraId="2872EFDB"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251" w:type="dxa"/>
            <w:tcBorders>
              <w:top w:val="single" w:sz="4" w:space="0" w:color="auto"/>
              <w:bottom w:val="double" w:sz="4" w:space="0" w:color="auto"/>
            </w:tcBorders>
            <w:vAlign w:val="bottom"/>
          </w:tcPr>
          <w:p w14:paraId="5C687195" w14:textId="57EAFF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w:t>
            </w:r>
          </w:p>
        </w:tc>
        <w:tc>
          <w:tcPr>
            <w:tcW w:w="270" w:type="dxa"/>
            <w:vAlign w:val="bottom"/>
          </w:tcPr>
          <w:p w14:paraId="2DDA56D8"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430" w:type="dxa"/>
            <w:tcBorders>
              <w:top w:val="single" w:sz="4" w:space="0" w:color="auto"/>
              <w:bottom w:val="double" w:sz="4" w:space="0" w:color="auto"/>
            </w:tcBorders>
            <w:vAlign w:val="bottom"/>
          </w:tcPr>
          <w:p w14:paraId="2C425DA8" w14:textId="0933C8FD" w:rsidR="00364DF2" w:rsidRPr="000D6DAF" w:rsidRDefault="007679DD"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rFonts w:hint="cs"/>
                <w:b/>
                <w:bCs/>
                <w:color w:val="000000"/>
                <w:rtl/>
              </w:rPr>
              <w:t>3,936</w:t>
            </w:r>
          </w:p>
        </w:tc>
        <w:tc>
          <w:tcPr>
            <w:tcW w:w="270" w:type="dxa"/>
            <w:vAlign w:val="bottom"/>
          </w:tcPr>
          <w:p w14:paraId="090FD0EC"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tcBorders>
              <w:top w:val="single" w:sz="4" w:space="0" w:color="auto"/>
              <w:bottom w:val="double" w:sz="4" w:space="0" w:color="auto"/>
            </w:tcBorders>
            <w:vAlign w:val="bottom"/>
          </w:tcPr>
          <w:p w14:paraId="3ECEADE0" w14:textId="65678C26"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6,072</w:t>
            </w:r>
          </w:p>
        </w:tc>
        <w:tc>
          <w:tcPr>
            <w:tcW w:w="270" w:type="dxa"/>
            <w:vAlign w:val="bottom"/>
          </w:tcPr>
          <w:p w14:paraId="19F13070"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tcBorders>
              <w:top w:val="single" w:sz="4" w:space="0" w:color="auto"/>
              <w:bottom w:val="double" w:sz="4" w:space="0" w:color="auto"/>
            </w:tcBorders>
            <w:vAlign w:val="bottom"/>
          </w:tcPr>
          <w:p w14:paraId="54DBE5CB" w14:textId="2FCA5F5A"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b/>
                <w:bCs/>
                <w:color w:val="000000"/>
              </w:rPr>
              <w:t>18,579</w:t>
            </w:r>
          </w:p>
        </w:tc>
        <w:tc>
          <w:tcPr>
            <w:tcW w:w="270" w:type="dxa"/>
            <w:vAlign w:val="bottom"/>
          </w:tcPr>
          <w:p w14:paraId="130B83ED"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p>
        </w:tc>
        <w:tc>
          <w:tcPr>
            <w:tcW w:w="1162" w:type="dxa"/>
            <w:tcBorders>
              <w:top w:val="single" w:sz="4" w:space="0" w:color="auto"/>
              <w:bottom w:val="double" w:sz="4" w:space="0" w:color="auto"/>
            </w:tcBorders>
          </w:tcPr>
          <w:p w14:paraId="3BD0D325" w14:textId="4CAFA4B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r w:rsidRPr="000D6DAF">
              <w:rPr>
                <w:b/>
                <w:bCs/>
                <w:color w:val="000000"/>
              </w:rPr>
              <w:t>263</w:t>
            </w:r>
          </w:p>
        </w:tc>
        <w:tc>
          <w:tcPr>
            <w:tcW w:w="359" w:type="dxa"/>
          </w:tcPr>
          <w:p w14:paraId="191BDA80" w14:textId="77777777" w:rsidR="00364DF2" w:rsidRPr="000D6DAF" w:rsidRDefault="00364DF2" w:rsidP="00364DF2">
            <w:pPr>
              <w:pStyle w:val="Style1"/>
              <w:tabs>
                <w:tab w:val="clear" w:pos="397"/>
                <w:tab w:val="clear" w:pos="680"/>
                <w:tab w:val="clear" w:pos="5216"/>
                <w:tab w:val="clear" w:pos="5273"/>
                <w:tab w:val="clear" w:pos="7484"/>
                <w:tab w:val="clear" w:pos="7541"/>
              </w:tabs>
              <w:ind w:left="0" w:right="-580" w:firstLine="0"/>
              <w:jc w:val="left"/>
              <w:rPr>
                <w:b/>
                <w:bCs/>
                <w:color w:val="EE0000"/>
              </w:rPr>
            </w:pPr>
          </w:p>
        </w:tc>
        <w:tc>
          <w:tcPr>
            <w:tcW w:w="1519" w:type="dxa"/>
            <w:tcBorders>
              <w:top w:val="single" w:sz="4" w:space="0" w:color="auto"/>
              <w:bottom w:val="double" w:sz="4" w:space="0" w:color="auto"/>
            </w:tcBorders>
            <w:vAlign w:val="bottom"/>
          </w:tcPr>
          <w:p w14:paraId="5541072F" w14:textId="559B08C5" w:rsidR="00364DF2" w:rsidRPr="000D6DAF" w:rsidRDefault="007E2BFC" w:rsidP="00364DF2">
            <w:pPr>
              <w:pStyle w:val="Style1"/>
              <w:tabs>
                <w:tab w:val="clear" w:pos="397"/>
                <w:tab w:val="clear" w:pos="680"/>
                <w:tab w:val="clear" w:pos="5216"/>
                <w:tab w:val="clear" w:pos="5273"/>
                <w:tab w:val="clear" w:pos="7484"/>
                <w:tab w:val="clear" w:pos="7541"/>
              </w:tabs>
              <w:ind w:left="0" w:right="-580" w:firstLine="0"/>
              <w:jc w:val="left"/>
              <w:rPr>
                <w:b/>
                <w:bCs/>
                <w:color w:val="EE0000"/>
                <w:rtl/>
              </w:rPr>
            </w:pPr>
            <w:r w:rsidRPr="000D6DAF">
              <w:rPr>
                <w:rFonts w:hint="cs"/>
                <w:b/>
                <w:bCs/>
                <w:color w:val="000000"/>
                <w:rtl/>
              </w:rPr>
              <w:t>29,382</w:t>
            </w:r>
          </w:p>
        </w:tc>
      </w:tr>
    </w:tbl>
    <w:commentRangeEnd w:id="5"/>
    <w:p w14:paraId="627E5731" w14:textId="77777777" w:rsidR="000466AE" w:rsidRPr="008F443C" w:rsidRDefault="000D6DAF"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r>
        <w:rPr>
          <w:rStyle w:val="CommentReference"/>
          <w:color w:val="000000"/>
        </w:rPr>
        <w:commentReference w:id="5"/>
      </w:r>
    </w:p>
    <w:p w14:paraId="23E3E24C" w14:textId="234EB3C5" w:rsidR="000466AE"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D534E81" w14:textId="1FF77EB6" w:rsidR="000E2EF8" w:rsidRDefault="000E2EF8" w:rsidP="00000E49">
      <w:pPr>
        <w:tabs>
          <w:tab w:val="left" w:pos="5216"/>
          <w:tab w:val="left" w:pos="5273"/>
          <w:tab w:val="left" w:pos="7484"/>
          <w:tab w:val="left" w:pos="7541"/>
        </w:tabs>
        <w:bidi w:val="0"/>
        <w:ind w:left="558" w:hanging="558"/>
        <w:rPr>
          <w:rFonts w:asciiTheme="majorBidi" w:hAnsiTheme="majorBidi" w:cstheme="majorBidi"/>
          <w:b/>
          <w:bCs/>
          <w:sz w:val="24"/>
          <w:szCs w:val="24"/>
          <w:u w:val="single"/>
          <w:rtl/>
          <w:lang w:bidi="ar-JO"/>
        </w:rPr>
      </w:pPr>
    </w:p>
    <w:p w14:paraId="1E3262F9" w14:textId="0E0BA401" w:rsidR="000E2EF8" w:rsidRDefault="000E2EF8"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3D9AA7D" w14:textId="77777777" w:rsidR="009A4EF6" w:rsidRDefault="009A4EF6"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ACBAFDE" w14:textId="77777777" w:rsidR="009A4EF6" w:rsidRPr="008F443C" w:rsidRDefault="009A4EF6"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86D3BDF" w14:textId="7C7F1858" w:rsidR="000466AE" w:rsidRPr="00AF5156" w:rsidRDefault="00AF5156" w:rsidP="00000E49">
      <w:pPr>
        <w:tabs>
          <w:tab w:val="left" w:pos="5216"/>
          <w:tab w:val="left" w:pos="5273"/>
          <w:tab w:val="left" w:pos="7484"/>
          <w:tab w:val="left" w:pos="7541"/>
        </w:tabs>
        <w:jc w:val="center"/>
        <w:rPr>
          <w:rFonts w:asciiTheme="majorBidi" w:hAnsiTheme="majorBidi" w:cstheme="majorBidi"/>
          <w:sz w:val="24"/>
          <w:szCs w:val="24"/>
          <w:rtl/>
          <w:lang w:bidi="ar-JO"/>
        </w:rPr>
      </w:pPr>
      <w:r w:rsidRPr="00AF5156">
        <w:rPr>
          <w:rFonts w:asciiTheme="majorBidi" w:hAnsiTheme="majorBidi" w:cstheme="majorBidi" w:hint="cs"/>
          <w:color w:val="000000"/>
          <w:sz w:val="24"/>
          <w:szCs w:val="24"/>
          <w:rtl/>
          <w:lang w:bidi="ar-JO"/>
        </w:rPr>
        <w:t>1</w:t>
      </w:r>
      <w:r w:rsidR="009A4EF6">
        <w:rPr>
          <w:rFonts w:asciiTheme="majorBidi" w:hAnsiTheme="majorBidi" w:cstheme="majorBidi" w:hint="cs"/>
          <w:color w:val="000000"/>
          <w:sz w:val="24"/>
          <w:szCs w:val="24"/>
          <w:rtl/>
          <w:lang w:bidi="ar-JO"/>
        </w:rPr>
        <w:t>7</w:t>
      </w:r>
    </w:p>
    <w:p w14:paraId="119ED80B"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350EA11A"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5224838" w14:textId="13BFB1A9" w:rsidR="000466AE" w:rsidRDefault="000466AE" w:rsidP="00000E49">
      <w:pPr>
        <w:rPr>
          <w:rFonts w:asciiTheme="majorBidi" w:hAnsiTheme="majorBidi" w:cstheme="majorBidi"/>
          <w:sz w:val="24"/>
          <w:szCs w:val="24"/>
          <w:rtl/>
        </w:rPr>
      </w:pPr>
    </w:p>
    <w:p w14:paraId="020A6495" w14:textId="77777777" w:rsidR="000B36CE" w:rsidRDefault="000B36CE" w:rsidP="00000E49">
      <w:pPr>
        <w:rPr>
          <w:rFonts w:asciiTheme="majorBidi" w:hAnsiTheme="majorBidi" w:cstheme="majorBidi"/>
          <w:sz w:val="24"/>
          <w:szCs w:val="24"/>
          <w:rtl/>
        </w:rPr>
      </w:pPr>
    </w:p>
    <w:tbl>
      <w:tblPr>
        <w:tblStyle w:val="TableGrid"/>
        <w:tblpPr w:leftFromText="180" w:rightFromText="180" w:vertAnchor="text" w:horzAnchor="margin" w:tblpY="118"/>
        <w:bidiVisual/>
        <w:tblW w:w="14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1"/>
        <w:gridCol w:w="270"/>
        <w:gridCol w:w="1236"/>
        <w:gridCol w:w="269"/>
        <w:gridCol w:w="1500"/>
        <w:gridCol w:w="269"/>
        <w:gridCol w:w="1236"/>
        <w:gridCol w:w="269"/>
        <w:gridCol w:w="1412"/>
        <w:gridCol w:w="269"/>
        <w:gridCol w:w="1148"/>
        <w:gridCol w:w="269"/>
        <w:gridCol w:w="1148"/>
        <w:gridCol w:w="269"/>
        <w:gridCol w:w="1131"/>
        <w:gridCol w:w="269"/>
        <w:gridCol w:w="1500"/>
      </w:tblGrid>
      <w:tr w:rsidR="000B36CE" w:rsidRPr="008F443C" w14:paraId="36D0EDEA" w14:textId="77777777" w:rsidTr="00B10515">
        <w:trPr>
          <w:trHeight w:val="477"/>
        </w:trPr>
        <w:tc>
          <w:tcPr>
            <w:tcW w:w="2175" w:type="dxa"/>
            <w:tcBorders>
              <w:bottom w:val="single" w:sz="4" w:space="0" w:color="auto"/>
            </w:tcBorders>
          </w:tcPr>
          <w:p w14:paraId="2D8F079A"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2023</w:t>
            </w:r>
          </w:p>
          <w:p w14:paraId="632364A0"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 xml:space="preserve">الكلفة </w:t>
            </w:r>
          </w:p>
        </w:tc>
        <w:tc>
          <w:tcPr>
            <w:tcW w:w="270" w:type="dxa"/>
          </w:tcPr>
          <w:p w14:paraId="5FD84B7A"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260" w:type="dxa"/>
            <w:tcBorders>
              <w:bottom w:val="single" w:sz="4" w:space="0" w:color="auto"/>
            </w:tcBorders>
          </w:tcPr>
          <w:p w14:paraId="07D4831B"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اجهزة حاسوب </w:t>
            </w:r>
          </w:p>
        </w:tc>
        <w:tc>
          <w:tcPr>
            <w:tcW w:w="270" w:type="dxa"/>
          </w:tcPr>
          <w:p w14:paraId="7EB658FA"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Borders>
              <w:bottom w:val="single" w:sz="4" w:space="0" w:color="auto"/>
            </w:tcBorders>
          </w:tcPr>
          <w:p w14:paraId="34807B89"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 xml:space="preserve">اثاث </w:t>
            </w:r>
            <w:r>
              <w:rPr>
                <w:rFonts w:asciiTheme="majorBidi" w:hAnsiTheme="majorBidi" w:cstheme="majorBidi" w:hint="cs"/>
                <w:b/>
                <w:bCs/>
                <w:color w:val="000000"/>
                <w:sz w:val="24"/>
                <w:szCs w:val="24"/>
                <w:rtl/>
                <w:lang w:eastAsia="en-US" w:bidi="ar-JO"/>
              </w:rPr>
              <w:t>ومفروشات</w:t>
            </w:r>
          </w:p>
        </w:tc>
        <w:tc>
          <w:tcPr>
            <w:tcW w:w="270" w:type="dxa"/>
          </w:tcPr>
          <w:p w14:paraId="40101567"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260" w:type="dxa"/>
            <w:tcBorders>
              <w:bottom w:val="single" w:sz="4" w:space="0" w:color="auto"/>
            </w:tcBorders>
          </w:tcPr>
          <w:p w14:paraId="4411FA11"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ديكورات </w:t>
            </w:r>
          </w:p>
        </w:tc>
        <w:tc>
          <w:tcPr>
            <w:tcW w:w="270" w:type="dxa"/>
          </w:tcPr>
          <w:p w14:paraId="00B33C5D"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440" w:type="dxa"/>
            <w:tcBorders>
              <w:bottom w:val="single" w:sz="4" w:space="0" w:color="auto"/>
            </w:tcBorders>
          </w:tcPr>
          <w:p w14:paraId="771F7B9F"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اجهزة</w:t>
            </w:r>
            <w:r>
              <w:rPr>
                <w:rFonts w:asciiTheme="majorBidi" w:hAnsiTheme="majorBidi" w:cstheme="majorBidi" w:hint="cs"/>
                <w:b/>
                <w:bCs/>
                <w:color w:val="000000"/>
                <w:sz w:val="24"/>
                <w:szCs w:val="24"/>
                <w:rtl/>
                <w:lang w:eastAsia="en-US" w:bidi="ar-JO"/>
              </w:rPr>
              <w:t xml:space="preserve"> اتصالات</w:t>
            </w:r>
            <w:r w:rsidRPr="008F443C">
              <w:rPr>
                <w:rFonts w:asciiTheme="majorBidi" w:hAnsiTheme="majorBidi" w:cstheme="majorBidi"/>
                <w:b/>
                <w:bCs/>
                <w:color w:val="000000"/>
                <w:sz w:val="24"/>
                <w:szCs w:val="24"/>
                <w:rtl/>
                <w:lang w:eastAsia="en-US" w:bidi="ar-JO"/>
              </w:rPr>
              <w:t xml:space="preserve"> </w:t>
            </w:r>
            <w:proofErr w:type="gramStart"/>
            <w:r>
              <w:rPr>
                <w:rFonts w:asciiTheme="majorBidi" w:hAnsiTheme="majorBidi" w:cstheme="majorBidi" w:hint="cs"/>
                <w:b/>
                <w:bCs/>
                <w:color w:val="000000"/>
                <w:sz w:val="24"/>
                <w:szCs w:val="24"/>
                <w:rtl/>
                <w:lang w:eastAsia="en-US" w:bidi="ar-JO"/>
              </w:rPr>
              <w:t>و معدات</w:t>
            </w:r>
            <w:proofErr w:type="gramEnd"/>
          </w:p>
        </w:tc>
        <w:tc>
          <w:tcPr>
            <w:tcW w:w="270" w:type="dxa"/>
          </w:tcPr>
          <w:p w14:paraId="0DD679AD"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170" w:type="dxa"/>
            <w:tcBorders>
              <w:bottom w:val="single" w:sz="4" w:space="0" w:color="auto"/>
            </w:tcBorders>
          </w:tcPr>
          <w:p w14:paraId="7806AB0D"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lang w:eastAsia="en-US" w:bidi="ar-JO"/>
              </w:rPr>
            </w:pPr>
            <w:r>
              <w:rPr>
                <w:rFonts w:asciiTheme="majorBidi" w:hAnsiTheme="majorBidi" w:cstheme="majorBidi" w:hint="cs"/>
                <w:b/>
                <w:bCs/>
                <w:color w:val="000000"/>
                <w:sz w:val="24"/>
                <w:szCs w:val="24"/>
                <w:rtl/>
              </w:rPr>
              <w:t>سيارات</w:t>
            </w:r>
          </w:p>
        </w:tc>
        <w:tc>
          <w:tcPr>
            <w:tcW w:w="270" w:type="dxa"/>
          </w:tcPr>
          <w:p w14:paraId="32DCFD52"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170" w:type="dxa"/>
            <w:tcBorders>
              <w:bottom w:val="single" w:sz="4" w:space="0" w:color="auto"/>
            </w:tcBorders>
          </w:tcPr>
          <w:p w14:paraId="62EF0655"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تحسينات مباني</w:t>
            </w:r>
          </w:p>
        </w:tc>
        <w:tc>
          <w:tcPr>
            <w:tcW w:w="270" w:type="dxa"/>
          </w:tcPr>
          <w:p w14:paraId="06D2D907"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152" w:type="dxa"/>
            <w:tcBorders>
              <w:bottom w:val="single" w:sz="4" w:space="0" w:color="auto"/>
            </w:tcBorders>
          </w:tcPr>
          <w:p w14:paraId="61DC9577"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مكيفات </w:t>
            </w:r>
          </w:p>
        </w:tc>
        <w:tc>
          <w:tcPr>
            <w:tcW w:w="270" w:type="dxa"/>
          </w:tcPr>
          <w:p w14:paraId="665EF1B6"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Borders>
              <w:bottom w:val="single" w:sz="4" w:space="0" w:color="auto"/>
            </w:tcBorders>
          </w:tcPr>
          <w:p w14:paraId="636BBA24"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المجموع</w:t>
            </w:r>
          </w:p>
        </w:tc>
      </w:tr>
      <w:tr w:rsidR="000B36CE" w:rsidRPr="008F443C" w14:paraId="1726E95D" w14:textId="77777777" w:rsidTr="00B10515">
        <w:trPr>
          <w:trHeight w:val="462"/>
        </w:trPr>
        <w:tc>
          <w:tcPr>
            <w:tcW w:w="2175" w:type="dxa"/>
            <w:tcBorders>
              <w:top w:val="single" w:sz="4" w:space="0" w:color="auto"/>
            </w:tcBorders>
          </w:tcPr>
          <w:p w14:paraId="084406FF"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sz w:val="24"/>
                <w:szCs w:val="24"/>
                <w:rtl/>
                <w:lang w:eastAsia="en-US" w:bidi="ar-JO"/>
              </w:rPr>
            </w:pPr>
          </w:p>
        </w:tc>
        <w:tc>
          <w:tcPr>
            <w:tcW w:w="270" w:type="dxa"/>
          </w:tcPr>
          <w:p w14:paraId="34CD2813"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260" w:type="dxa"/>
            <w:tcBorders>
              <w:top w:val="single" w:sz="4" w:space="0" w:color="auto"/>
            </w:tcBorders>
          </w:tcPr>
          <w:p w14:paraId="3D8726A9"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c>
          <w:tcPr>
            <w:tcW w:w="270" w:type="dxa"/>
          </w:tcPr>
          <w:p w14:paraId="04E2FF5C"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Borders>
              <w:top w:val="single" w:sz="4" w:space="0" w:color="auto"/>
            </w:tcBorders>
          </w:tcPr>
          <w:p w14:paraId="136B175C"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c>
          <w:tcPr>
            <w:tcW w:w="270" w:type="dxa"/>
          </w:tcPr>
          <w:p w14:paraId="0E6BDAF9"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260" w:type="dxa"/>
            <w:tcBorders>
              <w:top w:val="single" w:sz="4" w:space="0" w:color="auto"/>
            </w:tcBorders>
          </w:tcPr>
          <w:p w14:paraId="5ABC3EEC"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w:t>
            </w:r>
            <w:r w:rsidRPr="008F443C">
              <w:rPr>
                <w:rFonts w:asciiTheme="majorBidi" w:hAnsiTheme="majorBidi" w:cstheme="majorBidi"/>
                <w:b/>
                <w:bCs/>
                <w:color w:val="000000"/>
                <w:sz w:val="24"/>
                <w:szCs w:val="24"/>
                <w:lang w:eastAsia="en-US" w:bidi="ar-JO"/>
              </w:rPr>
              <w:t xml:space="preserve"> </w:t>
            </w:r>
            <w:r w:rsidRPr="008F443C">
              <w:rPr>
                <w:rFonts w:asciiTheme="majorBidi" w:hAnsiTheme="majorBidi" w:cstheme="majorBidi"/>
                <w:b/>
                <w:bCs/>
                <w:color w:val="000000"/>
                <w:sz w:val="24"/>
                <w:szCs w:val="24"/>
                <w:rtl/>
                <w:lang w:eastAsia="en-US" w:bidi="ar-JO"/>
              </w:rPr>
              <w:t>أردني</w:t>
            </w:r>
          </w:p>
        </w:tc>
        <w:tc>
          <w:tcPr>
            <w:tcW w:w="270" w:type="dxa"/>
          </w:tcPr>
          <w:p w14:paraId="02C6D3FB"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440" w:type="dxa"/>
            <w:tcBorders>
              <w:top w:val="single" w:sz="4" w:space="0" w:color="auto"/>
            </w:tcBorders>
          </w:tcPr>
          <w:p w14:paraId="20BEFB68"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w:t>
            </w:r>
            <w:r w:rsidRPr="008F443C">
              <w:rPr>
                <w:rFonts w:asciiTheme="majorBidi" w:hAnsiTheme="majorBidi" w:cstheme="majorBidi"/>
                <w:b/>
                <w:bCs/>
                <w:color w:val="000000"/>
                <w:sz w:val="24"/>
                <w:szCs w:val="24"/>
                <w:lang w:eastAsia="en-US" w:bidi="ar-JO"/>
              </w:rPr>
              <w:t xml:space="preserve"> </w:t>
            </w:r>
            <w:r w:rsidRPr="008F443C">
              <w:rPr>
                <w:rFonts w:asciiTheme="majorBidi" w:hAnsiTheme="majorBidi" w:cstheme="majorBidi"/>
                <w:b/>
                <w:bCs/>
                <w:color w:val="000000"/>
                <w:sz w:val="24"/>
                <w:szCs w:val="24"/>
                <w:rtl/>
                <w:lang w:eastAsia="en-US" w:bidi="ar-JO"/>
              </w:rPr>
              <w:t>أردني</w:t>
            </w:r>
          </w:p>
        </w:tc>
        <w:tc>
          <w:tcPr>
            <w:tcW w:w="270" w:type="dxa"/>
          </w:tcPr>
          <w:p w14:paraId="59BF999A"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170" w:type="dxa"/>
            <w:tcBorders>
              <w:top w:val="single" w:sz="4" w:space="0" w:color="auto"/>
            </w:tcBorders>
          </w:tcPr>
          <w:p w14:paraId="26748B1A"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rPr>
              <w:t>دينار أردني</w:t>
            </w:r>
          </w:p>
        </w:tc>
        <w:tc>
          <w:tcPr>
            <w:tcW w:w="270" w:type="dxa"/>
          </w:tcPr>
          <w:p w14:paraId="60093C56"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170" w:type="dxa"/>
            <w:tcBorders>
              <w:top w:val="single" w:sz="4" w:space="0" w:color="auto"/>
            </w:tcBorders>
          </w:tcPr>
          <w:p w14:paraId="5D5C8B8D"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rPr>
              <w:t>دينار أردني</w:t>
            </w:r>
          </w:p>
        </w:tc>
        <w:tc>
          <w:tcPr>
            <w:tcW w:w="270" w:type="dxa"/>
          </w:tcPr>
          <w:p w14:paraId="42629808"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152" w:type="dxa"/>
            <w:tcBorders>
              <w:top w:val="single" w:sz="4" w:space="0" w:color="auto"/>
            </w:tcBorders>
          </w:tcPr>
          <w:p w14:paraId="5B6F55C1"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p>
        </w:tc>
        <w:tc>
          <w:tcPr>
            <w:tcW w:w="270" w:type="dxa"/>
          </w:tcPr>
          <w:p w14:paraId="5939A7B3"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Borders>
              <w:top w:val="single" w:sz="4" w:space="0" w:color="auto"/>
            </w:tcBorders>
          </w:tcPr>
          <w:p w14:paraId="13E36F06" w14:textId="77777777" w:rsidR="000B36CE" w:rsidRPr="008F443C" w:rsidRDefault="000B36CE"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r>
      <w:tr w:rsidR="000B36CE" w:rsidRPr="005A00C8" w14:paraId="018850D5" w14:textId="77777777" w:rsidTr="00B10515">
        <w:trPr>
          <w:trHeight w:val="210"/>
        </w:trPr>
        <w:tc>
          <w:tcPr>
            <w:tcW w:w="2175" w:type="dxa"/>
          </w:tcPr>
          <w:p w14:paraId="4AD34065"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5A00C8">
              <w:rPr>
                <w:rFonts w:asciiTheme="majorBidi" w:hAnsiTheme="majorBidi" w:cstheme="majorBidi"/>
                <w:b/>
                <w:bCs/>
                <w:color w:val="000000"/>
                <w:sz w:val="24"/>
                <w:szCs w:val="24"/>
                <w:rtl/>
                <w:lang w:eastAsia="en-US" w:bidi="ar-JO"/>
              </w:rPr>
              <w:t xml:space="preserve">رصيد 1 كانون الثاني </w:t>
            </w:r>
          </w:p>
        </w:tc>
        <w:tc>
          <w:tcPr>
            <w:tcW w:w="270" w:type="dxa"/>
          </w:tcPr>
          <w:p w14:paraId="255A3198"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60" w:type="dxa"/>
            <w:vAlign w:val="center"/>
          </w:tcPr>
          <w:p w14:paraId="102D51F7"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27,</w:t>
            </w:r>
            <w:r w:rsidRPr="00EC54E0">
              <w:rPr>
                <w:rFonts w:asciiTheme="majorBidi" w:hAnsiTheme="majorBidi" w:cstheme="majorBidi"/>
                <w:b/>
                <w:bCs/>
                <w:color w:val="000000"/>
                <w:sz w:val="24"/>
                <w:szCs w:val="24"/>
                <w:lang w:eastAsia="en-US" w:bidi="ar-JO"/>
              </w:rPr>
              <w:t>546</w:t>
            </w:r>
          </w:p>
        </w:tc>
        <w:tc>
          <w:tcPr>
            <w:tcW w:w="270" w:type="dxa"/>
            <w:vAlign w:val="center"/>
          </w:tcPr>
          <w:p w14:paraId="35AE179F"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30" w:type="dxa"/>
            <w:vAlign w:val="center"/>
          </w:tcPr>
          <w:p w14:paraId="72CCECA6"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6,021</w:t>
            </w:r>
          </w:p>
        </w:tc>
        <w:tc>
          <w:tcPr>
            <w:tcW w:w="270" w:type="dxa"/>
            <w:vAlign w:val="center"/>
          </w:tcPr>
          <w:p w14:paraId="3A9F9DDB"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60" w:type="dxa"/>
            <w:vAlign w:val="center"/>
          </w:tcPr>
          <w:p w14:paraId="1877B6A6"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113,273</w:t>
            </w:r>
          </w:p>
        </w:tc>
        <w:tc>
          <w:tcPr>
            <w:tcW w:w="270" w:type="dxa"/>
            <w:vAlign w:val="center"/>
          </w:tcPr>
          <w:p w14:paraId="43A6BAD9"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40" w:type="dxa"/>
            <w:vAlign w:val="center"/>
          </w:tcPr>
          <w:p w14:paraId="6E5AE7AD"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21,211</w:t>
            </w:r>
          </w:p>
        </w:tc>
        <w:tc>
          <w:tcPr>
            <w:tcW w:w="270" w:type="dxa"/>
            <w:vAlign w:val="center"/>
          </w:tcPr>
          <w:p w14:paraId="3076D7AD"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p>
        </w:tc>
        <w:tc>
          <w:tcPr>
            <w:tcW w:w="1170" w:type="dxa"/>
            <w:vAlign w:val="center"/>
          </w:tcPr>
          <w:p w14:paraId="5A3CDD31"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20,330</w:t>
            </w:r>
          </w:p>
        </w:tc>
        <w:tc>
          <w:tcPr>
            <w:tcW w:w="270" w:type="dxa"/>
            <w:vAlign w:val="center"/>
          </w:tcPr>
          <w:p w14:paraId="6BFE765E"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p>
        </w:tc>
        <w:tc>
          <w:tcPr>
            <w:tcW w:w="1170" w:type="dxa"/>
            <w:vAlign w:val="center"/>
          </w:tcPr>
          <w:p w14:paraId="1C0FDEA0"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41,348</w:t>
            </w:r>
          </w:p>
        </w:tc>
        <w:tc>
          <w:tcPr>
            <w:tcW w:w="270" w:type="dxa"/>
          </w:tcPr>
          <w:p w14:paraId="27DC57F3"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p>
        </w:tc>
        <w:tc>
          <w:tcPr>
            <w:tcW w:w="1152" w:type="dxa"/>
            <w:vAlign w:val="center"/>
          </w:tcPr>
          <w:p w14:paraId="4B26C51E"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5,805</w:t>
            </w:r>
          </w:p>
        </w:tc>
        <w:tc>
          <w:tcPr>
            <w:tcW w:w="270" w:type="dxa"/>
          </w:tcPr>
          <w:p w14:paraId="2964E073"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Pr>
            </w:pPr>
          </w:p>
        </w:tc>
        <w:tc>
          <w:tcPr>
            <w:tcW w:w="1530" w:type="dxa"/>
            <w:vAlign w:val="center"/>
          </w:tcPr>
          <w:p w14:paraId="1E03595F"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235,534</w:t>
            </w:r>
          </w:p>
        </w:tc>
      </w:tr>
      <w:tr w:rsidR="000B36CE" w:rsidRPr="005A00C8" w14:paraId="64AC6160" w14:textId="77777777" w:rsidTr="00B10515">
        <w:trPr>
          <w:trHeight w:val="210"/>
        </w:trPr>
        <w:tc>
          <w:tcPr>
            <w:tcW w:w="2175" w:type="dxa"/>
          </w:tcPr>
          <w:p w14:paraId="65919B26"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sz w:val="24"/>
                <w:szCs w:val="24"/>
                <w:rtl/>
                <w:lang w:eastAsia="en-US" w:bidi="ar-JO"/>
              </w:rPr>
            </w:pPr>
            <w:r w:rsidRPr="005A00C8">
              <w:rPr>
                <w:rFonts w:asciiTheme="majorBidi" w:hAnsiTheme="majorBidi" w:cstheme="majorBidi" w:hint="cs"/>
                <w:color w:val="000000"/>
                <w:sz w:val="24"/>
                <w:szCs w:val="24"/>
                <w:rtl/>
                <w:lang w:eastAsia="en-US" w:bidi="ar-JO"/>
              </w:rPr>
              <w:t>اضافات</w:t>
            </w:r>
          </w:p>
        </w:tc>
        <w:tc>
          <w:tcPr>
            <w:tcW w:w="270" w:type="dxa"/>
          </w:tcPr>
          <w:p w14:paraId="1DF9DB3F"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60" w:type="dxa"/>
            <w:vAlign w:val="center"/>
          </w:tcPr>
          <w:p w14:paraId="155CC80C"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878</w:t>
            </w:r>
          </w:p>
        </w:tc>
        <w:tc>
          <w:tcPr>
            <w:tcW w:w="270" w:type="dxa"/>
            <w:vAlign w:val="center"/>
          </w:tcPr>
          <w:p w14:paraId="237324C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530" w:type="dxa"/>
            <w:vAlign w:val="center"/>
          </w:tcPr>
          <w:p w14:paraId="135633B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480</w:t>
            </w:r>
          </w:p>
        </w:tc>
        <w:tc>
          <w:tcPr>
            <w:tcW w:w="270" w:type="dxa"/>
            <w:vAlign w:val="center"/>
          </w:tcPr>
          <w:p w14:paraId="6D0ADC6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260" w:type="dxa"/>
            <w:tcBorders>
              <w:bottom w:val="single" w:sz="4" w:space="0" w:color="auto"/>
            </w:tcBorders>
            <w:vAlign w:val="center"/>
          </w:tcPr>
          <w:p w14:paraId="54B55A77"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470</w:t>
            </w:r>
          </w:p>
        </w:tc>
        <w:tc>
          <w:tcPr>
            <w:tcW w:w="270" w:type="dxa"/>
            <w:vAlign w:val="center"/>
          </w:tcPr>
          <w:p w14:paraId="4C5C705B"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440" w:type="dxa"/>
            <w:vAlign w:val="center"/>
          </w:tcPr>
          <w:p w14:paraId="114F26D5"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2,265</w:t>
            </w:r>
          </w:p>
        </w:tc>
        <w:tc>
          <w:tcPr>
            <w:tcW w:w="270" w:type="dxa"/>
            <w:vAlign w:val="center"/>
          </w:tcPr>
          <w:p w14:paraId="24916FB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70" w:type="dxa"/>
            <w:vAlign w:val="center"/>
          </w:tcPr>
          <w:p w14:paraId="7A771A5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w:t>
            </w:r>
          </w:p>
        </w:tc>
        <w:tc>
          <w:tcPr>
            <w:tcW w:w="270" w:type="dxa"/>
            <w:vAlign w:val="center"/>
          </w:tcPr>
          <w:p w14:paraId="46396BAB"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70" w:type="dxa"/>
            <w:tcBorders>
              <w:bottom w:val="single" w:sz="4" w:space="0" w:color="auto"/>
            </w:tcBorders>
            <w:vAlign w:val="center"/>
          </w:tcPr>
          <w:p w14:paraId="23E45BA9"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w:t>
            </w:r>
          </w:p>
        </w:tc>
        <w:tc>
          <w:tcPr>
            <w:tcW w:w="270" w:type="dxa"/>
          </w:tcPr>
          <w:p w14:paraId="0A9D2263"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52" w:type="dxa"/>
            <w:tcBorders>
              <w:bottom w:val="single" w:sz="4" w:space="0" w:color="auto"/>
            </w:tcBorders>
            <w:vAlign w:val="center"/>
          </w:tcPr>
          <w:p w14:paraId="493CE816"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552</w:t>
            </w:r>
          </w:p>
        </w:tc>
        <w:tc>
          <w:tcPr>
            <w:tcW w:w="270" w:type="dxa"/>
          </w:tcPr>
          <w:p w14:paraId="40A06FB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Pr>
            </w:pPr>
          </w:p>
        </w:tc>
        <w:tc>
          <w:tcPr>
            <w:tcW w:w="1530" w:type="dxa"/>
            <w:vAlign w:val="center"/>
          </w:tcPr>
          <w:p w14:paraId="65EA32D1" w14:textId="77777777" w:rsidR="000B36CE" w:rsidRPr="00A8007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sidRPr="00A80079">
              <w:rPr>
                <w:rFonts w:hint="cs"/>
                <w:color w:val="000000"/>
                <w:rtl/>
              </w:rPr>
              <w:t>4,645</w:t>
            </w:r>
          </w:p>
        </w:tc>
      </w:tr>
      <w:tr w:rsidR="000B36CE" w:rsidRPr="005A00C8" w14:paraId="51A94AAF" w14:textId="77777777" w:rsidTr="00B10515">
        <w:trPr>
          <w:trHeight w:val="308"/>
        </w:trPr>
        <w:tc>
          <w:tcPr>
            <w:tcW w:w="2175" w:type="dxa"/>
          </w:tcPr>
          <w:p w14:paraId="44209DD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5A00C8">
              <w:rPr>
                <w:rFonts w:asciiTheme="majorBidi" w:hAnsiTheme="majorBidi" w:cstheme="majorBidi"/>
                <w:b/>
                <w:bCs/>
                <w:color w:val="000000"/>
                <w:sz w:val="24"/>
                <w:szCs w:val="24"/>
                <w:rtl/>
                <w:lang w:eastAsia="en-US" w:bidi="ar-JO"/>
              </w:rPr>
              <w:t xml:space="preserve">رصيد 31 كانون الاول </w:t>
            </w:r>
          </w:p>
        </w:tc>
        <w:tc>
          <w:tcPr>
            <w:tcW w:w="270" w:type="dxa"/>
          </w:tcPr>
          <w:p w14:paraId="3253B4D2"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60" w:type="dxa"/>
            <w:tcBorders>
              <w:top w:val="single" w:sz="4" w:space="0" w:color="auto"/>
              <w:bottom w:val="single" w:sz="4" w:space="0" w:color="auto"/>
            </w:tcBorders>
            <w:vAlign w:val="bottom"/>
          </w:tcPr>
          <w:p w14:paraId="504C97DB" w14:textId="77777777" w:rsidR="000B36CE" w:rsidRPr="002110F9" w:rsidRDefault="000B36CE" w:rsidP="00000E49">
            <w:pPr>
              <w:overflowPunct/>
              <w:autoSpaceDE/>
              <w:autoSpaceDN/>
              <w:bidi w:val="0"/>
              <w:adjustRightInd/>
              <w:jc w:val="right"/>
              <w:textAlignment w:val="auto"/>
              <w:rPr>
                <w:b/>
                <w:bCs/>
                <w:color w:val="000000"/>
                <w:sz w:val="26"/>
                <w:rtl/>
                <w:lang w:bidi="ar-JO"/>
              </w:rPr>
            </w:pPr>
            <w:r>
              <w:rPr>
                <w:b/>
                <w:bCs/>
                <w:color w:val="000000"/>
                <w:sz w:val="26"/>
                <w:lang w:bidi="ar-JO"/>
              </w:rPr>
              <w:t>28,424</w:t>
            </w:r>
          </w:p>
        </w:tc>
        <w:tc>
          <w:tcPr>
            <w:tcW w:w="270" w:type="dxa"/>
            <w:vAlign w:val="bottom"/>
          </w:tcPr>
          <w:p w14:paraId="256A95E9"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p>
        </w:tc>
        <w:tc>
          <w:tcPr>
            <w:tcW w:w="1530" w:type="dxa"/>
            <w:tcBorders>
              <w:top w:val="single" w:sz="4" w:space="0" w:color="auto"/>
              <w:bottom w:val="single" w:sz="4" w:space="0" w:color="auto"/>
            </w:tcBorders>
            <w:vAlign w:val="bottom"/>
          </w:tcPr>
          <w:p w14:paraId="0505CDF6"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r>
              <w:rPr>
                <w:rFonts w:hint="cs"/>
                <w:b/>
                <w:bCs/>
                <w:color w:val="000000"/>
                <w:rtl/>
                <w:lang w:bidi="ar-JO"/>
              </w:rPr>
              <w:t>6,501</w:t>
            </w:r>
          </w:p>
        </w:tc>
        <w:tc>
          <w:tcPr>
            <w:tcW w:w="270" w:type="dxa"/>
            <w:vAlign w:val="bottom"/>
          </w:tcPr>
          <w:p w14:paraId="4ABB005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p>
        </w:tc>
        <w:tc>
          <w:tcPr>
            <w:tcW w:w="1260" w:type="dxa"/>
            <w:tcBorders>
              <w:top w:val="single" w:sz="4" w:space="0" w:color="auto"/>
              <w:bottom w:val="single" w:sz="4" w:space="0" w:color="auto"/>
            </w:tcBorders>
            <w:vAlign w:val="bottom"/>
          </w:tcPr>
          <w:p w14:paraId="03086592"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r>
              <w:rPr>
                <w:b/>
                <w:bCs/>
                <w:color w:val="000000"/>
                <w:lang w:bidi="ar-JO"/>
              </w:rPr>
              <w:t>113,743</w:t>
            </w:r>
          </w:p>
        </w:tc>
        <w:tc>
          <w:tcPr>
            <w:tcW w:w="270" w:type="dxa"/>
            <w:vAlign w:val="bottom"/>
          </w:tcPr>
          <w:p w14:paraId="742D375A"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p>
        </w:tc>
        <w:tc>
          <w:tcPr>
            <w:tcW w:w="1440" w:type="dxa"/>
            <w:tcBorders>
              <w:top w:val="single" w:sz="4" w:space="0" w:color="auto"/>
              <w:bottom w:val="single" w:sz="4" w:space="0" w:color="auto"/>
            </w:tcBorders>
            <w:vAlign w:val="bottom"/>
          </w:tcPr>
          <w:p w14:paraId="05B16313"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r>
              <w:rPr>
                <w:b/>
                <w:bCs/>
                <w:color w:val="000000"/>
                <w:lang w:bidi="ar-JO"/>
              </w:rPr>
              <w:t>23,476</w:t>
            </w:r>
          </w:p>
        </w:tc>
        <w:tc>
          <w:tcPr>
            <w:tcW w:w="270" w:type="dxa"/>
            <w:vAlign w:val="bottom"/>
          </w:tcPr>
          <w:p w14:paraId="01327F3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p>
        </w:tc>
        <w:tc>
          <w:tcPr>
            <w:tcW w:w="1170" w:type="dxa"/>
            <w:tcBorders>
              <w:top w:val="single" w:sz="4" w:space="0" w:color="auto"/>
              <w:bottom w:val="single" w:sz="4" w:space="0" w:color="auto"/>
            </w:tcBorders>
            <w:vAlign w:val="bottom"/>
          </w:tcPr>
          <w:p w14:paraId="0945F92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r>
              <w:rPr>
                <w:b/>
                <w:bCs/>
                <w:color w:val="000000"/>
                <w:lang w:bidi="ar-JO"/>
              </w:rPr>
              <w:t>20,330</w:t>
            </w:r>
          </w:p>
        </w:tc>
        <w:tc>
          <w:tcPr>
            <w:tcW w:w="270" w:type="dxa"/>
            <w:vAlign w:val="bottom"/>
          </w:tcPr>
          <w:p w14:paraId="5C74272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p>
        </w:tc>
        <w:tc>
          <w:tcPr>
            <w:tcW w:w="1170" w:type="dxa"/>
            <w:tcBorders>
              <w:top w:val="single" w:sz="4" w:space="0" w:color="auto"/>
              <w:bottom w:val="single" w:sz="4" w:space="0" w:color="auto"/>
            </w:tcBorders>
            <w:vAlign w:val="bottom"/>
          </w:tcPr>
          <w:p w14:paraId="6F0F14A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r>
              <w:rPr>
                <w:b/>
                <w:bCs/>
                <w:color w:val="000000"/>
                <w:lang w:bidi="ar-JO"/>
              </w:rPr>
              <w:t>41,348</w:t>
            </w:r>
          </w:p>
        </w:tc>
        <w:tc>
          <w:tcPr>
            <w:tcW w:w="270" w:type="dxa"/>
          </w:tcPr>
          <w:p w14:paraId="3097B756"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p>
        </w:tc>
        <w:tc>
          <w:tcPr>
            <w:tcW w:w="1152" w:type="dxa"/>
            <w:tcBorders>
              <w:top w:val="single" w:sz="4" w:space="0" w:color="auto"/>
              <w:bottom w:val="single" w:sz="4" w:space="0" w:color="auto"/>
            </w:tcBorders>
            <w:vAlign w:val="bottom"/>
          </w:tcPr>
          <w:p w14:paraId="47613D7A" w14:textId="77777777" w:rsidR="000B36CE" w:rsidRPr="002110F9" w:rsidRDefault="000B36CE" w:rsidP="00000E49">
            <w:pPr>
              <w:pStyle w:val="Style1"/>
              <w:tabs>
                <w:tab w:val="clear" w:pos="397"/>
                <w:tab w:val="clear" w:pos="680"/>
                <w:tab w:val="clear" w:pos="5216"/>
                <w:tab w:val="clear" w:pos="5273"/>
                <w:tab w:val="clear" w:pos="7484"/>
                <w:tab w:val="clear" w:pos="7541"/>
              </w:tabs>
              <w:ind w:left="0" w:firstLine="0"/>
              <w:jc w:val="left"/>
              <w:rPr>
                <w:b/>
                <w:bCs/>
                <w:color w:val="000000"/>
                <w:rtl/>
                <w:lang w:bidi="ar-JO"/>
              </w:rPr>
            </w:pPr>
            <w:r>
              <w:rPr>
                <w:b/>
                <w:bCs/>
                <w:color w:val="000000"/>
                <w:lang w:bidi="ar-JO"/>
              </w:rPr>
              <w:t>6,357</w:t>
            </w:r>
          </w:p>
        </w:tc>
        <w:tc>
          <w:tcPr>
            <w:tcW w:w="270" w:type="dxa"/>
          </w:tcPr>
          <w:p w14:paraId="788045FC" w14:textId="77777777" w:rsidR="000B36CE" w:rsidRPr="002110F9" w:rsidRDefault="000B36CE" w:rsidP="00000E49">
            <w:pPr>
              <w:overflowPunct/>
              <w:autoSpaceDE/>
              <w:autoSpaceDN/>
              <w:adjustRightInd/>
              <w:textAlignment w:val="auto"/>
              <w:rPr>
                <w:b/>
                <w:bCs/>
                <w:color w:val="000000"/>
                <w:sz w:val="26"/>
                <w:lang w:bidi="ar-JO"/>
              </w:rPr>
            </w:pPr>
          </w:p>
        </w:tc>
        <w:tc>
          <w:tcPr>
            <w:tcW w:w="1530" w:type="dxa"/>
            <w:tcBorders>
              <w:top w:val="single" w:sz="4" w:space="0" w:color="auto"/>
              <w:bottom w:val="single" w:sz="4" w:space="0" w:color="auto"/>
            </w:tcBorders>
            <w:vAlign w:val="bottom"/>
          </w:tcPr>
          <w:p w14:paraId="6C09DE7D" w14:textId="77777777" w:rsidR="000B36CE" w:rsidRPr="002110F9" w:rsidRDefault="000B36CE" w:rsidP="00000E49">
            <w:pPr>
              <w:overflowPunct/>
              <w:autoSpaceDE/>
              <w:autoSpaceDN/>
              <w:adjustRightInd/>
              <w:textAlignment w:val="auto"/>
              <w:rPr>
                <w:b/>
                <w:bCs/>
                <w:color w:val="000000"/>
                <w:sz w:val="26"/>
                <w:rtl/>
                <w:lang w:bidi="ar-JO"/>
              </w:rPr>
            </w:pPr>
            <w:r>
              <w:rPr>
                <w:rFonts w:hint="cs"/>
                <w:b/>
                <w:bCs/>
                <w:color w:val="000000"/>
                <w:sz w:val="26"/>
                <w:rtl/>
                <w:lang w:bidi="ar-JO"/>
              </w:rPr>
              <w:t>240,179</w:t>
            </w:r>
          </w:p>
        </w:tc>
      </w:tr>
    </w:tbl>
    <w:p w14:paraId="0C17D8A9" w14:textId="77777777" w:rsidR="000B36CE" w:rsidRPr="008F443C" w:rsidRDefault="000B36CE" w:rsidP="00000E49">
      <w:pPr>
        <w:rPr>
          <w:rFonts w:asciiTheme="majorBidi" w:hAnsiTheme="majorBidi" w:cstheme="majorBidi"/>
          <w:sz w:val="24"/>
          <w:szCs w:val="24"/>
          <w:rtl/>
        </w:rPr>
      </w:pPr>
    </w:p>
    <w:p w14:paraId="2C444910" w14:textId="77777777" w:rsidR="00AE5F8B" w:rsidRPr="008F443C" w:rsidRDefault="00AE5F8B"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2B3BC09" w14:textId="77777777" w:rsidR="00AE5F8B" w:rsidRPr="008F443C" w:rsidRDefault="00AE5F8B"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horzAnchor="margin" w:tblpY="216"/>
        <w:bidiVisual/>
        <w:tblW w:w="146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55"/>
        <w:gridCol w:w="1251"/>
        <w:gridCol w:w="270"/>
        <w:gridCol w:w="1519"/>
        <w:gridCol w:w="270"/>
        <w:gridCol w:w="1251"/>
        <w:gridCol w:w="270"/>
        <w:gridCol w:w="1430"/>
        <w:gridCol w:w="270"/>
        <w:gridCol w:w="1162"/>
        <w:gridCol w:w="270"/>
        <w:gridCol w:w="1162"/>
        <w:gridCol w:w="270"/>
        <w:gridCol w:w="1162"/>
        <w:gridCol w:w="359"/>
        <w:gridCol w:w="1519"/>
      </w:tblGrid>
      <w:tr w:rsidR="000B36CE" w:rsidRPr="005A00C8" w14:paraId="2D9846DC" w14:textId="77777777" w:rsidTr="00B10515">
        <w:trPr>
          <w:trHeight w:val="210"/>
        </w:trPr>
        <w:tc>
          <w:tcPr>
            <w:tcW w:w="1980" w:type="dxa"/>
          </w:tcPr>
          <w:p w14:paraId="6269EF0A"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55" w:type="dxa"/>
          </w:tcPr>
          <w:p w14:paraId="15042F79"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Pr>
          <w:p w14:paraId="5C9DEA7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70" w:type="dxa"/>
          </w:tcPr>
          <w:p w14:paraId="31385881"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19" w:type="dxa"/>
          </w:tcPr>
          <w:p w14:paraId="59A82A13"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70" w:type="dxa"/>
          </w:tcPr>
          <w:p w14:paraId="2362F33F"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Pr>
          <w:p w14:paraId="261A7149"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70" w:type="dxa"/>
          </w:tcPr>
          <w:p w14:paraId="5F78B63D"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30" w:type="dxa"/>
          </w:tcPr>
          <w:p w14:paraId="34F42F42"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70" w:type="dxa"/>
          </w:tcPr>
          <w:p w14:paraId="16C5BC70"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Pr>
          <w:p w14:paraId="3ADAD6C6"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70" w:type="dxa"/>
          </w:tcPr>
          <w:p w14:paraId="786E4BB5"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Pr>
          <w:p w14:paraId="3A5B6088"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70" w:type="dxa"/>
          </w:tcPr>
          <w:p w14:paraId="5E930BF5"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Pr>
          <w:p w14:paraId="4A3EABF1"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359" w:type="dxa"/>
          </w:tcPr>
          <w:p w14:paraId="615712A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19" w:type="dxa"/>
          </w:tcPr>
          <w:p w14:paraId="64731277"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r>
      <w:tr w:rsidR="000B36CE" w:rsidRPr="005A00C8" w14:paraId="33DD7FBB" w14:textId="77777777" w:rsidTr="00B10515">
        <w:trPr>
          <w:trHeight w:val="477"/>
        </w:trPr>
        <w:tc>
          <w:tcPr>
            <w:tcW w:w="1980" w:type="dxa"/>
            <w:tcBorders>
              <w:bottom w:val="single" w:sz="4" w:space="0" w:color="auto"/>
            </w:tcBorders>
          </w:tcPr>
          <w:p w14:paraId="45E3216A"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2023</w:t>
            </w:r>
          </w:p>
          <w:p w14:paraId="3585C1E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5A00C8">
              <w:rPr>
                <w:rFonts w:asciiTheme="majorBidi" w:hAnsiTheme="majorBidi" w:cstheme="majorBidi"/>
                <w:b/>
                <w:bCs/>
                <w:color w:val="000000"/>
                <w:sz w:val="24"/>
                <w:szCs w:val="24"/>
                <w:rtl/>
                <w:lang w:eastAsia="en-US" w:bidi="ar-JO"/>
              </w:rPr>
              <w:t>الاستهلاك المتراكم</w:t>
            </w:r>
          </w:p>
        </w:tc>
        <w:tc>
          <w:tcPr>
            <w:tcW w:w="255" w:type="dxa"/>
          </w:tcPr>
          <w:p w14:paraId="676C0E42"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Borders>
              <w:bottom w:val="single" w:sz="4" w:space="0" w:color="auto"/>
            </w:tcBorders>
          </w:tcPr>
          <w:p w14:paraId="376BF04A"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اجهزة حاسوب </w:t>
            </w:r>
          </w:p>
        </w:tc>
        <w:tc>
          <w:tcPr>
            <w:tcW w:w="270" w:type="dxa"/>
          </w:tcPr>
          <w:p w14:paraId="42EE197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19" w:type="dxa"/>
            <w:tcBorders>
              <w:bottom w:val="single" w:sz="4" w:space="0" w:color="auto"/>
            </w:tcBorders>
          </w:tcPr>
          <w:p w14:paraId="4353576C"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اثاث ومفروشات </w:t>
            </w:r>
          </w:p>
        </w:tc>
        <w:tc>
          <w:tcPr>
            <w:tcW w:w="270" w:type="dxa"/>
          </w:tcPr>
          <w:p w14:paraId="6F4DB3BB"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Borders>
              <w:bottom w:val="single" w:sz="4" w:space="0" w:color="auto"/>
            </w:tcBorders>
          </w:tcPr>
          <w:p w14:paraId="12F5038C"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ديكورات </w:t>
            </w:r>
          </w:p>
        </w:tc>
        <w:tc>
          <w:tcPr>
            <w:tcW w:w="270" w:type="dxa"/>
          </w:tcPr>
          <w:p w14:paraId="5C95DA04"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30" w:type="dxa"/>
            <w:tcBorders>
              <w:bottom w:val="single" w:sz="4" w:space="0" w:color="auto"/>
            </w:tcBorders>
          </w:tcPr>
          <w:p w14:paraId="7BD9A237"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اجهزة اتصالات </w:t>
            </w:r>
            <w:proofErr w:type="gramStart"/>
            <w:r>
              <w:rPr>
                <w:rFonts w:asciiTheme="majorBidi" w:hAnsiTheme="majorBidi" w:cstheme="majorBidi" w:hint="cs"/>
                <w:b/>
                <w:bCs/>
                <w:color w:val="000000"/>
                <w:sz w:val="24"/>
                <w:szCs w:val="24"/>
                <w:rtl/>
                <w:lang w:eastAsia="en-US" w:bidi="ar-JO"/>
              </w:rPr>
              <w:t>و معدات</w:t>
            </w:r>
            <w:proofErr w:type="gramEnd"/>
          </w:p>
        </w:tc>
        <w:tc>
          <w:tcPr>
            <w:tcW w:w="270" w:type="dxa"/>
          </w:tcPr>
          <w:p w14:paraId="67312538"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Borders>
              <w:bottom w:val="single" w:sz="4" w:space="0" w:color="auto"/>
            </w:tcBorders>
          </w:tcPr>
          <w:p w14:paraId="636DBE51"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سيارات </w:t>
            </w:r>
          </w:p>
        </w:tc>
        <w:tc>
          <w:tcPr>
            <w:tcW w:w="270" w:type="dxa"/>
          </w:tcPr>
          <w:p w14:paraId="042B15A0"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Borders>
              <w:bottom w:val="single" w:sz="4" w:space="0" w:color="auto"/>
            </w:tcBorders>
          </w:tcPr>
          <w:p w14:paraId="03E959B2"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تحسينات مباني </w:t>
            </w:r>
          </w:p>
        </w:tc>
        <w:tc>
          <w:tcPr>
            <w:tcW w:w="270" w:type="dxa"/>
          </w:tcPr>
          <w:p w14:paraId="2A22A87B"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Borders>
              <w:bottom w:val="single" w:sz="4" w:space="0" w:color="auto"/>
            </w:tcBorders>
          </w:tcPr>
          <w:p w14:paraId="0EA62D9C"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مكيفات</w:t>
            </w:r>
          </w:p>
        </w:tc>
        <w:tc>
          <w:tcPr>
            <w:tcW w:w="359" w:type="dxa"/>
          </w:tcPr>
          <w:p w14:paraId="1830729F"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19" w:type="dxa"/>
            <w:tcBorders>
              <w:bottom w:val="single" w:sz="4" w:space="0" w:color="auto"/>
            </w:tcBorders>
          </w:tcPr>
          <w:p w14:paraId="15A9F30A"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المجموع</w:t>
            </w:r>
          </w:p>
        </w:tc>
      </w:tr>
      <w:tr w:rsidR="000B36CE" w:rsidRPr="005A00C8" w14:paraId="0E096A51" w14:textId="77777777" w:rsidTr="00B10515">
        <w:trPr>
          <w:trHeight w:val="387"/>
        </w:trPr>
        <w:tc>
          <w:tcPr>
            <w:tcW w:w="1980" w:type="dxa"/>
            <w:tcBorders>
              <w:top w:val="single" w:sz="4" w:space="0" w:color="auto"/>
            </w:tcBorders>
          </w:tcPr>
          <w:p w14:paraId="5379EC25"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sz w:val="24"/>
                <w:szCs w:val="24"/>
                <w:rtl/>
                <w:lang w:eastAsia="en-US" w:bidi="ar-JO"/>
              </w:rPr>
            </w:pPr>
          </w:p>
        </w:tc>
        <w:tc>
          <w:tcPr>
            <w:tcW w:w="255" w:type="dxa"/>
          </w:tcPr>
          <w:p w14:paraId="07651EA9"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Borders>
              <w:top w:val="single" w:sz="4" w:space="0" w:color="auto"/>
            </w:tcBorders>
          </w:tcPr>
          <w:p w14:paraId="4D55FD5B"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270" w:type="dxa"/>
          </w:tcPr>
          <w:p w14:paraId="76E55C3B"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19" w:type="dxa"/>
            <w:tcBorders>
              <w:top w:val="single" w:sz="4" w:space="0" w:color="auto"/>
            </w:tcBorders>
          </w:tcPr>
          <w:p w14:paraId="58102AE9"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270" w:type="dxa"/>
          </w:tcPr>
          <w:p w14:paraId="7F4B00A3"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Borders>
              <w:top w:val="single" w:sz="4" w:space="0" w:color="auto"/>
            </w:tcBorders>
          </w:tcPr>
          <w:p w14:paraId="7B645ECE"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270" w:type="dxa"/>
          </w:tcPr>
          <w:p w14:paraId="5495ECC3"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30" w:type="dxa"/>
            <w:tcBorders>
              <w:top w:val="single" w:sz="4" w:space="0" w:color="auto"/>
            </w:tcBorders>
          </w:tcPr>
          <w:p w14:paraId="16A8CC49"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270" w:type="dxa"/>
          </w:tcPr>
          <w:p w14:paraId="64B1BF05"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Borders>
              <w:top w:val="single" w:sz="4" w:space="0" w:color="auto"/>
            </w:tcBorders>
          </w:tcPr>
          <w:p w14:paraId="11FA0CFE"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270" w:type="dxa"/>
          </w:tcPr>
          <w:p w14:paraId="40D12E83"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Borders>
              <w:top w:val="single" w:sz="4" w:space="0" w:color="auto"/>
            </w:tcBorders>
          </w:tcPr>
          <w:p w14:paraId="33F220F2"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270" w:type="dxa"/>
          </w:tcPr>
          <w:p w14:paraId="6AE6B715"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162" w:type="dxa"/>
            <w:tcBorders>
              <w:top w:val="single" w:sz="4" w:space="0" w:color="auto"/>
            </w:tcBorders>
          </w:tcPr>
          <w:p w14:paraId="300A924C"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c>
          <w:tcPr>
            <w:tcW w:w="359" w:type="dxa"/>
          </w:tcPr>
          <w:p w14:paraId="209B3638"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19" w:type="dxa"/>
            <w:tcBorders>
              <w:top w:val="single" w:sz="4" w:space="0" w:color="auto"/>
            </w:tcBorders>
          </w:tcPr>
          <w:p w14:paraId="7D7BB631"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 xml:space="preserve">دينار </w:t>
            </w:r>
            <w:proofErr w:type="gramStart"/>
            <w:r>
              <w:rPr>
                <w:rFonts w:asciiTheme="majorBidi" w:hAnsiTheme="majorBidi" w:cstheme="majorBidi" w:hint="cs"/>
                <w:b/>
                <w:bCs/>
                <w:color w:val="000000"/>
                <w:sz w:val="24"/>
                <w:szCs w:val="24"/>
                <w:rtl/>
                <w:lang w:eastAsia="en-US" w:bidi="ar-JO"/>
              </w:rPr>
              <w:t>اردني</w:t>
            </w:r>
            <w:proofErr w:type="gramEnd"/>
            <w:r>
              <w:rPr>
                <w:rFonts w:asciiTheme="majorBidi" w:hAnsiTheme="majorBidi" w:cstheme="majorBidi" w:hint="cs"/>
                <w:b/>
                <w:bCs/>
                <w:color w:val="000000"/>
                <w:sz w:val="24"/>
                <w:szCs w:val="24"/>
                <w:rtl/>
                <w:lang w:eastAsia="en-US" w:bidi="ar-JO"/>
              </w:rPr>
              <w:t xml:space="preserve"> </w:t>
            </w:r>
          </w:p>
        </w:tc>
      </w:tr>
      <w:tr w:rsidR="000B36CE" w:rsidRPr="005A00C8" w14:paraId="13DFC5C4" w14:textId="77777777" w:rsidTr="00B10515">
        <w:trPr>
          <w:trHeight w:val="275"/>
        </w:trPr>
        <w:tc>
          <w:tcPr>
            <w:tcW w:w="1980" w:type="dxa"/>
          </w:tcPr>
          <w:p w14:paraId="1A406A4A"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5A00C8">
              <w:rPr>
                <w:rFonts w:asciiTheme="majorBidi" w:hAnsiTheme="majorBidi" w:cstheme="majorBidi"/>
                <w:b/>
                <w:bCs/>
                <w:color w:val="000000"/>
                <w:sz w:val="24"/>
                <w:szCs w:val="24"/>
                <w:rtl/>
                <w:lang w:eastAsia="en-US" w:bidi="ar-JO"/>
              </w:rPr>
              <w:t xml:space="preserve">رصيد 1 كانون الثاني </w:t>
            </w:r>
          </w:p>
        </w:tc>
        <w:tc>
          <w:tcPr>
            <w:tcW w:w="255" w:type="dxa"/>
          </w:tcPr>
          <w:p w14:paraId="343A4996"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Pr>
          <w:p w14:paraId="3B25DBE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r>
              <w:rPr>
                <w:rFonts w:hint="cs"/>
                <w:b/>
                <w:bCs/>
                <w:color w:val="000000"/>
                <w:rtl/>
              </w:rPr>
              <w:t>18,407</w:t>
            </w:r>
          </w:p>
        </w:tc>
        <w:tc>
          <w:tcPr>
            <w:tcW w:w="270" w:type="dxa"/>
          </w:tcPr>
          <w:p w14:paraId="36711F2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519" w:type="dxa"/>
          </w:tcPr>
          <w:p w14:paraId="2CC501E5"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3,467</w:t>
            </w:r>
          </w:p>
        </w:tc>
        <w:tc>
          <w:tcPr>
            <w:tcW w:w="270" w:type="dxa"/>
          </w:tcPr>
          <w:p w14:paraId="1CE6892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251" w:type="dxa"/>
          </w:tcPr>
          <w:p w14:paraId="53288AA3"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96,035</w:t>
            </w:r>
          </w:p>
        </w:tc>
        <w:tc>
          <w:tcPr>
            <w:tcW w:w="270" w:type="dxa"/>
          </w:tcPr>
          <w:p w14:paraId="555B778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430" w:type="dxa"/>
          </w:tcPr>
          <w:p w14:paraId="3104D6CD"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10,586</w:t>
            </w:r>
          </w:p>
        </w:tc>
        <w:tc>
          <w:tcPr>
            <w:tcW w:w="270" w:type="dxa"/>
          </w:tcPr>
          <w:p w14:paraId="21B133C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Pr>
          <w:p w14:paraId="261BB002"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8,158</w:t>
            </w:r>
          </w:p>
        </w:tc>
        <w:tc>
          <w:tcPr>
            <w:tcW w:w="270" w:type="dxa"/>
          </w:tcPr>
          <w:p w14:paraId="0F3C1359"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62" w:type="dxa"/>
          </w:tcPr>
          <w:p w14:paraId="0EBEEFE9" w14:textId="77777777" w:rsidR="000B36CE" w:rsidRPr="00086CDC"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rFonts w:hint="cs"/>
                <w:b/>
                <w:bCs/>
                <w:color w:val="000000"/>
                <w:rtl/>
              </w:rPr>
              <w:t>6,235</w:t>
            </w:r>
          </w:p>
        </w:tc>
        <w:tc>
          <w:tcPr>
            <w:tcW w:w="270" w:type="dxa"/>
          </w:tcPr>
          <w:p w14:paraId="4E06886C"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62" w:type="dxa"/>
          </w:tcPr>
          <w:p w14:paraId="6BAC7BB6"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r>
              <w:rPr>
                <w:b/>
                <w:bCs/>
                <w:color w:val="000000"/>
              </w:rPr>
              <w:t>3,552</w:t>
            </w:r>
          </w:p>
        </w:tc>
        <w:tc>
          <w:tcPr>
            <w:tcW w:w="359" w:type="dxa"/>
          </w:tcPr>
          <w:p w14:paraId="5312E536"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p>
        </w:tc>
        <w:tc>
          <w:tcPr>
            <w:tcW w:w="1519" w:type="dxa"/>
            <w:vAlign w:val="bottom"/>
          </w:tcPr>
          <w:p w14:paraId="16F01845"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r>
              <w:rPr>
                <w:rFonts w:hint="cs"/>
                <w:b/>
                <w:bCs/>
                <w:color w:val="000000"/>
                <w:rtl/>
              </w:rPr>
              <w:t>146,440</w:t>
            </w:r>
          </w:p>
        </w:tc>
      </w:tr>
      <w:tr w:rsidR="000B36CE" w:rsidRPr="005A00C8" w14:paraId="05102DCB" w14:textId="77777777" w:rsidTr="00B10515">
        <w:trPr>
          <w:trHeight w:val="275"/>
        </w:trPr>
        <w:tc>
          <w:tcPr>
            <w:tcW w:w="1980" w:type="dxa"/>
          </w:tcPr>
          <w:p w14:paraId="0AB2BA9C"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sz w:val="24"/>
                <w:szCs w:val="24"/>
                <w:rtl/>
                <w:lang w:eastAsia="en-US" w:bidi="ar-JO"/>
              </w:rPr>
            </w:pPr>
            <w:r w:rsidRPr="005A00C8">
              <w:rPr>
                <w:rFonts w:asciiTheme="majorBidi" w:hAnsiTheme="majorBidi" w:cstheme="majorBidi" w:hint="cs"/>
                <w:color w:val="000000"/>
                <w:sz w:val="24"/>
                <w:szCs w:val="24"/>
                <w:rtl/>
                <w:lang w:eastAsia="en-US" w:bidi="ar-JO"/>
              </w:rPr>
              <w:t xml:space="preserve">الاستهلاك السنة </w:t>
            </w:r>
          </w:p>
        </w:tc>
        <w:tc>
          <w:tcPr>
            <w:tcW w:w="255" w:type="dxa"/>
          </w:tcPr>
          <w:p w14:paraId="05ADB450"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Pr>
          <w:p w14:paraId="73EB190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5,684</w:t>
            </w:r>
          </w:p>
        </w:tc>
        <w:tc>
          <w:tcPr>
            <w:tcW w:w="270" w:type="dxa"/>
          </w:tcPr>
          <w:p w14:paraId="1D2C3C0C"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519" w:type="dxa"/>
            <w:tcBorders>
              <w:bottom w:val="single" w:sz="4" w:space="0" w:color="auto"/>
            </w:tcBorders>
          </w:tcPr>
          <w:p w14:paraId="450860D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1,204</w:t>
            </w:r>
          </w:p>
        </w:tc>
        <w:tc>
          <w:tcPr>
            <w:tcW w:w="270" w:type="dxa"/>
          </w:tcPr>
          <w:p w14:paraId="6D76FE33"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251" w:type="dxa"/>
          </w:tcPr>
          <w:p w14:paraId="0902E749"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17,707</w:t>
            </w:r>
          </w:p>
        </w:tc>
        <w:tc>
          <w:tcPr>
            <w:tcW w:w="270" w:type="dxa"/>
          </w:tcPr>
          <w:p w14:paraId="4F6F9FA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430" w:type="dxa"/>
          </w:tcPr>
          <w:p w14:paraId="084BC19A"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4,695</w:t>
            </w:r>
          </w:p>
        </w:tc>
        <w:tc>
          <w:tcPr>
            <w:tcW w:w="270" w:type="dxa"/>
          </w:tcPr>
          <w:p w14:paraId="5D4EE9D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62" w:type="dxa"/>
          </w:tcPr>
          <w:p w14:paraId="376CCB98"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Pr>
            </w:pPr>
            <w:r>
              <w:rPr>
                <w:color w:val="000000"/>
              </w:rPr>
              <w:t>3,050</w:t>
            </w:r>
          </w:p>
        </w:tc>
        <w:tc>
          <w:tcPr>
            <w:tcW w:w="270" w:type="dxa"/>
          </w:tcPr>
          <w:p w14:paraId="63CB69CC"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62" w:type="dxa"/>
          </w:tcPr>
          <w:p w14:paraId="0DA6A05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Pr>
                <w:color w:val="000000"/>
              </w:rPr>
              <w:t>8,267</w:t>
            </w:r>
          </w:p>
        </w:tc>
        <w:tc>
          <w:tcPr>
            <w:tcW w:w="270" w:type="dxa"/>
          </w:tcPr>
          <w:p w14:paraId="4C60D17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p>
        </w:tc>
        <w:tc>
          <w:tcPr>
            <w:tcW w:w="1162" w:type="dxa"/>
            <w:tcBorders>
              <w:bottom w:val="single" w:sz="4" w:space="0" w:color="auto"/>
            </w:tcBorders>
          </w:tcPr>
          <w:p w14:paraId="394F8E4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Pr>
            </w:pPr>
            <w:r>
              <w:rPr>
                <w:color w:val="000000"/>
              </w:rPr>
              <w:t>1,271</w:t>
            </w:r>
          </w:p>
        </w:tc>
        <w:tc>
          <w:tcPr>
            <w:tcW w:w="359" w:type="dxa"/>
          </w:tcPr>
          <w:p w14:paraId="3C1121EA"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Pr>
            </w:pPr>
          </w:p>
        </w:tc>
        <w:tc>
          <w:tcPr>
            <w:tcW w:w="1519" w:type="dxa"/>
            <w:vAlign w:val="bottom"/>
          </w:tcPr>
          <w:p w14:paraId="784EE0BA" w14:textId="77777777" w:rsidR="000B36CE" w:rsidRPr="00A80079" w:rsidRDefault="000B36CE" w:rsidP="00000E49">
            <w:pPr>
              <w:pStyle w:val="Style1"/>
              <w:tabs>
                <w:tab w:val="clear" w:pos="397"/>
                <w:tab w:val="clear" w:pos="680"/>
                <w:tab w:val="clear" w:pos="5216"/>
                <w:tab w:val="clear" w:pos="5273"/>
                <w:tab w:val="clear" w:pos="7484"/>
                <w:tab w:val="clear" w:pos="7541"/>
              </w:tabs>
              <w:ind w:left="0" w:right="-580" w:firstLine="0"/>
              <w:jc w:val="left"/>
              <w:rPr>
                <w:color w:val="000000"/>
                <w:rtl/>
              </w:rPr>
            </w:pPr>
            <w:r w:rsidRPr="00A80079">
              <w:rPr>
                <w:color w:val="000000"/>
              </w:rPr>
              <w:t>41,878</w:t>
            </w:r>
          </w:p>
        </w:tc>
      </w:tr>
      <w:tr w:rsidR="000B36CE" w:rsidRPr="005A00C8" w14:paraId="7757C82F" w14:textId="77777777" w:rsidTr="00B10515">
        <w:trPr>
          <w:trHeight w:val="229"/>
        </w:trPr>
        <w:tc>
          <w:tcPr>
            <w:tcW w:w="1980" w:type="dxa"/>
          </w:tcPr>
          <w:p w14:paraId="58B97FB7"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sz w:val="24"/>
                <w:szCs w:val="24"/>
                <w:rtl/>
                <w:lang w:eastAsia="en-US" w:bidi="ar-JO"/>
              </w:rPr>
            </w:pPr>
            <w:r w:rsidRPr="005A00C8">
              <w:rPr>
                <w:rFonts w:asciiTheme="majorBidi" w:hAnsiTheme="majorBidi" w:cstheme="majorBidi"/>
                <w:b/>
                <w:bCs/>
                <w:color w:val="000000"/>
                <w:sz w:val="24"/>
                <w:szCs w:val="24"/>
                <w:rtl/>
                <w:lang w:eastAsia="en-US" w:bidi="ar-JO"/>
              </w:rPr>
              <w:t xml:space="preserve">رصيد 31 كانون الاول </w:t>
            </w:r>
          </w:p>
        </w:tc>
        <w:tc>
          <w:tcPr>
            <w:tcW w:w="255" w:type="dxa"/>
          </w:tcPr>
          <w:p w14:paraId="5F656772"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Borders>
              <w:top w:val="single" w:sz="4" w:space="0" w:color="auto"/>
              <w:bottom w:val="single" w:sz="4" w:space="0" w:color="auto"/>
            </w:tcBorders>
            <w:vAlign w:val="bottom"/>
          </w:tcPr>
          <w:p w14:paraId="503E63B2"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24,091</w:t>
            </w:r>
          </w:p>
        </w:tc>
        <w:tc>
          <w:tcPr>
            <w:tcW w:w="270" w:type="dxa"/>
            <w:vAlign w:val="bottom"/>
          </w:tcPr>
          <w:p w14:paraId="048370FE"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519" w:type="dxa"/>
            <w:tcBorders>
              <w:top w:val="single" w:sz="4" w:space="0" w:color="auto"/>
              <w:bottom w:val="single" w:sz="4" w:space="0" w:color="auto"/>
            </w:tcBorders>
            <w:vAlign w:val="bottom"/>
          </w:tcPr>
          <w:p w14:paraId="41928522"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4,671</w:t>
            </w:r>
          </w:p>
        </w:tc>
        <w:tc>
          <w:tcPr>
            <w:tcW w:w="270" w:type="dxa"/>
            <w:vAlign w:val="bottom"/>
          </w:tcPr>
          <w:p w14:paraId="2D0A406B"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251" w:type="dxa"/>
            <w:tcBorders>
              <w:top w:val="single" w:sz="4" w:space="0" w:color="auto"/>
              <w:bottom w:val="single" w:sz="4" w:space="0" w:color="auto"/>
            </w:tcBorders>
            <w:vAlign w:val="bottom"/>
          </w:tcPr>
          <w:p w14:paraId="7D56254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113,742</w:t>
            </w:r>
          </w:p>
        </w:tc>
        <w:tc>
          <w:tcPr>
            <w:tcW w:w="270" w:type="dxa"/>
            <w:vAlign w:val="bottom"/>
          </w:tcPr>
          <w:p w14:paraId="6CE02D6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430" w:type="dxa"/>
            <w:tcBorders>
              <w:top w:val="single" w:sz="4" w:space="0" w:color="auto"/>
              <w:bottom w:val="single" w:sz="4" w:space="0" w:color="auto"/>
            </w:tcBorders>
            <w:vAlign w:val="bottom"/>
          </w:tcPr>
          <w:p w14:paraId="6F3A3C0D"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15,281</w:t>
            </w:r>
          </w:p>
        </w:tc>
        <w:tc>
          <w:tcPr>
            <w:tcW w:w="270" w:type="dxa"/>
            <w:vAlign w:val="bottom"/>
          </w:tcPr>
          <w:p w14:paraId="281EC02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Borders>
              <w:top w:val="single" w:sz="4" w:space="0" w:color="auto"/>
              <w:bottom w:val="single" w:sz="4" w:space="0" w:color="auto"/>
            </w:tcBorders>
            <w:vAlign w:val="bottom"/>
          </w:tcPr>
          <w:p w14:paraId="3EBD59C7"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rPr>
                <w:b/>
                <w:bCs/>
                <w:color w:val="000000"/>
              </w:rPr>
            </w:pPr>
            <w:r>
              <w:rPr>
                <w:b/>
                <w:bCs/>
                <w:color w:val="000000"/>
              </w:rPr>
              <w:t>11,208</w:t>
            </w:r>
          </w:p>
        </w:tc>
        <w:tc>
          <w:tcPr>
            <w:tcW w:w="270" w:type="dxa"/>
            <w:vAlign w:val="bottom"/>
          </w:tcPr>
          <w:p w14:paraId="0129EC15"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Borders>
              <w:top w:val="single" w:sz="4" w:space="0" w:color="auto"/>
              <w:bottom w:val="single" w:sz="4" w:space="0" w:color="auto"/>
            </w:tcBorders>
            <w:vAlign w:val="bottom"/>
          </w:tcPr>
          <w:p w14:paraId="40528B5D"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rFonts w:hint="cs"/>
                <w:b/>
                <w:bCs/>
                <w:color w:val="000000"/>
                <w:rtl/>
              </w:rPr>
              <w:t>14,502</w:t>
            </w:r>
          </w:p>
        </w:tc>
        <w:tc>
          <w:tcPr>
            <w:tcW w:w="270" w:type="dxa"/>
            <w:vAlign w:val="bottom"/>
          </w:tcPr>
          <w:p w14:paraId="39B94F4B"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Borders>
              <w:top w:val="single" w:sz="4" w:space="0" w:color="auto"/>
              <w:bottom w:val="single" w:sz="4" w:space="0" w:color="auto"/>
            </w:tcBorders>
          </w:tcPr>
          <w:p w14:paraId="1523D3C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r>
              <w:rPr>
                <w:b/>
                <w:bCs/>
                <w:color w:val="000000"/>
              </w:rPr>
              <w:t>4,823</w:t>
            </w:r>
          </w:p>
        </w:tc>
        <w:tc>
          <w:tcPr>
            <w:tcW w:w="359" w:type="dxa"/>
          </w:tcPr>
          <w:p w14:paraId="1A7F4EFC"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p>
        </w:tc>
        <w:tc>
          <w:tcPr>
            <w:tcW w:w="1519" w:type="dxa"/>
            <w:tcBorders>
              <w:top w:val="single" w:sz="4" w:space="0" w:color="auto"/>
              <w:bottom w:val="single" w:sz="4" w:space="0" w:color="auto"/>
            </w:tcBorders>
            <w:vAlign w:val="bottom"/>
          </w:tcPr>
          <w:p w14:paraId="2105D20C"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rFonts w:hint="cs"/>
                <w:b/>
                <w:bCs/>
                <w:color w:val="000000"/>
                <w:rtl/>
              </w:rPr>
              <w:t>188,318</w:t>
            </w:r>
          </w:p>
        </w:tc>
      </w:tr>
      <w:tr w:rsidR="000B36CE" w:rsidRPr="008F443C" w14:paraId="71EB833D" w14:textId="77777777" w:rsidTr="00B10515">
        <w:trPr>
          <w:trHeight w:val="265"/>
        </w:trPr>
        <w:tc>
          <w:tcPr>
            <w:tcW w:w="1980" w:type="dxa"/>
          </w:tcPr>
          <w:p w14:paraId="7DA7AB41"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5A00C8">
              <w:rPr>
                <w:rFonts w:asciiTheme="majorBidi" w:hAnsiTheme="majorBidi" w:cstheme="majorBidi"/>
                <w:b/>
                <w:bCs/>
                <w:color w:val="000000"/>
                <w:sz w:val="24"/>
                <w:szCs w:val="24"/>
                <w:rtl/>
                <w:lang w:eastAsia="en-US" w:bidi="ar-JO"/>
              </w:rPr>
              <w:t>صافي القيمة الدفترية</w:t>
            </w:r>
          </w:p>
        </w:tc>
        <w:tc>
          <w:tcPr>
            <w:tcW w:w="255" w:type="dxa"/>
            <w:tcBorders>
              <w:left w:val="nil"/>
            </w:tcBorders>
          </w:tcPr>
          <w:p w14:paraId="2461EA4E" w14:textId="77777777" w:rsidR="000B36CE" w:rsidRPr="005A00C8" w:rsidRDefault="000B36CE"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251" w:type="dxa"/>
            <w:tcBorders>
              <w:top w:val="single" w:sz="4" w:space="0" w:color="auto"/>
              <w:bottom w:val="double" w:sz="4" w:space="0" w:color="auto"/>
            </w:tcBorders>
            <w:vAlign w:val="bottom"/>
          </w:tcPr>
          <w:p w14:paraId="5B667864"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4,333</w:t>
            </w:r>
          </w:p>
        </w:tc>
        <w:tc>
          <w:tcPr>
            <w:tcW w:w="270" w:type="dxa"/>
            <w:vAlign w:val="bottom"/>
          </w:tcPr>
          <w:p w14:paraId="05258E2A"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519" w:type="dxa"/>
            <w:tcBorders>
              <w:top w:val="single" w:sz="4" w:space="0" w:color="auto"/>
              <w:bottom w:val="double" w:sz="4" w:space="0" w:color="auto"/>
            </w:tcBorders>
            <w:vAlign w:val="bottom"/>
          </w:tcPr>
          <w:p w14:paraId="0CCBA213"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rFonts w:hint="cs"/>
                <w:b/>
                <w:bCs/>
                <w:color w:val="000000"/>
                <w:rtl/>
              </w:rPr>
              <w:t>1,830</w:t>
            </w:r>
          </w:p>
        </w:tc>
        <w:tc>
          <w:tcPr>
            <w:tcW w:w="270" w:type="dxa"/>
            <w:vAlign w:val="bottom"/>
          </w:tcPr>
          <w:p w14:paraId="7B156AF2"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251" w:type="dxa"/>
            <w:tcBorders>
              <w:top w:val="single" w:sz="4" w:space="0" w:color="auto"/>
              <w:bottom w:val="double" w:sz="4" w:space="0" w:color="auto"/>
            </w:tcBorders>
            <w:vAlign w:val="bottom"/>
          </w:tcPr>
          <w:p w14:paraId="7FB4C105"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1</w:t>
            </w:r>
          </w:p>
        </w:tc>
        <w:tc>
          <w:tcPr>
            <w:tcW w:w="270" w:type="dxa"/>
            <w:vAlign w:val="bottom"/>
          </w:tcPr>
          <w:p w14:paraId="545DC77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430" w:type="dxa"/>
            <w:tcBorders>
              <w:top w:val="single" w:sz="4" w:space="0" w:color="auto"/>
              <w:bottom w:val="double" w:sz="4" w:space="0" w:color="auto"/>
            </w:tcBorders>
            <w:vAlign w:val="bottom"/>
          </w:tcPr>
          <w:p w14:paraId="2CB8FFCF"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8,195</w:t>
            </w:r>
          </w:p>
        </w:tc>
        <w:tc>
          <w:tcPr>
            <w:tcW w:w="270" w:type="dxa"/>
            <w:vAlign w:val="bottom"/>
          </w:tcPr>
          <w:p w14:paraId="503A8629"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Borders>
              <w:top w:val="single" w:sz="4" w:space="0" w:color="auto"/>
              <w:bottom w:val="double" w:sz="4" w:space="0" w:color="auto"/>
            </w:tcBorders>
            <w:vAlign w:val="bottom"/>
          </w:tcPr>
          <w:p w14:paraId="7039A430"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b/>
                <w:bCs/>
                <w:color w:val="000000"/>
              </w:rPr>
              <w:t>9,122</w:t>
            </w:r>
          </w:p>
        </w:tc>
        <w:tc>
          <w:tcPr>
            <w:tcW w:w="270" w:type="dxa"/>
            <w:vAlign w:val="bottom"/>
          </w:tcPr>
          <w:p w14:paraId="6E5CC8B6"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Borders>
              <w:top w:val="single" w:sz="4" w:space="0" w:color="auto"/>
              <w:bottom w:val="double" w:sz="4" w:space="0" w:color="auto"/>
            </w:tcBorders>
            <w:vAlign w:val="bottom"/>
          </w:tcPr>
          <w:p w14:paraId="788CD0F2"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rFonts w:hint="cs"/>
                <w:b/>
                <w:bCs/>
                <w:color w:val="000000"/>
                <w:rtl/>
              </w:rPr>
              <w:t>26,846</w:t>
            </w:r>
          </w:p>
        </w:tc>
        <w:tc>
          <w:tcPr>
            <w:tcW w:w="270" w:type="dxa"/>
            <w:vAlign w:val="bottom"/>
          </w:tcPr>
          <w:p w14:paraId="4D38C43B"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p>
        </w:tc>
        <w:tc>
          <w:tcPr>
            <w:tcW w:w="1162" w:type="dxa"/>
            <w:tcBorders>
              <w:top w:val="single" w:sz="4" w:space="0" w:color="auto"/>
              <w:bottom w:val="double" w:sz="4" w:space="0" w:color="auto"/>
            </w:tcBorders>
          </w:tcPr>
          <w:p w14:paraId="15CCF011"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r>
              <w:rPr>
                <w:b/>
                <w:bCs/>
                <w:color w:val="000000"/>
              </w:rPr>
              <w:t>1,534</w:t>
            </w:r>
          </w:p>
        </w:tc>
        <w:tc>
          <w:tcPr>
            <w:tcW w:w="359" w:type="dxa"/>
          </w:tcPr>
          <w:p w14:paraId="72226D7A"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Pr>
            </w:pPr>
          </w:p>
        </w:tc>
        <w:tc>
          <w:tcPr>
            <w:tcW w:w="1519" w:type="dxa"/>
            <w:tcBorders>
              <w:top w:val="single" w:sz="4" w:space="0" w:color="auto"/>
              <w:bottom w:val="double" w:sz="4" w:space="0" w:color="auto"/>
            </w:tcBorders>
            <w:vAlign w:val="bottom"/>
          </w:tcPr>
          <w:p w14:paraId="2DCECF17" w14:textId="77777777" w:rsidR="000B36CE" w:rsidRPr="002110F9" w:rsidRDefault="000B36CE" w:rsidP="00000E49">
            <w:pPr>
              <w:pStyle w:val="Style1"/>
              <w:tabs>
                <w:tab w:val="clear" w:pos="397"/>
                <w:tab w:val="clear" w:pos="680"/>
                <w:tab w:val="clear" w:pos="5216"/>
                <w:tab w:val="clear" w:pos="5273"/>
                <w:tab w:val="clear" w:pos="7484"/>
                <w:tab w:val="clear" w:pos="7541"/>
              </w:tabs>
              <w:ind w:left="0" w:right="-580" w:firstLine="0"/>
              <w:jc w:val="left"/>
              <w:rPr>
                <w:b/>
                <w:bCs/>
                <w:color w:val="000000"/>
                <w:rtl/>
              </w:rPr>
            </w:pPr>
            <w:r>
              <w:rPr>
                <w:rFonts w:hint="cs"/>
                <w:b/>
                <w:bCs/>
                <w:color w:val="000000"/>
                <w:rtl/>
              </w:rPr>
              <w:t>51,861</w:t>
            </w:r>
          </w:p>
        </w:tc>
      </w:tr>
    </w:tbl>
    <w:p w14:paraId="54417B36" w14:textId="77777777" w:rsidR="00AE5F8B" w:rsidRDefault="00AE5F8B"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F20AD91" w14:textId="77777777" w:rsidR="00AE5F8B" w:rsidRPr="008F443C" w:rsidRDefault="00AE5F8B" w:rsidP="00000E49">
      <w:pPr>
        <w:tabs>
          <w:tab w:val="left" w:pos="5216"/>
          <w:tab w:val="left" w:pos="5273"/>
          <w:tab w:val="left" w:pos="7484"/>
          <w:tab w:val="left" w:pos="7541"/>
        </w:tabs>
        <w:rPr>
          <w:rFonts w:asciiTheme="majorBidi" w:hAnsiTheme="majorBidi" w:cstheme="majorBidi"/>
          <w:b/>
          <w:bCs/>
          <w:sz w:val="24"/>
          <w:szCs w:val="24"/>
          <w:u w:val="single"/>
          <w:rtl/>
          <w:lang w:bidi="ar-JO"/>
        </w:rPr>
      </w:pPr>
    </w:p>
    <w:p w14:paraId="3516DD65" w14:textId="49384994" w:rsidR="000E2EF8" w:rsidRDefault="000E2EF8" w:rsidP="00000E49">
      <w:pPr>
        <w:tabs>
          <w:tab w:val="left" w:pos="5216"/>
          <w:tab w:val="left" w:pos="5273"/>
          <w:tab w:val="left" w:pos="7484"/>
          <w:tab w:val="left" w:pos="7541"/>
        </w:tabs>
        <w:rPr>
          <w:rFonts w:asciiTheme="majorBidi" w:hAnsiTheme="majorBidi" w:cstheme="majorBidi"/>
          <w:b/>
          <w:bCs/>
          <w:sz w:val="24"/>
          <w:szCs w:val="24"/>
          <w:u w:val="single"/>
          <w:rtl/>
        </w:rPr>
      </w:pPr>
    </w:p>
    <w:p w14:paraId="0F564CAE" w14:textId="77777777" w:rsidR="00AE5F8B" w:rsidRPr="008F443C" w:rsidRDefault="00AE5F8B"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B09D1DB" w14:textId="50B7B167" w:rsidR="000466AE" w:rsidRPr="00AF5156" w:rsidRDefault="00AF5156" w:rsidP="00000E49">
      <w:pPr>
        <w:tabs>
          <w:tab w:val="left" w:pos="5216"/>
          <w:tab w:val="left" w:pos="5273"/>
          <w:tab w:val="left" w:pos="7484"/>
          <w:tab w:val="left" w:pos="7541"/>
        </w:tabs>
        <w:jc w:val="center"/>
        <w:rPr>
          <w:rFonts w:asciiTheme="majorBidi" w:hAnsiTheme="majorBidi" w:cstheme="majorBidi"/>
          <w:sz w:val="24"/>
          <w:szCs w:val="24"/>
          <w:rtl/>
        </w:rPr>
        <w:sectPr w:rsidR="000466AE" w:rsidRPr="00AF5156" w:rsidSect="009847CA">
          <w:endnotePr>
            <w:numFmt w:val="lowerLetter"/>
          </w:endnotePr>
          <w:pgSz w:w="16840" w:h="11907" w:orient="landscape" w:code="9"/>
          <w:pgMar w:top="1440" w:right="1360" w:bottom="1440" w:left="567" w:header="720" w:footer="576" w:gutter="0"/>
          <w:cols w:space="720"/>
          <w:bidi/>
          <w:rtlGutter/>
          <w:docGrid w:linePitch="272"/>
        </w:sectPr>
      </w:pPr>
      <w:r w:rsidRPr="00AF5156">
        <w:rPr>
          <w:rFonts w:asciiTheme="majorBidi" w:hAnsiTheme="majorBidi" w:cstheme="majorBidi" w:hint="cs"/>
          <w:color w:val="000000"/>
          <w:sz w:val="24"/>
          <w:szCs w:val="24"/>
          <w:rtl/>
        </w:rPr>
        <w:t>1</w:t>
      </w:r>
      <w:r w:rsidR="00864D76">
        <w:rPr>
          <w:rFonts w:asciiTheme="majorBidi" w:hAnsiTheme="majorBidi" w:cstheme="majorBidi" w:hint="cs"/>
          <w:color w:val="000000"/>
          <w:sz w:val="24"/>
          <w:szCs w:val="24"/>
          <w:rtl/>
        </w:rPr>
        <w:t>8</w:t>
      </w:r>
    </w:p>
    <w:p w14:paraId="12C4691F"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lang w:bidi="ar-JO"/>
        </w:rPr>
      </w:pPr>
    </w:p>
    <w:p w14:paraId="14018456" w14:textId="3E18583C" w:rsidR="000466AE"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w:t>
      </w:r>
      <w:r w:rsidR="00C11289">
        <w:rPr>
          <w:rFonts w:asciiTheme="majorBidi" w:hAnsiTheme="majorBidi" w:cstheme="majorBidi"/>
          <w:b/>
          <w:bCs/>
          <w:color w:val="000000"/>
          <w:sz w:val="24"/>
          <w:szCs w:val="24"/>
          <w:u w:val="single"/>
        </w:rPr>
        <w:t>(</w:t>
      </w:r>
      <w:proofErr w:type="gramStart"/>
      <w:r w:rsidR="00BB71F9">
        <w:rPr>
          <w:rFonts w:asciiTheme="majorBidi" w:hAnsiTheme="majorBidi" w:cstheme="majorBidi"/>
          <w:b/>
          <w:bCs/>
          <w:color w:val="000000"/>
          <w:sz w:val="24"/>
          <w:szCs w:val="24"/>
          <w:u w:val="single"/>
        </w:rPr>
        <w:t>9</w:t>
      </w:r>
      <w:r w:rsidR="00C11289">
        <w:rPr>
          <w:rFonts w:asciiTheme="majorBidi" w:hAnsiTheme="majorBidi" w:cstheme="majorBidi"/>
          <w:b/>
          <w:bCs/>
          <w:color w:val="000000"/>
          <w:sz w:val="24"/>
          <w:szCs w:val="24"/>
          <w:u w:val="single"/>
        </w:rPr>
        <w:t xml:space="preserve"> </w:t>
      </w:r>
      <w:r w:rsidR="008E48A8">
        <w:rPr>
          <w:rFonts w:asciiTheme="majorBidi" w:hAnsiTheme="majorBidi" w:cstheme="majorBidi" w:hint="cs"/>
          <w:b/>
          <w:bCs/>
          <w:color w:val="000000"/>
          <w:sz w:val="24"/>
          <w:szCs w:val="24"/>
          <w:u w:val="single"/>
          <w:rtl/>
        </w:rPr>
        <w:t xml:space="preserve"> </w:t>
      </w:r>
      <w:r w:rsidRPr="008F443C">
        <w:rPr>
          <w:rFonts w:asciiTheme="majorBidi" w:hAnsiTheme="majorBidi" w:cstheme="majorBidi"/>
          <w:b/>
          <w:bCs/>
          <w:color w:val="000000"/>
          <w:sz w:val="24"/>
          <w:szCs w:val="24"/>
          <w:u w:val="single"/>
          <w:rtl/>
        </w:rPr>
        <w:t>الموجودات</w:t>
      </w:r>
      <w:proofErr w:type="gramEnd"/>
      <w:r w:rsidRPr="008F443C">
        <w:rPr>
          <w:rFonts w:asciiTheme="majorBidi" w:hAnsiTheme="majorBidi" w:cstheme="majorBidi"/>
          <w:b/>
          <w:bCs/>
          <w:color w:val="000000"/>
          <w:sz w:val="24"/>
          <w:szCs w:val="24"/>
          <w:u w:val="single"/>
          <w:rtl/>
        </w:rPr>
        <w:t xml:space="preserve"> غير الملموسة</w:t>
      </w:r>
    </w:p>
    <w:p w14:paraId="38A85852" w14:textId="77777777" w:rsidR="00ED5F60" w:rsidRDefault="00ED5F60"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6"/>
        <w:gridCol w:w="258"/>
        <w:gridCol w:w="1394"/>
        <w:gridCol w:w="14"/>
        <w:gridCol w:w="346"/>
        <w:gridCol w:w="1530"/>
      </w:tblGrid>
      <w:tr w:rsidR="00ED5F60" w:rsidRPr="008F443C" w14:paraId="7CC934C9" w14:textId="77777777" w:rsidTr="007333A2">
        <w:trPr>
          <w:trHeight w:val="450"/>
        </w:trPr>
        <w:tc>
          <w:tcPr>
            <w:tcW w:w="4216" w:type="dxa"/>
            <w:tcBorders>
              <w:bottom w:val="single" w:sz="4" w:space="0" w:color="auto"/>
            </w:tcBorders>
          </w:tcPr>
          <w:p w14:paraId="6B22533B" w14:textId="5A655985" w:rsidR="00ED5F60" w:rsidRPr="008F443C" w:rsidRDefault="00723309"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2024</w:t>
            </w:r>
          </w:p>
          <w:p w14:paraId="1EDFF51F" w14:textId="77777777" w:rsidR="00ED5F60" w:rsidRPr="008F443C" w:rsidRDefault="00ED5F60" w:rsidP="00000E49">
            <w:pPr>
              <w:tabs>
                <w:tab w:val="left" w:pos="5216"/>
                <w:tab w:val="left" w:pos="5273"/>
                <w:tab w:val="left" w:pos="6658"/>
                <w:tab w:val="left" w:pos="7484"/>
                <w:tab w:val="left" w:pos="7541"/>
                <w:tab w:val="left" w:pos="8758"/>
              </w:tabs>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الكلفة </w:t>
            </w:r>
          </w:p>
        </w:tc>
        <w:tc>
          <w:tcPr>
            <w:tcW w:w="258" w:type="dxa"/>
          </w:tcPr>
          <w:p w14:paraId="10CB7550"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Borders>
              <w:bottom w:val="single" w:sz="4" w:space="0" w:color="auto"/>
            </w:tcBorders>
          </w:tcPr>
          <w:p w14:paraId="686049BD"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برامج كمبيوتر</w:t>
            </w:r>
          </w:p>
        </w:tc>
        <w:tc>
          <w:tcPr>
            <w:tcW w:w="346" w:type="dxa"/>
          </w:tcPr>
          <w:p w14:paraId="50F9C308"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Borders>
              <w:bottom w:val="single" w:sz="4" w:space="0" w:color="auto"/>
            </w:tcBorders>
          </w:tcPr>
          <w:p w14:paraId="18BBEEEA"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المجموع</w:t>
            </w:r>
          </w:p>
        </w:tc>
      </w:tr>
      <w:tr w:rsidR="00ED5F60" w:rsidRPr="008F443C" w14:paraId="1083215B" w14:textId="77777777" w:rsidTr="00E85C71">
        <w:trPr>
          <w:trHeight w:val="20"/>
        </w:trPr>
        <w:tc>
          <w:tcPr>
            <w:tcW w:w="4216" w:type="dxa"/>
            <w:tcBorders>
              <w:top w:val="single" w:sz="4" w:space="0" w:color="auto"/>
            </w:tcBorders>
          </w:tcPr>
          <w:p w14:paraId="4DFB028C"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58" w:type="dxa"/>
          </w:tcPr>
          <w:p w14:paraId="319D94B2"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Borders>
              <w:top w:val="single" w:sz="4" w:space="0" w:color="auto"/>
            </w:tcBorders>
          </w:tcPr>
          <w:p w14:paraId="055E305B"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c>
          <w:tcPr>
            <w:tcW w:w="346" w:type="dxa"/>
          </w:tcPr>
          <w:p w14:paraId="0971D5AC"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30" w:type="dxa"/>
            <w:tcBorders>
              <w:top w:val="single" w:sz="4" w:space="0" w:color="auto"/>
            </w:tcBorders>
          </w:tcPr>
          <w:p w14:paraId="6F1EED51"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r>
      <w:tr w:rsidR="00BD2902" w:rsidRPr="008F443C" w14:paraId="7C70CEB9" w14:textId="77777777" w:rsidTr="007333A2">
        <w:trPr>
          <w:trHeight w:val="20"/>
        </w:trPr>
        <w:tc>
          <w:tcPr>
            <w:tcW w:w="4216" w:type="dxa"/>
          </w:tcPr>
          <w:p w14:paraId="11A36D50" w14:textId="5BB5CA2D"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رصيد 1 كانون الثاني </w:t>
            </w:r>
          </w:p>
        </w:tc>
        <w:tc>
          <w:tcPr>
            <w:tcW w:w="258" w:type="dxa"/>
          </w:tcPr>
          <w:p w14:paraId="45A553F4" w14:textId="77777777"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394" w:type="dxa"/>
          </w:tcPr>
          <w:p w14:paraId="729292D3" w14:textId="2CDAE627" w:rsidR="00BD2902" w:rsidRPr="00E85C71" w:rsidRDefault="0077261B"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color w:val="000000"/>
                <w:sz w:val="24"/>
                <w:szCs w:val="24"/>
                <w:lang w:eastAsia="en-US" w:bidi="ar-JO"/>
              </w:rPr>
              <w:t>3,666</w:t>
            </w:r>
          </w:p>
        </w:tc>
        <w:tc>
          <w:tcPr>
            <w:tcW w:w="360" w:type="dxa"/>
            <w:gridSpan w:val="2"/>
          </w:tcPr>
          <w:p w14:paraId="7C17AB06" w14:textId="77777777" w:rsidR="00BD2902" w:rsidRPr="00E85C71"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530" w:type="dxa"/>
          </w:tcPr>
          <w:p w14:paraId="3309077B" w14:textId="22E4837C" w:rsidR="00BD2902" w:rsidRPr="00E85C71" w:rsidRDefault="0077261B"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color w:val="000000"/>
                <w:sz w:val="24"/>
                <w:szCs w:val="24"/>
                <w:lang w:eastAsia="en-US" w:bidi="ar-JO"/>
              </w:rPr>
              <w:t>3,666</w:t>
            </w:r>
          </w:p>
        </w:tc>
      </w:tr>
      <w:tr w:rsidR="00B27A96" w:rsidRPr="008F443C" w14:paraId="153DC87E" w14:textId="77777777" w:rsidTr="007333A2">
        <w:trPr>
          <w:trHeight w:val="20"/>
        </w:trPr>
        <w:tc>
          <w:tcPr>
            <w:tcW w:w="4216" w:type="dxa"/>
          </w:tcPr>
          <w:p w14:paraId="1E75546B" w14:textId="15A6E69D" w:rsidR="00B27A96" w:rsidRPr="00B27A96" w:rsidRDefault="00B27A96"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sidRPr="00B27A96">
              <w:rPr>
                <w:rFonts w:asciiTheme="majorBidi" w:hAnsiTheme="majorBidi" w:cstheme="majorBidi" w:hint="cs"/>
                <w:color w:val="000000"/>
                <w:sz w:val="24"/>
                <w:szCs w:val="24"/>
                <w:rtl/>
                <w:lang w:eastAsia="en-US" w:bidi="ar-JO"/>
              </w:rPr>
              <w:t>اضافات</w:t>
            </w:r>
          </w:p>
        </w:tc>
        <w:tc>
          <w:tcPr>
            <w:tcW w:w="258" w:type="dxa"/>
          </w:tcPr>
          <w:p w14:paraId="16345F72" w14:textId="77777777" w:rsidR="00B27A96" w:rsidRPr="008F443C" w:rsidRDefault="00B27A96"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394" w:type="dxa"/>
          </w:tcPr>
          <w:p w14:paraId="723E5255" w14:textId="64BC32D1" w:rsidR="00B27A96" w:rsidRPr="00E85C71" w:rsidRDefault="0077261B"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lang w:eastAsia="en-US" w:bidi="ar-JO"/>
              </w:rPr>
            </w:pPr>
            <w:r>
              <w:rPr>
                <w:rFonts w:asciiTheme="majorBidi" w:hAnsiTheme="majorBidi" w:cstheme="majorBidi"/>
                <w:color w:val="000000"/>
                <w:sz w:val="24"/>
                <w:szCs w:val="24"/>
                <w:lang w:eastAsia="en-US" w:bidi="ar-JO"/>
              </w:rPr>
              <w:t>-</w:t>
            </w:r>
          </w:p>
        </w:tc>
        <w:tc>
          <w:tcPr>
            <w:tcW w:w="360" w:type="dxa"/>
            <w:gridSpan w:val="2"/>
          </w:tcPr>
          <w:p w14:paraId="5BE97060" w14:textId="3047ED5B" w:rsidR="00B27A96" w:rsidRPr="00E85C71" w:rsidRDefault="00B27A96"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530" w:type="dxa"/>
          </w:tcPr>
          <w:p w14:paraId="2589097D" w14:textId="3394F1F5" w:rsidR="00B27A96" w:rsidRPr="00E85C71" w:rsidRDefault="0077261B"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lang w:eastAsia="en-US" w:bidi="ar-JO"/>
              </w:rPr>
            </w:pPr>
            <w:r>
              <w:rPr>
                <w:rFonts w:asciiTheme="majorBidi" w:hAnsiTheme="majorBidi" w:cstheme="majorBidi"/>
                <w:color w:val="000000"/>
                <w:sz w:val="24"/>
                <w:szCs w:val="24"/>
                <w:lang w:eastAsia="en-US" w:bidi="ar-JO"/>
              </w:rPr>
              <w:t>-</w:t>
            </w:r>
          </w:p>
        </w:tc>
      </w:tr>
      <w:tr w:rsidR="00BD2902" w:rsidRPr="008F443C" w14:paraId="58BFDB84" w14:textId="77777777" w:rsidTr="007333A2">
        <w:trPr>
          <w:trHeight w:val="145"/>
        </w:trPr>
        <w:tc>
          <w:tcPr>
            <w:tcW w:w="4216" w:type="dxa"/>
          </w:tcPr>
          <w:p w14:paraId="3C6EAEBB" w14:textId="6872F43E" w:rsidR="00BD2902" w:rsidRPr="008F443C" w:rsidRDefault="00BD2902"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eastAsia="en-US" w:bidi="ar-JO"/>
              </w:rPr>
              <w:t xml:space="preserve">رصيد 31 كانون الاول </w:t>
            </w:r>
          </w:p>
        </w:tc>
        <w:tc>
          <w:tcPr>
            <w:tcW w:w="258" w:type="dxa"/>
          </w:tcPr>
          <w:p w14:paraId="7D321086" w14:textId="77777777" w:rsidR="00BD2902" w:rsidRPr="008F443C" w:rsidRDefault="00BD2902"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394" w:type="dxa"/>
            <w:tcBorders>
              <w:top w:val="single" w:sz="4" w:space="0" w:color="auto"/>
              <w:bottom w:val="single" w:sz="4" w:space="0" w:color="auto"/>
            </w:tcBorders>
          </w:tcPr>
          <w:p w14:paraId="04B0E7A9" w14:textId="1BB2AF66" w:rsidR="00BD2902" w:rsidRPr="008F443C" w:rsidRDefault="0077261B"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3,666</w:t>
            </w:r>
          </w:p>
        </w:tc>
        <w:tc>
          <w:tcPr>
            <w:tcW w:w="360" w:type="dxa"/>
            <w:gridSpan w:val="2"/>
          </w:tcPr>
          <w:p w14:paraId="11B3DEFE" w14:textId="77777777" w:rsidR="00BD2902" w:rsidRPr="008F443C" w:rsidRDefault="00BD2902"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530" w:type="dxa"/>
            <w:tcBorders>
              <w:top w:val="single" w:sz="4" w:space="0" w:color="auto"/>
              <w:bottom w:val="single" w:sz="4" w:space="0" w:color="auto"/>
            </w:tcBorders>
          </w:tcPr>
          <w:p w14:paraId="3C7E6A46" w14:textId="65F400EF" w:rsidR="00BD2902" w:rsidRPr="008F443C" w:rsidRDefault="0077261B"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3,666</w:t>
            </w:r>
          </w:p>
        </w:tc>
      </w:tr>
    </w:tbl>
    <w:p w14:paraId="535539DC"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07997DC6"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267AC808"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4F58B019"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18689D14"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10F8EC2" w14:textId="28C6FC2D"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CE48EC1"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6"/>
        <w:gridCol w:w="258"/>
        <w:gridCol w:w="1394"/>
        <w:gridCol w:w="14"/>
        <w:gridCol w:w="346"/>
        <w:gridCol w:w="1530"/>
      </w:tblGrid>
      <w:tr w:rsidR="00ED5F60" w:rsidRPr="008F443C" w14:paraId="1A201BF2" w14:textId="77777777" w:rsidTr="00D92EE6">
        <w:trPr>
          <w:trHeight w:val="450"/>
        </w:trPr>
        <w:tc>
          <w:tcPr>
            <w:tcW w:w="4216" w:type="dxa"/>
            <w:tcBorders>
              <w:bottom w:val="single" w:sz="4" w:space="0" w:color="auto"/>
            </w:tcBorders>
          </w:tcPr>
          <w:p w14:paraId="47456804" w14:textId="18228C24" w:rsidR="00ED5F60" w:rsidRPr="008F443C" w:rsidRDefault="00723309"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2024</w:t>
            </w:r>
          </w:p>
          <w:p w14:paraId="4CB43C7E" w14:textId="77777777" w:rsidR="00ED5F60" w:rsidRPr="008F443C" w:rsidRDefault="00ED5F60" w:rsidP="00000E49">
            <w:pPr>
              <w:tabs>
                <w:tab w:val="left" w:pos="5216"/>
                <w:tab w:val="left" w:pos="5273"/>
                <w:tab w:val="left" w:pos="6658"/>
                <w:tab w:val="left" w:pos="7484"/>
                <w:tab w:val="left" w:pos="7541"/>
                <w:tab w:val="left" w:pos="8758"/>
              </w:tabs>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الإطفاء المتراكم   </w:t>
            </w:r>
          </w:p>
        </w:tc>
        <w:tc>
          <w:tcPr>
            <w:tcW w:w="258" w:type="dxa"/>
          </w:tcPr>
          <w:p w14:paraId="39817BD9"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Pr>
          <w:p w14:paraId="37791803" w14:textId="65CED2EA"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346" w:type="dxa"/>
          </w:tcPr>
          <w:p w14:paraId="3B9AFF4F"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Pr>
          <w:p w14:paraId="444159D5" w14:textId="66958F3C"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r>
      <w:tr w:rsidR="00ED5F60" w:rsidRPr="008F443C" w14:paraId="1C3E1B03" w14:textId="77777777" w:rsidTr="00D92EE6">
        <w:trPr>
          <w:trHeight w:val="20"/>
        </w:trPr>
        <w:tc>
          <w:tcPr>
            <w:tcW w:w="4216" w:type="dxa"/>
            <w:tcBorders>
              <w:top w:val="single" w:sz="4" w:space="0" w:color="auto"/>
            </w:tcBorders>
          </w:tcPr>
          <w:p w14:paraId="5CDCC50A"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58" w:type="dxa"/>
          </w:tcPr>
          <w:p w14:paraId="1C7FFE55"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Pr>
          <w:p w14:paraId="754CB35B" w14:textId="02F88A9A"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346" w:type="dxa"/>
          </w:tcPr>
          <w:p w14:paraId="1A8997E8"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30" w:type="dxa"/>
          </w:tcPr>
          <w:p w14:paraId="2B955DD9" w14:textId="5996A303"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r>
      <w:tr w:rsidR="00BD2902" w:rsidRPr="008F443C" w14:paraId="59C9CDF0" w14:textId="77777777" w:rsidTr="007333A2">
        <w:trPr>
          <w:trHeight w:val="20"/>
        </w:trPr>
        <w:tc>
          <w:tcPr>
            <w:tcW w:w="4216" w:type="dxa"/>
          </w:tcPr>
          <w:p w14:paraId="159EF904" w14:textId="77777777"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رصيد 1 كانون الثاني </w:t>
            </w:r>
          </w:p>
        </w:tc>
        <w:tc>
          <w:tcPr>
            <w:tcW w:w="258" w:type="dxa"/>
          </w:tcPr>
          <w:p w14:paraId="0EC3C767" w14:textId="77777777"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394" w:type="dxa"/>
          </w:tcPr>
          <w:p w14:paraId="07C56FB2" w14:textId="4CD65F3B" w:rsidR="00BD2902" w:rsidRPr="008F443C" w:rsidRDefault="0077261B"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lang w:eastAsia="en-US" w:bidi="ar-JO"/>
              </w:rPr>
            </w:pPr>
            <w:r>
              <w:rPr>
                <w:rFonts w:asciiTheme="majorBidi" w:hAnsiTheme="majorBidi" w:cstheme="majorBidi"/>
                <w:b/>
                <w:bCs/>
                <w:color w:val="000000"/>
                <w:sz w:val="24"/>
                <w:szCs w:val="24"/>
                <w:lang w:eastAsia="en-US" w:bidi="ar-JO"/>
              </w:rPr>
              <w:t>3,665</w:t>
            </w:r>
          </w:p>
        </w:tc>
        <w:tc>
          <w:tcPr>
            <w:tcW w:w="360" w:type="dxa"/>
            <w:gridSpan w:val="2"/>
          </w:tcPr>
          <w:p w14:paraId="3C5AB8C3" w14:textId="77777777"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530" w:type="dxa"/>
          </w:tcPr>
          <w:p w14:paraId="7F6ED40C" w14:textId="452387C2" w:rsidR="00BD2902" w:rsidRPr="008F443C" w:rsidRDefault="00D358A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3,665</w:t>
            </w:r>
          </w:p>
        </w:tc>
      </w:tr>
      <w:tr w:rsidR="00BD2902" w:rsidRPr="008F443C" w14:paraId="30F720E7" w14:textId="77777777" w:rsidTr="007333A2">
        <w:trPr>
          <w:trHeight w:val="20"/>
        </w:trPr>
        <w:tc>
          <w:tcPr>
            <w:tcW w:w="4216" w:type="dxa"/>
          </w:tcPr>
          <w:p w14:paraId="2DEE5A83" w14:textId="49322CA7" w:rsidR="00BD2902" w:rsidRPr="008F443C" w:rsidRDefault="008E48A8"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Pr>
                <w:rFonts w:asciiTheme="majorBidi" w:hAnsiTheme="majorBidi" w:cstheme="majorBidi" w:hint="cs"/>
                <w:color w:val="000000"/>
                <w:sz w:val="24"/>
                <w:szCs w:val="24"/>
                <w:rtl/>
                <w:lang w:eastAsia="en-US" w:bidi="ar-JO"/>
              </w:rPr>
              <w:t>اطفاء السنة</w:t>
            </w:r>
          </w:p>
        </w:tc>
        <w:tc>
          <w:tcPr>
            <w:tcW w:w="258" w:type="dxa"/>
          </w:tcPr>
          <w:p w14:paraId="2C1323C4" w14:textId="77777777"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394" w:type="dxa"/>
          </w:tcPr>
          <w:p w14:paraId="754FD750" w14:textId="1BBC8AD4" w:rsidR="00BD2902" w:rsidRPr="008F443C" w:rsidRDefault="00D358A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color w:val="000000"/>
                <w:sz w:val="24"/>
                <w:szCs w:val="24"/>
                <w:lang w:eastAsia="en-US" w:bidi="ar-JO"/>
              </w:rPr>
              <w:t>-</w:t>
            </w:r>
          </w:p>
        </w:tc>
        <w:tc>
          <w:tcPr>
            <w:tcW w:w="360" w:type="dxa"/>
            <w:gridSpan w:val="2"/>
          </w:tcPr>
          <w:p w14:paraId="13041259" w14:textId="77777777" w:rsidR="00BD2902" w:rsidRPr="008F443C" w:rsidRDefault="00BD2902"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530" w:type="dxa"/>
          </w:tcPr>
          <w:p w14:paraId="1E40A498" w14:textId="7F1C0626" w:rsidR="00BD2902" w:rsidRPr="008F443C" w:rsidRDefault="00D358A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color w:val="000000"/>
                <w:sz w:val="24"/>
                <w:szCs w:val="24"/>
                <w:lang w:eastAsia="en-US" w:bidi="ar-JO"/>
              </w:rPr>
              <w:t>-</w:t>
            </w:r>
          </w:p>
        </w:tc>
      </w:tr>
      <w:tr w:rsidR="00BD2902" w:rsidRPr="008F443C" w14:paraId="6641A17B" w14:textId="77777777" w:rsidTr="007333A2">
        <w:trPr>
          <w:trHeight w:val="145"/>
        </w:trPr>
        <w:tc>
          <w:tcPr>
            <w:tcW w:w="4216" w:type="dxa"/>
          </w:tcPr>
          <w:p w14:paraId="369E7453" w14:textId="77777777" w:rsidR="00BD2902" w:rsidRPr="008F443C" w:rsidRDefault="00BD2902"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eastAsia="en-US" w:bidi="ar-JO"/>
              </w:rPr>
              <w:t xml:space="preserve">رصيد 31 كانون الاول </w:t>
            </w:r>
          </w:p>
        </w:tc>
        <w:tc>
          <w:tcPr>
            <w:tcW w:w="258" w:type="dxa"/>
          </w:tcPr>
          <w:p w14:paraId="77E15350" w14:textId="77777777" w:rsidR="00BD2902" w:rsidRPr="008F443C" w:rsidRDefault="00BD2902"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394" w:type="dxa"/>
            <w:tcBorders>
              <w:top w:val="single" w:sz="4" w:space="0" w:color="auto"/>
              <w:bottom w:val="single" w:sz="4" w:space="0" w:color="auto"/>
            </w:tcBorders>
          </w:tcPr>
          <w:p w14:paraId="1A4628FD" w14:textId="3A3A65B7" w:rsidR="00BD2902" w:rsidRPr="008F443C" w:rsidRDefault="00D358A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3,665</w:t>
            </w:r>
          </w:p>
        </w:tc>
        <w:tc>
          <w:tcPr>
            <w:tcW w:w="360" w:type="dxa"/>
            <w:gridSpan w:val="2"/>
          </w:tcPr>
          <w:p w14:paraId="109F2E61" w14:textId="77777777" w:rsidR="00BD2902" w:rsidRPr="008F443C" w:rsidRDefault="00BD2902"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530" w:type="dxa"/>
            <w:tcBorders>
              <w:top w:val="single" w:sz="4" w:space="0" w:color="auto"/>
              <w:bottom w:val="single" w:sz="4" w:space="0" w:color="auto"/>
            </w:tcBorders>
          </w:tcPr>
          <w:p w14:paraId="45C3091E" w14:textId="49C4FB1D" w:rsidR="00BD2902" w:rsidRPr="00525994" w:rsidRDefault="00D358A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3,665</w:t>
            </w:r>
          </w:p>
        </w:tc>
      </w:tr>
      <w:tr w:rsidR="00C11289" w:rsidRPr="008F443C" w14:paraId="03364186" w14:textId="77777777" w:rsidTr="007333A2">
        <w:trPr>
          <w:trHeight w:val="145"/>
        </w:trPr>
        <w:tc>
          <w:tcPr>
            <w:tcW w:w="4216" w:type="dxa"/>
          </w:tcPr>
          <w:p w14:paraId="7EDCE6DD" w14:textId="77777777" w:rsidR="00C11289" w:rsidRPr="008F443C" w:rsidRDefault="00C1128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صافي القيمة الدفترية</w:t>
            </w:r>
          </w:p>
        </w:tc>
        <w:tc>
          <w:tcPr>
            <w:tcW w:w="258" w:type="dxa"/>
          </w:tcPr>
          <w:p w14:paraId="7B919DCC" w14:textId="77777777" w:rsidR="00C11289" w:rsidRPr="008F443C" w:rsidRDefault="00C1128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394" w:type="dxa"/>
            <w:tcBorders>
              <w:top w:val="single" w:sz="4" w:space="0" w:color="auto"/>
              <w:bottom w:val="double" w:sz="4" w:space="0" w:color="auto"/>
            </w:tcBorders>
          </w:tcPr>
          <w:p w14:paraId="1C5FA282" w14:textId="6D5CF991" w:rsidR="00C11289" w:rsidRPr="008F443C" w:rsidRDefault="00D358A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1</w:t>
            </w:r>
          </w:p>
        </w:tc>
        <w:tc>
          <w:tcPr>
            <w:tcW w:w="360" w:type="dxa"/>
            <w:gridSpan w:val="2"/>
          </w:tcPr>
          <w:p w14:paraId="1BEA1166" w14:textId="77777777" w:rsidR="00C11289" w:rsidRPr="008F443C" w:rsidRDefault="00C1128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530" w:type="dxa"/>
            <w:tcBorders>
              <w:top w:val="single" w:sz="4" w:space="0" w:color="auto"/>
              <w:bottom w:val="double" w:sz="4" w:space="0" w:color="auto"/>
            </w:tcBorders>
          </w:tcPr>
          <w:p w14:paraId="7DAA240F" w14:textId="24E253E4" w:rsidR="00C11289" w:rsidRPr="008F443C" w:rsidRDefault="00D358A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1</w:t>
            </w:r>
          </w:p>
        </w:tc>
      </w:tr>
    </w:tbl>
    <w:p w14:paraId="653FDAC0" w14:textId="77777777" w:rsidR="00ED5F60" w:rsidRPr="008F443C" w:rsidRDefault="00ED5F60"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CF95707"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Pr>
      </w:pPr>
    </w:p>
    <w:p w14:paraId="5659C3E4"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4CBCDE84"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04B13BE2"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1E52FCFC"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70C005A4"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11A56A54" w14:textId="6A78FA93" w:rsidR="000466AE"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3E31BAE2" w14:textId="772DA782"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horzAnchor="margin" w:tblpXSpec="right" w:tblpY="28"/>
        <w:tblOverlap w:val="never"/>
        <w:bidiVisual/>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6"/>
        <w:gridCol w:w="258"/>
        <w:gridCol w:w="1394"/>
        <w:gridCol w:w="14"/>
        <w:gridCol w:w="346"/>
        <w:gridCol w:w="1530"/>
      </w:tblGrid>
      <w:tr w:rsidR="00BD2902" w:rsidRPr="008F443C" w14:paraId="2DCA8848" w14:textId="77777777" w:rsidTr="00BD2902">
        <w:trPr>
          <w:trHeight w:val="450"/>
        </w:trPr>
        <w:tc>
          <w:tcPr>
            <w:tcW w:w="4216" w:type="dxa"/>
            <w:tcBorders>
              <w:bottom w:val="single" w:sz="4" w:space="0" w:color="auto"/>
            </w:tcBorders>
          </w:tcPr>
          <w:p w14:paraId="29197D94" w14:textId="7C5CF10E" w:rsidR="00BD2902" w:rsidRPr="008F443C" w:rsidRDefault="00723309"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2023</w:t>
            </w:r>
          </w:p>
          <w:p w14:paraId="51F36417" w14:textId="77777777" w:rsidR="00BD2902" w:rsidRPr="008F443C" w:rsidRDefault="00BD2902" w:rsidP="00000E49">
            <w:pPr>
              <w:tabs>
                <w:tab w:val="left" w:pos="5216"/>
                <w:tab w:val="left" w:pos="5273"/>
                <w:tab w:val="left" w:pos="6658"/>
                <w:tab w:val="left" w:pos="7484"/>
                <w:tab w:val="left" w:pos="7541"/>
                <w:tab w:val="left" w:pos="8758"/>
              </w:tabs>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الكلفة </w:t>
            </w:r>
          </w:p>
        </w:tc>
        <w:tc>
          <w:tcPr>
            <w:tcW w:w="258" w:type="dxa"/>
          </w:tcPr>
          <w:p w14:paraId="0153B195"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Borders>
              <w:bottom w:val="single" w:sz="4" w:space="0" w:color="auto"/>
            </w:tcBorders>
          </w:tcPr>
          <w:p w14:paraId="02D051D6"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برامج كمبيوتر</w:t>
            </w:r>
          </w:p>
        </w:tc>
        <w:tc>
          <w:tcPr>
            <w:tcW w:w="346" w:type="dxa"/>
          </w:tcPr>
          <w:p w14:paraId="0CE034C5"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Borders>
              <w:bottom w:val="single" w:sz="4" w:space="0" w:color="auto"/>
            </w:tcBorders>
          </w:tcPr>
          <w:p w14:paraId="1055271F"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المجموع</w:t>
            </w:r>
          </w:p>
        </w:tc>
      </w:tr>
      <w:tr w:rsidR="00BD2902" w:rsidRPr="008F443C" w14:paraId="7991AEB3" w14:textId="77777777" w:rsidTr="00BD2902">
        <w:trPr>
          <w:trHeight w:val="20"/>
        </w:trPr>
        <w:tc>
          <w:tcPr>
            <w:tcW w:w="4216" w:type="dxa"/>
            <w:tcBorders>
              <w:top w:val="single" w:sz="4" w:space="0" w:color="auto"/>
            </w:tcBorders>
          </w:tcPr>
          <w:p w14:paraId="4DDAFF7B"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58" w:type="dxa"/>
          </w:tcPr>
          <w:p w14:paraId="6587FCE7"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Borders>
              <w:top w:val="single" w:sz="4" w:space="0" w:color="auto"/>
            </w:tcBorders>
          </w:tcPr>
          <w:p w14:paraId="2CFE2759"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c>
          <w:tcPr>
            <w:tcW w:w="346" w:type="dxa"/>
          </w:tcPr>
          <w:p w14:paraId="2D385DB8"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30" w:type="dxa"/>
            <w:tcBorders>
              <w:top w:val="single" w:sz="4" w:space="0" w:color="auto"/>
            </w:tcBorders>
          </w:tcPr>
          <w:p w14:paraId="66703442" w14:textId="77777777" w:rsidR="00BD2902" w:rsidRPr="008F443C" w:rsidRDefault="00BD2902"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دينار أردني</w:t>
            </w:r>
          </w:p>
        </w:tc>
      </w:tr>
      <w:tr w:rsidR="00723309" w:rsidRPr="008F443C" w14:paraId="2866C667" w14:textId="77777777" w:rsidTr="00B27A96">
        <w:trPr>
          <w:trHeight w:val="330"/>
        </w:trPr>
        <w:tc>
          <w:tcPr>
            <w:tcW w:w="4216" w:type="dxa"/>
          </w:tcPr>
          <w:p w14:paraId="64E80A5A"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رصيد 1 كانون الثاني </w:t>
            </w:r>
          </w:p>
        </w:tc>
        <w:tc>
          <w:tcPr>
            <w:tcW w:w="258" w:type="dxa"/>
          </w:tcPr>
          <w:p w14:paraId="34E20C51"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394" w:type="dxa"/>
          </w:tcPr>
          <w:p w14:paraId="03920894" w14:textId="1F025BD0" w:rsidR="00723309" w:rsidRPr="00E370AB" w:rsidRDefault="00723309"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eastAsia="en-US" w:bidi="ar-JO"/>
              </w:rPr>
            </w:pPr>
            <w:r>
              <w:rPr>
                <w:rFonts w:asciiTheme="majorBidi" w:hAnsiTheme="majorBidi" w:cstheme="majorBidi" w:hint="cs"/>
                <w:color w:val="000000"/>
                <w:sz w:val="24"/>
                <w:szCs w:val="24"/>
                <w:rtl/>
                <w:lang w:eastAsia="en-US" w:bidi="ar-JO"/>
              </w:rPr>
              <w:t>3,666</w:t>
            </w:r>
          </w:p>
        </w:tc>
        <w:tc>
          <w:tcPr>
            <w:tcW w:w="360" w:type="dxa"/>
            <w:gridSpan w:val="2"/>
          </w:tcPr>
          <w:p w14:paraId="145FD3CF"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530" w:type="dxa"/>
          </w:tcPr>
          <w:p w14:paraId="24A6A724" w14:textId="7BAD1E6F" w:rsidR="00723309" w:rsidRPr="00E370AB" w:rsidRDefault="00723309"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eastAsia="en-US" w:bidi="ar-JO"/>
              </w:rPr>
            </w:pPr>
            <w:r>
              <w:rPr>
                <w:rFonts w:asciiTheme="majorBidi" w:hAnsiTheme="majorBidi" w:cstheme="majorBidi" w:hint="cs"/>
                <w:color w:val="000000"/>
                <w:sz w:val="24"/>
                <w:szCs w:val="24"/>
                <w:rtl/>
                <w:lang w:eastAsia="en-US" w:bidi="ar-JO"/>
              </w:rPr>
              <w:t>3,666</w:t>
            </w:r>
          </w:p>
        </w:tc>
      </w:tr>
      <w:tr w:rsidR="00723309" w:rsidRPr="008F443C" w14:paraId="7F26DAE9" w14:textId="77777777" w:rsidTr="00BD2902">
        <w:trPr>
          <w:trHeight w:val="20"/>
        </w:trPr>
        <w:tc>
          <w:tcPr>
            <w:tcW w:w="4216" w:type="dxa"/>
          </w:tcPr>
          <w:p w14:paraId="09D62B59"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sidRPr="008F443C">
              <w:rPr>
                <w:rFonts w:asciiTheme="majorBidi" w:hAnsiTheme="majorBidi" w:cstheme="majorBidi"/>
                <w:color w:val="000000"/>
                <w:sz w:val="24"/>
                <w:szCs w:val="24"/>
                <w:rtl/>
                <w:lang w:eastAsia="en-US" w:bidi="ar-JO"/>
              </w:rPr>
              <w:t>اضافات</w:t>
            </w:r>
          </w:p>
        </w:tc>
        <w:tc>
          <w:tcPr>
            <w:tcW w:w="258" w:type="dxa"/>
          </w:tcPr>
          <w:p w14:paraId="7849A535"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394" w:type="dxa"/>
          </w:tcPr>
          <w:p w14:paraId="3C53E514" w14:textId="2742B1F2"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color w:val="000000"/>
                <w:sz w:val="24"/>
                <w:szCs w:val="24"/>
                <w:lang w:eastAsia="en-US" w:bidi="ar-JO"/>
              </w:rPr>
              <w:t>-</w:t>
            </w:r>
          </w:p>
        </w:tc>
        <w:tc>
          <w:tcPr>
            <w:tcW w:w="360" w:type="dxa"/>
            <w:gridSpan w:val="2"/>
          </w:tcPr>
          <w:p w14:paraId="79880FCC"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530" w:type="dxa"/>
          </w:tcPr>
          <w:p w14:paraId="73D2F5A6" w14:textId="643CAC96"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color w:val="000000"/>
                <w:sz w:val="24"/>
                <w:szCs w:val="24"/>
                <w:lang w:eastAsia="en-US" w:bidi="ar-JO"/>
              </w:rPr>
              <w:t>-</w:t>
            </w:r>
          </w:p>
        </w:tc>
      </w:tr>
      <w:tr w:rsidR="00723309" w:rsidRPr="00E370AB" w14:paraId="08BBB529" w14:textId="77777777" w:rsidTr="00BD2902">
        <w:trPr>
          <w:trHeight w:val="145"/>
        </w:trPr>
        <w:tc>
          <w:tcPr>
            <w:tcW w:w="4216" w:type="dxa"/>
          </w:tcPr>
          <w:p w14:paraId="3F15C6CA" w14:textId="77777777" w:rsidR="00723309" w:rsidRPr="00F6181B"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sidRPr="00F6181B">
              <w:rPr>
                <w:rFonts w:asciiTheme="majorBidi" w:hAnsiTheme="majorBidi" w:cstheme="majorBidi"/>
                <w:b/>
                <w:bCs/>
                <w:color w:val="000000"/>
                <w:sz w:val="24"/>
                <w:szCs w:val="24"/>
                <w:rtl/>
                <w:lang w:eastAsia="en-US" w:bidi="ar-JO"/>
              </w:rPr>
              <w:t xml:space="preserve">رصيد 31 كانون الاول </w:t>
            </w:r>
          </w:p>
        </w:tc>
        <w:tc>
          <w:tcPr>
            <w:tcW w:w="258" w:type="dxa"/>
          </w:tcPr>
          <w:p w14:paraId="41780654" w14:textId="77777777" w:rsidR="00723309" w:rsidRPr="00E370AB" w:rsidRDefault="00723309"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eastAsia="en-US" w:bidi="ar-JO"/>
              </w:rPr>
            </w:pPr>
          </w:p>
        </w:tc>
        <w:tc>
          <w:tcPr>
            <w:tcW w:w="1394" w:type="dxa"/>
            <w:tcBorders>
              <w:top w:val="single" w:sz="4" w:space="0" w:color="auto"/>
              <w:bottom w:val="single" w:sz="4" w:space="0" w:color="auto"/>
            </w:tcBorders>
          </w:tcPr>
          <w:p w14:paraId="3812F5B0" w14:textId="0B9B154D" w:rsidR="00723309" w:rsidRPr="00F6181B"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3,666</w:t>
            </w:r>
          </w:p>
        </w:tc>
        <w:tc>
          <w:tcPr>
            <w:tcW w:w="360" w:type="dxa"/>
            <w:gridSpan w:val="2"/>
          </w:tcPr>
          <w:p w14:paraId="4A68330F" w14:textId="77777777" w:rsidR="00723309" w:rsidRPr="00F6181B"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530" w:type="dxa"/>
            <w:tcBorders>
              <w:top w:val="single" w:sz="4" w:space="0" w:color="auto"/>
              <w:bottom w:val="single" w:sz="4" w:space="0" w:color="auto"/>
            </w:tcBorders>
          </w:tcPr>
          <w:p w14:paraId="2A72949B" w14:textId="50A3A5F1" w:rsidR="00723309" w:rsidRPr="00F6181B"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3,666</w:t>
            </w:r>
          </w:p>
        </w:tc>
      </w:tr>
    </w:tbl>
    <w:p w14:paraId="2D801619" w14:textId="77777777" w:rsidR="00ED5F60" w:rsidRPr="008F443C"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C779DC3"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73EC330E"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476F8B88"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1D48CC88"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0CDB3502"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508D38A9"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6302EF33" w14:textId="77777777"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horzAnchor="margin" w:tblpXSpec="right" w:tblpY="73"/>
        <w:tblOverlap w:val="never"/>
        <w:bidiVisual/>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6"/>
        <w:gridCol w:w="258"/>
        <w:gridCol w:w="1394"/>
        <w:gridCol w:w="14"/>
        <w:gridCol w:w="346"/>
        <w:gridCol w:w="1530"/>
      </w:tblGrid>
      <w:tr w:rsidR="00ED5F60" w:rsidRPr="008F443C" w14:paraId="033B1CA9" w14:textId="77777777" w:rsidTr="00D92EE6">
        <w:trPr>
          <w:trHeight w:val="450"/>
        </w:trPr>
        <w:tc>
          <w:tcPr>
            <w:tcW w:w="4216" w:type="dxa"/>
            <w:tcBorders>
              <w:bottom w:val="single" w:sz="4" w:space="0" w:color="auto"/>
            </w:tcBorders>
          </w:tcPr>
          <w:p w14:paraId="3A193962" w14:textId="761E1ED7" w:rsidR="00ED5F60" w:rsidRPr="008F443C" w:rsidRDefault="00723309"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r>
              <w:rPr>
                <w:rFonts w:asciiTheme="majorBidi" w:hAnsiTheme="majorBidi" w:cstheme="majorBidi" w:hint="cs"/>
                <w:b/>
                <w:bCs/>
                <w:color w:val="000000"/>
                <w:sz w:val="24"/>
                <w:szCs w:val="24"/>
                <w:rtl/>
                <w:lang w:eastAsia="en-US" w:bidi="ar-JO"/>
              </w:rPr>
              <w:t>2023</w:t>
            </w:r>
          </w:p>
          <w:p w14:paraId="74BB3898" w14:textId="77777777" w:rsidR="00ED5F60" w:rsidRPr="008F443C" w:rsidRDefault="00ED5F60" w:rsidP="00000E49">
            <w:pPr>
              <w:tabs>
                <w:tab w:val="left" w:pos="5216"/>
                <w:tab w:val="left" w:pos="5273"/>
                <w:tab w:val="left" w:pos="6658"/>
                <w:tab w:val="left" w:pos="7484"/>
                <w:tab w:val="left" w:pos="7541"/>
                <w:tab w:val="left" w:pos="8758"/>
              </w:tabs>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الإطفاء المتراكم   </w:t>
            </w:r>
          </w:p>
        </w:tc>
        <w:tc>
          <w:tcPr>
            <w:tcW w:w="258" w:type="dxa"/>
          </w:tcPr>
          <w:p w14:paraId="4D7710CF"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Pr>
          <w:p w14:paraId="6BCCBD1F" w14:textId="107846CC"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346" w:type="dxa"/>
          </w:tcPr>
          <w:p w14:paraId="28804BFE"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1530" w:type="dxa"/>
          </w:tcPr>
          <w:p w14:paraId="5CF02152" w14:textId="069EADA5"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r>
      <w:tr w:rsidR="00ED5F60" w:rsidRPr="008F443C" w14:paraId="3FF96E08" w14:textId="77777777" w:rsidTr="00D92EE6">
        <w:trPr>
          <w:trHeight w:val="20"/>
        </w:trPr>
        <w:tc>
          <w:tcPr>
            <w:tcW w:w="4216" w:type="dxa"/>
            <w:tcBorders>
              <w:top w:val="single" w:sz="4" w:space="0" w:color="auto"/>
            </w:tcBorders>
          </w:tcPr>
          <w:p w14:paraId="0DC73905"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258" w:type="dxa"/>
          </w:tcPr>
          <w:p w14:paraId="2EE31C15"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408" w:type="dxa"/>
            <w:gridSpan w:val="2"/>
          </w:tcPr>
          <w:p w14:paraId="59B92300" w14:textId="5875E756"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c>
          <w:tcPr>
            <w:tcW w:w="346" w:type="dxa"/>
          </w:tcPr>
          <w:p w14:paraId="2E809AE1" w14:textId="77777777"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left"/>
              <w:rPr>
                <w:rFonts w:asciiTheme="majorBidi" w:hAnsiTheme="majorBidi" w:cstheme="majorBidi"/>
                <w:b/>
                <w:bCs/>
                <w:sz w:val="24"/>
                <w:szCs w:val="24"/>
                <w:rtl/>
                <w:lang w:eastAsia="en-US" w:bidi="ar-JO"/>
              </w:rPr>
            </w:pPr>
          </w:p>
        </w:tc>
        <w:tc>
          <w:tcPr>
            <w:tcW w:w="1530" w:type="dxa"/>
          </w:tcPr>
          <w:p w14:paraId="16C28873" w14:textId="7140A7E5" w:rsidR="00ED5F60" w:rsidRPr="008F443C" w:rsidRDefault="00ED5F60" w:rsidP="00000E49">
            <w:pPr>
              <w:pStyle w:val="Style1"/>
              <w:tabs>
                <w:tab w:val="clear" w:pos="397"/>
                <w:tab w:val="clear" w:pos="680"/>
                <w:tab w:val="clear" w:pos="5216"/>
                <w:tab w:val="clear" w:pos="5273"/>
                <w:tab w:val="clear" w:pos="7484"/>
                <w:tab w:val="clear" w:pos="7541"/>
              </w:tabs>
              <w:ind w:left="0" w:firstLine="0"/>
              <w:jc w:val="center"/>
              <w:rPr>
                <w:rFonts w:asciiTheme="majorBidi" w:hAnsiTheme="majorBidi" w:cstheme="majorBidi"/>
                <w:b/>
                <w:bCs/>
                <w:sz w:val="24"/>
                <w:szCs w:val="24"/>
                <w:rtl/>
                <w:lang w:eastAsia="en-US" w:bidi="ar-JO"/>
              </w:rPr>
            </w:pPr>
          </w:p>
        </w:tc>
      </w:tr>
      <w:tr w:rsidR="00723309" w:rsidRPr="008F443C" w14:paraId="4B7A8C8C" w14:textId="77777777" w:rsidTr="00F6181B">
        <w:trPr>
          <w:trHeight w:val="20"/>
        </w:trPr>
        <w:tc>
          <w:tcPr>
            <w:tcW w:w="4216" w:type="dxa"/>
          </w:tcPr>
          <w:p w14:paraId="5EFF02F8"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r w:rsidRPr="008F443C">
              <w:rPr>
                <w:rFonts w:asciiTheme="majorBidi" w:hAnsiTheme="majorBidi" w:cstheme="majorBidi"/>
                <w:b/>
                <w:bCs/>
                <w:color w:val="000000"/>
                <w:sz w:val="24"/>
                <w:szCs w:val="24"/>
                <w:rtl/>
                <w:lang w:eastAsia="en-US" w:bidi="ar-JO"/>
              </w:rPr>
              <w:t xml:space="preserve">رصيد 1 كانون الثاني </w:t>
            </w:r>
          </w:p>
        </w:tc>
        <w:tc>
          <w:tcPr>
            <w:tcW w:w="258" w:type="dxa"/>
          </w:tcPr>
          <w:p w14:paraId="7821CAAB"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394" w:type="dxa"/>
          </w:tcPr>
          <w:p w14:paraId="4368F583" w14:textId="1C218B75"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3,223</w:t>
            </w:r>
          </w:p>
        </w:tc>
        <w:tc>
          <w:tcPr>
            <w:tcW w:w="360" w:type="dxa"/>
            <w:gridSpan w:val="2"/>
          </w:tcPr>
          <w:p w14:paraId="2C9F71F1"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p>
        </w:tc>
        <w:tc>
          <w:tcPr>
            <w:tcW w:w="1530" w:type="dxa"/>
          </w:tcPr>
          <w:p w14:paraId="7BE2EBBC" w14:textId="051DD03C"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3,223</w:t>
            </w:r>
          </w:p>
        </w:tc>
      </w:tr>
      <w:tr w:rsidR="00723309" w:rsidRPr="008F443C" w14:paraId="192B6CD1" w14:textId="77777777" w:rsidTr="0096329A">
        <w:trPr>
          <w:trHeight w:val="20"/>
        </w:trPr>
        <w:tc>
          <w:tcPr>
            <w:tcW w:w="4216" w:type="dxa"/>
          </w:tcPr>
          <w:p w14:paraId="376EBD70" w14:textId="0C83BA9D"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r>
              <w:rPr>
                <w:rFonts w:asciiTheme="majorBidi" w:hAnsiTheme="majorBidi" w:cstheme="majorBidi" w:hint="cs"/>
                <w:color w:val="000000"/>
                <w:sz w:val="24"/>
                <w:szCs w:val="24"/>
                <w:rtl/>
                <w:lang w:eastAsia="en-US" w:bidi="ar-JO"/>
              </w:rPr>
              <w:t>اطفاء السنة</w:t>
            </w:r>
          </w:p>
        </w:tc>
        <w:tc>
          <w:tcPr>
            <w:tcW w:w="258" w:type="dxa"/>
          </w:tcPr>
          <w:p w14:paraId="2E663EB7" w14:textId="77777777"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394" w:type="dxa"/>
          </w:tcPr>
          <w:p w14:paraId="2380C1D5" w14:textId="5EE6C6BE"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hint="cs"/>
                <w:color w:val="000000"/>
                <w:sz w:val="24"/>
                <w:szCs w:val="24"/>
                <w:rtl/>
                <w:lang w:eastAsia="en-US" w:bidi="ar-JO"/>
              </w:rPr>
              <w:t>442</w:t>
            </w:r>
          </w:p>
        </w:tc>
        <w:tc>
          <w:tcPr>
            <w:tcW w:w="360" w:type="dxa"/>
            <w:gridSpan w:val="2"/>
          </w:tcPr>
          <w:p w14:paraId="1D98C992" w14:textId="0E41C7A6"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p>
        </w:tc>
        <w:tc>
          <w:tcPr>
            <w:tcW w:w="1530" w:type="dxa"/>
          </w:tcPr>
          <w:p w14:paraId="09799A91" w14:textId="3968A833" w:rsidR="00723309" w:rsidRPr="008F443C" w:rsidRDefault="0072330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eastAsia="en-US" w:bidi="ar-JO"/>
              </w:rPr>
            </w:pPr>
            <w:r>
              <w:rPr>
                <w:rFonts w:asciiTheme="majorBidi" w:hAnsiTheme="majorBidi" w:cstheme="majorBidi" w:hint="cs"/>
                <w:color w:val="000000"/>
                <w:sz w:val="24"/>
                <w:szCs w:val="24"/>
                <w:rtl/>
                <w:lang w:eastAsia="en-US" w:bidi="ar-JO"/>
              </w:rPr>
              <w:t>442</w:t>
            </w:r>
          </w:p>
        </w:tc>
      </w:tr>
      <w:tr w:rsidR="00723309" w:rsidRPr="008F443C" w14:paraId="0519D5B8" w14:textId="77777777" w:rsidTr="00F6181B">
        <w:trPr>
          <w:trHeight w:val="145"/>
        </w:trPr>
        <w:tc>
          <w:tcPr>
            <w:tcW w:w="4216" w:type="dxa"/>
          </w:tcPr>
          <w:p w14:paraId="1E96FBB5" w14:textId="77777777"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eastAsia="en-US" w:bidi="ar-JO"/>
              </w:rPr>
              <w:t xml:space="preserve">رصيد 31 كانون الاول </w:t>
            </w:r>
          </w:p>
        </w:tc>
        <w:tc>
          <w:tcPr>
            <w:tcW w:w="258" w:type="dxa"/>
          </w:tcPr>
          <w:p w14:paraId="2143005C" w14:textId="77777777"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394" w:type="dxa"/>
            <w:tcBorders>
              <w:top w:val="single" w:sz="4" w:space="0" w:color="auto"/>
              <w:bottom w:val="single" w:sz="4" w:space="0" w:color="auto"/>
            </w:tcBorders>
          </w:tcPr>
          <w:p w14:paraId="22718657" w14:textId="28D3F416"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3,665</w:t>
            </w:r>
          </w:p>
        </w:tc>
        <w:tc>
          <w:tcPr>
            <w:tcW w:w="360" w:type="dxa"/>
            <w:gridSpan w:val="2"/>
          </w:tcPr>
          <w:p w14:paraId="783B84EE" w14:textId="77777777"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530" w:type="dxa"/>
            <w:tcBorders>
              <w:top w:val="single" w:sz="4" w:space="0" w:color="auto"/>
              <w:bottom w:val="single" w:sz="4" w:space="0" w:color="auto"/>
            </w:tcBorders>
          </w:tcPr>
          <w:p w14:paraId="1E6789B0" w14:textId="660EFBFD"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sidRPr="00525994">
              <w:rPr>
                <w:rFonts w:asciiTheme="majorBidi" w:hAnsiTheme="majorBidi" w:cstheme="majorBidi"/>
                <w:b/>
                <w:bCs/>
                <w:color w:val="000000"/>
                <w:sz w:val="24"/>
                <w:szCs w:val="24"/>
                <w:lang w:eastAsia="en-US" w:bidi="ar-JO"/>
              </w:rPr>
              <w:t>3,665</w:t>
            </w:r>
          </w:p>
        </w:tc>
      </w:tr>
      <w:tr w:rsidR="00723309" w:rsidRPr="008F443C" w14:paraId="43565093" w14:textId="77777777" w:rsidTr="00ED5F60">
        <w:trPr>
          <w:trHeight w:val="145"/>
        </w:trPr>
        <w:tc>
          <w:tcPr>
            <w:tcW w:w="4216" w:type="dxa"/>
          </w:tcPr>
          <w:p w14:paraId="4B28B0D6" w14:textId="77777777"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sidRPr="008F443C">
              <w:rPr>
                <w:rFonts w:asciiTheme="majorBidi" w:hAnsiTheme="majorBidi" w:cstheme="majorBidi"/>
                <w:b/>
                <w:bCs/>
                <w:color w:val="000000"/>
                <w:sz w:val="24"/>
                <w:szCs w:val="24"/>
                <w:rtl/>
                <w:lang w:eastAsia="en-US" w:bidi="ar-JO"/>
              </w:rPr>
              <w:t>صافي القيمة الدفترية</w:t>
            </w:r>
          </w:p>
        </w:tc>
        <w:tc>
          <w:tcPr>
            <w:tcW w:w="258" w:type="dxa"/>
          </w:tcPr>
          <w:p w14:paraId="7314D609" w14:textId="77777777"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394" w:type="dxa"/>
            <w:tcBorders>
              <w:top w:val="single" w:sz="4" w:space="0" w:color="auto"/>
              <w:bottom w:val="double" w:sz="4" w:space="0" w:color="auto"/>
            </w:tcBorders>
          </w:tcPr>
          <w:p w14:paraId="0163FE60" w14:textId="7C4539EB"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1</w:t>
            </w:r>
          </w:p>
        </w:tc>
        <w:tc>
          <w:tcPr>
            <w:tcW w:w="360" w:type="dxa"/>
            <w:gridSpan w:val="2"/>
          </w:tcPr>
          <w:p w14:paraId="742259F3" w14:textId="77777777"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p>
        </w:tc>
        <w:tc>
          <w:tcPr>
            <w:tcW w:w="1530" w:type="dxa"/>
            <w:tcBorders>
              <w:top w:val="single" w:sz="4" w:space="0" w:color="auto"/>
              <w:bottom w:val="double" w:sz="4" w:space="0" w:color="auto"/>
            </w:tcBorders>
          </w:tcPr>
          <w:p w14:paraId="64E1BE81" w14:textId="56DB252F" w:rsidR="00723309" w:rsidRPr="008F443C" w:rsidRDefault="00723309" w:rsidP="00000E49">
            <w:pPr>
              <w:tabs>
                <w:tab w:val="left" w:pos="3958"/>
                <w:tab w:val="left" w:pos="5216"/>
                <w:tab w:val="left" w:pos="5273"/>
                <w:tab w:val="left" w:pos="7566"/>
                <w:tab w:val="left" w:pos="8858"/>
              </w:tabs>
              <w:ind w:left="353" w:hanging="198"/>
              <w:rPr>
                <w:rFonts w:asciiTheme="majorBidi" w:hAnsiTheme="majorBidi" w:cstheme="majorBidi"/>
                <w:b/>
                <w:bCs/>
                <w:sz w:val="24"/>
                <w:szCs w:val="24"/>
                <w:rtl/>
                <w:lang w:eastAsia="en-US" w:bidi="ar-JO"/>
              </w:rPr>
            </w:pPr>
            <w:r>
              <w:rPr>
                <w:rFonts w:asciiTheme="majorBidi" w:hAnsiTheme="majorBidi" w:cstheme="majorBidi"/>
                <w:b/>
                <w:bCs/>
                <w:color w:val="000000"/>
                <w:sz w:val="24"/>
                <w:szCs w:val="24"/>
                <w:lang w:eastAsia="en-US" w:bidi="ar-JO"/>
              </w:rPr>
              <w:t>1</w:t>
            </w:r>
          </w:p>
        </w:tc>
      </w:tr>
    </w:tbl>
    <w:p w14:paraId="78D264B7" w14:textId="77777777"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1179C7FB" w14:textId="6BA29159"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6AEE9AF" w14:textId="452FEF78"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B02A9C8" w14:textId="289AD003"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62AD788" w14:textId="2B0670B2"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311E20ED" w14:textId="5515E1BF"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43824151" w14:textId="5F0F8F34"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72F5A750" w14:textId="0D620E03"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05C047BC" w14:textId="44DC827C"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5A86A357" w14:textId="77777777" w:rsidR="00ED5F60" w:rsidRDefault="00ED5F60" w:rsidP="00000E49">
      <w:pPr>
        <w:tabs>
          <w:tab w:val="left" w:pos="5216"/>
          <w:tab w:val="left" w:pos="5273"/>
          <w:tab w:val="left" w:pos="7484"/>
          <w:tab w:val="left" w:pos="7541"/>
        </w:tabs>
        <w:rPr>
          <w:rFonts w:asciiTheme="majorBidi" w:hAnsiTheme="majorBidi" w:cstheme="majorBidi"/>
          <w:b/>
          <w:bCs/>
          <w:sz w:val="24"/>
          <w:szCs w:val="24"/>
          <w:u w:val="single"/>
          <w:rtl/>
        </w:rPr>
      </w:pPr>
    </w:p>
    <w:p w14:paraId="79C06A7F" w14:textId="343D397E"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w:t>
      </w:r>
      <w:r w:rsidR="00BB04DF">
        <w:rPr>
          <w:rFonts w:asciiTheme="majorBidi" w:hAnsiTheme="majorBidi" w:cstheme="majorBidi"/>
          <w:b/>
          <w:bCs/>
          <w:color w:val="000000"/>
          <w:sz w:val="24"/>
          <w:szCs w:val="24"/>
          <w:u w:val="single"/>
        </w:rPr>
        <w:t>10</w:t>
      </w:r>
      <w:r w:rsidRPr="008F443C">
        <w:rPr>
          <w:rFonts w:asciiTheme="majorBidi" w:hAnsiTheme="majorBidi" w:cstheme="majorBidi"/>
          <w:b/>
          <w:bCs/>
          <w:color w:val="000000"/>
          <w:sz w:val="24"/>
          <w:szCs w:val="24"/>
          <w:u w:val="single"/>
          <w:rtl/>
        </w:rPr>
        <w:t xml:space="preserve">) الذمم الدائنة </w:t>
      </w:r>
    </w:p>
    <w:p w14:paraId="65C28E3C"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8"/>
        <w:gridCol w:w="1344"/>
        <w:gridCol w:w="588"/>
        <w:gridCol w:w="1578"/>
      </w:tblGrid>
      <w:tr w:rsidR="000466AE" w:rsidRPr="008F443C" w14:paraId="02899BE3" w14:textId="77777777" w:rsidTr="00AB4429">
        <w:trPr>
          <w:trHeight w:val="20"/>
        </w:trPr>
        <w:tc>
          <w:tcPr>
            <w:tcW w:w="4218" w:type="dxa"/>
            <w:vAlign w:val="bottom"/>
          </w:tcPr>
          <w:p w14:paraId="73D776A0"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10" w:type="dxa"/>
            <w:gridSpan w:val="3"/>
            <w:tcBorders>
              <w:bottom w:val="single" w:sz="4" w:space="0" w:color="auto"/>
            </w:tcBorders>
            <w:vAlign w:val="bottom"/>
          </w:tcPr>
          <w:p w14:paraId="2BEEC85F"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Cs/>
                <w:sz w:val="24"/>
                <w:szCs w:val="24"/>
              </w:rPr>
            </w:pPr>
            <w:r w:rsidRPr="008F443C">
              <w:rPr>
                <w:rFonts w:asciiTheme="majorBidi" w:hAnsiTheme="majorBidi" w:cstheme="majorBidi"/>
                <w:bCs/>
                <w:color w:val="000000"/>
                <w:sz w:val="24"/>
                <w:szCs w:val="24"/>
                <w:rtl/>
              </w:rPr>
              <w:t>كما في 31 كانون الاول</w:t>
            </w:r>
          </w:p>
        </w:tc>
      </w:tr>
      <w:tr w:rsidR="009D6F99" w:rsidRPr="008F443C" w14:paraId="408809CC" w14:textId="77777777" w:rsidTr="00AB4429">
        <w:trPr>
          <w:trHeight w:val="20"/>
        </w:trPr>
        <w:tc>
          <w:tcPr>
            <w:tcW w:w="4218" w:type="dxa"/>
            <w:vAlign w:val="bottom"/>
          </w:tcPr>
          <w:p w14:paraId="742E0FDB" w14:textId="77777777" w:rsidR="009D6F99" w:rsidRPr="008F443C" w:rsidRDefault="009D6F99"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344" w:type="dxa"/>
            <w:tcBorders>
              <w:bottom w:val="single" w:sz="4" w:space="0" w:color="auto"/>
            </w:tcBorders>
            <w:vAlign w:val="bottom"/>
          </w:tcPr>
          <w:p w14:paraId="26232DD6" w14:textId="7AD98706" w:rsidR="009D6F99" w:rsidRPr="007B1190" w:rsidRDefault="007B1190"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7B1190">
              <w:rPr>
                <w:rFonts w:asciiTheme="majorBidi" w:hAnsiTheme="majorBidi" w:cstheme="majorBidi" w:hint="cs"/>
                <w:bCs/>
                <w:color w:val="000000"/>
                <w:sz w:val="24"/>
                <w:szCs w:val="24"/>
                <w:rtl/>
              </w:rPr>
              <w:t>2024</w:t>
            </w:r>
          </w:p>
        </w:tc>
        <w:tc>
          <w:tcPr>
            <w:tcW w:w="588" w:type="dxa"/>
          </w:tcPr>
          <w:p w14:paraId="2EA23D17" w14:textId="77777777" w:rsidR="009D6F99" w:rsidRPr="007B1190" w:rsidRDefault="009D6F99"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578" w:type="dxa"/>
            <w:tcBorders>
              <w:bottom w:val="single" w:sz="4" w:space="0" w:color="auto"/>
            </w:tcBorders>
            <w:vAlign w:val="bottom"/>
          </w:tcPr>
          <w:p w14:paraId="210E66BC" w14:textId="0D19195B" w:rsidR="009D6F99" w:rsidRPr="007B1190" w:rsidRDefault="007B1190"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7B1190">
              <w:rPr>
                <w:rFonts w:asciiTheme="majorBidi" w:hAnsiTheme="majorBidi" w:cstheme="majorBidi" w:hint="cs"/>
                <w:bCs/>
                <w:color w:val="000000"/>
                <w:sz w:val="24"/>
                <w:szCs w:val="24"/>
                <w:rtl/>
              </w:rPr>
              <w:t>2023</w:t>
            </w:r>
          </w:p>
        </w:tc>
      </w:tr>
      <w:tr w:rsidR="009D6F99" w:rsidRPr="008F443C" w14:paraId="15CA3C52" w14:textId="77777777" w:rsidTr="00C11289">
        <w:trPr>
          <w:trHeight w:val="20"/>
        </w:trPr>
        <w:tc>
          <w:tcPr>
            <w:tcW w:w="4218" w:type="dxa"/>
            <w:vAlign w:val="bottom"/>
          </w:tcPr>
          <w:p w14:paraId="3DECA63C" w14:textId="77777777" w:rsidR="009D6F99" w:rsidRPr="008F443C" w:rsidRDefault="009D6F99"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344" w:type="dxa"/>
            <w:tcBorders>
              <w:top w:val="single" w:sz="4" w:space="0" w:color="auto"/>
            </w:tcBorders>
            <w:vAlign w:val="bottom"/>
          </w:tcPr>
          <w:p w14:paraId="3AB21E72" w14:textId="77777777" w:rsidR="009D6F99" w:rsidRPr="008F443C" w:rsidRDefault="009D6F99"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588" w:type="dxa"/>
          </w:tcPr>
          <w:p w14:paraId="5E46BC4D" w14:textId="77777777" w:rsidR="009D6F99" w:rsidRPr="008F443C" w:rsidRDefault="009D6F99"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578" w:type="dxa"/>
            <w:tcBorders>
              <w:top w:val="single" w:sz="4" w:space="0" w:color="auto"/>
            </w:tcBorders>
            <w:vAlign w:val="bottom"/>
          </w:tcPr>
          <w:p w14:paraId="5AB2BB59" w14:textId="7BC713E2" w:rsidR="009D6F99" w:rsidRPr="008F443C" w:rsidRDefault="009D6F99"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7B1190" w:rsidRPr="008F443C" w14:paraId="4C7FBB44" w14:textId="77777777" w:rsidTr="00E85C71">
        <w:trPr>
          <w:trHeight w:val="315"/>
        </w:trPr>
        <w:tc>
          <w:tcPr>
            <w:tcW w:w="4218" w:type="dxa"/>
            <w:vAlign w:val="bottom"/>
          </w:tcPr>
          <w:p w14:paraId="49C6A876" w14:textId="6741CFC7" w:rsidR="007B1190" w:rsidRPr="00C11289" w:rsidRDefault="007B1190"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مستودعات طبية</w:t>
            </w:r>
          </w:p>
        </w:tc>
        <w:tc>
          <w:tcPr>
            <w:tcW w:w="1344" w:type="dxa"/>
            <w:vAlign w:val="bottom"/>
          </w:tcPr>
          <w:p w14:paraId="65399234" w14:textId="797ED772" w:rsidR="007B1190" w:rsidRPr="008215DF" w:rsidRDefault="0077261B" w:rsidP="00000E49">
            <w:pPr>
              <w:tabs>
                <w:tab w:val="left" w:pos="5216"/>
                <w:tab w:val="left" w:pos="5273"/>
                <w:tab w:val="left" w:pos="7566"/>
                <w:tab w:val="left" w:pos="8758"/>
              </w:tabs>
              <w:ind w:left="95" w:hanging="95"/>
              <w:rPr>
                <w:rFonts w:asciiTheme="majorBidi" w:hAnsiTheme="majorBidi" w:cstheme="majorBidi"/>
                <w:b/>
                <w:sz w:val="24"/>
                <w:szCs w:val="24"/>
                <w:rtl/>
              </w:rPr>
            </w:pPr>
            <w:r w:rsidRPr="008215DF">
              <w:rPr>
                <w:rFonts w:asciiTheme="majorBidi" w:hAnsiTheme="majorBidi" w:cstheme="majorBidi"/>
                <w:b/>
                <w:color w:val="000000"/>
                <w:sz w:val="24"/>
                <w:szCs w:val="24"/>
              </w:rPr>
              <w:t>237,016</w:t>
            </w:r>
          </w:p>
        </w:tc>
        <w:tc>
          <w:tcPr>
            <w:tcW w:w="588" w:type="dxa"/>
          </w:tcPr>
          <w:p w14:paraId="6CAABED6" w14:textId="77777777" w:rsidR="007B1190" w:rsidRPr="00C11289" w:rsidRDefault="007B1190"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578" w:type="dxa"/>
            <w:vAlign w:val="bottom"/>
          </w:tcPr>
          <w:p w14:paraId="6D6811CC" w14:textId="7AE04792" w:rsidR="007B1190" w:rsidRPr="00483FBA" w:rsidRDefault="007B1190" w:rsidP="00000E49">
            <w:pPr>
              <w:tabs>
                <w:tab w:val="left" w:pos="5216"/>
                <w:tab w:val="left" w:pos="5273"/>
                <w:tab w:val="left" w:pos="7566"/>
                <w:tab w:val="left" w:pos="8758"/>
              </w:tabs>
              <w:ind w:left="95" w:hanging="95"/>
              <w:jc w:val="highKashida"/>
              <w:rPr>
                <w:rFonts w:asciiTheme="majorBidi" w:hAnsiTheme="majorBidi" w:cstheme="majorBidi"/>
                <w:bCs/>
                <w:sz w:val="24"/>
                <w:szCs w:val="24"/>
                <w:rtl/>
              </w:rPr>
            </w:pPr>
            <w:r>
              <w:rPr>
                <w:rFonts w:asciiTheme="majorBidi" w:hAnsiTheme="majorBidi" w:cstheme="majorBidi" w:hint="cs"/>
                <w:b/>
                <w:color w:val="000000"/>
                <w:sz w:val="24"/>
                <w:szCs w:val="24"/>
                <w:rtl/>
              </w:rPr>
              <w:t>195,004</w:t>
            </w:r>
          </w:p>
        </w:tc>
      </w:tr>
      <w:tr w:rsidR="007B1190" w:rsidRPr="008F443C" w14:paraId="57AACB58" w14:textId="77777777" w:rsidTr="00AB4429">
        <w:trPr>
          <w:trHeight w:val="145"/>
        </w:trPr>
        <w:tc>
          <w:tcPr>
            <w:tcW w:w="4218" w:type="dxa"/>
            <w:vAlign w:val="bottom"/>
          </w:tcPr>
          <w:p w14:paraId="0A78DA5A" w14:textId="79E16B40" w:rsidR="007B1190" w:rsidRPr="008F443C" w:rsidRDefault="007B1190" w:rsidP="00000E49">
            <w:pPr>
              <w:tabs>
                <w:tab w:val="left" w:pos="3958"/>
                <w:tab w:val="left" w:pos="5216"/>
                <w:tab w:val="left" w:pos="5273"/>
                <w:tab w:val="left" w:pos="7566"/>
                <w:tab w:val="left" w:pos="8858"/>
              </w:tabs>
              <w:ind w:left="353" w:hanging="198"/>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موردين آخرين - خدمات</w:t>
            </w:r>
          </w:p>
        </w:tc>
        <w:tc>
          <w:tcPr>
            <w:tcW w:w="1344" w:type="dxa"/>
            <w:vAlign w:val="bottom"/>
          </w:tcPr>
          <w:p w14:paraId="595D69E3" w14:textId="06A9B4C3" w:rsidR="007B1190" w:rsidRPr="00034D7C" w:rsidRDefault="00CD4C83" w:rsidP="00000E49">
            <w:pPr>
              <w:tabs>
                <w:tab w:val="left" w:pos="5216"/>
                <w:tab w:val="left" w:pos="5273"/>
                <w:tab w:val="left" w:pos="7566"/>
                <w:tab w:val="left" w:pos="8758"/>
              </w:tabs>
              <w:ind w:left="36"/>
              <w:rPr>
                <w:rFonts w:asciiTheme="majorBidi" w:hAnsiTheme="majorBidi" w:cstheme="majorBidi"/>
                <w:b/>
                <w:sz w:val="24"/>
                <w:szCs w:val="24"/>
                <w:rtl/>
              </w:rPr>
            </w:pPr>
            <w:r>
              <w:rPr>
                <w:rFonts w:asciiTheme="majorBidi" w:hAnsiTheme="majorBidi" w:cstheme="majorBidi" w:hint="cs"/>
                <w:b/>
                <w:color w:val="000000"/>
                <w:sz w:val="24"/>
                <w:szCs w:val="24"/>
                <w:rtl/>
              </w:rPr>
              <w:t>677</w:t>
            </w:r>
          </w:p>
        </w:tc>
        <w:tc>
          <w:tcPr>
            <w:tcW w:w="588" w:type="dxa"/>
          </w:tcPr>
          <w:p w14:paraId="6FB41655" w14:textId="77777777" w:rsidR="007B1190" w:rsidRPr="008F443C" w:rsidRDefault="007B1190" w:rsidP="00000E49">
            <w:pPr>
              <w:tabs>
                <w:tab w:val="left" w:pos="5216"/>
                <w:tab w:val="left" w:pos="5273"/>
                <w:tab w:val="left" w:pos="7566"/>
                <w:tab w:val="left" w:pos="8758"/>
              </w:tabs>
              <w:ind w:left="36"/>
              <w:jc w:val="center"/>
              <w:rPr>
                <w:rFonts w:asciiTheme="majorBidi" w:hAnsiTheme="majorBidi" w:cstheme="majorBidi"/>
                <w:sz w:val="24"/>
                <w:szCs w:val="24"/>
                <w:rtl/>
              </w:rPr>
            </w:pPr>
          </w:p>
        </w:tc>
        <w:tc>
          <w:tcPr>
            <w:tcW w:w="1578" w:type="dxa"/>
            <w:vAlign w:val="bottom"/>
          </w:tcPr>
          <w:p w14:paraId="6AC9B828" w14:textId="2B825A15" w:rsidR="007B1190" w:rsidRPr="008F443C" w:rsidRDefault="007B1190" w:rsidP="00000E49">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hint="cs"/>
                <w:b/>
                <w:color w:val="000000"/>
                <w:sz w:val="24"/>
                <w:szCs w:val="24"/>
                <w:rtl/>
              </w:rPr>
              <w:t>5,859</w:t>
            </w:r>
          </w:p>
        </w:tc>
      </w:tr>
      <w:tr w:rsidR="007B1190" w:rsidRPr="008F443C" w14:paraId="36630580" w14:textId="77777777" w:rsidTr="009E5CAA">
        <w:trPr>
          <w:trHeight w:val="215"/>
        </w:trPr>
        <w:tc>
          <w:tcPr>
            <w:tcW w:w="4218" w:type="dxa"/>
            <w:vAlign w:val="bottom"/>
          </w:tcPr>
          <w:p w14:paraId="6610012C" w14:textId="77777777" w:rsidR="007B1190" w:rsidRPr="008F443C" w:rsidRDefault="007B1190"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bidi="ar-JO"/>
              </w:rPr>
              <w:t>المجموع</w:t>
            </w:r>
          </w:p>
        </w:tc>
        <w:tc>
          <w:tcPr>
            <w:tcW w:w="1344" w:type="dxa"/>
            <w:tcBorders>
              <w:top w:val="single" w:sz="4" w:space="0" w:color="auto"/>
              <w:bottom w:val="double" w:sz="4" w:space="0" w:color="auto"/>
            </w:tcBorders>
          </w:tcPr>
          <w:p w14:paraId="0F09E95A" w14:textId="7B7878FA" w:rsidR="007B1190" w:rsidRPr="00325DD4" w:rsidRDefault="00CD4C83" w:rsidP="00000E49">
            <w:pPr>
              <w:tabs>
                <w:tab w:val="left" w:pos="5216"/>
                <w:tab w:val="left" w:pos="5273"/>
                <w:tab w:val="left" w:pos="7566"/>
                <w:tab w:val="left" w:pos="8758"/>
              </w:tabs>
              <w:jc w:val="both"/>
              <w:rPr>
                <w:rFonts w:asciiTheme="majorBidi" w:hAnsiTheme="majorBidi" w:cstheme="majorBidi"/>
                <w:bCs/>
                <w:sz w:val="24"/>
                <w:szCs w:val="24"/>
                <w:rtl/>
              </w:rPr>
            </w:pPr>
            <w:r>
              <w:rPr>
                <w:rFonts w:asciiTheme="majorBidi" w:hAnsiTheme="majorBidi" w:cstheme="majorBidi" w:hint="cs"/>
                <w:bCs/>
                <w:color w:val="000000"/>
                <w:sz w:val="24"/>
                <w:szCs w:val="24"/>
                <w:rtl/>
              </w:rPr>
              <w:t>237,693</w:t>
            </w:r>
          </w:p>
        </w:tc>
        <w:tc>
          <w:tcPr>
            <w:tcW w:w="588" w:type="dxa"/>
          </w:tcPr>
          <w:p w14:paraId="0A49D88C" w14:textId="77777777" w:rsidR="007B1190" w:rsidRPr="008F443C" w:rsidRDefault="007B1190" w:rsidP="00000E49">
            <w:pPr>
              <w:tabs>
                <w:tab w:val="left" w:pos="5216"/>
                <w:tab w:val="left" w:pos="5273"/>
                <w:tab w:val="left" w:pos="7566"/>
                <w:tab w:val="left" w:pos="8758"/>
              </w:tabs>
              <w:ind w:left="36"/>
              <w:jc w:val="center"/>
              <w:rPr>
                <w:rFonts w:asciiTheme="majorBidi" w:hAnsiTheme="majorBidi" w:cstheme="majorBidi"/>
                <w:b/>
                <w:bCs/>
                <w:sz w:val="24"/>
                <w:szCs w:val="24"/>
                <w:rtl/>
              </w:rPr>
            </w:pPr>
          </w:p>
        </w:tc>
        <w:tc>
          <w:tcPr>
            <w:tcW w:w="1578" w:type="dxa"/>
            <w:tcBorders>
              <w:top w:val="single" w:sz="4" w:space="0" w:color="auto"/>
              <w:bottom w:val="double" w:sz="4" w:space="0" w:color="auto"/>
            </w:tcBorders>
          </w:tcPr>
          <w:p w14:paraId="4E0524D6" w14:textId="59B30FDD" w:rsidR="007B1190" w:rsidRPr="00483FBA" w:rsidRDefault="007B1190" w:rsidP="00000E49">
            <w:pPr>
              <w:tabs>
                <w:tab w:val="left" w:pos="5216"/>
                <w:tab w:val="left" w:pos="5273"/>
                <w:tab w:val="left" w:pos="7566"/>
                <w:tab w:val="left" w:pos="8758"/>
              </w:tabs>
              <w:ind w:left="36"/>
              <w:jc w:val="both"/>
              <w:rPr>
                <w:rFonts w:asciiTheme="majorBidi" w:hAnsiTheme="majorBidi" w:cstheme="majorBidi"/>
                <w:b/>
                <w:sz w:val="24"/>
                <w:szCs w:val="24"/>
                <w:rtl/>
              </w:rPr>
            </w:pPr>
            <w:r>
              <w:rPr>
                <w:rFonts w:asciiTheme="majorBidi" w:hAnsiTheme="majorBidi" w:cstheme="majorBidi" w:hint="cs"/>
                <w:bCs/>
                <w:color w:val="000000"/>
                <w:sz w:val="24"/>
                <w:szCs w:val="24"/>
                <w:rtl/>
              </w:rPr>
              <w:t>200,863</w:t>
            </w:r>
          </w:p>
        </w:tc>
      </w:tr>
    </w:tbl>
    <w:p w14:paraId="0FD6DE96"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4125E73A"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66246187"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1CBE607F"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4E88A38E"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6AF759FF"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2E447C8E" w14:textId="77777777" w:rsidR="000466AE" w:rsidRPr="008F443C" w:rsidRDefault="000466AE" w:rsidP="00000E49">
      <w:pPr>
        <w:tabs>
          <w:tab w:val="left" w:pos="5216"/>
          <w:tab w:val="left" w:pos="5273"/>
          <w:tab w:val="left" w:pos="7484"/>
          <w:tab w:val="left" w:pos="7541"/>
        </w:tabs>
        <w:rPr>
          <w:rFonts w:asciiTheme="majorBidi" w:hAnsiTheme="majorBidi" w:cstheme="majorBidi"/>
          <w:b/>
          <w:bCs/>
          <w:sz w:val="24"/>
          <w:szCs w:val="24"/>
          <w:u w:val="single"/>
          <w:rtl/>
        </w:rPr>
      </w:pPr>
    </w:p>
    <w:p w14:paraId="2338C4B2" w14:textId="77777777" w:rsidR="00D92EE6" w:rsidRDefault="00D92EE6" w:rsidP="00000E49">
      <w:pPr>
        <w:tabs>
          <w:tab w:val="left" w:pos="5216"/>
          <w:tab w:val="left" w:pos="5273"/>
          <w:tab w:val="left" w:pos="7484"/>
          <w:tab w:val="left" w:pos="7541"/>
        </w:tabs>
        <w:jc w:val="center"/>
        <w:rPr>
          <w:rFonts w:asciiTheme="majorBidi" w:hAnsiTheme="majorBidi" w:cstheme="majorBidi"/>
          <w:sz w:val="24"/>
          <w:szCs w:val="24"/>
          <w:rtl/>
        </w:rPr>
      </w:pPr>
    </w:p>
    <w:p w14:paraId="1D41F69D" w14:textId="77777777" w:rsidR="00D92EE6" w:rsidRDefault="00D92EE6" w:rsidP="00000E49">
      <w:pPr>
        <w:tabs>
          <w:tab w:val="left" w:pos="5216"/>
          <w:tab w:val="left" w:pos="5273"/>
          <w:tab w:val="left" w:pos="7484"/>
          <w:tab w:val="left" w:pos="7541"/>
        </w:tabs>
        <w:jc w:val="center"/>
        <w:rPr>
          <w:rFonts w:asciiTheme="majorBidi" w:hAnsiTheme="majorBidi" w:cstheme="majorBidi"/>
          <w:sz w:val="24"/>
          <w:szCs w:val="24"/>
          <w:rtl/>
        </w:rPr>
      </w:pPr>
    </w:p>
    <w:p w14:paraId="146B233D" w14:textId="2E57AFE6" w:rsidR="000466AE" w:rsidRDefault="006459D2" w:rsidP="00000E49">
      <w:pPr>
        <w:tabs>
          <w:tab w:val="left" w:pos="5216"/>
          <w:tab w:val="left" w:pos="5273"/>
          <w:tab w:val="left" w:pos="7484"/>
          <w:tab w:val="left" w:pos="7541"/>
        </w:tabs>
        <w:jc w:val="center"/>
        <w:rPr>
          <w:rFonts w:asciiTheme="majorBidi" w:hAnsiTheme="majorBidi" w:cstheme="majorBidi"/>
          <w:sz w:val="24"/>
          <w:szCs w:val="24"/>
          <w:rtl/>
        </w:rPr>
      </w:pPr>
      <w:r>
        <w:rPr>
          <w:rFonts w:asciiTheme="majorBidi" w:hAnsiTheme="majorBidi" w:cstheme="majorBidi" w:hint="cs"/>
          <w:color w:val="000000"/>
          <w:sz w:val="24"/>
          <w:szCs w:val="24"/>
          <w:rtl/>
        </w:rPr>
        <w:t>19</w:t>
      </w:r>
    </w:p>
    <w:p w14:paraId="4E38A496" w14:textId="6E0EFA76" w:rsidR="00D92EE6" w:rsidRDefault="00D92EE6" w:rsidP="00000E49">
      <w:pPr>
        <w:tabs>
          <w:tab w:val="left" w:pos="5216"/>
          <w:tab w:val="left" w:pos="5273"/>
          <w:tab w:val="left" w:pos="7484"/>
          <w:tab w:val="left" w:pos="7541"/>
        </w:tabs>
        <w:jc w:val="center"/>
        <w:rPr>
          <w:rFonts w:asciiTheme="majorBidi" w:hAnsiTheme="majorBidi" w:cstheme="majorBidi"/>
          <w:sz w:val="24"/>
          <w:szCs w:val="24"/>
          <w:rtl/>
        </w:rPr>
      </w:pPr>
    </w:p>
    <w:p w14:paraId="10EB96C5" w14:textId="77777777" w:rsidR="00AD2D81"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3903CC8C" w14:textId="58FA0AE8"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w:t>
      </w:r>
      <w:r w:rsidR="007929BE">
        <w:rPr>
          <w:rFonts w:asciiTheme="majorBidi" w:hAnsiTheme="majorBidi" w:cstheme="majorBidi"/>
          <w:b/>
          <w:bCs/>
          <w:color w:val="000000"/>
          <w:sz w:val="24"/>
          <w:szCs w:val="24"/>
          <w:u w:val="single"/>
        </w:rPr>
        <w:t>11</w:t>
      </w:r>
      <w:r>
        <w:rPr>
          <w:rFonts w:asciiTheme="majorBidi" w:hAnsiTheme="majorBidi" w:cstheme="majorBidi"/>
          <w:b/>
          <w:bCs/>
          <w:color w:val="000000"/>
          <w:sz w:val="24"/>
          <w:szCs w:val="24"/>
          <w:u w:val="single"/>
          <w:rtl/>
        </w:rPr>
        <w:t xml:space="preserve">) </w:t>
      </w:r>
      <w:r>
        <w:rPr>
          <w:rFonts w:asciiTheme="majorBidi" w:hAnsiTheme="majorBidi" w:cstheme="majorBidi" w:hint="cs"/>
          <w:b/>
          <w:bCs/>
          <w:color w:val="000000"/>
          <w:sz w:val="24"/>
          <w:szCs w:val="24"/>
          <w:u w:val="single"/>
          <w:rtl/>
          <w:lang w:bidi="ar-JO"/>
        </w:rPr>
        <w:t>بنك دائن</w:t>
      </w:r>
      <w:r w:rsidRPr="008F443C">
        <w:rPr>
          <w:rFonts w:asciiTheme="majorBidi" w:hAnsiTheme="majorBidi" w:cstheme="majorBidi"/>
          <w:b/>
          <w:bCs/>
          <w:color w:val="000000"/>
          <w:sz w:val="24"/>
          <w:szCs w:val="24"/>
          <w:u w:val="single"/>
          <w:rtl/>
        </w:rPr>
        <w:t xml:space="preserve"> </w:t>
      </w:r>
    </w:p>
    <w:p w14:paraId="61CAED8D"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8"/>
        <w:gridCol w:w="1344"/>
        <w:gridCol w:w="588"/>
        <w:gridCol w:w="1578"/>
      </w:tblGrid>
      <w:tr w:rsidR="00AD2D81" w:rsidRPr="008F443C" w14:paraId="08339E95" w14:textId="77777777" w:rsidTr="00B71080">
        <w:trPr>
          <w:trHeight w:val="20"/>
        </w:trPr>
        <w:tc>
          <w:tcPr>
            <w:tcW w:w="4218" w:type="dxa"/>
            <w:vAlign w:val="bottom"/>
          </w:tcPr>
          <w:p w14:paraId="41081A22" w14:textId="77777777" w:rsidR="00AD2D81" w:rsidRPr="008F443C" w:rsidRDefault="00AD2D81"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10" w:type="dxa"/>
            <w:gridSpan w:val="3"/>
            <w:tcBorders>
              <w:bottom w:val="single" w:sz="4" w:space="0" w:color="auto"/>
            </w:tcBorders>
            <w:vAlign w:val="bottom"/>
          </w:tcPr>
          <w:p w14:paraId="6EDF5102" w14:textId="77777777" w:rsidR="00AD2D81" w:rsidRPr="008F443C" w:rsidRDefault="00AD2D81" w:rsidP="00000E49">
            <w:pPr>
              <w:tabs>
                <w:tab w:val="left" w:pos="5216"/>
                <w:tab w:val="left" w:pos="5273"/>
                <w:tab w:val="left" w:pos="7566"/>
                <w:tab w:val="left" w:pos="8758"/>
              </w:tabs>
              <w:ind w:left="95"/>
              <w:jc w:val="center"/>
              <w:rPr>
                <w:rFonts w:asciiTheme="majorBidi" w:hAnsiTheme="majorBidi" w:cstheme="majorBidi"/>
                <w:bCs/>
                <w:sz w:val="24"/>
                <w:szCs w:val="24"/>
              </w:rPr>
            </w:pPr>
            <w:r w:rsidRPr="008F443C">
              <w:rPr>
                <w:rFonts w:asciiTheme="majorBidi" w:hAnsiTheme="majorBidi" w:cstheme="majorBidi"/>
                <w:bCs/>
                <w:color w:val="000000"/>
                <w:sz w:val="24"/>
                <w:szCs w:val="24"/>
                <w:rtl/>
              </w:rPr>
              <w:t>كما في 31 كانون الاول</w:t>
            </w:r>
          </w:p>
        </w:tc>
      </w:tr>
      <w:tr w:rsidR="00AD2D81" w:rsidRPr="008F443C" w14:paraId="1302283B" w14:textId="77777777" w:rsidTr="00B71080">
        <w:trPr>
          <w:trHeight w:val="20"/>
        </w:trPr>
        <w:tc>
          <w:tcPr>
            <w:tcW w:w="4218" w:type="dxa"/>
            <w:vAlign w:val="bottom"/>
          </w:tcPr>
          <w:p w14:paraId="3F57807D" w14:textId="77777777" w:rsidR="00AD2D81" w:rsidRPr="008F443C" w:rsidRDefault="00AD2D81"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344" w:type="dxa"/>
            <w:tcBorders>
              <w:bottom w:val="single" w:sz="4" w:space="0" w:color="auto"/>
            </w:tcBorders>
            <w:vAlign w:val="bottom"/>
          </w:tcPr>
          <w:p w14:paraId="1AE90465" w14:textId="2A3A833F" w:rsidR="00AD2D81" w:rsidRPr="007B1190" w:rsidRDefault="007B1190"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7B1190">
              <w:rPr>
                <w:rFonts w:asciiTheme="majorBidi" w:hAnsiTheme="majorBidi" w:cstheme="majorBidi" w:hint="cs"/>
                <w:bCs/>
                <w:color w:val="000000"/>
                <w:sz w:val="24"/>
                <w:szCs w:val="24"/>
                <w:rtl/>
              </w:rPr>
              <w:t>2024</w:t>
            </w:r>
          </w:p>
        </w:tc>
        <w:tc>
          <w:tcPr>
            <w:tcW w:w="588" w:type="dxa"/>
          </w:tcPr>
          <w:p w14:paraId="785A4704" w14:textId="77777777" w:rsidR="00AD2D81" w:rsidRPr="007B1190" w:rsidRDefault="00AD2D81"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578" w:type="dxa"/>
            <w:tcBorders>
              <w:bottom w:val="single" w:sz="4" w:space="0" w:color="auto"/>
            </w:tcBorders>
            <w:vAlign w:val="bottom"/>
          </w:tcPr>
          <w:p w14:paraId="3A636ABA" w14:textId="6A342FFC" w:rsidR="00AD2D81" w:rsidRPr="007B1190" w:rsidRDefault="007B1190"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7B1190">
              <w:rPr>
                <w:rFonts w:asciiTheme="majorBidi" w:hAnsiTheme="majorBidi" w:cstheme="majorBidi" w:hint="cs"/>
                <w:bCs/>
                <w:color w:val="000000"/>
                <w:sz w:val="24"/>
                <w:szCs w:val="24"/>
                <w:rtl/>
              </w:rPr>
              <w:t>2023</w:t>
            </w:r>
          </w:p>
        </w:tc>
      </w:tr>
      <w:tr w:rsidR="00AD2D81" w:rsidRPr="008F443C" w14:paraId="3E294028" w14:textId="77777777" w:rsidTr="00B71080">
        <w:trPr>
          <w:trHeight w:val="20"/>
        </w:trPr>
        <w:tc>
          <w:tcPr>
            <w:tcW w:w="4218" w:type="dxa"/>
            <w:vAlign w:val="bottom"/>
          </w:tcPr>
          <w:p w14:paraId="54CE1DEC" w14:textId="77777777" w:rsidR="00AD2D81" w:rsidRPr="008F443C" w:rsidRDefault="00AD2D81"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344" w:type="dxa"/>
            <w:tcBorders>
              <w:top w:val="single" w:sz="4" w:space="0" w:color="auto"/>
            </w:tcBorders>
            <w:vAlign w:val="bottom"/>
          </w:tcPr>
          <w:p w14:paraId="025ED34F" w14:textId="77777777" w:rsidR="00AD2D81" w:rsidRPr="008F443C" w:rsidRDefault="00AD2D8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588" w:type="dxa"/>
          </w:tcPr>
          <w:p w14:paraId="0ADD38BF" w14:textId="77777777" w:rsidR="00AD2D81" w:rsidRPr="008F443C" w:rsidRDefault="00AD2D81"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578" w:type="dxa"/>
            <w:tcBorders>
              <w:top w:val="single" w:sz="4" w:space="0" w:color="auto"/>
            </w:tcBorders>
            <w:vAlign w:val="bottom"/>
          </w:tcPr>
          <w:p w14:paraId="63D6AFF5" w14:textId="77777777" w:rsidR="00AD2D81" w:rsidRPr="008F443C" w:rsidRDefault="00AD2D81"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7B1190" w:rsidRPr="008F443C" w14:paraId="700A757B" w14:textId="77777777" w:rsidTr="00B71080">
        <w:trPr>
          <w:trHeight w:val="315"/>
        </w:trPr>
        <w:tc>
          <w:tcPr>
            <w:tcW w:w="4218" w:type="dxa"/>
            <w:vAlign w:val="bottom"/>
          </w:tcPr>
          <w:p w14:paraId="4F8F1A3E" w14:textId="526ADA32" w:rsidR="007B1190" w:rsidRPr="00C11289" w:rsidRDefault="007B1190" w:rsidP="00000E49">
            <w:pPr>
              <w:tabs>
                <w:tab w:val="left" w:pos="5216"/>
                <w:tab w:val="left" w:pos="5273"/>
                <w:tab w:val="left" w:pos="6658"/>
                <w:tab w:val="left" w:pos="7484"/>
                <w:tab w:val="left" w:pos="7541"/>
                <w:tab w:val="left" w:pos="8758"/>
              </w:tabs>
              <w:ind w:firstLine="5"/>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البنك العربي </w:t>
            </w:r>
            <w:r>
              <w:rPr>
                <w:rFonts w:asciiTheme="majorBidi" w:hAnsiTheme="majorBidi" w:cstheme="majorBidi"/>
                <w:color w:val="000000"/>
                <w:sz w:val="24"/>
                <w:szCs w:val="24"/>
                <w:rtl/>
                <w:lang w:bidi="ar-JO"/>
              </w:rPr>
              <w:t>–</w:t>
            </w:r>
            <w:r>
              <w:rPr>
                <w:rFonts w:asciiTheme="majorBidi" w:hAnsiTheme="majorBidi" w:cstheme="majorBidi" w:hint="cs"/>
                <w:color w:val="000000"/>
                <w:sz w:val="24"/>
                <w:szCs w:val="24"/>
                <w:rtl/>
                <w:lang w:bidi="ar-JO"/>
              </w:rPr>
              <w:t xml:space="preserve"> بطاقة ائتمانية</w:t>
            </w:r>
          </w:p>
        </w:tc>
        <w:tc>
          <w:tcPr>
            <w:tcW w:w="1344" w:type="dxa"/>
            <w:vAlign w:val="bottom"/>
          </w:tcPr>
          <w:p w14:paraId="3FEEA2F3" w14:textId="62DB7677" w:rsidR="007B1190" w:rsidRPr="008215DF" w:rsidRDefault="0077261B" w:rsidP="00000E49">
            <w:pPr>
              <w:tabs>
                <w:tab w:val="left" w:pos="5216"/>
                <w:tab w:val="left" w:pos="5273"/>
                <w:tab w:val="left" w:pos="7566"/>
                <w:tab w:val="left" w:pos="8758"/>
              </w:tabs>
              <w:rPr>
                <w:rFonts w:asciiTheme="majorBidi" w:hAnsiTheme="majorBidi" w:cstheme="majorBidi"/>
                <w:b/>
                <w:sz w:val="24"/>
                <w:szCs w:val="24"/>
                <w:rtl/>
              </w:rPr>
            </w:pPr>
            <w:r w:rsidRPr="008215DF">
              <w:rPr>
                <w:rFonts w:asciiTheme="majorBidi" w:hAnsiTheme="majorBidi" w:cstheme="majorBidi"/>
                <w:b/>
                <w:color w:val="000000"/>
                <w:sz w:val="24"/>
                <w:szCs w:val="24"/>
              </w:rPr>
              <w:t>323</w:t>
            </w:r>
          </w:p>
        </w:tc>
        <w:tc>
          <w:tcPr>
            <w:tcW w:w="588" w:type="dxa"/>
          </w:tcPr>
          <w:p w14:paraId="40EE29BB" w14:textId="1DE61635" w:rsidR="007B1190" w:rsidRPr="00C11289" w:rsidRDefault="007B1190"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578" w:type="dxa"/>
            <w:vAlign w:val="bottom"/>
          </w:tcPr>
          <w:p w14:paraId="0BC3C287" w14:textId="119374DC" w:rsidR="007B1190" w:rsidRPr="008215DF" w:rsidRDefault="007B1190" w:rsidP="00000E49">
            <w:pPr>
              <w:tabs>
                <w:tab w:val="left" w:pos="5216"/>
                <w:tab w:val="left" w:pos="5273"/>
                <w:tab w:val="left" w:pos="7566"/>
                <w:tab w:val="left" w:pos="8758"/>
              </w:tabs>
              <w:ind w:left="95" w:hanging="65"/>
              <w:rPr>
                <w:rFonts w:asciiTheme="majorBidi" w:hAnsiTheme="majorBidi" w:cstheme="majorBidi"/>
                <w:b/>
                <w:sz w:val="24"/>
                <w:szCs w:val="24"/>
                <w:rtl/>
              </w:rPr>
            </w:pPr>
            <w:r w:rsidRPr="008215DF">
              <w:rPr>
                <w:rFonts w:asciiTheme="majorBidi" w:hAnsiTheme="majorBidi" w:cstheme="majorBidi"/>
                <w:b/>
                <w:color w:val="000000"/>
                <w:sz w:val="24"/>
                <w:szCs w:val="24"/>
              </w:rPr>
              <w:t>756</w:t>
            </w:r>
          </w:p>
        </w:tc>
      </w:tr>
      <w:tr w:rsidR="007B1190" w:rsidRPr="008F443C" w14:paraId="6D72C473" w14:textId="77777777" w:rsidTr="00967D14">
        <w:trPr>
          <w:trHeight w:val="215"/>
        </w:trPr>
        <w:tc>
          <w:tcPr>
            <w:tcW w:w="4218" w:type="dxa"/>
            <w:vAlign w:val="bottom"/>
          </w:tcPr>
          <w:p w14:paraId="0E82FF54" w14:textId="77777777" w:rsidR="007B1190" w:rsidRPr="008F443C" w:rsidRDefault="007B1190" w:rsidP="00000E49">
            <w:pPr>
              <w:tabs>
                <w:tab w:val="left" w:pos="3958"/>
                <w:tab w:val="left" w:pos="5216"/>
                <w:tab w:val="left" w:pos="5273"/>
                <w:tab w:val="left" w:pos="7566"/>
                <w:tab w:val="left" w:pos="8858"/>
              </w:tabs>
              <w:ind w:firstLine="5"/>
              <w:jc w:val="both"/>
              <w:rPr>
                <w:rFonts w:asciiTheme="majorBidi" w:hAnsiTheme="majorBidi" w:cstheme="majorBidi"/>
                <w:sz w:val="24"/>
                <w:szCs w:val="24"/>
                <w:rtl/>
                <w:lang w:bidi="ar-JO"/>
              </w:rPr>
            </w:pPr>
            <w:r w:rsidRPr="008F443C">
              <w:rPr>
                <w:rFonts w:asciiTheme="majorBidi" w:hAnsiTheme="majorBidi" w:cstheme="majorBidi"/>
                <w:b/>
                <w:bCs/>
                <w:color w:val="000000"/>
                <w:sz w:val="24"/>
                <w:szCs w:val="24"/>
                <w:rtl/>
                <w:lang w:bidi="ar-JO"/>
              </w:rPr>
              <w:t>المجموع</w:t>
            </w:r>
          </w:p>
        </w:tc>
        <w:tc>
          <w:tcPr>
            <w:tcW w:w="1344" w:type="dxa"/>
            <w:tcBorders>
              <w:top w:val="single" w:sz="4" w:space="0" w:color="auto"/>
              <w:bottom w:val="double" w:sz="4" w:space="0" w:color="auto"/>
            </w:tcBorders>
            <w:vAlign w:val="bottom"/>
          </w:tcPr>
          <w:p w14:paraId="5289E9FE" w14:textId="452FFBB4" w:rsidR="007B1190" w:rsidRPr="008215DF" w:rsidRDefault="0077261B" w:rsidP="00000E49">
            <w:pPr>
              <w:tabs>
                <w:tab w:val="left" w:pos="5216"/>
                <w:tab w:val="left" w:pos="5273"/>
                <w:tab w:val="left" w:pos="7566"/>
                <w:tab w:val="left" w:pos="8758"/>
              </w:tabs>
              <w:jc w:val="both"/>
              <w:rPr>
                <w:rFonts w:asciiTheme="majorBidi" w:hAnsiTheme="majorBidi" w:cstheme="majorBidi"/>
                <w:bCs/>
                <w:sz w:val="24"/>
                <w:szCs w:val="24"/>
                <w:rtl/>
              </w:rPr>
            </w:pPr>
            <w:r w:rsidRPr="008215DF">
              <w:rPr>
                <w:rFonts w:asciiTheme="majorBidi" w:hAnsiTheme="majorBidi" w:cstheme="majorBidi"/>
                <w:bCs/>
                <w:color w:val="000000"/>
                <w:sz w:val="24"/>
                <w:szCs w:val="24"/>
              </w:rPr>
              <w:t>323</w:t>
            </w:r>
          </w:p>
        </w:tc>
        <w:tc>
          <w:tcPr>
            <w:tcW w:w="588" w:type="dxa"/>
          </w:tcPr>
          <w:p w14:paraId="0FE2A31F" w14:textId="77777777" w:rsidR="007B1190" w:rsidRPr="008F443C" w:rsidRDefault="007B1190" w:rsidP="00000E49">
            <w:pPr>
              <w:tabs>
                <w:tab w:val="left" w:pos="5216"/>
                <w:tab w:val="left" w:pos="5273"/>
                <w:tab w:val="left" w:pos="7566"/>
                <w:tab w:val="left" w:pos="8758"/>
              </w:tabs>
              <w:ind w:left="36"/>
              <w:jc w:val="center"/>
              <w:rPr>
                <w:rFonts w:asciiTheme="majorBidi" w:hAnsiTheme="majorBidi" w:cstheme="majorBidi"/>
                <w:b/>
                <w:bCs/>
                <w:sz w:val="24"/>
                <w:szCs w:val="24"/>
                <w:rtl/>
              </w:rPr>
            </w:pPr>
          </w:p>
        </w:tc>
        <w:tc>
          <w:tcPr>
            <w:tcW w:w="1578" w:type="dxa"/>
            <w:tcBorders>
              <w:top w:val="single" w:sz="4" w:space="0" w:color="auto"/>
              <w:bottom w:val="double" w:sz="4" w:space="0" w:color="auto"/>
            </w:tcBorders>
            <w:vAlign w:val="bottom"/>
          </w:tcPr>
          <w:p w14:paraId="04989AAE" w14:textId="78512448" w:rsidR="007B1190" w:rsidRPr="008215DF" w:rsidRDefault="007B1190" w:rsidP="00000E49">
            <w:pPr>
              <w:tabs>
                <w:tab w:val="left" w:pos="5216"/>
                <w:tab w:val="left" w:pos="5273"/>
                <w:tab w:val="left" w:pos="7566"/>
                <w:tab w:val="left" w:pos="8758"/>
              </w:tabs>
              <w:ind w:left="36"/>
              <w:rPr>
                <w:rFonts w:asciiTheme="majorBidi" w:hAnsiTheme="majorBidi" w:cstheme="majorBidi"/>
                <w:bCs/>
                <w:sz w:val="24"/>
                <w:szCs w:val="24"/>
                <w:rtl/>
              </w:rPr>
            </w:pPr>
            <w:r w:rsidRPr="008215DF">
              <w:rPr>
                <w:rFonts w:asciiTheme="majorBidi" w:hAnsiTheme="majorBidi" w:cstheme="majorBidi"/>
                <w:bCs/>
                <w:color w:val="000000"/>
                <w:sz w:val="24"/>
                <w:szCs w:val="24"/>
              </w:rPr>
              <w:t>756</w:t>
            </w:r>
          </w:p>
        </w:tc>
      </w:tr>
    </w:tbl>
    <w:p w14:paraId="66E7554E"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53C06FF8"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189466BF"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10366536"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11D58876"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47E0C10D" w14:textId="77777777" w:rsidR="00AD2D81" w:rsidRPr="008F443C"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4FAB7741" w14:textId="7574F41F" w:rsidR="00D92EE6" w:rsidRDefault="00F47053" w:rsidP="00000E49">
      <w:pPr>
        <w:tabs>
          <w:tab w:val="left" w:pos="5216"/>
          <w:tab w:val="left" w:pos="5273"/>
          <w:tab w:val="left" w:pos="7484"/>
          <w:tab w:val="left" w:pos="7541"/>
        </w:tabs>
        <w:rPr>
          <w:rFonts w:asciiTheme="majorBidi" w:hAnsiTheme="majorBidi" w:cstheme="majorBidi"/>
          <w:sz w:val="24"/>
          <w:szCs w:val="24"/>
          <w:rtl/>
        </w:rPr>
      </w:pPr>
      <w:r>
        <w:rPr>
          <w:rFonts w:asciiTheme="majorBidi" w:hAnsiTheme="majorBidi" w:cstheme="majorBidi" w:hint="cs"/>
          <w:color w:val="000000"/>
          <w:sz w:val="24"/>
          <w:szCs w:val="24"/>
          <w:rtl/>
        </w:rPr>
        <w:t xml:space="preserve">يمثل </w:t>
      </w:r>
      <w:r w:rsidR="000C15F9">
        <w:rPr>
          <w:rFonts w:asciiTheme="majorBidi" w:hAnsiTheme="majorBidi" w:cstheme="majorBidi" w:hint="cs"/>
          <w:color w:val="000000"/>
          <w:sz w:val="24"/>
          <w:szCs w:val="24"/>
          <w:rtl/>
        </w:rPr>
        <w:t>ال</w:t>
      </w:r>
      <w:r>
        <w:rPr>
          <w:rFonts w:asciiTheme="majorBidi" w:hAnsiTheme="majorBidi" w:cstheme="majorBidi" w:hint="cs"/>
          <w:color w:val="000000"/>
          <w:sz w:val="24"/>
          <w:szCs w:val="24"/>
          <w:rtl/>
        </w:rPr>
        <w:t xml:space="preserve">سقف </w:t>
      </w:r>
      <w:r w:rsidR="000C15F9">
        <w:rPr>
          <w:rFonts w:asciiTheme="majorBidi" w:hAnsiTheme="majorBidi" w:cstheme="majorBidi" w:hint="cs"/>
          <w:color w:val="000000"/>
          <w:sz w:val="24"/>
          <w:szCs w:val="24"/>
          <w:rtl/>
        </w:rPr>
        <w:t>ال</w:t>
      </w:r>
      <w:r>
        <w:rPr>
          <w:rFonts w:asciiTheme="majorBidi" w:hAnsiTheme="majorBidi" w:cstheme="majorBidi" w:hint="cs"/>
          <w:color w:val="000000"/>
          <w:sz w:val="24"/>
          <w:szCs w:val="24"/>
          <w:rtl/>
        </w:rPr>
        <w:t>مستغ</w:t>
      </w:r>
      <w:r w:rsidR="00F36060">
        <w:rPr>
          <w:rFonts w:asciiTheme="majorBidi" w:hAnsiTheme="majorBidi" w:cstheme="majorBidi" w:hint="cs"/>
          <w:color w:val="000000"/>
          <w:sz w:val="24"/>
          <w:szCs w:val="24"/>
          <w:rtl/>
        </w:rPr>
        <w:t xml:space="preserve">ل </w:t>
      </w:r>
      <w:r w:rsidR="000C15F9">
        <w:rPr>
          <w:rFonts w:asciiTheme="majorBidi" w:hAnsiTheme="majorBidi" w:cstheme="majorBidi" w:hint="cs"/>
          <w:color w:val="000000"/>
          <w:sz w:val="24"/>
          <w:szCs w:val="24"/>
          <w:rtl/>
        </w:rPr>
        <w:t xml:space="preserve">من البطاقة الائتمانية </w:t>
      </w:r>
      <w:r w:rsidR="00F36060">
        <w:rPr>
          <w:rFonts w:asciiTheme="majorBidi" w:hAnsiTheme="majorBidi" w:cstheme="majorBidi" w:hint="cs"/>
          <w:color w:val="000000"/>
          <w:sz w:val="24"/>
          <w:szCs w:val="24"/>
          <w:rtl/>
        </w:rPr>
        <w:t xml:space="preserve">خلال </w:t>
      </w:r>
      <w:r w:rsidR="000C15F9">
        <w:rPr>
          <w:rFonts w:asciiTheme="majorBidi" w:hAnsiTheme="majorBidi" w:cstheme="majorBidi" w:hint="cs"/>
          <w:color w:val="000000"/>
          <w:sz w:val="24"/>
          <w:szCs w:val="24"/>
          <w:rtl/>
        </w:rPr>
        <w:t>ال</w:t>
      </w:r>
      <w:r w:rsidR="00F36060">
        <w:rPr>
          <w:rFonts w:asciiTheme="majorBidi" w:hAnsiTheme="majorBidi" w:cstheme="majorBidi" w:hint="cs"/>
          <w:color w:val="000000"/>
          <w:sz w:val="24"/>
          <w:szCs w:val="24"/>
          <w:rtl/>
        </w:rPr>
        <w:t>عام.</w:t>
      </w:r>
    </w:p>
    <w:p w14:paraId="6C2F2C24" w14:textId="77777777" w:rsidR="00AD2D81" w:rsidRDefault="00AD2D81" w:rsidP="00000E49">
      <w:pPr>
        <w:tabs>
          <w:tab w:val="left" w:pos="5216"/>
          <w:tab w:val="left" w:pos="5273"/>
          <w:tab w:val="left" w:pos="7484"/>
          <w:tab w:val="left" w:pos="7541"/>
        </w:tabs>
        <w:jc w:val="center"/>
        <w:rPr>
          <w:rFonts w:asciiTheme="majorBidi" w:hAnsiTheme="majorBidi" w:cstheme="majorBidi"/>
          <w:sz w:val="24"/>
          <w:szCs w:val="24"/>
          <w:rtl/>
        </w:rPr>
      </w:pPr>
    </w:p>
    <w:p w14:paraId="222596C2" w14:textId="26E312A8" w:rsidR="006147C7" w:rsidRDefault="006147C7" w:rsidP="00000E49">
      <w:pPr>
        <w:tabs>
          <w:tab w:val="left" w:pos="5216"/>
          <w:tab w:val="left" w:pos="5273"/>
          <w:tab w:val="left" w:pos="7484"/>
          <w:tab w:val="left" w:pos="7541"/>
        </w:tabs>
        <w:ind w:left="558" w:hanging="558"/>
        <w:rPr>
          <w:rFonts w:asciiTheme="majorBidi" w:hAnsiTheme="majorBidi" w:cstheme="majorBidi"/>
          <w:b/>
          <w:bCs/>
          <w:sz w:val="24"/>
          <w:szCs w:val="24"/>
          <w:u w:val="single"/>
          <w:rtl/>
          <w:lang w:eastAsia="en-US"/>
        </w:rPr>
      </w:pPr>
      <w:r w:rsidRPr="008F443C">
        <w:rPr>
          <w:rFonts w:asciiTheme="majorBidi" w:hAnsiTheme="majorBidi" w:cstheme="majorBidi"/>
          <w:b/>
          <w:bCs/>
          <w:color w:val="000000"/>
          <w:sz w:val="24"/>
          <w:szCs w:val="24"/>
          <w:u w:val="single"/>
          <w:rtl/>
        </w:rPr>
        <w:t>(</w:t>
      </w:r>
      <w:r w:rsidR="007929BE">
        <w:rPr>
          <w:rFonts w:asciiTheme="majorBidi" w:hAnsiTheme="majorBidi" w:cstheme="majorBidi"/>
          <w:b/>
          <w:bCs/>
          <w:color w:val="000000"/>
          <w:sz w:val="24"/>
          <w:szCs w:val="24"/>
          <w:u w:val="single"/>
        </w:rPr>
        <w:t>12</w:t>
      </w:r>
      <w:r w:rsidRPr="008F443C">
        <w:rPr>
          <w:rFonts w:asciiTheme="majorBidi" w:hAnsiTheme="majorBidi" w:cstheme="majorBidi"/>
          <w:b/>
          <w:bCs/>
          <w:color w:val="000000"/>
          <w:sz w:val="24"/>
          <w:szCs w:val="24"/>
          <w:u w:val="single"/>
          <w:rtl/>
        </w:rPr>
        <w:t xml:space="preserve">) </w:t>
      </w:r>
      <w:r w:rsidR="00B27A96">
        <w:rPr>
          <w:rFonts w:asciiTheme="majorBidi" w:hAnsiTheme="majorBidi" w:cstheme="majorBidi" w:hint="cs"/>
          <w:b/>
          <w:bCs/>
          <w:color w:val="000000"/>
          <w:sz w:val="24"/>
          <w:szCs w:val="24"/>
          <w:u w:val="single"/>
          <w:rtl/>
        </w:rPr>
        <w:t>المصاريف المستحقة</w:t>
      </w:r>
    </w:p>
    <w:tbl>
      <w:tblPr>
        <w:tblStyle w:val="TableGrid"/>
        <w:tblpPr w:leftFromText="180" w:rightFromText="180" w:vertAnchor="text" w:tblpXSpec="right" w:tblpY="1"/>
        <w:tblOverlap w:val="never"/>
        <w:bidiVisual/>
        <w:tblW w:w="7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08"/>
        <w:gridCol w:w="1558"/>
        <w:gridCol w:w="252"/>
        <w:gridCol w:w="1416"/>
      </w:tblGrid>
      <w:tr w:rsidR="006147C7" w:rsidRPr="008F443C" w14:paraId="78827440" w14:textId="77777777" w:rsidTr="00E1755F">
        <w:trPr>
          <w:trHeight w:val="20"/>
        </w:trPr>
        <w:tc>
          <w:tcPr>
            <w:tcW w:w="4308" w:type="dxa"/>
            <w:vAlign w:val="bottom"/>
          </w:tcPr>
          <w:p w14:paraId="1B2F8DF5" w14:textId="77777777" w:rsidR="006147C7" w:rsidRPr="008F443C" w:rsidRDefault="006147C7"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226" w:type="dxa"/>
            <w:gridSpan w:val="3"/>
            <w:tcBorders>
              <w:bottom w:val="single" w:sz="4" w:space="0" w:color="auto"/>
            </w:tcBorders>
            <w:vAlign w:val="bottom"/>
          </w:tcPr>
          <w:p w14:paraId="0A65A548" w14:textId="77777777" w:rsidR="006147C7" w:rsidRPr="008F443C" w:rsidRDefault="006147C7"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8F443C">
              <w:rPr>
                <w:rFonts w:asciiTheme="majorBidi" w:hAnsiTheme="majorBidi" w:cstheme="majorBidi"/>
                <w:bCs/>
                <w:color w:val="000000"/>
                <w:sz w:val="24"/>
                <w:szCs w:val="24"/>
                <w:rtl/>
              </w:rPr>
              <w:t>كما في 31 كانون الأول</w:t>
            </w:r>
          </w:p>
        </w:tc>
      </w:tr>
      <w:tr w:rsidR="006147C7" w:rsidRPr="008F443C" w14:paraId="44B9432B" w14:textId="77777777" w:rsidTr="00E1755F">
        <w:trPr>
          <w:trHeight w:val="20"/>
        </w:trPr>
        <w:tc>
          <w:tcPr>
            <w:tcW w:w="4308" w:type="dxa"/>
            <w:vAlign w:val="bottom"/>
          </w:tcPr>
          <w:p w14:paraId="3FB2A4D3" w14:textId="77777777" w:rsidR="006147C7" w:rsidRPr="008F443C" w:rsidRDefault="006147C7"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58" w:type="dxa"/>
            <w:tcBorders>
              <w:bottom w:val="single" w:sz="4" w:space="0" w:color="auto"/>
            </w:tcBorders>
            <w:vAlign w:val="bottom"/>
          </w:tcPr>
          <w:p w14:paraId="436A09F2" w14:textId="0EBC2B32" w:rsidR="006147C7" w:rsidRPr="007F61BA" w:rsidRDefault="007F61BA"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7F61BA">
              <w:rPr>
                <w:rFonts w:asciiTheme="majorBidi" w:hAnsiTheme="majorBidi" w:cstheme="majorBidi" w:hint="cs"/>
                <w:bCs/>
                <w:color w:val="000000"/>
                <w:sz w:val="24"/>
                <w:szCs w:val="24"/>
                <w:rtl/>
              </w:rPr>
              <w:t>2024</w:t>
            </w:r>
          </w:p>
        </w:tc>
        <w:tc>
          <w:tcPr>
            <w:tcW w:w="252" w:type="dxa"/>
            <w:vAlign w:val="bottom"/>
          </w:tcPr>
          <w:p w14:paraId="560C53D7" w14:textId="77777777" w:rsidR="006147C7" w:rsidRPr="007F61BA" w:rsidRDefault="006147C7"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416" w:type="dxa"/>
            <w:tcBorders>
              <w:bottom w:val="single" w:sz="4" w:space="0" w:color="auto"/>
            </w:tcBorders>
            <w:vAlign w:val="bottom"/>
          </w:tcPr>
          <w:p w14:paraId="31F95186" w14:textId="0C9AC9B7" w:rsidR="006147C7" w:rsidRPr="007F61BA" w:rsidRDefault="007F61BA" w:rsidP="00000E49">
            <w:pPr>
              <w:tabs>
                <w:tab w:val="left" w:pos="5216"/>
                <w:tab w:val="left" w:pos="5273"/>
                <w:tab w:val="left" w:pos="7566"/>
                <w:tab w:val="left" w:pos="8758"/>
              </w:tabs>
              <w:ind w:left="95"/>
              <w:jc w:val="center"/>
              <w:rPr>
                <w:rFonts w:asciiTheme="majorBidi" w:hAnsiTheme="majorBidi" w:cstheme="majorBidi"/>
                <w:bCs/>
                <w:sz w:val="24"/>
                <w:szCs w:val="24"/>
              </w:rPr>
            </w:pPr>
            <w:r w:rsidRPr="007F61BA">
              <w:rPr>
                <w:rFonts w:asciiTheme="majorBidi" w:hAnsiTheme="majorBidi" w:cstheme="majorBidi" w:hint="cs"/>
                <w:bCs/>
                <w:color w:val="000000"/>
                <w:sz w:val="24"/>
                <w:szCs w:val="24"/>
                <w:rtl/>
              </w:rPr>
              <w:t>2023</w:t>
            </w:r>
          </w:p>
        </w:tc>
      </w:tr>
      <w:tr w:rsidR="006147C7" w:rsidRPr="008F443C" w14:paraId="2BBE6AB1" w14:textId="77777777" w:rsidTr="00E1755F">
        <w:trPr>
          <w:trHeight w:val="20"/>
        </w:trPr>
        <w:tc>
          <w:tcPr>
            <w:tcW w:w="4308" w:type="dxa"/>
            <w:vAlign w:val="bottom"/>
          </w:tcPr>
          <w:p w14:paraId="12529906" w14:textId="77777777" w:rsidR="006147C7" w:rsidRPr="008F443C" w:rsidRDefault="006147C7"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58" w:type="dxa"/>
            <w:tcBorders>
              <w:top w:val="single" w:sz="4" w:space="0" w:color="auto"/>
            </w:tcBorders>
            <w:vAlign w:val="bottom"/>
          </w:tcPr>
          <w:p w14:paraId="05C52AD7" w14:textId="77777777" w:rsidR="006147C7" w:rsidRPr="008F443C" w:rsidRDefault="006147C7"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252" w:type="dxa"/>
            <w:vAlign w:val="bottom"/>
          </w:tcPr>
          <w:p w14:paraId="78091B4C" w14:textId="77777777" w:rsidR="006147C7" w:rsidRPr="008F443C" w:rsidRDefault="006147C7"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top w:val="single" w:sz="4" w:space="0" w:color="auto"/>
            </w:tcBorders>
            <w:vAlign w:val="bottom"/>
          </w:tcPr>
          <w:p w14:paraId="10691E5C" w14:textId="77777777" w:rsidR="006147C7" w:rsidRPr="008F443C" w:rsidRDefault="006147C7"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7F61BA" w:rsidRPr="008F443C" w14:paraId="351D9A35" w14:textId="77777777" w:rsidTr="006147C7">
        <w:trPr>
          <w:trHeight w:val="145"/>
        </w:trPr>
        <w:tc>
          <w:tcPr>
            <w:tcW w:w="4308" w:type="dxa"/>
            <w:vAlign w:val="bottom"/>
          </w:tcPr>
          <w:p w14:paraId="430FD5C7" w14:textId="1204D0EA" w:rsidR="007F61BA" w:rsidRPr="008F443C"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اتعاب تدقيق مستحقة</w:t>
            </w:r>
          </w:p>
        </w:tc>
        <w:tc>
          <w:tcPr>
            <w:tcW w:w="1558" w:type="dxa"/>
            <w:vAlign w:val="bottom"/>
          </w:tcPr>
          <w:p w14:paraId="51890617" w14:textId="075F304C" w:rsidR="007F61BA" w:rsidRPr="008F443C" w:rsidRDefault="0077261B" w:rsidP="00000E49">
            <w:pPr>
              <w:tabs>
                <w:tab w:val="left" w:pos="5216"/>
                <w:tab w:val="left" w:pos="5273"/>
                <w:tab w:val="left" w:pos="7566"/>
                <w:tab w:val="left" w:pos="8758"/>
              </w:tabs>
              <w:rPr>
                <w:rFonts w:asciiTheme="majorBidi" w:hAnsiTheme="majorBidi" w:cstheme="majorBidi"/>
                <w:sz w:val="24"/>
                <w:szCs w:val="24"/>
              </w:rPr>
            </w:pPr>
            <w:r>
              <w:rPr>
                <w:rFonts w:asciiTheme="majorBidi" w:hAnsiTheme="majorBidi" w:cstheme="majorBidi"/>
                <w:color w:val="000000"/>
                <w:sz w:val="24"/>
                <w:szCs w:val="24"/>
              </w:rPr>
              <w:t>870</w:t>
            </w:r>
          </w:p>
        </w:tc>
        <w:tc>
          <w:tcPr>
            <w:tcW w:w="252" w:type="dxa"/>
          </w:tcPr>
          <w:p w14:paraId="10BB6F2F" w14:textId="77777777" w:rsidR="007F61BA" w:rsidRPr="008F443C" w:rsidRDefault="007F61BA" w:rsidP="00000E49">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vAlign w:val="bottom"/>
          </w:tcPr>
          <w:p w14:paraId="01A514DA" w14:textId="69CC5E29" w:rsidR="007F61BA" w:rsidRPr="008F443C" w:rsidRDefault="007F61BA" w:rsidP="00000E49">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color w:val="000000"/>
                <w:sz w:val="24"/>
                <w:szCs w:val="24"/>
              </w:rPr>
              <w:t>405</w:t>
            </w:r>
          </w:p>
        </w:tc>
      </w:tr>
      <w:tr w:rsidR="007F61BA" w:rsidRPr="008F443C" w14:paraId="182AF7BC" w14:textId="77777777" w:rsidTr="006147C7">
        <w:trPr>
          <w:trHeight w:val="145"/>
        </w:trPr>
        <w:tc>
          <w:tcPr>
            <w:tcW w:w="4308" w:type="dxa"/>
            <w:vAlign w:val="bottom"/>
          </w:tcPr>
          <w:p w14:paraId="4BB1A0C5" w14:textId="544006B2" w:rsidR="007F61BA" w:rsidRPr="008F443C"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مصاريف اخرى مستحقة</w:t>
            </w:r>
          </w:p>
        </w:tc>
        <w:tc>
          <w:tcPr>
            <w:tcW w:w="1558" w:type="dxa"/>
            <w:tcBorders>
              <w:bottom w:val="single" w:sz="4" w:space="0" w:color="auto"/>
            </w:tcBorders>
            <w:vAlign w:val="bottom"/>
          </w:tcPr>
          <w:p w14:paraId="78718FC6" w14:textId="68AB0FB3" w:rsidR="007F61BA" w:rsidRPr="008F443C" w:rsidRDefault="0077261B" w:rsidP="00000E49">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color w:val="000000"/>
                <w:sz w:val="24"/>
                <w:szCs w:val="24"/>
              </w:rPr>
              <w:t>1,774</w:t>
            </w:r>
          </w:p>
        </w:tc>
        <w:tc>
          <w:tcPr>
            <w:tcW w:w="252" w:type="dxa"/>
          </w:tcPr>
          <w:p w14:paraId="37A59E29" w14:textId="77777777" w:rsidR="007F61BA" w:rsidRPr="008F443C" w:rsidRDefault="007F61BA" w:rsidP="00000E49">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tcBorders>
              <w:bottom w:val="single" w:sz="4" w:space="0" w:color="auto"/>
            </w:tcBorders>
            <w:vAlign w:val="bottom"/>
          </w:tcPr>
          <w:p w14:paraId="67B14EDA" w14:textId="5D30D1D2" w:rsidR="007F61BA" w:rsidRPr="008F443C" w:rsidRDefault="007F61BA" w:rsidP="00000E49">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color w:val="000000"/>
                <w:sz w:val="24"/>
                <w:szCs w:val="24"/>
              </w:rPr>
              <w:t>-</w:t>
            </w:r>
          </w:p>
        </w:tc>
      </w:tr>
      <w:tr w:rsidR="007F61BA" w:rsidRPr="008F443C" w14:paraId="2FFF7181" w14:textId="77777777" w:rsidTr="006147C7">
        <w:trPr>
          <w:trHeight w:val="145"/>
        </w:trPr>
        <w:tc>
          <w:tcPr>
            <w:tcW w:w="4308" w:type="dxa"/>
            <w:vAlign w:val="bottom"/>
          </w:tcPr>
          <w:p w14:paraId="436EA869" w14:textId="6FF12351" w:rsidR="007F61BA" w:rsidRPr="008F443C" w:rsidRDefault="007F61BA" w:rsidP="00000E49">
            <w:pPr>
              <w:tabs>
                <w:tab w:val="left" w:pos="3958"/>
                <w:tab w:val="left" w:pos="5216"/>
                <w:tab w:val="left" w:pos="5273"/>
                <w:tab w:val="left" w:pos="7566"/>
                <w:tab w:val="left" w:pos="8858"/>
              </w:tabs>
              <w:jc w:val="both"/>
              <w:rPr>
                <w:rFonts w:asciiTheme="majorBidi" w:hAnsiTheme="majorBidi" w:cstheme="majorBidi"/>
                <w:b/>
                <w:bCs/>
                <w:sz w:val="24"/>
                <w:szCs w:val="24"/>
                <w:rtl/>
                <w:lang w:bidi="ar-JO"/>
              </w:rPr>
            </w:pPr>
            <w:r w:rsidRPr="008F443C">
              <w:rPr>
                <w:rFonts w:asciiTheme="majorBidi" w:hAnsiTheme="majorBidi" w:cstheme="majorBidi"/>
                <w:b/>
                <w:bCs/>
                <w:color w:val="000000"/>
                <w:sz w:val="24"/>
                <w:szCs w:val="24"/>
                <w:rtl/>
                <w:lang w:bidi="ar-JO"/>
              </w:rPr>
              <w:t>المجموع</w:t>
            </w:r>
          </w:p>
        </w:tc>
        <w:tc>
          <w:tcPr>
            <w:tcW w:w="1558" w:type="dxa"/>
            <w:tcBorders>
              <w:top w:val="single" w:sz="4" w:space="0" w:color="auto"/>
              <w:bottom w:val="double" w:sz="4" w:space="0" w:color="auto"/>
            </w:tcBorders>
            <w:vAlign w:val="bottom"/>
          </w:tcPr>
          <w:p w14:paraId="073F9811" w14:textId="3F55B1A6" w:rsidR="007F61BA" w:rsidRPr="008F443C" w:rsidRDefault="0077261B" w:rsidP="00000E49">
            <w:pPr>
              <w:tabs>
                <w:tab w:val="left" w:pos="5216"/>
                <w:tab w:val="left" w:pos="5273"/>
                <w:tab w:val="left" w:pos="7566"/>
                <w:tab w:val="left" w:pos="8758"/>
              </w:tabs>
              <w:rPr>
                <w:rFonts w:asciiTheme="majorBidi" w:hAnsiTheme="majorBidi" w:cstheme="majorBidi"/>
                <w:b/>
                <w:bCs/>
                <w:sz w:val="24"/>
                <w:szCs w:val="24"/>
                <w:rtl/>
                <w:lang w:bidi="ar-JO"/>
              </w:rPr>
            </w:pPr>
            <w:r>
              <w:rPr>
                <w:rFonts w:asciiTheme="majorBidi" w:hAnsiTheme="majorBidi" w:cstheme="majorBidi"/>
                <w:b/>
                <w:bCs/>
                <w:color w:val="000000"/>
                <w:sz w:val="24"/>
                <w:szCs w:val="24"/>
                <w:lang w:bidi="ar-JO"/>
              </w:rPr>
              <w:t>2,644</w:t>
            </w:r>
          </w:p>
        </w:tc>
        <w:tc>
          <w:tcPr>
            <w:tcW w:w="252" w:type="dxa"/>
          </w:tcPr>
          <w:p w14:paraId="2DB98870" w14:textId="77777777" w:rsidR="007F61BA" w:rsidRPr="008F443C" w:rsidRDefault="007F61BA" w:rsidP="00000E49">
            <w:pPr>
              <w:tabs>
                <w:tab w:val="left" w:pos="5216"/>
                <w:tab w:val="left" w:pos="5273"/>
                <w:tab w:val="left" w:pos="7566"/>
                <w:tab w:val="left" w:pos="8758"/>
              </w:tabs>
              <w:ind w:left="36"/>
              <w:jc w:val="both"/>
              <w:rPr>
                <w:rFonts w:asciiTheme="majorBidi" w:hAnsiTheme="majorBidi" w:cstheme="majorBidi"/>
                <w:b/>
                <w:bCs/>
                <w:sz w:val="24"/>
                <w:szCs w:val="24"/>
                <w:rtl/>
              </w:rPr>
            </w:pPr>
          </w:p>
        </w:tc>
        <w:tc>
          <w:tcPr>
            <w:tcW w:w="1416" w:type="dxa"/>
            <w:tcBorders>
              <w:top w:val="single" w:sz="4" w:space="0" w:color="auto"/>
              <w:bottom w:val="double" w:sz="4" w:space="0" w:color="auto"/>
            </w:tcBorders>
            <w:vAlign w:val="bottom"/>
          </w:tcPr>
          <w:p w14:paraId="41B3F65F" w14:textId="370937D8" w:rsidR="007F61BA" w:rsidRPr="008F443C" w:rsidRDefault="007F61BA" w:rsidP="00000E49">
            <w:pPr>
              <w:tabs>
                <w:tab w:val="left" w:pos="5216"/>
                <w:tab w:val="left" w:pos="5273"/>
                <w:tab w:val="left" w:pos="7566"/>
                <w:tab w:val="left" w:pos="8758"/>
              </w:tabs>
              <w:jc w:val="both"/>
              <w:rPr>
                <w:rFonts w:asciiTheme="majorBidi" w:hAnsiTheme="majorBidi" w:cstheme="majorBidi"/>
                <w:b/>
                <w:bCs/>
                <w:sz w:val="24"/>
                <w:szCs w:val="24"/>
                <w:rtl/>
              </w:rPr>
            </w:pPr>
            <w:r>
              <w:rPr>
                <w:rFonts w:asciiTheme="majorBidi" w:hAnsiTheme="majorBidi" w:cstheme="majorBidi"/>
                <w:b/>
                <w:bCs/>
                <w:color w:val="000000"/>
                <w:sz w:val="24"/>
                <w:szCs w:val="24"/>
                <w:lang w:bidi="ar-JO"/>
              </w:rPr>
              <w:t>405</w:t>
            </w:r>
          </w:p>
        </w:tc>
      </w:tr>
    </w:tbl>
    <w:p w14:paraId="09B1E1E5" w14:textId="5B7514C3" w:rsidR="006147C7" w:rsidRDefault="006147C7" w:rsidP="00000E49">
      <w:pPr>
        <w:tabs>
          <w:tab w:val="left" w:pos="5216"/>
          <w:tab w:val="left" w:pos="5273"/>
          <w:tab w:val="left" w:pos="7484"/>
          <w:tab w:val="left" w:pos="7541"/>
        </w:tabs>
        <w:rPr>
          <w:rFonts w:asciiTheme="majorBidi" w:hAnsiTheme="majorBidi" w:cstheme="majorBidi"/>
          <w:b/>
          <w:bCs/>
          <w:sz w:val="24"/>
          <w:szCs w:val="24"/>
          <w:u w:val="single"/>
          <w:rtl/>
        </w:rPr>
      </w:pPr>
    </w:p>
    <w:p w14:paraId="35AA74E0" w14:textId="74ECE63F" w:rsidR="006147C7" w:rsidRDefault="006147C7" w:rsidP="00000E49">
      <w:pPr>
        <w:tabs>
          <w:tab w:val="left" w:pos="5216"/>
          <w:tab w:val="left" w:pos="5273"/>
          <w:tab w:val="left" w:pos="7484"/>
          <w:tab w:val="left" w:pos="7541"/>
        </w:tabs>
        <w:rPr>
          <w:rFonts w:asciiTheme="majorBidi" w:hAnsiTheme="majorBidi" w:cstheme="majorBidi"/>
          <w:b/>
          <w:bCs/>
          <w:sz w:val="24"/>
          <w:szCs w:val="24"/>
          <w:u w:val="single"/>
          <w:rtl/>
        </w:rPr>
      </w:pPr>
    </w:p>
    <w:p w14:paraId="3F4A05D5" w14:textId="31A0A5E5" w:rsidR="006147C7" w:rsidRDefault="006147C7" w:rsidP="00000E49">
      <w:pPr>
        <w:tabs>
          <w:tab w:val="left" w:pos="5216"/>
          <w:tab w:val="left" w:pos="5273"/>
          <w:tab w:val="left" w:pos="7484"/>
          <w:tab w:val="left" w:pos="7541"/>
        </w:tabs>
        <w:rPr>
          <w:rFonts w:asciiTheme="majorBidi" w:hAnsiTheme="majorBidi" w:cstheme="majorBidi"/>
          <w:b/>
          <w:bCs/>
          <w:sz w:val="24"/>
          <w:szCs w:val="24"/>
          <w:u w:val="single"/>
          <w:rtl/>
        </w:rPr>
      </w:pPr>
    </w:p>
    <w:p w14:paraId="7B091223" w14:textId="53B99884" w:rsidR="006147C7" w:rsidRDefault="006147C7" w:rsidP="00000E49">
      <w:pPr>
        <w:tabs>
          <w:tab w:val="left" w:pos="5216"/>
          <w:tab w:val="left" w:pos="5273"/>
          <w:tab w:val="left" w:pos="7484"/>
          <w:tab w:val="left" w:pos="7541"/>
        </w:tabs>
        <w:rPr>
          <w:rFonts w:asciiTheme="majorBidi" w:hAnsiTheme="majorBidi" w:cstheme="majorBidi"/>
          <w:b/>
          <w:bCs/>
          <w:sz w:val="24"/>
          <w:szCs w:val="24"/>
          <w:u w:val="single"/>
          <w:rtl/>
        </w:rPr>
      </w:pPr>
    </w:p>
    <w:p w14:paraId="121CF00D" w14:textId="2D8195B0" w:rsidR="006147C7" w:rsidRDefault="006147C7" w:rsidP="00000E49">
      <w:pPr>
        <w:tabs>
          <w:tab w:val="left" w:pos="5216"/>
          <w:tab w:val="left" w:pos="5273"/>
          <w:tab w:val="left" w:pos="7484"/>
          <w:tab w:val="left" w:pos="7541"/>
        </w:tabs>
        <w:rPr>
          <w:rFonts w:asciiTheme="majorBidi" w:hAnsiTheme="majorBidi" w:cstheme="majorBidi"/>
          <w:b/>
          <w:bCs/>
          <w:sz w:val="24"/>
          <w:szCs w:val="24"/>
          <w:u w:val="single"/>
          <w:rtl/>
        </w:rPr>
      </w:pPr>
    </w:p>
    <w:p w14:paraId="5F584C04" w14:textId="5EF4921D" w:rsidR="006147C7" w:rsidRDefault="006147C7" w:rsidP="00000E49">
      <w:pPr>
        <w:tabs>
          <w:tab w:val="left" w:pos="5216"/>
          <w:tab w:val="left" w:pos="5273"/>
          <w:tab w:val="left" w:pos="7484"/>
          <w:tab w:val="left" w:pos="7541"/>
        </w:tabs>
        <w:rPr>
          <w:rFonts w:asciiTheme="majorBidi" w:hAnsiTheme="majorBidi" w:cstheme="majorBidi"/>
          <w:b/>
          <w:bCs/>
          <w:sz w:val="24"/>
          <w:szCs w:val="24"/>
          <w:u w:val="single"/>
          <w:rtl/>
        </w:rPr>
      </w:pPr>
    </w:p>
    <w:p w14:paraId="4016D4CF" w14:textId="77777777" w:rsidR="00AD2D81"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36213821" w14:textId="77777777" w:rsidR="007929BE" w:rsidRDefault="007929BE" w:rsidP="00000E49">
      <w:pPr>
        <w:tabs>
          <w:tab w:val="left" w:pos="5216"/>
          <w:tab w:val="left" w:pos="5273"/>
          <w:tab w:val="left" w:pos="7484"/>
          <w:tab w:val="left" w:pos="7541"/>
        </w:tabs>
        <w:ind w:left="558" w:hanging="558"/>
        <w:rPr>
          <w:rFonts w:asciiTheme="majorBidi" w:hAnsiTheme="majorBidi" w:cstheme="majorBidi"/>
          <w:b/>
          <w:bCs/>
          <w:sz w:val="24"/>
          <w:szCs w:val="24"/>
          <w:u w:val="single"/>
          <w:rtl/>
          <w:lang w:bidi="ar-JO"/>
        </w:rPr>
      </w:pPr>
    </w:p>
    <w:p w14:paraId="3DABB923" w14:textId="77777777" w:rsidR="007929BE" w:rsidRDefault="007929BE" w:rsidP="007929BE">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7FEA484E" w14:textId="77777777" w:rsidR="007929BE" w:rsidRPr="008F443C" w:rsidRDefault="007929BE" w:rsidP="007929BE">
      <w:pPr>
        <w:tabs>
          <w:tab w:val="left" w:pos="5216"/>
          <w:tab w:val="left" w:pos="5273"/>
          <w:tab w:val="left" w:pos="7484"/>
          <w:tab w:val="left" w:pos="7541"/>
        </w:tabs>
        <w:rPr>
          <w:rFonts w:asciiTheme="majorBidi" w:hAnsiTheme="majorBidi" w:cstheme="majorBidi"/>
          <w:b/>
          <w:bCs/>
          <w:sz w:val="24"/>
          <w:szCs w:val="24"/>
          <w:u w:val="single"/>
          <w:rtl/>
        </w:rPr>
      </w:pPr>
      <w:r w:rsidRPr="008F443C">
        <w:rPr>
          <w:rFonts w:asciiTheme="majorBidi" w:hAnsiTheme="majorBidi" w:cstheme="majorBidi"/>
          <w:b/>
          <w:bCs/>
          <w:color w:val="000000"/>
          <w:sz w:val="24"/>
          <w:szCs w:val="24"/>
          <w:u w:val="single"/>
          <w:rtl/>
        </w:rPr>
        <w:t>(</w:t>
      </w:r>
      <w:r>
        <w:rPr>
          <w:rFonts w:asciiTheme="majorBidi" w:hAnsiTheme="majorBidi" w:cstheme="majorBidi" w:hint="cs"/>
          <w:b/>
          <w:bCs/>
          <w:color w:val="000000"/>
          <w:sz w:val="24"/>
          <w:szCs w:val="24"/>
          <w:u w:val="single"/>
          <w:rtl/>
        </w:rPr>
        <w:t>13</w:t>
      </w:r>
      <w:r w:rsidRPr="008F443C">
        <w:rPr>
          <w:rFonts w:asciiTheme="majorBidi" w:hAnsiTheme="majorBidi" w:cstheme="majorBidi"/>
          <w:b/>
          <w:bCs/>
          <w:color w:val="000000"/>
          <w:sz w:val="24"/>
          <w:szCs w:val="24"/>
          <w:u w:val="single"/>
          <w:rtl/>
        </w:rPr>
        <w:t>)</w:t>
      </w:r>
      <w:r>
        <w:rPr>
          <w:rFonts w:asciiTheme="majorBidi" w:hAnsiTheme="majorBidi" w:cstheme="majorBidi" w:hint="cs"/>
          <w:b/>
          <w:bCs/>
          <w:color w:val="000000"/>
          <w:sz w:val="24"/>
          <w:szCs w:val="24"/>
          <w:u w:val="single"/>
          <w:rtl/>
        </w:rPr>
        <w:t xml:space="preserve"> مطلوب </w:t>
      </w:r>
      <w:proofErr w:type="spellStart"/>
      <w:proofErr w:type="gramStart"/>
      <w:r>
        <w:rPr>
          <w:rFonts w:asciiTheme="majorBidi" w:hAnsiTheme="majorBidi" w:cstheme="majorBidi" w:hint="cs"/>
          <w:b/>
          <w:bCs/>
          <w:color w:val="000000"/>
          <w:sz w:val="24"/>
          <w:szCs w:val="24"/>
          <w:u w:val="single"/>
          <w:rtl/>
        </w:rPr>
        <w:t>لاطراف</w:t>
      </w:r>
      <w:proofErr w:type="spellEnd"/>
      <w:r>
        <w:rPr>
          <w:rFonts w:asciiTheme="majorBidi" w:hAnsiTheme="majorBidi" w:cstheme="majorBidi" w:hint="cs"/>
          <w:b/>
          <w:bCs/>
          <w:color w:val="000000"/>
          <w:sz w:val="24"/>
          <w:szCs w:val="24"/>
          <w:u w:val="single"/>
          <w:rtl/>
        </w:rPr>
        <w:t xml:space="preserve"> </w:t>
      </w:r>
      <w:r w:rsidRPr="008F443C">
        <w:rPr>
          <w:rFonts w:asciiTheme="majorBidi" w:hAnsiTheme="majorBidi" w:cstheme="majorBidi"/>
          <w:b/>
          <w:bCs/>
          <w:color w:val="000000"/>
          <w:sz w:val="24"/>
          <w:szCs w:val="24"/>
          <w:u w:val="single"/>
          <w:rtl/>
        </w:rPr>
        <w:t xml:space="preserve"> ذات</w:t>
      </w:r>
      <w:proofErr w:type="gramEnd"/>
      <w:r w:rsidRPr="008F443C">
        <w:rPr>
          <w:rFonts w:asciiTheme="majorBidi" w:hAnsiTheme="majorBidi" w:cstheme="majorBidi"/>
          <w:b/>
          <w:bCs/>
          <w:color w:val="000000"/>
          <w:sz w:val="24"/>
          <w:szCs w:val="24"/>
          <w:u w:val="single"/>
          <w:rtl/>
        </w:rPr>
        <w:t xml:space="preserve"> علاقة</w:t>
      </w:r>
    </w:p>
    <w:p w14:paraId="59E4DB4F" w14:textId="77777777" w:rsidR="007929BE" w:rsidRPr="008F443C" w:rsidRDefault="007929BE" w:rsidP="007929BE">
      <w:pPr>
        <w:tabs>
          <w:tab w:val="left" w:pos="5216"/>
          <w:tab w:val="left" w:pos="5273"/>
          <w:tab w:val="left" w:pos="7484"/>
          <w:tab w:val="left" w:pos="7541"/>
        </w:tabs>
        <w:rPr>
          <w:rFonts w:asciiTheme="majorBidi" w:hAnsiTheme="majorBidi" w:cstheme="majorBidi"/>
          <w:b/>
          <w:bCs/>
          <w:sz w:val="24"/>
          <w:szCs w:val="24"/>
          <w:u w:val="single"/>
          <w:rtl/>
        </w:rPr>
      </w:pP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001"/>
        <w:gridCol w:w="1561"/>
        <w:gridCol w:w="588"/>
        <w:gridCol w:w="1398"/>
      </w:tblGrid>
      <w:tr w:rsidR="007929BE" w:rsidRPr="008F443C" w14:paraId="4C96DDCC" w14:textId="77777777" w:rsidTr="001315EB">
        <w:trPr>
          <w:trHeight w:val="20"/>
        </w:trPr>
        <w:tc>
          <w:tcPr>
            <w:tcW w:w="4001" w:type="dxa"/>
            <w:vAlign w:val="bottom"/>
          </w:tcPr>
          <w:p w14:paraId="3BBE5305" w14:textId="77777777" w:rsidR="007929BE" w:rsidRPr="008F443C" w:rsidRDefault="007929BE" w:rsidP="001315EB">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547" w:type="dxa"/>
            <w:gridSpan w:val="3"/>
            <w:tcBorders>
              <w:bottom w:val="single" w:sz="4" w:space="0" w:color="auto"/>
            </w:tcBorders>
            <w:vAlign w:val="bottom"/>
          </w:tcPr>
          <w:p w14:paraId="0F83C12F" w14:textId="77777777" w:rsidR="007929BE" w:rsidRPr="008F443C" w:rsidRDefault="007929BE" w:rsidP="001315EB">
            <w:pPr>
              <w:tabs>
                <w:tab w:val="left" w:pos="5216"/>
                <w:tab w:val="left" w:pos="5273"/>
                <w:tab w:val="left" w:pos="7566"/>
                <w:tab w:val="left" w:pos="8758"/>
              </w:tabs>
              <w:ind w:left="95"/>
              <w:jc w:val="center"/>
              <w:rPr>
                <w:rFonts w:asciiTheme="majorBidi" w:hAnsiTheme="majorBidi" w:cstheme="majorBidi"/>
                <w:bCs/>
                <w:sz w:val="24"/>
                <w:szCs w:val="24"/>
              </w:rPr>
            </w:pPr>
            <w:r w:rsidRPr="008F443C">
              <w:rPr>
                <w:rFonts w:asciiTheme="majorBidi" w:hAnsiTheme="majorBidi" w:cstheme="majorBidi"/>
                <w:bCs/>
                <w:color w:val="000000"/>
                <w:sz w:val="24"/>
                <w:szCs w:val="24"/>
                <w:rtl/>
              </w:rPr>
              <w:t>كما في 31 كانون الاول</w:t>
            </w:r>
          </w:p>
        </w:tc>
      </w:tr>
      <w:tr w:rsidR="007929BE" w:rsidRPr="008F443C" w14:paraId="111299BC" w14:textId="77777777" w:rsidTr="001315EB">
        <w:trPr>
          <w:trHeight w:val="20"/>
        </w:trPr>
        <w:tc>
          <w:tcPr>
            <w:tcW w:w="4001" w:type="dxa"/>
            <w:vAlign w:val="bottom"/>
          </w:tcPr>
          <w:p w14:paraId="52C7BE04" w14:textId="77777777" w:rsidR="007929BE" w:rsidRPr="008F443C" w:rsidRDefault="007929BE" w:rsidP="001315EB">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61" w:type="dxa"/>
            <w:tcBorders>
              <w:bottom w:val="single" w:sz="4" w:space="0" w:color="auto"/>
            </w:tcBorders>
            <w:vAlign w:val="bottom"/>
          </w:tcPr>
          <w:p w14:paraId="53D1704D" w14:textId="77777777" w:rsidR="007929BE" w:rsidRPr="000B36CE" w:rsidRDefault="007929BE" w:rsidP="001315EB">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2024</w:t>
            </w:r>
          </w:p>
        </w:tc>
        <w:tc>
          <w:tcPr>
            <w:tcW w:w="588" w:type="dxa"/>
          </w:tcPr>
          <w:p w14:paraId="24CE1370" w14:textId="77777777" w:rsidR="007929BE" w:rsidRPr="000B36CE" w:rsidRDefault="007929BE" w:rsidP="001315EB">
            <w:pPr>
              <w:tabs>
                <w:tab w:val="left" w:pos="5216"/>
                <w:tab w:val="left" w:pos="5273"/>
                <w:tab w:val="left" w:pos="7566"/>
                <w:tab w:val="left" w:pos="8758"/>
              </w:tabs>
              <w:ind w:left="95"/>
              <w:jc w:val="center"/>
              <w:rPr>
                <w:rFonts w:asciiTheme="majorBidi" w:hAnsiTheme="majorBidi" w:cstheme="majorBidi"/>
                <w:bCs/>
                <w:sz w:val="24"/>
                <w:szCs w:val="24"/>
              </w:rPr>
            </w:pPr>
          </w:p>
        </w:tc>
        <w:tc>
          <w:tcPr>
            <w:tcW w:w="1398" w:type="dxa"/>
            <w:tcBorders>
              <w:bottom w:val="single" w:sz="4" w:space="0" w:color="auto"/>
            </w:tcBorders>
            <w:vAlign w:val="bottom"/>
          </w:tcPr>
          <w:p w14:paraId="10CC84E2" w14:textId="77777777" w:rsidR="007929BE" w:rsidRPr="000B36CE" w:rsidRDefault="007929BE" w:rsidP="001315EB">
            <w:pPr>
              <w:tabs>
                <w:tab w:val="left" w:pos="5216"/>
                <w:tab w:val="left" w:pos="5273"/>
                <w:tab w:val="left" w:pos="7566"/>
                <w:tab w:val="left" w:pos="8758"/>
              </w:tabs>
              <w:ind w:left="95"/>
              <w:jc w:val="center"/>
              <w:rPr>
                <w:rFonts w:asciiTheme="majorBidi" w:hAnsiTheme="majorBidi" w:cstheme="majorBidi"/>
                <w:bCs/>
                <w:sz w:val="24"/>
                <w:szCs w:val="24"/>
                <w:rtl/>
              </w:rPr>
            </w:pPr>
            <w:r w:rsidRPr="000B36CE">
              <w:rPr>
                <w:rFonts w:asciiTheme="majorBidi" w:hAnsiTheme="majorBidi" w:cstheme="majorBidi" w:hint="cs"/>
                <w:bCs/>
                <w:color w:val="000000"/>
                <w:sz w:val="24"/>
                <w:szCs w:val="24"/>
                <w:rtl/>
              </w:rPr>
              <w:t>2023</w:t>
            </w:r>
          </w:p>
        </w:tc>
      </w:tr>
      <w:tr w:rsidR="007929BE" w:rsidRPr="008F443C" w14:paraId="37A69CDB" w14:textId="77777777" w:rsidTr="001315EB">
        <w:trPr>
          <w:trHeight w:val="20"/>
        </w:trPr>
        <w:tc>
          <w:tcPr>
            <w:tcW w:w="4001" w:type="dxa"/>
            <w:vAlign w:val="bottom"/>
          </w:tcPr>
          <w:p w14:paraId="11A08DA7" w14:textId="77777777" w:rsidR="007929BE" w:rsidRPr="008F443C" w:rsidRDefault="007929BE" w:rsidP="001315EB">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61" w:type="dxa"/>
            <w:tcBorders>
              <w:top w:val="single" w:sz="4" w:space="0" w:color="auto"/>
            </w:tcBorders>
            <w:vAlign w:val="bottom"/>
          </w:tcPr>
          <w:p w14:paraId="5766F6AA" w14:textId="77777777" w:rsidR="007929BE" w:rsidRPr="008F443C" w:rsidRDefault="007929BE" w:rsidP="001315EB">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588" w:type="dxa"/>
          </w:tcPr>
          <w:p w14:paraId="2411BE09" w14:textId="77777777" w:rsidR="007929BE" w:rsidRPr="008F443C" w:rsidRDefault="007929BE" w:rsidP="001315EB">
            <w:pPr>
              <w:tabs>
                <w:tab w:val="left" w:pos="5216"/>
                <w:tab w:val="left" w:pos="5273"/>
                <w:tab w:val="left" w:pos="7566"/>
                <w:tab w:val="left" w:pos="8758"/>
              </w:tabs>
              <w:ind w:left="95"/>
              <w:jc w:val="center"/>
              <w:rPr>
                <w:rFonts w:asciiTheme="majorBidi" w:hAnsiTheme="majorBidi" w:cstheme="majorBidi"/>
                <w:b/>
                <w:sz w:val="24"/>
                <w:szCs w:val="24"/>
              </w:rPr>
            </w:pPr>
          </w:p>
        </w:tc>
        <w:tc>
          <w:tcPr>
            <w:tcW w:w="1398" w:type="dxa"/>
            <w:tcBorders>
              <w:top w:val="single" w:sz="4" w:space="0" w:color="auto"/>
            </w:tcBorders>
            <w:vAlign w:val="bottom"/>
          </w:tcPr>
          <w:p w14:paraId="57B436C9" w14:textId="77777777" w:rsidR="007929BE" w:rsidRPr="008F443C" w:rsidRDefault="007929BE" w:rsidP="001315EB">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7929BE" w:rsidRPr="008F443C" w14:paraId="3EDC1731" w14:textId="77777777" w:rsidTr="00AA7F1B">
        <w:trPr>
          <w:trHeight w:val="495"/>
        </w:trPr>
        <w:tc>
          <w:tcPr>
            <w:tcW w:w="4001" w:type="dxa"/>
            <w:vAlign w:val="bottom"/>
          </w:tcPr>
          <w:p w14:paraId="0DDC3D40" w14:textId="77777777" w:rsidR="007929BE" w:rsidRPr="00D968AC" w:rsidRDefault="007929BE" w:rsidP="001315EB">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sidRPr="00D968AC">
              <w:rPr>
                <w:rFonts w:asciiTheme="majorBidi" w:hAnsiTheme="majorBidi" w:cstheme="majorBidi" w:hint="cs"/>
                <w:color w:val="000000"/>
                <w:sz w:val="24"/>
                <w:szCs w:val="24"/>
                <w:rtl/>
                <w:lang w:bidi="ar-JO"/>
              </w:rPr>
              <w:t xml:space="preserve">الشريك علي محمود زهران </w:t>
            </w:r>
          </w:p>
        </w:tc>
        <w:tc>
          <w:tcPr>
            <w:tcW w:w="1561" w:type="dxa"/>
            <w:vAlign w:val="bottom"/>
          </w:tcPr>
          <w:p w14:paraId="552682DC" w14:textId="4C90E902" w:rsidR="007929BE" w:rsidRPr="00B675D3" w:rsidRDefault="00A83B0E" w:rsidP="001315EB">
            <w:pPr>
              <w:tabs>
                <w:tab w:val="left" w:pos="5216"/>
                <w:tab w:val="left" w:pos="5273"/>
                <w:tab w:val="left" w:pos="7566"/>
                <w:tab w:val="left" w:pos="8758"/>
              </w:tabs>
              <w:rPr>
                <w:rFonts w:asciiTheme="majorBidi" w:hAnsiTheme="majorBidi" w:cstheme="majorBidi"/>
                <w:b/>
                <w:sz w:val="24"/>
                <w:szCs w:val="24"/>
                <w:rtl/>
              </w:rPr>
            </w:pPr>
            <w:r w:rsidRPr="00B675D3">
              <w:rPr>
                <w:rFonts w:asciiTheme="majorBidi" w:hAnsiTheme="majorBidi" w:cstheme="majorBidi"/>
                <w:b/>
                <w:color w:val="000000"/>
                <w:sz w:val="24"/>
                <w:szCs w:val="24"/>
              </w:rPr>
              <w:t>2,272</w:t>
            </w:r>
          </w:p>
        </w:tc>
        <w:tc>
          <w:tcPr>
            <w:tcW w:w="588" w:type="dxa"/>
          </w:tcPr>
          <w:p w14:paraId="41771E1E" w14:textId="77777777" w:rsidR="007929BE" w:rsidRPr="008F443C" w:rsidRDefault="007929BE" w:rsidP="001315EB">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11CB49D4" w14:textId="77777777" w:rsidR="007929BE" w:rsidRPr="006A205C" w:rsidRDefault="007929BE" w:rsidP="001315EB">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b/>
                <w:color w:val="000000"/>
                <w:sz w:val="24"/>
                <w:szCs w:val="24"/>
                <w:rtl/>
              </w:rPr>
              <w:t>23,444</w:t>
            </w:r>
          </w:p>
        </w:tc>
      </w:tr>
      <w:tr w:rsidR="007929BE" w:rsidRPr="008F443C" w14:paraId="67D8AF6E" w14:textId="77777777" w:rsidTr="001315EB">
        <w:trPr>
          <w:trHeight w:val="145"/>
        </w:trPr>
        <w:tc>
          <w:tcPr>
            <w:tcW w:w="4001" w:type="dxa"/>
            <w:vAlign w:val="bottom"/>
          </w:tcPr>
          <w:p w14:paraId="1C729017" w14:textId="77777777" w:rsidR="007929BE" w:rsidRPr="008F443C" w:rsidRDefault="007929BE" w:rsidP="001315EB">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الشريك فارس زهران </w:t>
            </w:r>
          </w:p>
        </w:tc>
        <w:tc>
          <w:tcPr>
            <w:tcW w:w="1561" w:type="dxa"/>
            <w:vAlign w:val="bottom"/>
          </w:tcPr>
          <w:p w14:paraId="720E7B4C" w14:textId="5DB21253" w:rsidR="007929BE" w:rsidRPr="009E730B" w:rsidRDefault="00AA7F1B" w:rsidP="001315EB">
            <w:pPr>
              <w:tabs>
                <w:tab w:val="left" w:pos="5216"/>
                <w:tab w:val="left" w:pos="5273"/>
                <w:tab w:val="left" w:pos="7566"/>
                <w:tab w:val="left" w:pos="8758"/>
              </w:tabs>
              <w:rPr>
                <w:rFonts w:asciiTheme="majorBidi" w:hAnsiTheme="majorBidi" w:cstheme="majorBidi"/>
                <w:b/>
                <w:sz w:val="24"/>
                <w:szCs w:val="24"/>
                <w:rtl/>
              </w:rPr>
            </w:pPr>
            <w:r>
              <w:rPr>
                <w:rFonts w:asciiTheme="majorBidi" w:hAnsiTheme="majorBidi" w:cstheme="majorBidi" w:hint="cs"/>
                <w:b/>
                <w:color w:val="000000"/>
                <w:sz w:val="24"/>
                <w:szCs w:val="24"/>
                <w:rtl/>
              </w:rPr>
              <w:t>23,562</w:t>
            </w:r>
          </w:p>
        </w:tc>
        <w:tc>
          <w:tcPr>
            <w:tcW w:w="588" w:type="dxa"/>
          </w:tcPr>
          <w:p w14:paraId="309D149C" w14:textId="77777777" w:rsidR="007929BE" w:rsidRPr="008F443C" w:rsidRDefault="007929BE" w:rsidP="001315EB">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152C8435" w14:textId="77777777" w:rsidR="007929BE" w:rsidRPr="006A205C" w:rsidRDefault="007929BE" w:rsidP="001315EB">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b/>
                <w:color w:val="000000"/>
                <w:sz w:val="24"/>
                <w:szCs w:val="24"/>
                <w:rtl/>
              </w:rPr>
              <w:t>2,969</w:t>
            </w:r>
          </w:p>
        </w:tc>
      </w:tr>
      <w:tr w:rsidR="007929BE" w:rsidRPr="008F443C" w14:paraId="0C2DDEC8" w14:textId="77777777" w:rsidTr="001315EB">
        <w:trPr>
          <w:trHeight w:val="145"/>
        </w:trPr>
        <w:tc>
          <w:tcPr>
            <w:tcW w:w="4001" w:type="dxa"/>
            <w:vAlign w:val="bottom"/>
          </w:tcPr>
          <w:p w14:paraId="7ECF086B" w14:textId="77777777" w:rsidR="007929BE" w:rsidRPr="008F443C" w:rsidRDefault="007929BE" w:rsidP="001315EB">
            <w:pPr>
              <w:tabs>
                <w:tab w:val="left" w:pos="3958"/>
                <w:tab w:val="left" w:pos="5216"/>
                <w:tab w:val="left" w:pos="5273"/>
                <w:tab w:val="left" w:pos="7566"/>
                <w:tab w:val="left" w:pos="8858"/>
              </w:tabs>
              <w:ind w:left="353" w:hanging="198"/>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الشريك محمد وصفي </w:t>
            </w:r>
          </w:p>
        </w:tc>
        <w:tc>
          <w:tcPr>
            <w:tcW w:w="1561" w:type="dxa"/>
            <w:vAlign w:val="bottom"/>
          </w:tcPr>
          <w:p w14:paraId="6782DB91" w14:textId="77777777" w:rsidR="007929BE" w:rsidRPr="00294CCB" w:rsidRDefault="007929BE" w:rsidP="001315EB">
            <w:pPr>
              <w:tabs>
                <w:tab w:val="left" w:pos="5216"/>
                <w:tab w:val="left" w:pos="5273"/>
                <w:tab w:val="left" w:pos="7566"/>
                <w:tab w:val="left" w:pos="8758"/>
              </w:tabs>
              <w:rPr>
                <w:rFonts w:asciiTheme="majorBidi" w:hAnsiTheme="majorBidi" w:cstheme="majorBidi"/>
                <w:b/>
                <w:sz w:val="24"/>
                <w:szCs w:val="24"/>
                <w:rtl/>
              </w:rPr>
            </w:pPr>
            <w:r w:rsidRPr="00294CCB">
              <w:rPr>
                <w:rFonts w:asciiTheme="majorBidi" w:hAnsiTheme="majorBidi" w:cstheme="majorBidi"/>
                <w:b/>
                <w:color w:val="000000"/>
                <w:sz w:val="24"/>
                <w:szCs w:val="24"/>
              </w:rPr>
              <w:t>13,423</w:t>
            </w:r>
          </w:p>
        </w:tc>
        <w:tc>
          <w:tcPr>
            <w:tcW w:w="588" w:type="dxa"/>
          </w:tcPr>
          <w:p w14:paraId="222E3CB1" w14:textId="77777777" w:rsidR="007929BE" w:rsidRPr="008F443C" w:rsidRDefault="007929BE" w:rsidP="001315EB">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vAlign w:val="bottom"/>
          </w:tcPr>
          <w:p w14:paraId="62DB252B" w14:textId="77777777" w:rsidR="007929BE" w:rsidRPr="006A205C" w:rsidRDefault="007929BE" w:rsidP="001315EB">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b/>
                <w:color w:val="000000"/>
                <w:sz w:val="24"/>
                <w:szCs w:val="24"/>
                <w:rtl/>
              </w:rPr>
              <w:t>16,604</w:t>
            </w:r>
          </w:p>
        </w:tc>
      </w:tr>
      <w:tr w:rsidR="007929BE" w:rsidRPr="008F443C" w14:paraId="4F41C965" w14:textId="77777777" w:rsidTr="001315EB">
        <w:trPr>
          <w:trHeight w:val="200"/>
        </w:trPr>
        <w:tc>
          <w:tcPr>
            <w:tcW w:w="4001" w:type="dxa"/>
            <w:vAlign w:val="bottom"/>
          </w:tcPr>
          <w:p w14:paraId="56C8514F" w14:textId="77777777" w:rsidR="007929BE" w:rsidRPr="008F443C" w:rsidRDefault="007929BE" w:rsidP="001315EB">
            <w:pPr>
              <w:tabs>
                <w:tab w:val="left" w:pos="3958"/>
                <w:tab w:val="left" w:pos="5216"/>
                <w:tab w:val="left" w:pos="5273"/>
                <w:tab w:val="left" w:pos="7566"/>
                <w:tab w:val="left" w:pos="8858"/>
              </w:tabs>
              <w:ind w:left="353" w:hanging="198"/>
              <w:jc w:val="both"/>
              <w:rPr>
                <w:rFonts w:asciiTheme="majorBidi" w:hAnsiTheme="majorBidi" w:cstheme="majorBidi"/>
                <w:b/>
                <w:bCs/>
                <w:sz w:val="24"/>
                <w:szCs w:val="24"/>
                <w:rtl/>
                <w:lang w:bidi="ar-JO"/>
              </w:rPr>
            </w:pPr>
            <w:r w:rsidRPr="008F443C">
              <w:rPr>
                <w:rFonts w:asciiTheme="majorBidi" w:hAnsiTheme="majorBidi" w:cstheme="majorBidi"/>
                <w:b/>
                <w:bCs/>
                <w:color w:val="000000"/>
                <w:sz w:val="24"/>
                <w:szCs w:val="24"/>
                <w:rtl/>
                <w:lang w:bidi="ar-JO"/>
              </w:rPr>
              <w:t>المجموع</w:t>
            </w:r>
          </w:p>
        </w:tc>
        <w:tc>
          <w:tcPr>
            <w:tcW w:w="1561" w:type="dxa"/>
            <w:tcBorders>
              <w:top w:val="single" w:sz="4" w:space="0" w:color="auto"/>
              <w:bottom w:val="double" w:sz="4" w:space="0" w:color="auto"/>
            </w:tcBorders>
            <w:vAlign w:val="bottom"/>
          </w:tcPr>
          <w:p w14:paraId="5DE41572" w14:textId="5466D42C" w:rsidR="007929BE" w:rsidRPr="008F443C" w:rsidRDefault="00AA7F1B" w:rsidP="001315EB">
            <w:pPr>
              <w:tabs>
                <w:tab w:val="left" w:pos="5216"/>
                <w:tab w:val="left" w:pos="5273"/>
                <w:tab w:val="left" w:pos="7566"/>
                <w:tab w:val="left" w:pos="8758"/>
              </w:tabs>
              <w:rPr>
                <w:rFonts w:asciiTheme="majorBidi" w:hAnsiTheme="majorBidi" w:cstheme="majorBidi"/>
                <w:bCs/>
                <w:sz w:val="24"/>
                <w:szCs w:val="24"/>
                <w:rtl/>
                <w:lang w:bidi="ar-JO"/>
              </w:rPr>
            </w:pPr>
            <w:r>
              <w:rPr>
                <w:rFonts w:asciiTheme="majorBidi" w:hAnsiTheme="majorBidi" w:cstheme="majorBidi" w:hint="cs"/>
                <w:bCs/>
                <w:color w:val="000000"/>
                <w:sz w:val="24"/>
                <w:szCs w:val="24"/>
                <w:rtl/>
                <w:lang w:bidi="ar-JO"/>
              </w:rPr>
              <w:t>39,257</w:t>
            </w:r>
          </w:p>
        </w:tc>
        <w:tc>
          <w:tcPr>
            <w:tcW w:w="588" w:type="dxa"/>
          </w:tcPr>
          <w:p w14:paraId="121796C6" w14:textId="77777777" w:rsidR="007929BE" w:rsidRPr="008F443C" w:rsidRDefault="007929BE" w:rsidP="001315EB">
            <w:pPr>
              <w:tabs>
                <w:tab w:val="left" w:pos="5216"/>
                <w:tab w:val="left" w:pos="5273"/>
                <w:tab w:val="left" w:pos="7566"/>
                <w:tab w:val="left" w:pos="8758"/>
              </w:tabs>
              <w:ind w:left="36"/>
              <w:jc w:val="center"/>
              <w:rPr>
                <w:rFonts w:asciiTheme="majorBidi" w:hAnsiTheme="majorBidi" w:cstheme="majorBidi"/>
                <w:sz w:val="24"/>
                <w:szCs w:val="24"/>
                <w:rtl/>
              </w:rPr>
            </w:pPr>
          </w:p>
        </w:tc>
        <w:tc>
          <w:tcPr>
            <w:tcW w:w="1398" w:type="dxa"/>
            <w:tcBorders>
              <w:top w:val="single" w:sz="4" w:space="0" w:color="auto"/>
              <w:bottom w:val="double" w:sz="4" w:space="0" w:color="auto"/>
            </w:tcBorders>
            <w:vAlign w:val="bottom"/>
          </w:tcPr>
          <w:p w14:paraId="2DFFF409" w14:textId="77777777" w:rsidR="007929BE" w:rsidRPr="008F443C" w:rsidRDefault="007929BE" w:rsidP="001315EB">
            <w:pPr>
              <w:tabs>
                <w:tab w:val="left" w:pos="5216"/>
                <w:tab w:val="left" w:pos="5273"/>
                <w:tab w:val="left" w:pos="7566"/>
                <w:tab w:val="left" w:pos="8758"/>
              </w:tabs>
              <w:jc w:val="both"/>
              <w:rPr>
                <w:rFonts w:asciiTheme="majorBidi" w:hAnsiTheme="majorBidi" w:cstheme="majorBidi"/>
                <w:b/>
                <w:bCs/>
                <w:sz w:val="24"/>
                <w:szCs w:val="24"/>
                <w:rtl/>
              </w:rPr>
            </w:pPr>
            <w:r>
              <w:rPr>
                <w:rFonts w:asciiTheme="majorBidi" w:hAnsiTheme="majorBidi" w:cstheme="majorBidi" w:hint="cs"/>
                <w:bCs/>
                <w:color w:val="000000"/>
                <w:sz w:val="24"/>
                <w:szCs w:val="24"/>
                <w:rtl/>
              </w:rPr>
              <w:t>43,017</w:t>
            </w:r>
          </w:p>
        </w:tc>
      </w:tr>
    </w:tbl>
    <w:p w14:paraId="29D81683"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61E46BDD"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130AFA0B"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27273C08"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2736D60D"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7DBE6DB6"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0D83D9C7" w14:textId="77777777" w:rsidR="007929BE" w:rsidRPr="008F443C" w:rsidRDefault="007929BE" w:rsidP="007929BE">
      <w:pPr>
        <w:tabs>
          <w:tab w:val="left" w:pos="5216"/>
          <w:tab w:val="left" w:pos="5273"/>
          <w:tab w:val="left" w:pos="7484"/>
          <w:tab w:val="left" w:pos="7541"/>
        </w:tabs>
        <w:rPr>
          <w:rFonts w:asciiTheme="majorBidi" w:hAnsiTheme="majorBidi" w:cstheme="majorBidi"/>
          <w:sz w:val="24"/>
          <w:szCs w:val="24"/>
          <w:rtl/>
        </w:rPr>
      </w:pPr>
    </w:p>
    <w:p w14:paraId="0A000425" w14:textId="77777777" w:rsidR="007929BE" w:rsidRDefault="007929BE" w:rsidP="007929BE">
      <w:pPr>
        <w:tabs>
          <w:tab w:val="left" w:pos="5216"/>
          <w:tab w:val="left" w:pos="5273"/>
          <w:tab w:val="left" w:pos="7484"/>
          <w:tab w:val="left" w:pos="7541"/>
        </w:tabs>
        <w:rPr>
          <w:rFonts w:asciiTheme="majorBidi" w:hAnsiTheme="majorBidi" w:cstheme="majorBidi"/>
          <w:b/>
          <w:bCs/>
          <w:sz w:val="24"/>
          <w:szCs w:val="24"/>
          <w:u w:val="single"/>
          <w:rtl/>
          <w:lang w:bidi="ar-JO"/>
        </w:rPr>
      </w:pPr>
    </w:p>
    <w:p w14:paraId="3B03C478" w14:textId="77777777" w:rsidR="00AA7F1B" w:rsidRDefault="00AA7F1B" w:rsidP="007929BE">
      <w:pPr>
        <w:tabs>
          <w:tab w:val="left" w:pos="5216"/>
          <w:tab w:val="left" w:pos="5273"/>
          <w:tab w:val="left" w:pos="7484"/>
          <w:tab w:val="left" w:pos="7541"/>
        </w:tabs>
        <w:rPr>
          <w:rFonts w:asciiTheme="majorBidi" w:hAnsiTheme="majorBidi" w:cstheme="majorBidi"/>
          <w:b/>
          <w:bCs/>
          <w:sz w:val="24"/>
          <w:szCs w:val="24"/>
          <w:u w:val="single"/>
          <w:rtl/>
          <w:lang w:bidi="ar-JO"/>
        </w:rPr>
      </w:pPr>
    </w:p>
    <w:p w14:paraId="61168A53" w14:textId="77777777" w:rsidR="00AA7F1B" w:rsidRDefault="00AA7F1B" w:rsidP="007929BE">
      <w:pPr>
        <w:tabs>
          <w:tab w:val="left" w:pos="5216"/>
          <w:tab w:val="left" w:pos="5273"/>
          <w:tab w:val="left" w:pos="7484"/>
          <w:tab w:val="left" w:pos="7541"/>
        </w:tabs>
        <w:rPr>
          <w:rFonts w:asciiTheme="majorBidi" w:hAnsiTheme="majorBidi" w:cstheme="majorBidi"/>
          <w:b/>
          <w:bCs/>
          <w:sz w:val="24"/>
          <w:szCs w:val="24"/>
          <w:u w:val="single"/>
          <w:rtl/>
          <w:lang w:bidi="ar-JO"/>
        </w:rPr>
      </w:pPr>
    </w:p>
    <w:p w14:paraId="30E531D6" w14:textId="1E5DA7ED" w:rsidR="00484101" w:rsidRDefault="00484101"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r>
        <w:rPr>
          <w:rFonts w:asciiTheme="majorBidi" w:hAnsiTheme="majorBidi" w:cstheme="majorBidi" w:hint="cs"/>
          <w:b/>
          <w:bCs/>
          <w:color w:val="000000"/>
          <w:sz w:val="24"/>
          <w:szCs w:val="24"/>
          <w:u w:val="single"/>
          <w:rtl/>
        </w:rPr>
        <w:t xml:space="preserve">(14) الشيكات </w:t>
      </w:r>
      <w:proofErr w:type="spellStart"/>
      <w:r>
        <w:rPr>
          <w:rFonts w:asciiTheme="majorBidi" w:hAnsiTheme="majorBidi" w:cstheme="majorBidi" w:hint="cs"/>
          <w:b/>
          <w:bCs/>
          <w:color w:val="000000"/>
          <w:sz w:val="24"/>
          <w:szCs w:val="24"/>
          <w:u w:val="single"/>
          <w:rtl/>
        </w:rPr>
        <w:t>الاجلة</w:t>
      </w:r>
      <w:proofErr w:type="spellEnd"/>
      <w:r>
        <w:rPr>
          <w:rFonts w:asciiTheme="majorBidi" w:hAnsiTheme="majorBidi" w:cstheme="majorBidi" w:hint="cs"/>
          <w:b/>
          <w:bCs/>
          <w:color w:val="000000"/>
          <w:sz w:val="24"/>
          <w:szCs w:val="24"/>
          <w:u w:val="single"/>
          <w:rtl/>
        </w:rPr>
        <w:t xml:space="preserve"> </w:t>
      </w:r>
    </w:p>
    <w:p w14:paraId="63B5BE93" w14:textId="77777777" w:rsidR="00484101" w:rsidRDefault="00484101"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E5CF374" w14:textId="70FB3348" w:rsidR="00484101" w:rsidRPr="000C4101" w:rsidRDefault="00484101" w:rsidP="00000E49">
      <w:pPr>
        <w:tabs>
          <w:tab w:val="left" w:pos="5216"/>
          <w:tab w:val="left" w:pos="5273"/>
          <w:tab w:val="left" w:pos="7484"/>
          <w:tab w:val="left" w:pos="7541"/>
        </w:tabs>
        <w:ind w:left="558" w:hanging="558"/>
        <w:rPr>
          <w:rFonts w:asciiTheme="majorBidi" w:hAnsiTheme="majorBidi" w:cstheme="majorBidi"/>
          <w:sz w:val="24"/>
          <w:szCs w:val="24"/>
          <w:u w:val="single"/>
          <w:rtl/>
          <w:lang w:bidi="ar-JO"/>
        </w:rPr>
      </w:pPr>
      <w:r w:rsidRPr="000C4101">
        <w:rPr>
          <w:rFonts w:asciiTheme="majorBidi" w:hAnsiTheme="majorBidi" w:cstheme="majorBidi" w:hint="cs"/>
          <w:color w:val="000000"/>
          <w:sz w:val="24"/>
          <w:szCs w:val="24"/>
          <w:rtl/>
        </w:rPr>
        <w:t xml:space="preserve">يمتد استحقاق الشيكات </w:t>
      </w:r>
      <w:proofErr w:type="spellStart"/>
      <w:r w:rsidRPr="000C4101">
        <w:rPr>
          <w:rFonts w:asciiTheme="majorBidi" w:hAnsiTheme="majorBidi" w:cstheme="majorBidi" w:hint="cs"/>
          <w:color w:val="000000"/>
          <w:sz w:val="24"/>
          <w:szCs w:val="24"/>
          <w:rtl/>
        </w:rPr>
        <w:t>اجلة</w:t>
      </w:r>
      <w:proofErr w:type="spellEnd"/>
      <w:r w:rsidRPr="000C4101">
        <w:rPr>
          <w:rFonts w:asciiTheme="majorBidi" w:hAnsiTheme="majorBidi" w:cstheme="majorBidi" w:hint="cs"/>
          <w:color w:val="000000"/>
          <w:sz w:val="24"/>
          <w:szCs w:val="24"/>
          <w:rtl/>
        </w:rPr>
        <w:t xml:space="preserve"> الدفع حتى تاريخ 30 ايلول 2027.</w:t>
      </w:r>
    </w:p>
    <w:p w14:paraId="575D5339" w14:textId="77777777" w:rsidR="00AD2D81" w:rsidRDefault="00AD2D81" w:rsidP="00000E49">
      <w:pPr>
        <w:tabs>
          <w:tab w:val="left" w:pos="5216"/>
          <w:tab w:val="left" w:pos="5273"/>
          <w:tab w:val="left" w:pos="7484"/>
          <w:tab w:val="left" w:pos="7541"/>
        </w:tabs>
        <w:rPr>
          <w:rFonts w:asciiTheme="majorBidi" w:hAnsiTheme="majorBidi" w:cstheme="majorBidi"/>
          <w:b/>
          <w:bCs/>
          <w:sz w:val="24"/>
          <w:szCs w:val="24"/>
          <w:u w:val="single"/>
          <w:rtl/>
        </w:rPr>
      </w:pPr>
    </w:p>
    <w:p w14:paraId="2614B238"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13E5AD8B"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352745BC"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4292832F"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109761FA"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1A07FDA0"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0358966E"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3B2B714A"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5895E1C6"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56FE4C74"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35DFF9E0"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1565CA4F" w14:textId="77777777" w:rsidR="007929BE" w:rsidRPr="007929BE" w:rsidRDefault="007929BE" w:rsidP="007929BE">
      <w:pPr>
        <w:tabs>
          <w:tab w:val="left" w:pos="5216"/>
          <w:tab w:val="left" w:pos="5273"/>
          <w:tab w:val="left" w:pos="7484"/>
          <w:tab w:val="left" w:pos="7541"/>
        </w:tabs>
        <w:jc w:val="center"/>
        <w:rPr>
          <w:rFonts w:asciiTheme="majorBidi" w:hAnsiTheme="majorBidi" w:cstheme="majorBidi"/>
          <w:sz w:val="24"/>
          <w:szCs w:val="24"/>
          <w:rtl/>
        </w:rPr>
      </w:pPr>
      <w:r w:rsidRPr="007929BE">
        <w:rPr>
          <w:rFonts w:asciiTheme="majorBidi" w:hAnsiTheme="majorBidi" w:cstheme="majorBidi" w:hint="cs"/>
          <w:color w:val="000000"/>
          <w:sz w:val="24"/>
          <w:szCs w:val="24"/>
          <w:rtl/>
        </w:rPr>
        <w:t>20</w:t>
      </w:r>
    </w:p>
    <w:p w14:paraId="341482DE" w14:textId="77777777" w:rsidR="007929BE" w:rsidRDefault="007929BE" w:rsidP="00000E49">
      <w:pPr>
        <w:tabs>
          <w:tab w:val="left" w:pos="5216"/>
          <w:tab w:val="left" w:pos="5273"/>
          <w:tab w:val="left" w:pos="7484"/>
          <w:tab w:val="left" w:pos="7541"/>
        </w:tabs>
        <w:rPr>
          <w:rFonts w:asciiTheme="majorBidi" w:hAnsiTheme="majorBidi" w:cstheme="majorBidi"/>
          <w:b/>
          <w:bCs/>
          <w:sz w:val="24"/>
          <w:szCs w:val="24"/>
          <w:u w:val="single"/>
          <w:rtl/>
        </w:rPr>
      </w:pPr>
    </w:p>
    <w:p w14:paraId="3774F269" w14:textId="77777777" w:rsidR="00761438" w:rsidRDefault="00761438"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1F4F7BB3" w14:textId="4A298F8D" w:rsidR="005847BC" w:rsidRPr="008F443C" w:rsidRDefault="005847BC" w:rsidP="00000E49">
      <w:pPr>
        <w:tabs>
          <w:tab w:val="left" w:pos="5216"/>
          <w:tab w:val="left" w:pos="5273"/>
          <w:tab w:val="left" w:pos="7484"/>
          <w:tab w:val="left" w:pos="7541"/>
        </w:tabs>
        <w:ind w:left="558" w:hanging="558"/>
        <w:rPr>
          <w:rFonts w:asciiTheme="majorBidi" w:hAnsiTheme="majorBidi" w:cstheme="majorBidi"/>
          <w:b/>
          <w:bCs/>
          <w:sz w:val="24"/>
          <w:szCs w:val="24"/>
          <w:u w:val="single"/>
          <w:rtl/>
          <w:lang w:eastAsia="en-US"/>
        </w:rPr>
      </w:pPr>
      <w:r w:rsidRPr="008F443C">
        <w:rPr>
          <w:rFonts w:asciiTheme="majorBidi" w:hAnsiTheme="majorBidi" w:cstheme="majorBidi"/>
          <w:b/>
          <w:bCs/>
          <w:color w:val="000000"/>
          <w:sz w:val="24"/>
          <w:szCs w:val="24"/>
          <w:u w:val="single"/>
          <w:rtl/>
        </w:rPr>
        <w:t>(</w:t>
      </w:r>
      <w:r w:rsidR="00484101">
        <w:rPr>
          <w:rFonts w:asciiTheme="majorBidi" w:hAnsiTheme="majorBidi" w:cstheme="majorBidi" w:hint="cs"/>
          <w:b/>
          <w:bCs/>
          <w:color w:val="000000"/>
          <w:sz w:val="24"/>
          <w:szCs w:val="24"/>
          <w:u w:val="single"/>
          <w:rtl/>
        </w:rPr>
        <w:t>15</w:t>
      </w:r>
      <w:r w:rsidRPr="008F443C">
        <w:rPr>
          <w:rFonts w:asciiTheme="majorBidi" w:hAnsiTheme="majorBidi" w:cstheme="majorBidi"/>
          <w:b/>
          <w:bCs/>
          <w:color w:val="000000"/>
          <w:sz w:val="24"/>
          <w:szCs w:val="24"/>
          <w:u w:val="single"/>
          <w:rtl/>
        </w:rPr>
        <w:t>) مخصص ضريبة الدخل والمساهمة الوطنية</w:t>
      </w:r>
    </w:p>
    <w:p w14:paraId="474955F2" w14:textId="77777777" w:rsidR="005847BC" w:rsidRPr="008F443C" w:rsidRDefault="005847BC" w:rsidP="00000E49">
      <w:pPr>
        <w:rPr>
          <w:rFonts w:asciiTheme="majorBidi" w:hAnsiTheme="majorBidi" w:cstheme="majorBidi"/>
          <w:sz w:val="24"/>
          <w:szCs w:val="24"/>
          <w:rtl/>
        </w:rPr>
      </w:pPr>
    </w:p>
    <w:p w14:paraId="63730F89" w14:textId="737238CB" w:rsidR="005847BC" w:rsidRPr="008F443C" w:rsidRDefault="005847BC" w:rsidP="00000E49">
      <w:pPr>
        <w:rPr>
          <w:rFonts w:asciiTheme="majorBidi" w:hAnsiTheme="majorBidi" w:cstheme="majorBidi"/>
          <w:sz w:val="24"/>
          <w:szCs w:val="24"/>
          <w:rtl/>
        </w:rPr>
      </w:pPr>
      <w:r w:rsidRPr="008F443C">
        <w:rPr>
          <w:rFonts w:asciiTheme="majorBidi" w:hAnsiTheme="majorBidi" w:cstheme="majorBidi"/>
          <w:color w:val="000000"/>
          <w:sz w:val="24"/>
          <w:szCs w:val="24"/>
          <w:rtl/>
        </w:rPr>
        <w:t>يتم احتساب مصروف ضريبة الدخل والمساهمة الوطنية للشركة كما يلي:</w:t>
      </w:r>
    </w:p>
    <w:tbl>
      <w:tblPr>
        <w:tblStyle w:val="TableGrid"/>
        <w:tblpPr w:leftFromText="180" w:rightFromText="180" w:vertAnchor="text" w:tblpXSpec="right" w:tblpY="1"/>
        <w:tblOverlap w:val="never"/>
        <w:bidiVisual/>
        <w:tblW w:w="7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08"/>
        <w:gridCol w:w="1558"/>
        <w:gridCol w:w="252"/>
        <w:gridCol w:w="1416"/>
      </w:tblGrid>
      <w:tr w:rsidR="005847BC" w:rsidRPr="008F443C" w14:paraId="064C2ACB" w14:textId="77777777" w:rsidTr="00ED60C5">
        <w:trPr>
          <w:trHeight w:val="20"/>
        </w:trPr>
        <w:tc>
          <w:tcPr>
            <w:tcW w:w="4308" w:type="dxa"/>
            <w:vAlign w:val="bottom"/>
          </w:tcPr>
          <w:p w14:paraId="5027E6D1" w14:textId="77777777" w:rsidR="005847BC" w:rsidRPr="008F443C" w:rsidRDefault="005847BC"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226" w:type="dxa"/>
            <w:gridSpan w:val="3"/>
            <w:tcBorders>
              <w:bottom w:val="single" w:sz="4" w:space="0" w:color="auto"/>
            </w:tcBorders>
            <w:vAlign w:val="bottom"/>
          </w:tcPr>
          <w:p w14:paraId="25CEB6EB" w14:textId="77777777" w:rsidR="005847BC" w:rsidRPr="008F443C" w:rsidRDefault="005847BC"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8F443C">
              <w:rPr>
                <w:rFonts w:asciiTheme="majorBidi" w:hAnsiTheme="majorBidi" w:cstheme="majorBidi"/>
                <w:bCs/>
                <w:color w:val="000000"/>
                <w:sz w:val="24"/>
                <w:szCs w:val="24"/>
                <w:rtl/>
              </w:rPr>
              <w:t>كما في 31 كانون الأول</w:t>
            </w:r>
          </w:p>
        </w:tc>
      </w:tr>
      <w:tr w:rsidR="005847BC" w:rsidRPr="008F443C" w14:paraId="41B1E684" w14:textId="77777777" w:rsidTr="00ED60C5">
        <w:trPr>
          <w:trHeight w:val="20"/>
        </w:trPr>
        <w:tc>
          <w:tcPr>
            <w:tcW w:w="4308" w:type="dxa"/>
            <w:vAlign w:val="bottom"/>
          </w:tcPr>
          <w:p w14:paraId="331263EC" w14:textId="77777777" w:rsidR="005847BC" w:rsidRPr="008F443C" w:rsidRDefault="005847BC"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58" w:type="dxa"/>
            <w:tcBorders>
              <w:bottom w:val="single" w:sz="4" w:space="0" w:color="auto"/>
            </w:tcBorders>
            <w:vAlign w:val="bottom"/>
          </w:tcPr>
          <w:p w14:paraId="639014B9" w14:textId="6A6B8E29" w:rsidR="005847BC" w:rsidRPr="007F61BA" w:rsidRDefault="007F61BA"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7F61BA">
              <w:rPr>
                <w:rFonts w:asciiTheme="majorBidi" w:hAnsiTheme="majorBidi" w:cstheme="majorBidi" w:hint="cs"/>
                <w:bCs/>
                <w:color w:val="000000"/>
                <w:sz w:val="24"/>
                <w:szCs w:val="24"/>
                <w:rtl/>
              </w:rPr>
              <w:t>2024</w:t>
            </w:r>
          </w:p>
        </w:tc>
        <w:tc>
          <w:tcPr>
            <w:tcW w:w="252" w:type="dxa"/>
            <w:vAlign w:val="bottom"/>
          </w:tcPr>
          <w:p w14:paraId="2977DBB1" w14:textId="77777777" w:rsidR="005847BC" w:rsidRPr="007F61BA" w:rsidRDefault="005847BC"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416" w:type="dxa"/>
            <w:tcBorders>
              <w:bottom w:val="single" w:sz="4" w:space="0" w:color="auto"/>
            </w:tcBorders>
            <w:vAlign w:val="bottom"/>
          </w:tcPr>
          <w:p w14:paraId="7633F103" w14:textId="69A9042F" w:rsidR="005847BC" w:rsidRPr="007F61BA" w:rsidRDefault="007F61BA" w:rsidP="00000E49">
            <w:pPr>
              <w:tabs>
                <w:tab w:val="left" w:pos="5216"/>
                <w:tab w:val="left" w:pos="5273"/>
                <w:tab w:val="left" w:pos="7566"/>
                <w:tab w:val="left" w:pos="8758"/>
              </w:tabs>
              <w:ind w:left="95"/>
              <w:jc w:val="center"/>
              <w:rPr>
                <w:rFonts w:asciiTheme="majorBidi" w:hAnsiTheme="majorBidi" w:cstheme="majorBidi"/>
                <w:bCs/>
                <w:sz w:val="24"/>
                <w:szCs w:val="24"/>
              </w:rPr>
            </w:pPr>
            <w:r w:rsidRPr="007F61BA">
              <w:rPr>
                <w:rFonts w:asciiTheme="majorBidi" w:hAnsiTheme="majorBidi" w:cstheme="majorBidi" w:hint="cs"/>
                <w:bCs/>
                <w:color w:val="000000"/>
                <w:sz w:val="24"/>
                <w:szCs w:val="24"/>
                <w:rtl/>
              </w:rPr>
              <w:t>2023</w:t>
            </w:r>
          </w:p>
        </w:tc>
      </w:tr>
      <w:tr w:rsidR="005847BC" w:rsidRPr="008F443C" w14:paraId="628E3DFD" w14:textId="77777777" w:rsidTr="00ED60C5">
        <w:trPr>
          <w:trHeight w:val="20"/>
        </w:trPr>
        <w:tc>
          <w:tcPr>
            <w:tcW w:w="4308" w:type="dxa"/>
            <w:vAlign w:val="bottom"/>
          </w:tcPr>
          <w:p w14:paraId="60E53B7B" w14:textId="77777777" w:rsidR="005847BC" w:rsidRPr="008F443C" w:rsidRDefault="005847BC"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58" w:type="dxa"/>
            <w:tcBorders>
              <w:top w:val="single" w:sz="4" w:space="0" w:color="auto"/>
            </w:tcBorders>
            <w:vAlign w:val="bottom"/>
          </w:tcPr>
          <w:p w14:paraId="5527BC3E" w14:textId="77777777" w:rsidR="005847BC" w:rsidRPr="008F443C" w:rsidRDefault="005847BC"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252" w:type="dxa"/>
            <w:vAlign w:val="bottom"/>
          </w:tcPr>
          <w:p w14:paraId="706D7934" w14:textId="77777777" w:rsidR="005847BC" w:rsidRPr="008F443C" w:rsidRDefault="005847BC"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416" w:type="dxa"/>
            <w:tcBorders>
              <w:top w:val="single" w:sz="4" w:space="0" w:color="auto"/>
            </w:tcBorders>
            <w:vAlign w:val="bottom"/>
          </w:tcPr>
          <w:p w14:paraId="32CFA233" w14:textId="77777777" w:rsidR="005847BC" w:rsidRPr="008F443C" w:rsidRDefault="005847BC"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7F61BA" w:rsidRPr="008F443C" w14:paraId="0550CCF7" w14:textId="77777777" w:rsidTr="007929BE">
        <w:trPr>
          <w:trHeight w:val="145"/>
        </w:trPr>
        <w:tc>
          <w:tcPr>
            <w:tcW w:w="4308" w:type="dxa"/>
            <w:vAlign w:val="bottom"/>
          </w:tcPr>
          <w:p w14:paraId="05ED0D59" w14:textId="5EE4FA4D" w:rsidR="007F61BA" w:rsidRPr="00CB3630" w:rsidRDefault="007F61BA"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lang w:bidi="ar-JO"/>
              </w:rPr>
            </w:pPr>
            <w:commentRangeStart w:id="6"/>
            <w:r w:rsidRPr="00CB3630">
              <w:rPr>
                <w:rFonts w:asciiTheme="majorBidi" w:hAnsiTheme="majorBidi" w:cstheme="majorBidi"/>
                <w:color w:val="000000"/>
                <w:sz w:val="24"/>
                <w:szCs w:val="24"/>
                <w:rtl/>
                <w:lang w:bidi="ar-JO"/>
              </w:rPr>
              <w:t>الربح المحاسبي</w:t>
            </w:r>
          </w:p>
        </w:tc>
        <w:tc>
          <w:tcPr>
            <w:tcW w:w="1558" w:type="dxa"/>
            <w:vAlign w:val="bottom"/>
          </w:tcPr>
          <w:p w14:paraId="7225BB2A" w14:textId="03D23C27" w:rsidR="007F61BA" w:rsidRPr="00CB3630" w:rsidRDefault="00761438" w:rsidP="00000E49">
            <w:pPr>
              <w:tabs>
                <w:tab w:val="left" w:pos="5216"/>
                <w:tab w:val="left" w:pos="5273"/>
                <w:tab w:val="left" w:pos="7566"/>
                <w:tab w:val="left" w:pos="8758"/>
              </w:tabs>
              <w:rPr>
                <w:rFonts w:asciiTheme="majorBidi" w:hAnsiTheme="majorBidi" w:cstheme="majorBidi"/>
                <w:color w:val="EE0000"/>
                <w:sz w:val="24"/>
                <w:szCs w:val="24"/>
              </w:rPr>
            </w:pPr>
            <w:r w:rsidRPr="00CB3630">
              <w:rPr>
                <w:rFonts w:asciiTheme="majorBidi" w:hAnsiTheme="majorBidi" w:cstheme="majorBidi" w:hint="cs"/>
                <w:color w:val="000000"/>
                <w:sz w:val="24"/>
                <w:szCs w:val="24"/>
                <w:rtl/>
              </w:rPr>
              <w:t>14,479</w:t>
            </w:r>
          </w:p>
        </w:tc>
        <w:tc>
          <w:tcPr>
            <w:tcW w:w="252" w:type="dxa"/>
          </w:tcPr>
          <w:p w14:paraId="2C8A1E10" w14:textId="77777777" w:rsidR="007F61BA" w:rsidRPr="00CB3630" w:rsidRDefault="007F61BA" w:rsidP="00000E49">
            <w:pPr>
              <w:tabs>
                <w:tab w:val="left" w:pos="5216"/>
                <w:tab w:val="left" w:pos="5273"/>
                <w:tab w:val="left" w:pos="7566"/>
                <w:tab w:val="left" w:pos="8758"/>
              </w:tabs>
              <w:ind w:left="36"/>
              <w:jc w:val="both"/>
              <w:rPr>
                <w:rFonts w:asciiTheme="majorBidi" w:hAnsiTheme="majorBidi" w:cstheme="majorBidi"/>
                <w:color w:val="EE0000"/>
                <w:sz w:val="24"/>
                <w:szCs w:val="24"/>
                <w:rtl/>
              </w:rPr>
            </w:pPr>
          </w:p>
        </w:tc>
        <w:tc>
          <w:tcPr>
            <w:tcW w:w="1416" w:type="dxa"/>
            <w:vAlign w:val="bottom"/>
          </w:tcPr>
          <w:p w14:paraId="49B0238E" w14:textId="7E05B81A" w:rsidR="007F61BA" w:rsidRPr="00CB3630" w:rsidRDefault="007F61BA" w:rsidP="00000E49">
            <w:pPr>
              <w:tabs>
                <w:tab w:val="left" w:pos="5216"/>
                <w:tab w:val="left" w:pos="5273"/>
                <w:tab w:val="left" w:pos="7566"/>
                <w:tab w:val="left" w:pos="8758"/>
              </w:tabs>
              <w:ind w:left="36"/>
              <w:jc w:val="both"/>
              <w:rPr>
                <w:rFonts w:asciiTheme="majorBidi" w:hAnsiTheme="majorBidi" w:cstheme="majorBidi"/>
                <w:color w:val="EE0000"/>
                <w:sz w:val="24"/>
                <w:szCs w:val="24"/>
                <w:rtl/>
              </w:rPr>
            </w:pPr>
            <w:r w:rsidRPr="00CB3630">
              <w:rPr>
                <w:rFonts w:asciiTheme="majorBidi" w:hAnsiTheme="majorBidi" w:cstheme="majorBidi" w:hint="cs"/>
                <w:color w:val="000000"/>
                <w:sz w:val="24"/>
                <w:szCs w:val="24"/>
                <w:rtl/>
              </w:rPr>
              <w:t>33,268</w:t>
            </w:r>
            <w:commentRangeEnd w:id="6"/>
            <w:r w:rsidR="00CB3630">
              <w:rPr>
                <w:rStyle w:val="CommentReference"/>
                <w:color w:val="000000"/>
              </w:rPr>
              <w:commentReference w:id="6"/>
            </w:r>
          </w:p>
        </w:tc>
      </w:tr>
      <w:tr w:rsidR="007F61BA" w:rsidRPr="008F443C" w14:paraId="2A1C613B" w14:textId="77777777" w:rsidTr="007929BE">
        <w:trPr>
          <w:trHeight w:val="145"/>
        </w:trPr>
        <w:tc>
          <w:tcPr>
            <w:tcW w:w="4308" w:type="dxa"/>
            <w:vAlign w:val="bottom"/>
          </w:tcPr>
          <w:p w14:paraId="07D3D30F" w14:textId="77777777" w:rsidR="007F61BA" w:rsidRPr="008F443C"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يضاف: المصاريف غير المقبولة</w:t>
            </w:r>
          </w:p>
        </w:tc>
        <w:tc>
          <w:tcPr>
            <w:tcW w:w="1558" w:type="dxa"/>
            <w:tcBorders>
              <w:bottom w:val="single" w:sz="4" w:space="0" w:color="auto"/>
            </w:tcBorders>
            <w:vAlign w:val="bottom"/>
          </w:tcPr>
          <w:p w14:paraId="6454AA2F" w14:textId="392E280A" w:rsidR="007F61BA" w:rsidRPr="008F443C" w:rsidRDefault="008215DF" w:rsidP="00000E49">
            <w:pPr>
              <w:tabs>
                <w:tab w:val="left" w:pos="5216"/>
                <w:tab w:val="left" w:pos="5273"/>
                <w:tab w:val="left" w:pos="7566"/>
                <w:tab w:val="left" w:pos="8758"/>
              </w:tabs>
              <w:ind w:left="36"/>
              <w:rPr>
                <w:rFonts w:asciiTheme="majorBidi" w:hAnsiTheme="majorBidi" w:cstheme="majorBidi"/>
                <w:sz w:val="24"/>
                <w:szCs w:val="24"/>
                <w:rtl/>
              </w:rPr>
            </w:pPr>
            <w:r>
              <w:rPr>
                <w:rFonts w:asciiTheme="majorBidi" w:hAnsiTheme="majorBidi" w:cstheme="majorBidi" w:hint="cs"/>
                <w:color w:val="000000"/>
                <w:sz w:val="24"/>
                <w:szCs w:val="24"/>
                <w:rtl/>
              </w:rPr>
              <w:t>-</w:t>
            </w:r>
          </w:p>
        </w:tc>
        <w:tc>
          <w:tcPr>
            <w:tcW w:w="252" w:type="dxa"/>
          </w:tcPr>
          <w:p w14:paraId="1F11AEB5" w14:textId="77777777" w:rsidR="007F61BA" w:rsidRPr="008F443C" w:rsidRDefault="007F61BA" w:rsidP="00000E49">
            <w:pPr>
              <w:tabs>
                <w:tab w:val="left" w:pos="5216"/>
                <w:tab w:val="left" w:pos="5273"/>
                <w:tab w:val="left" w:pos="7566"/>
                <w:tab w:val="left" w:pos="8758"/>
              </w:tabs>
              <w:ind w:left="36"/>
              <w:jc w:val="both"/>
              <w:rPr>
                <w:rFonts w:asciiTheme="majorBidi" w:hAnsiTheme="majorBidi" w:cstheme="majorBidi"/>
                <w:sz w:val="24"/>
                <w:szCs w:val="24"/>
                <w:rtl/>
              </w:rPr>
            </w:pPr>
          </w:p>
        </w:tc>
        <w:tc>
          <w:tcPr>
            <w:tcW w:w="1416" w:type="dxa"/>
            <w:tcBorders>
              <w:bottom w:val="single" w:sz="4" w:space="0" w:color="auto"/>
            </w:tcBorders>
            <w:vAlign w:val="bottom"/>
          </w:tcPr>
          <w:p w14:paraId="0468233C" w14:textId="6643138C" w:rsidR="007F61BA" w:rsidRPr="008F443C" w:rsidRDefault="007F61BA" w:rsidP="00000E49">
            <w:pPr>
              <w:tabs>
                <w:tab w:val="left" w:pos="5216"/>
                <w:tab w:val="left" w:pos="5273"/>
                <w:tab w:val="left" w:pos="7566"/>
                <w:tab w:val="left" w:pos="8758"/>
              </w:tabs>
              <w:ind w:left="36"/>
              <w:jc w:val="both"/>
              <w:rPr>
                <w:rFonts w:asciiTheme="majorBidi" w:hAnsiTheme="majorBidi" w:cstheme="majorBidi"/>
                <w:sz w:val="24"/>
                <w:szCs w:val="24"/>
                <w:rtl/>
              </w:rPr>
            </w:pPr>
            <w:r>
              <w:rPr>
                <w:rFonts w:asciiTheme="majorBidi" w:hAnsiTheme="majorBidi" w:cstheme="majorBidi" w:hint="cs"/>
                <w:color w:val="000000"/>
                <w:sz w:val="24"/>
                <w:szCs w:val="24"/>
                <w:rtl/>
              </w:rPr>
              <w:t>-</w:t>
            </w:r>
          </w:p>
        </w:tc>
      </w:tr>
      <w:tr w:rsidR="007F61BA" w:rsidRPr="008F443C" w14:paraId="4643549B" w14:textId="77777777" w:rsidTr="007929BE">
        <w:trPr>
          <w:trHeight w:val="145"/>
        </w:trPr>
        <w:tc>
          <w:tcPr>
            <w:tcW w:w="4308" w:type="dxa"/>
            <w:vAlign w:val="bottom"/>
          </w:tcPr>
          <w:p w14:paraId="1DCAE343" w14:textId="77777777" w:rsidR="007F61BA" w:rsidRPr="00CB3630" w:rsidRDefault="007F61BA" w:rsidP="00000E49">
            <w:pPr>
              <w:tabs>
                <w:tab w:val="left" w:pos="3958"/>
                <w:tab w:val="left" w:pos="5216"/>
                <w:tab w:val="left" w:pos="5273"/>
                <w:tab w:val="left" w:pos="7566"/>
                <w:tab w:val="left" w:pos="8858"/>
              </w:tabs>
              <w:jc w:val="both"/>
              <w:rPr>
                <w:rFonts w:asciiTheme="majorBidi" w:hAnsiTheme="majorBidi" w:cstheme="majorBidi"/>
                <w:b/>
                <w:bCs/>
                <w:color w:val="EE0000"/>
                <w:sz w:val="24"/>
                <w:szCs w:val="24"/>
                <w:rtl/>
                <w:lang w:bidi="ar-JO"/>
              </w:rPr>
            </w:pPr>
            <w:commentRangeStart w:id="7"/>
            <w:r w:rsidRPr="00CB3630">
              <w:rPr>
                <w:rFonts w:asciiTheme="majorBidi" w:hAnsiTheme="majorBidi" w:cstheme="majorBidi"/>
                <w:b/>
                <w:bCs/>
                <w:color w:val="000000"/>
                <w:sz w:val="24"/>
                <w:szCs w:val="24"/>
                <w:rtl/>
                <w:lang w:bidi="ar-JO"/>
              </w:rPr>
              <w:t>الدخل الخاضع</w:t>
            </w:r>
          </w:p>
        </w:tc>
        <w:tc>
          <w:tcPr>
            <w:tcW w:w="1558" w:type="dxa"/>
            <w:tcBorders>
              <w:top w:val="single" w:sz="4" w:space="0" w:color="auto"/>
              <w:bottom w:val="single" w:sz="4" w:space="0" w:color="auto"/>
            </w:tcBorders>
            <w:vAlign w:val="bottom"/>
          </w:tcPr>
          <w:p w14:paraId="0B7D381E" w14:textId="3E55F267" w:rsidR="007F61BA" w:rsidRPr="00CB3630" w:rsidRDefault="00761438" w:rsidP="00000E49">
            <w:pPr>
              <w:tabs>
                <w:tab w:val="left" w:pos="5216"/>
                <w:tab w:val="left" w:pos="5273"/>
                <w:tab w:val="left" w:pos="7566"/>
                <w:tab w:val="left" w:pos="8758"/>
              </w:tabs>
              <w:rPr>
                <w:rFonts w:asciiTheme="majorBidi" w:hAnsiTheme="majorBidi" w:cstheme="majorBidi"/>
                <w:b/>
                <w:bCs/>
                <w:color w:val="EE0000"/>
                <w:sz w:val="24"/>
                <w:szCs w:val="24"/>
                <w:rtl/>
                <w:lang w:bidi="ar-JO"/>
              </w:rPr>
            </w:pPr>
            <w:r w:rsidRPr="00CB3630">
              <w:rPr>
                <w:rFonts w:asciiTheme="majorBidi" w:hAnsiTheme="majorBidi" w:cstheme="majorBidi" w:hint="cs"/>
                <w:b/>
                <w:bCs/>
                <w:color w:val="000000"/>
                <w:sz w:val="24"/>
                <w:szCs w:val="24"/>
                <w:rtl/>
                <w:lang w:bidi="ar-JO"/>
              </w:rPr>
              <w:t>14,479</w:t>
            </w:r>
          </w:p>
        </w:tc>
        <w:tc>
          <w:tcPr>
            <w:tcW w:w="252" w:type="dxa"/>
          </w:tcPr>
          <w:p w14:paraId="5DDE81E8" w14:textId="77777777" w:rsidR="007F61BA" w:rsidRPr="00CB3630" w:rsidRDefault="007F61BA" w:rsidP="00000E49">
            <w:pPr>
              <w:tabs>
                <w:tab w:val="left" w:pos="5216"/>
                <w:tab w:val="left" w:pos="5273"/>
                <w:tab w:val="left" w:pos="7566"/>
                <w:tab w:val="left" w:pos="8758"/>
              </w:tabs>
              <w:ind w:left="36"/>
              <w:jc w:val="both"/>
              <w:rPr>
                <w:rFonts w:asciiTheme="majorBidi" w:hAnsiTheme="majorBidi" w:cstheme="majorBidi"/>
                <w:b/>
                <w:bCs/>
                <w:color w:val="EE0000"/>
                <w:sz w:val="24"/>
                <w:szCs w:val="24"/>
                <w:rtl/>
              </w:rPr>
            </w:pPr>
          </w:p>
        </w:tc>
        <w:tc>
          <w:tcPr>
            <w:tcW w:w="1416" w:type="dxa"/>
            <w:tcBorders>
              <w:top w:val="single" w:sz="4" w:space="0" w:color="auto"/>
              <w:bottom w:val="single" w:sz="4" w:space="0" w:color="auto"/>
            </w:tcBorders>
            <w:vAlign w:val="bottom"/>
          </w:tcPr>
          <w:p w14:paraId="3C2A8529" w14:textId="7E01357D" w:rsidR="007F61BA" w:rsidRPr="00CB3630" w:rsidRDefault="007F61BA" w:rsidP="00000E49">
            <w:pPr>
              <w:tabs>
                <w:tab w:val="left" w:pos="5216"/>
                <w:tab w:val="left" w:pos="5273"/>
                <w:tab w:val="left" w:pos="7566"/>
                <w:tab w:val="left" w:pos="8758"/>
              </w:tabs>
              <w:jc w:val="both"/>
              <w:rPr>
                <w:rFonts w:asciiTheme="majorBidi" w:hAnsiTheme="majorBidi" w:cstheme="majorBidi"/>
                <w:b/>
                <w:bCs/>
                <w:color w:val="EE0000"/>
                <w:sz w:val="24"/>
                <w:szCs w:val="24"/>
                <w:rtl/>
              </w:rPr>
            </w:pPr>
            <w:r w:rsidRPr="00CB3630">
              <w:rPr>
                <w:rFonts w:asciiTheme="majorBidi" w:hAnsiTheme="majorBidi" w:cstheme="majorBidi" w:hint="cs"/>
                <w:b/>
                <w:bCs/>
                <w:color w:val="000000"/>
                <w:sz w:val="24"/>
                <w:szCs w:val="24"/>
                <w:rtl/>
                <w:lang w:bidi="ar-JO"/>
              </w:rPr>
              <w:t>33,268</w:t>
            </w:r>
            <w:commentRangeEnd w:id="7"/>
            <w:r w:rsidR="00CB3630">
              <w:rPr>
                <w:rStyle w:val="CommentReference"/>
                <w:color w:val="000000"/>
              </w:rPr>
              <w:commentReference w:id="7"/>
            </w:r>
          </w:p>
        </w:tc>
      </w:tr>
      <w:tr w:rsidR="007F61BA" w:rsidRPr="008F443C" w14:paraId="27F9D2F9" w14:textId="77777777" w:rsidTr="007929BE">
        <w:trPr>
          <w:trHeight w:val="20"/>
        </w:trPr>
        <w:tc>
          <w:tcPr>
            <w:tcW w:w="4308" w:type="dxa"/>
            <w:vAlign w:val="bottom"/>
          </w:tcPr>
          <w:p w14:paraId="20118891" w14:textId="77777777" w:rsidR="007F61BA" w:rsidRPr="008F443C" w:rsidRDefault="007F61BA" w:rsidP="00000E49">
            <w:pPr>
              <w:tabs>
                <w:tab w:val="left" w:pos="3958"/>
                <w:tab w:val="left" w:pos="5216"/>
                <w:tab w:val="left" w:pos="5273"/>
                <w:tab w:val="left" w:pos="7566"/>
                <w:tab w:val="left" w:pos="8675"/>
              </w:tabs>
              <w:spacing w:line="220" w:lineRule="exact"/>
              <w:jc w:val="both"/>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ضريبة الدخل</w:t>
            </w:r>
          </w:p>
        </w:tc>
        <w:tc>
          <w:tcPr>
            <w:tcW w:w="1558" w:type="dxa"/>
            <w:tcBorders>
              <w:top w:val="single" w:sz="4" w:space="0" w:color="auto"/>
            </w:tcBorders>
            <w:vAlign w:val="bottom"/>
          </w:tcPr>
          <w:p w14:paraId="5BB0D660" w14:textId="4536F2A5" w:rsidR="007F61BA" w:rsidRPr="008F443C" w:rsidRDefault="00761438" w:rsidP="00000E49">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color w:val="000000"/>
                <w:sz w:val="24"/>
                <w:szCs w:val="24"/>
                <w:rtl/>
              </w:rPr>
              <w:t>2,897</w:t>
            </w:r>
          </w:p>
        </w:tc>
        <w:tc>
          <w:tcPr>
            <w:tcW w:w="252" w:type="dxa"/>
          </w:tcPr>
          <w:p w14:paraId="2A1D0774" w14:textId="77777777" w:rsidR="007F61BA" w:rsidRPr="008F443C" w:rsidRDefault="007F61BA" w:rsidP="00000E49">
            <w:pPr>
              <w:tabs>
                <w:tab w:val="left" w:pos="5216"/>
                <w:tab w:val="left" w:pos="5273"/>
                <w:tab w:val="left" w:pos="7566"/>
                <w:tab w:val="left" w:pos="8758"/>
              </w:tabs>
              <w:rPr>
                <w:rFonts w:asciiTheme="majorBidi" w:hAnsiTheme="majorBidi" w:cstheme="majorBidi"/>
                <w:sz w:val="24"/>
                <w:szCs w:val="24"/>
                <w:rtl/>
              </w:rPr>
            </w:pPr>
          </w:p>
        </w:tc>
        <w:tc>
          <w:tcPr>
            <w:tcW w:w="1416" w:type="dxa"/>
            <w:tcBorders>
              <w:top w:val="single" w:sz="4" w:space="0" w:color="auto"/>
            </w:tcBorders>
            <w:vAlign w:val="bottom"/>
          </w:tcPr>
          <w:p w14:paraId="36B3BA2B" w14:textId="0B556FC8" w:rsidR="007F61BA" w:rsidRPr="008F443C" w:rsidRDefault="007F61BA" w:rsidP="00000E49">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color w:val="000000"/>
                <w:sz w:val="24"/>
                <w:szCs w:val="24"/>
                <w:rtl/>
              </w:rPr>
              <w:t>962</w:t>
            </w:r>
          </w:p>
        </w:tc>
      </w:tr>
      <w:tr w:rsidR="007F61BA" w:rsidRPr="008F443C" w14:paraId="42980C58" w14:textId="77777777" w:rsidTr="00ED60C5">
        <w:trPr>
          <w:trHeight w:val="20"/>
        </w:trPr>
        <w:tc>
          <w:tcPr>
            <w:tcW w:w="4308" w:type="dxa"/>
            <w:vAlign w:val="bottom"/>
          </w:tcPr>
          <w:p w14:paraId="361F5BA5" w14:textId="561CC82F" w:rsidR="007F61BA" w:rsidRPr="008F443C" w:rsidRDefault="007F61BA" w:rsidP="00000E49">
            <w:pPr>
              <w:tabs>
                <w:tab w:val="left" w:pos="3958"/>
                <w:tab w:val="left" w:pos="5216"/>
                <w:tab w:val="left" w:pos="5273"/>
                <w:tab w:val="left" w:pos="7566"/>
                <w:tab w:val="left" w:pos="8675"/>
              </w:tabs>
              <w:spacing w:line="220" w:lineRule="exact"/>
              <w:jc w:val="both"/>
              <w:rPr>
                <w:rFonts w:asciiTheme="majorBidi" w:hAnsiTheme="majorBidi" w:cstheme="majorBidi"/>
                <w:sz w:val="24"/>
                <w:szCs w:val="24"/>
                <w:rtl/>
                <w:lang w:bidi="ar-JO"/>
              </w:rPr>
            </w:pPr>
            <w:r w:rsidRPr="008F443C">
              <w:rPr>
                <w:rFonts w:asciiTheme="majorBidi" w:hAnsiTheme="majorBidi" w:cstheme="majorBidi"/>
                <w:color w:val="000000"/>
                <w:sz w:val="24"/>
                <w:szCs w:val="24"/>
                <w:rtl/>
                <w:lang w:bidi="ar-JO"/>
              </w:rPr>
              <w:t>ضريبة المساهمة الوطنية</w:t>
            </w:r>
          </w:p>
        </w:tc>
        <w:tc>
          <w:tcPr>
            <w:tcW w:w="1558" w:type="dxa"/>
            <w:vAlign w:val="bottom"/>
          </w:tcPr>
          <w:p w14:paraId="6C0BA3D4" w14:textId="5B1022C1" w:rsidR="007F61BA" w:rsidRPr="008F443C" w:rsidRDefault="00761438" w:rsidP="00000E49">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color w:val="000000"/>
                <w:sz w:val="24"/>
                <w:szCs w:val="24"/>
                <w:rtl/>
              </w:rPr>
              <w:t>145</w:t>
            </w:r>
          </w:p>
        </w:tc>
        <w:tc>
          <w:tcPr>
            <w:tcW w:w="252" w:type="dxa"/>
          </w:tcPr>
          <w:p w14:paraId="1598E285" w14:textId="77777777" w:rsidR="007F61BA" w:rsidRPr="008F443C" w:rsidRDefault="007F61BA" w:rsidP="00000E49">
            <w:pPr>
              <w:tabs>
                <w:tab w:val="left" w:pos="5216"/>
                <w:tab w:val="left" w:pos="5273"/>
                <w:tab w:val="left" w:pos="7566"/>
                <w:tab w:val="left" w:pos="8758"/>
              </w:tabs>
              <w:rPr>
                <w:rFonts w:asciiTheme="majorBidi" w:hAnsiTheme="majorBidi" w:cstheme="majorBidi"/>
                <w:sz w:val="24"/>
                <w:szCs w:val="24"/>
                <w:rtl/>
              </w:rPr>
            </w:pPr>
          </w:p>
        </w:tc>
        <w:tc>
          <w:tcPr>
            <w:tcW w:w="1416" w:type="dxa"/>
            <w:vAlign w:val="bottom"/>
          </w:tcPr>
          <w:p w14:paraId="2536CE60" w14:textId="1838B780" w:rsidR="007F61BA" w:rsidRPr="00F36060" w:rsidRDefault="007F61BA" w:rsidP="00000E49">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color w:val="000000"/>
                <w:sz w:val="24"/>
                <w:szCs w:val="24"/>
                <w:rtl/>
              </w:rPr>
              <w:t>333</w:t>
            </w:r>
          </w:p>
        </w:tc>
      </w:tr>
      <w:tr w:rsidR="002002B3" w:rsidRPr="008F443C" w14:paraId="5523CC0E" w14:textId="77777777" w:rsidTr="00ED60C5">
        <w:trPr>
          <w:trHeight w:val="20"/>
        </w:trPr>
        <w:tc>
          <w:tcPr>
            <w:tcW w:w="4308" w:type="dxa"/>
            <w:vAlign w:val="bottom"/>
          </w:tcPr>
          <w:p w14:paraId="2DCAED54" w14:textId="5FC6B84B" w:rsidR="002002B3" w:rsidRPr="008F443C" w:rsidRDefault="002002B3" w:rsidP="00000E49">
            <w:pPr>
              <w:tabs>
                <w:tab w:val="left" w:pos="3958"/>
                <w:tab w:val="left" w:pos="5216"/>
                <w:tab w:val="left" w:pos="5273"/>
                <w:tab w:val="left" w:pos="7566"/>
                <w:tab w:val="left" w:pos="8675"/>
              </w:tabs>
              <w:spacing w:line="220" w:lineRule="exact"/>
              <w:jc w:val="both"/>
              <w:rPr>
                <w:rFonts w:asciiTheme="majorBidi" w:hAnsiTheme="majorBidi" w:cstheme="majorBidi"/>
                <w:sz w:val="24"/>
                <w:szCs w:val="24"/>
                <w:rtl/>
                <w:lang w:bidi="ar-JO"/>
              </w:rPr>
            </w:pPr>
            <w:r>
              <w:rPr>
                <w:rFonts w:asciiTheme="majorBidi" w:hAnsiTheme="majorBidi" w:cstheme="majorBidi" w:hint="cs"/>
                <w:color w:val="000000"/>
                <w:sz w:val="24"/>
                <w:szCs w:val="24"/>
                <w:rtl/>
                <w:lang w:bidi="ar-JO"/>
              </w:rPr>
              <w:t xml:space="preserve">ضريبة سنوات سابقة </w:t>
            </w:r>
          </w:p>
        </w:tc>
        <w:tc>
          <w:tcPr>
            <w:tcW w:w="1558" w:type="dxa"/>
            <w:vAlign w:val="bottom"/>
          </w:tcPr>
          <w:p w14:paraId="5CFF7B31" w14:textId="3BC748B6" w:rsidR="002002B3" w:rsidRDefault="00761438" w:rsidP="00000E49">
            <w:pPr>
              <w:tabs>
                <w:tab w:val="left" w:pos="5216"/>
                <w:tab w:val="left" w:pos="5273"/>
                <w:tab w:val="left" w:pos="7566"/>
                <w:tab w:val="left" w:pos="8758"/>
              </w:tabs>
              <w:rPr>
                <w:rFonts w:asciiTheme="majorBidi" w:hAnsiTheme="majorBidi" w:cstheme="majorBidi"/>
                <w:sz w:val="24"/>
                <w:szCs w:val="24"/>
                <w:rtl/>
              </w:rPr>
            </w:pPr>
            <w:r>
              <w:rPr>
                <w:rFonts w:asciiTheme="majorBidi" w:hAnsiTheme="majorBidi" w:cstheme="majorBidi" w:hint="cs"/>
                <w:color w:val="000000"/>
                <w:sz w:val="24"/>
                <w:szCs w:val="24"/>
                <w:rtl/>
              </w:rPr>
              <w:t>9,583</w:t>
            </w:r>
          </w:p>
        </w:tc>
        <w:tc>
          <w:tcPr>
            <w:tcW w:w="252" w:type="dxa"/>
          </w:tcPr>
          <w:p w14:paraId="5025F22C" w14:textId="77777777" w:rsidR="002002B3" w:rsidRPr="008F443C" w:rsidRDefault="002002B3" w:rsidP="00000E49">
            <w:pPr>
              <w:tabs>
                <w:tab w:val="left" w:pos="5216"/>
                <w:tab w:val="left" w:pos="5273"/>
                <w:tab w:val="left" w:pos="7566"/>
                <w:tab w:val="left" w:pos="8758"/>
              </w:tabs>
              <w:rPr>
                <w:rFonts w:asciiTheme="majorBidi" w:hAnsiTheme="majorBidi" w:cstheme="majorBidi"/>
                <w:sz w:val="24"/>
                <w:szCs w:val="24"/>
                <w:rtl/>
              </w:rPr>
            </w:pPr>
          </w:p>
        </w:tc>
        <w:tc>
          <w:tcPr>
            <w:tcW w:w="1416" w:type="dxa"/>
            <w:vAlign w:val="bottom"/>
          </w:tcPr>
          <w:p w14:paraId="5AC866FD" w14:textId="1E029956" w:rsidR="002002B3" w:rsidRDefault="002002B3" w:rsidP="00000E49">
            <w:pPr>
              <w:tabs>
                <w:tab w:val="left" w:pos="5216"/>
                <w:tab w:val="left" w:pos="5273"/>
                <w:tab w:val="left" w:pos="7566"/>
                <w:tab w:val="left" w:pos="8758"/>
              </w:tabs>
              <w:jc w:val="both"/>
              <w:rPr>
                <w:rFonts w:asciiTheme="majorBidi" w:hAnsiTheme="majorBidi" w:cstheme="majorBidi"/>
                <w:sz w:val="24"/>
                <w:szCs w:val="24"/>
                <w:rtl/>
              </w:rPr>
            </w:pPr>
            <w:r>
              <w:rPr>
                <w:rFonts w:asciiTheme="majorBidi" w:hAnsiTheme="majorBidi" w:cstheme="majorBidi" w:hint="cs"/>
                <w:color w:val="000000"/>
                <w:sz w:val="24"/>
                <w:szCs w:val="24"/>
                <w:rtl/>
              </w:rPr>
              <w:t>-</w:t>
            </w:r>
          </w:p>
        </w:tc>
      </w:tr>
      <w:tr w:rsidR="007F61BA" w:rsidRPr="008F443C" w14:paraId="57517560" w14:textId="77777777" w:rsidTr="00FF2394">
        <w:trPr>
          <w:trHeight w:val="350"/>
        </w:trPr>
        <w:tc>
          <w:tcPr>
            <w:tcW w:w="4308" w:type="dxa"/>
            <w:vAlign w:val="bottom"/>
          </w:tcPr>
          <w:p w14:paraId="5E1E7325" w14:textId="78EA3AF0" w:rsidR="007F61BA" w:rsidRPr="008F443C" w:rsidRDefault="007F61BA" w:rsidP="00000E49">
            <w:pPr>
              <w:tabs>
                <w:tab w:val="left" w:pos="3958"/>
                <w:tab w:val="left" w:pos="5216"/>
                <w:tab w:val="left" w:pos="5273"/>
                <w:tab w:val="left" w:pos="7566"/>
                <w:tab w:val="left" w:pos="8675"/>
              </w:tabs>
              <w:spacing w:line="220" w:lineRule="exact"/>
              <w:jc w:val="both"/>
              <w:rPr>
                <w:rFonts w:asciiTheme="majorBidi" w:hAnsiTheme="majorBidi" w:cstheme="majorBidi"/>
                <w:b/>
                <w:bCs/>
                <w:sz w:val="24"/>
                <w:szCs w:val="24"/>
                <w:rtl/>
                <w:lang w:bidi="ar-JO"/>
              </w:rPr>
            </w:pPr>
            <w:r w:rsidRPr="008F443C">
              <w:rPr>
                <w:rFonts w:asciiTheme="majorBidi" w:hAnsiTheme="majorBidi" w:cstheme="majorBidi"/>
                <w:b/>
                <w:bCs/>
                <w:color w:val="000000"/>
                <w:sz w:val="24"/>
                <w:szCs w:val="24"/>
                <w:rtl/>
                <w:lang w:bidi="ar-JO"/>
              </w:rPr>
              <w:t xml:space="preserve">مصروف </w:t>
            </w:r>
            <w:r>
              <w:rPr>
                <w:rFonts w:asciiTheme="majorBidi" w:hAnsiTheme="majorBidi" w:cstheme="majorBidi" w:hint="cs"/>
                <w:b/>
                <w:bCs/>
                <w:color w:val="000000"/>
                <w:sz w:val="24"/>
                <w:szCs w:val="24"/>
                <w:rtl/>
                <w:lang w:bidi="ar-JO"/>
              </w:rPr>
              <w:t xml:space="preserve">ضريبة </w:t>
            </w:r>
            <w:proofErr w:type="gramStart"/>
            <w:r>
              <w:rPr>
                <w:rFonts w:asciiTheme="majorBidi" w:hAnsiTheme="majorBidi" w:cstheme="majorBidi" w:hint="cs"/>
                <w:b/>
                <w:bCs/>
                <w:color w:val="000000"/>
                <w:sz w:val="24"/>
                <w:szCs w:val="24"/>
                <w:rtl/>
                <w:lang w:bidi="ar-JO"/>
              </w:rPr>
              <w:t xml:space="preserve">الدخل </w:t>
            </w:r>
            <w:r w:rsidRPr="008F443C">
              <w:rPr>
                <w:rFonts w:asciiTheme="majorBidi" w:hAnsiTheme="majorBidi" w:cstheme="majorBidi"/>
                <w:b/>
                <w:bCs/>
                <w:color w:val="000000"/>
                <w:sz w:val="24"/>
                <w:szCs w:val="24"/>
                <w:rtl/>
                <w:lang w:bidi="ar-JO"/>
              </w:rPr>
              <w:t xml:space="preserve"> </w:t>
            </w:r>
            <w:r>
              <w:rPr>
                <w:rFonts w:asciiTheme="majorBidi" w:hAnsiTheme="majorBidi" w:cstheme="majorBidi" w:hint="cs"/>
                <w:b/>
                <w:bCs/>
                <w:color w:val="000000"/>
                <w:sz w:val="24"/>
                <w:szCs w:val="24"/>
                <w:rtl/>
                <w:lang w:bidi="ar-JO"/>
              </w:rPr>
              <w:t>والمساهمة</w:t>
            </w:r>
            <w:proofErr w:type="gramEnd"/>
            <w:r>
              <w:rPr>
                <w:rFonts w:asciiTheme="majorBidi" w:hAnsiTheme="majorBidi" w:cstheme="majorBidi" w:hint="cs"/>
                <w:b/>
                <w:bCs/>
                <w:color w:val="000000"/>
                <w:sz w:val="24"/>
                <w:szCs w:val="24"/>
                <w:rtl/>
                <w:lang w:bidi="ar-JO"/>
              </w:rPr>
              <w:t xml:space="preserve"> الوطنية </w:t>
            </w:r>
            <w:r w:rsidRPr="008F443C">
              <w:rPr>
                <w:rFonts w:asciiTheme="majorBidi" w:hAnsiTheme="majorBidi" w:cstheme="majorBidi"/>
                <w:b/>
                <w:bCs/>
                <w:color w:val="000000"/>
                <w:sz w:val="24"/>
                <w:szCs w:val="24"/>
                <w:rtl/>
                <w:lang w:bidi="ar-JO"/>
              </w:rPr>
              <w:t>للسنة</w:t>
            </w:r>
          </w:p>
        </w:tc>
        <w:tc>
          <w:tcPr>
            <w:tcW w:w="1558" w:type="dxa"/>
            <w:tcBorders>
              <w:top w:val="single" w:sz="4" w:space="0" w:color="auto"/>
              <w:bottom w:val="single" w:sz="4" w:space="0" w:color="auto"/>
            </w:tcBorders>
            <w:vAlign w:val="bottom"/>
          </w:tcPr>
          <w:p w14:paraId="513430DA" w14:textId="33B8394C" w:rsidR="007F61BA" w:rsidRPr="008F443C" w:rsidRDefault="00761438" w:rsidP="00000E49">
            <w:pPr>
              <w:tabs>
                <w:tab w:val="left" w:pos="5216"/>
                <w:tab w:val="left" w:pos="5273"/>
                <w:tab w:val="left" w:pos="7566"/>
                <w:tab w:val="left" w:pos="8758"/>
              </w:tabs>
              <w:rPr>
                <w:rFonts w:asciiTheme="majorBidi" w:hAnsiTheme="majorBidi" w:cstheme="majorBidi"/>
                <w:b/>
                <w:bCs/>
                <w:sz w:val="24"/>
                <w:szCs w:val="24"/>
                <w:rtl/>
              </w:rPr>
            </w:pPr>
            <w:r>
              <w:rPr>
                <w:rFonts w:asciiTheme="majorBidi" w:hAnsiTheme="majorBidi" w:cstheme="majorBidi" w:hint="cs"/>
                <w:b/>
                <w:bCs/>
                <w:color w:val="000000"/>
                <w:sz w:val="24"/>
                <w:szCs w:val="24"/>
                <w:rtl/>
              </w:rPr>
              <w:t>12,625</w:t>
            </w:r>
          </w:p>
        </w:tc>
        <w:tc>
          <w:tcPr>
            <w:tcW w:w="252" w:type="dxa"/>
          </w:tcPr>
          <w:p w14:paraId="5A42EFF0" w14:textId="77777777" w:rsidR="007F61BA" w:rsidRPr="008F443C" w:rsidRDefault="007F61BA" w:rsidP="00000E49">
            <w:pPr>
              <w:tabs>
                <w:tab w:val="left" w:pos="5216"/>
                <w:tab w:val="left" w:pos="5273"/>
                <w:tab w:val="left" w:pos="7566"/>
                <w:tab w:val="left" w:pos="8758"/>
              </w:tabs>
              <w:rPr>
                <w:rFonts w:asciiTheme="majorBidi" w:hAnsiTheme="majorBidi" w:cstheme="majorBidi"/>
                <w:b/>
                <w:bCs/>
                <w:sz w:val="24"/>
                <w:szCs w:val="24"/>
                <w:rtl/>
              </w:rPr>
            </w:pPr>
          </w:p>
        </w:tc>
        <w:tc>
          <w:tcPr>
            <w:tcW w:w="1416" w:type="dxa"/>
            <w:tcBorders>
              <w:top w:val="single" w:sz="4" w:space="0" w:color="auto"/>
              <w:bottom w:val="single" w:sz="4" w:space="0" w:color="auto"/>
            </w:tcBorders>
            <w:vAlign w:val="bottom"/>
          </w:tcPr>
          <w:p w14:paraId="54FBB4BC" w14:textId="21C666D8" w:rsidR="007F61BA" w:rsidRPr="008F443C" w:rsidRDefault="007F61BA" w:rsidP="00000E49">
            <w:pPr>
              <w:tabs>
                <w:tab w:val="left" w:pos="5216"/>
                <w:tab w:val="left" w:pos="5273"/>
                <w:tab w:val="left" w:pos="7566"/>
                <w:tab w:val="left" w:pos="8758"/>
              </w:tabs>
              <w:jc w:val="both"/>
              <w:rPr>
                <w:rFonts w:asciiTheme="majorBidi" w:hAnsiTheme="majorBidi" w:cstheme="majorBidi"/>
                <w:b/>
                <w:bCs/>
                <w:sz w:val="24"/>
                <w:szCs w:val="24"/>
                <w:rtl/>
              </w:rPr>
            </w:pPr>
            <w:r>
              <w:rPr>
                <w:rFonts w:asciiTheme="majorBidi" w:hAnsiTheme="majorBidi" w:cstheme="majorBidi" w:hint="cs"/>
                <w:b/>
                <w:bCs/>
                <w:color w:val="000000"/>
                <w:sz w:val="24"/>
                <w:szCs w:val="24"/>
                <w:rtl/>
              </w:rPr>
              <w:t>1,295</w:t>
            </w:r>
          </w:p>
        </w:tc>
      </w:tr>
    </w:tbl>
    <w:p w14:paraId="6B10BEFC" w14:textId="77777777" w:rsidR="005847BC" w:rsidRPr="008F443C" w:rsidRDefault="005847BC" w:rsidP="00000E49">
      <w:pPr>
        <w:rPr>
          <w:rFonts w:asciiTheme="majorBidi" w:hAnsiTheme="majorBidi" w:cstheme="majorBidi"/>
          <w:sz w:val="24"/>
          <w:szCs w:val="24"/>
          <w:rtl/>
        </w:rPr>
      </w:pPr>
    </w:p>
    <w:p w14:paraId="7C7BC4F3" w14:textId="77777777" w:rsidR="005847BC" w:rsidRPr="008F443C" w:rsidRDefault="005847BC" w:rsidP="00000E49">
      <w:pPr>
        <w:rPr>
          <w:rFonts w:asciiTheme="majorBidi" w:hAnsiTheme="majorBidi" w:cstheme="majorBidi"/>
          <w:sz w:val="24"/>
          <w:szCs w:val="24"/>
          <w:rtl/>
        </w:rPr>
      </w:pPr>
    </w:p>
    <w:p w14:paraId="333FA4C6" w14:textId="77777777" w:rsidR="005847BC" w:rsidRPr="008F443C" w:rsidRDefault="005847BC" w:rsidP="00000E49">
      <w:pPr>
        <w:rPr>
          <w:rFonts w:asciiTheme="majorBidi" w:hAnsiTheme="majorBidi" w:cstheme="majorBidi"/>
          <w:sz w:val="24"/>
          <w:szCs w:val="24"/>
          <w:rtl/>
        </w:rPr>
      </w:pPr>
    </w:p>
    <w:p w14:paraId="2BA11B92" w14:textId="77777777" w:rsidR="005847BC" w:rsidRPr="008F443C" w:rsidRDefault="005847BC" w:rsidP="00000E49">
      <w:pPr>
        <w:rPr>
          <w:rFonts w:asciiTheme="majorBidi" w:hAnsiTheme="majorBidi" w:cstheme="majorBidi"/>
          <w:sz w:val="24"/>
          <w:szCs w:val="24"/>
          <w:rtl/>
        </w:rPr>
      </w:pPr>
    </w:p>
    <w:p w14:paraId="5EAB6922" w14:textId="77777777" w:rsidR="005847BC" w:rsidRPr="008F443C" w:rsidRDefault="005847BC" w:rsidP="00000E49">
      <w:pPr>
        <w:rPr>
          <w:rFonts w:asciiTheme="majorBidi" w:hAnsiTheme="majorBidi" w:cstheme="majorBidi"/>
          <w:sz w:val="24"/>
          <w:szCs w:val="24"/>
          <w:rtl/>
        </w:rPr>
      </w:pPr>
    </w:p>
    <w:p w14:paraId="70ED26EC" w14:textId="77777777" w:rsidR="005847BC" w:rsidRPr="008F443C" w:rsidRDefault="005847BC" w:rsidP="00000E49">
      <w:pPr>
        <w:rPr>
          <w:rFonts w:asciiTheme="majorBidi" w:hAnsiTheme="majorBidi" w:cstheme="majorBidi"/>
          <w:sz w:val="24"/>
          <w:szCs w:val="24"/>
          <w:rtl/>
        </w:rPr>
      </w:pPr>
    </w:p>
    <w:p w14:paraId="54FB2950" w14:textId="77777777" w:rsidR="005847BC" w:rsidRPr="008F443C" w:rsidRDefault="005847BC" w:rsidP="00000E49">
      <w:pPr>
        <w:rPr>
          <w:rFonts w:asciiTheme="majorBidi" w:hAnsiTheme="majorBidi" w:cstheme="majorBidi"/>
          <w:sz w:val="24"/>
          <w:szCs w:val="24"/>
          <w:rtl/>
        </w:rPr>
      </w:pPr>
    </w:p>
    <w:p w14:paraId="426CCC63" w14:textId="77777777" w:rsidR="005847BC" w:rsidRPr="008F443C" w:rsidRDefault="005847BC" w:rsidP="00000E49">
      <w:pPr>
        <w:rPr>
          <w:rFonts w:asciiTheme="majorBidi" w:hAnsiTheme="majorBidi" w:cstheme="majorBidi"/>
          <w:sz w:val="24"/>
          <w:szCs w:val="24"/>
          <w:rtl/>
        </w:rPr>
      </w:pPr>
    </w:p>
    <w:p w14:paraId="62E9C223" w14:textId="77777777" w:rsidR="005847BC" w:rsidRPr="008F443C" w:rsidRDefault="005847BC" w:rsidP="00000E49">
      <w:pPr>
        <w:rPr>
          <w:rFonts w:asciiTheme="majorBidi" w:hAnsiTheme="majorBidi" w:cstheme="majorBidi"/>
          <w:sz w:val="24"/>
          <w:szCs w:val="24"/>
          <w:rtl/>
        </w:rPr>
      </w:pPr>
    </w:p>
    <w:p w14:paraId="3CC9A031" w14:textId="77777777" w:rsidR="005847BC" w:rsidRDefault="005847BC" w:rsidP="00000E49">
      <w:pPr>
        <w:rPr>
          <w:rFonts w:asciiTheme="majorBidi" w:hAnsiTheme="majorBidi" w:cstheme="majorBidi"/>
          <w:sz w:val="24"/>
          <w:szCs w:val="24"/>
          <w:rtl/>
        </w:rPr>
      </w:pPr>
    </w:p>
    <w:p w14:paraId="65D8D3EC" w14:textId="77777777" w:rsidR="002002B3" w:rsidRPr="008F443C" w:rsidRDefault="002002B3" w:rsidP="00000E49">
      <w:pPr>
        <w:rPr>
          <w:rFonts w:asciiTheme="majorBidi" w:hAnsiTheme="majorBidi" w:cstheme="majorBidi"/>
          <w:sz w:val="24"/>
          <w:szCs w:val="24"/>
          <w:rtl/>
        </w:rPr>
      </w:pPr>
    </w:p>
    <w:p w14:paraId="1E134BB9" w14:textId="3D7AECD4" w:rsidR="005847BC" w:rsidRPr="008F443C" w:rsidRDefault="005847BC" w:rsidP="00000E49">
      <w:pPr>
        <w:rPr>
          <w:rFonts w:asciiTheme="majorBidi" w:hAnsiTheme="majorBidi" w:cstheme="majorBidi"/>
          <w:sz w:val="24"/>
          <w:szCs w:val="24"/>
          <w:rtl/>
        </w:rPr>
      </w:pPr>
      <w:r w:rsidRPr="008F443C">
        <w:rPr>
          <w:rFonts w:asciiTheme="majorBidi" w:hAnsiTheme="majorBidi" w:cstheme="majorBidi"/>
          <w:color w:val="000000"/>
          <w:sz w:val="24"/>
          <w:szCs w:val="24"/>
          <w:rtl/>
        </w:rPr>
        <w:t xml:space="preserve">ان نسبة ضريبة الدخل على الارباح 20% من الربح الضريبي و1% </w:t>
      </w:r>
      <w:r w:rsidR="00C158E4" w:rsidRPr="008F443C">
        <w:rPr>
          <w:rFonts w:asciiTheme="majorBidi" w:hAnsiTheme="majorBidi" w:cstheme="majorBidi"/>
          <w:color w:val="000000"/>
          <w:sz w:val="24"/>
          <w:szCs w:val="24"/>
          <w:rtl/>
        </w:rPr>
        <w:t xml:space="preserve">ضريبة </w:t>
      </w:r>
      <w:r w:rsidRPr="008F443C">
        <w:rPr>
          <w:rFonts w:asciiTheme="majorBidi" w:hAnsiTheme="majorBidi" w:cstheme="majorBidi"/>
          <w:color w:val="000000"/>
          <w:sz w:val="24"/>
          <w:szCs w:val="24"/>
          <w:rtl/>
        </w:rPr>
        <w:t>المساهمة الوطنية</w:t>
      </w:r>
      <w:r w:rsidR="00720629" w:rsidRPr="008F443C">
        <w:rPr>
          <w:rFonts w:asciiTheme="majorBidi" w:hAnsiTheme="majorBidi" w:cstheme="majorBidi"/>
          <w:color w:val="000000"/>
          <w:sz w:val="24"/>
          <w:szCs w:val="24"/>
          <w:rtl/>
        </w:rPr>
        <w:t>.</w:t>
      </w:r>
    </w:p>
    <w:p w14:paraId="654CBC77" w14:textId="33D74FC2" w:rsidR="005847BC" w:rsidRDefault="005847BC" w:rsidP="00000E49">
      <w:pPr>
        <w:tabs>
          <w:tab w:val="left" w:pos="5216"/>
          <w:tab w:val="left" w:pos="5273"/>
          <w:tab w:val="left" w:pos="7484"/>
          <w:tab w:val="left" w:pos="7541"/>
        </w:tabs>
        <w:rPr>
          <w:rFonts w:asciiTheme="majorBidi" w:hAnsiTheme="majorBidi" w:cstheme="majorBidi"/>
          <w:b/>
          <w:bCs/>
          <w:sz w:val="24"/>
          <w:szCs w:val="24"/>
          <w:u w:val="single"/>
        </w:rPr>
      </w:pPr>
    </w:p>
    <w:p w14:paraId="79F533C8" w14:textId="4D5A73F2" w:rsidR="005847BC" w:rsidRPr="008F443C" w:rsidRDefault="005847BC" w:rsidP="00000E49">
      <w:pPr>
        <w:rPr>
          <w:rFonts w:asciiTheme="majorBidi" w:hAnsiTheme="majorBidi" w:cstheme="majorBidi"/>
          <w:sz w:val="24"/>
          <w:szCs w:val="24"/>
          <w:rtl/>
        </w:rPr>
      </w:pPr>
      <w:r w:rsidRPr="008F443C">
        <w:rPr>
          <w:rFonts w:asciiTheme="majorBidi" w:hAnsiTheme="majorBidi" w:cstheme="majorBidi"/>
          <w:color w:val="000000"/>
          <w:sz w:val="24"/>
          <w:szCs w:val="24"/>
          <w:rtl/>
        </w:rPr>
        <w:t xml:space="preserve">ان حركة مخصص ضريبة الدخل </w:t>
      </w:r>
      <w:r w:rsidR="00E9037D" w:rsidRPr="008F443C">
        <w:rPr>
          <w:rFonts w:asciiTheme="majorBidi" w:hAnsiTheme="majorBidi" w:cstheme="majorBidi"/>
          <w:color w:val="000000"/>
          <w:sz w:val="24"/>
          <w:szCs w:val="24"/>
          <w:rtl/>
        </w:rPr>
        <w:t xml:space="preserve">والمساهمة الوطنية </w:t>
      </w:r>
      <w:r w:rsidRPr="008F443C">
        <w:rPr>
          <w:rFonts w:asciiTheme="majorBidi" w:hAnsiTheme="majorBidi" w:cstheme="majorBidi"/>
          <w:color w:val="000000"/>
          <w:sz w:val="24"/>
          <w:szCs w:val="24"/>
          <w:rtl/>
        </w:rPr>
        <w:t>للسنة كانت كما يلي:</w:t>
      </w:r>
    </w:p>
    <w:tbl>
      <w:tblPr>
        <w:tblStyle w:val="TableGrid"/>
        <w:tblpPr w:leftFromText="180" w:rightFromText="180" w:vertAnchor="text" w:tblpXSpec="right" w:tblpY="1"/>
        <w:tblOverlap w:val="never"/>
        <w:bidiVisual/>
        <w:tblW w:w="7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08"/>
        <w:gridCol w:w="1558"/>
        <w:gridCol w:w="252"/>
        <w:gridCol w:w="1416"/>
      </w:tblGrid>
      <w:tr w:rsidR="005847BC" w:rsidRPr="008F443C" w14:paraId="6CD7F50F" w14:textId="77777777" w:rsidTr="00ED60C5">
        <w:trPr>
          <w:trHeight w:val="20"/>
        </w:trPr>
        <w:tc>
          <w:tcPr>
            <w:tcW w:w="4308" w:type="dxa"/>
            <w:vAlign w:val="bottom"/>
          </w:tcPr>
          <w:p w14:paraId="4ED07B70" w14:textId="77777777" w:rsidR="005847BC" w:rsidRPr="00CB3630" w:rsidRDefault="005847BC" w:rsidP="00000E49">
            <w:pPr>
              <w:tabs>
                <w:tab w:val="left" w:pos="5216"/>
                <w:tab w:val="left" w:pos="5273"/>
                <w:tab w:val="left" w:pos="6658"/>
                <w:tab w:val="left" w:pos="7484"/>
                <w:tab w:val="left" w:pos="7541"/>
                <w:tab w:val="left" w:pos="8758"/>
              </w:tabs>
              <w:ind w:left="353" w:hanging="198"/>
              <w:rPr>
                <w:rFonts w:asciiTheme="majorBidi" w:hAnsiTheme="majorBidi" w:cstheme="majorBidi"/>
                <w:color w:val="EE0000"/>
                <w:sz w:val="24"/>
                <w:szCs w:val="24"/>
                <w:rtl/>
              </w:rPr>
            </w:pPr>
          </w:p>
        </w:tc>
        <w:tc>
          <w:tcPr>
            <w:tcW w:w="3226" w:type="dxa"/>
            <w:gridSpan w:val="3"/>
            <w:tcBorders>
              <w:bottom w:val="single" w:sz="4" w:space="0" w:color="auto"/>
            </w:tcBorders>
            <w:vAlign w:val="bottom"/>
          </w:tcPr>
          <w:p w14:paraId="2F1C543A" w14:textId="77777777" w:rsidR="005847BC" w:rsidRPr="00CB3630" w:rsidRDefault="005847BC"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r w:rsidRPr="00CB3630">
              <w:rPr>
                <w:rFonts w:asciiTheme="majorBidi" w:hAnsiTheme="majorBidi" w:cstheme="majorBidi"/>
                <w:bCs/>
                <w:color w:val="000000"/>
                <w:sz w:val="24"/>
                <w:szCs w:val="24"/>
                <w:rtl/>
              </w:rPr>
              <w:t>كما في 31 كانون الأول</w:t>
            </w:r>
          </w:p>
        </w:tc>
      </w:tr>
      <w:tr w:rsidR="005847BC" w:rsidRPr="008F443C" w14:paraId="092F0432" w14:textId="77777777" w:rsidTr="00ED60C5">
        <w:trPr>
          <w:trHeight w:val="20"/>
        </w:trPr>
        <w:tc>
          <w:tcPr>
            <w:tcW w:w="4308" w:type="dxa"/>
            <w:vAlign w:val="bottom"/>
          </w:tcPr>
          <w:p w14:paraId="33E11EEF" w14:textId="77777777" w:rsidR="005847BC" w:rsidRPr="00CB3630" w:rsidRDefault="005847BC" w:rsidP="00000E49">
            <w:pPr>
              <w:tabs>
                <w:tab w:val="left" w:pos="5216"/>
                <w:tab w:val="left" w:pos="5273"/>
                <w:tab w:val="left" w:pos="6658"/>
                <w:tab w:val="left" w:pos="7484"/>
                <w:tab w:val="left" w:pos="7541"/>
                <w:tab w:val="left" w:pos="8758"/>
              </w:tabs>
              <w:ind w:left="353" w:hanging="198"/>
              <w:rPr>
                <w:rFonts w:asciiTheme="majorBidi" w:hAnsiTheme="majorBidi" w:cstheme="majorBidi"/>
                <w:color w:val="EE0000"/>
                <w:sz w:val="24"/>
                <w:szCs w:val="24"/>
                <w:highlight w:val="yellow"/>
                <w:rtl/>
              </w:rPr>
            </w:pPr>
          </w:p>
        </w:tc>
        <w:tc>
          <w:tcPr>
            <w:tcW w:w="1558" w:type="dxa"/>
            <w:tcBorders>
              <w:bottom w:val="single" w:sz="4" w:space="0" w:color="auto"/>
            </w:tcBorders>
            <w:vAlign w:val="bottom"/>
          </w:tcPr>
          <w:p w14:paraId="5E6C929C" w14:textId="0D2A3330" w:rsidR="005847BC" w:rsidRPr="00CB3630" w:rsidRDefault="007F61BA" w:rsidP="00000E49">
            <w:pPr>
              <w:tabs>
                <w:tab w:val="left" w:pos="5216"/>
                <w:tab w:val="left" w:pos="5273"/>
                <w:tab w:val="left" w:pos="7566"/>
                <w:tab w:val="left" w:pos="8758"/>
              </w:tabs>
              <w:ind w:left="95"/>
              <w:jc w:val="center"/>
              <w:rPr>
                <w:rFonts w:asciiTheme="majorBidi" w:hAnsiTheme="majorBidi" w:cstheme="majorBidi"/>
                <w:bCs/>
                <w:color w:val="EE0000"/>
                <w:sz w:val="24"/>
                <w:szCs w:val="24"/>
                <w:rtl/>
              </w:rPr>
            </w:pPr>
            <w:r w:rsidRPr="00CB3630">
              <w:rPr>
                <w:rFonts w:asciiTheme="majorBidi" w:hAnsiTheme="majorBidi" w:cstheme="majorBidi" w:hint="cs"/>
                <w:bCs/>
                <w:color w:val="000000"/>
                <w:sz w:val="24"/>
                <w:szCs w:val="24"/>
                <w:rtl/>
              </w:rPr>
              <w:t>2024</w:t>
            </w:r>
          </w:p>
        </w:tc>
        <w:tc>
          <w:tcPr>
            <w:tcW w:w="252" w:type="dxa"/>
            <w:vAlign w:val="bottom"/>
          </w:tcPr>
          <w:p w14:paraId="06415812" w14:textId="77777777" w:rsidR="005847BC" w:rsidRPr="00CB3630" w:rsidRDefault="005847BC" w:rsidP="00000E49">
            <w:pPr>
              <w:tabs>
                <w:tab w:val="left" w:pos="5216"/>
                <w:tab w:val="left" w:pos="5273"/>
                <w:tab w:val="left" w:pos="7566"/>
                <w:tab w:val="left" w:pos="8758"/>
              </w:tabs>
              <w:ind w:left="95"/>
              <w:jc w:val="center"/>
              <w:rPr>
                <w:rFonts w:asciiTheme="majorBidi" w:hAnsiTheme="majorBidi" w:cstheme="majorBidi"/>
                <w:bCs/>
                <w:color w:val="EE0000"/>
                <w:sz w:val="24"/>
                <w:szCs w:val="24"/>
                <w:highlight w:val="yellow"/>
              </w:rPr>
            </w:pPr>
          </w:p>
        </w:tc>
        <w:tc>
          <w:tcPr>
            <w:tcW w:w="1416" w:type="dxa"/>
            <w:tcBorders>
              <w:bottom w:val="single" w:sz="4" w:space="0" w:color="auto"/>
            </w:tcBorders>
            <w:vAlign w:val="bottom"/>
          </w:tcPr>
          <w:p w14:paraId="13DC6583" w14:textId="76EF7259" w:rsidR="005847BC" w:rsidRPr="00CB3630" w:rsidRDefault="007F61BA" w:rsidP="00000E49">
            <w:pPr>
              <w:tabs>
                <w:tab w:val="left" w:pos="5216"/>
                <w:tab w:val="left" w:pos="5273"/>
                <w:tab w:val="left" w:pos="7566"/>
                <w:tab w:val="left" w:pos="8758"/>
              </w:tabs>
              <w:ind w:left="95"/>
              <w:jc w:val="center"/>
              <w:rPr>
                <w:rFonts w:asciiTheme="majorBidi" w:hAnsiTheme="majorBidi" w:cstheme="majorBidi"/>
                <w:bCs/>
                <w:color w:val="EE0000"/>
                <w:sz w:val="24"/>
                <w:szCs w:val="24"/>
              </w:rPr>
            </w:pPr>
            <w:r w:rsidRPr="00CB3630">
              <w:rPr>
                <w:rFonts w:asciiTheme="majorBidi" w:hAnsiTheme="majorBidi" w:cstheme="majorBidi" w:hint="cs"/>
                <w:bCs/>
                <w:color w:val="000000"/>
                <w:sz w:val="24"/>
                <w:szCs w:val="24"/>
                <w:rtl/>
              </w:rPr>
              <w:t>2023</w:t>
            </w:r>
          </w:p>
        </w:tc>
      </w:tr>
      <w:tr w:rsidR="005847BC" w:rsidRPr="008F443C" w14:paraId="44EA8615" w14:textId="77777777" w:rsidTr="00ED60C5">
        <w:trPr>
          <w:trHeight w:val="20"/>
        </w:trPr>
        <w:tc>
          <w:tcPr>
            <w:tcW w:w="4308" w:type="dxa"/>
            <w:vAlign w:val="bottom"/>
          </w:tcPr>
          <w:p w14:paraId="6BC0AF14" w14:textId="77777777" w:rsidR="005847BC" w:rsidRPr="00CB3630" w:rsidRDefault="005847BC" w:rsidP="00000E49">
            <w:pPr>
              <w:tabs>
                <w:tab w:val="left" w:pos="5216"/>
                <w:tab w:val="left" w:pos="5273"/>
                <w:tab w:val="left" w:pos="6658"/>
                <w:tab w:val="left" w:pos="7484"/>
                <w:tab w:val="left" w:pos="7541"/>
                <w:tab w:val="left" w:pos="8758"/>
              </w:tabs>
              <w:ind w:left="353" w:hanging="198"/>
              <w:rPr>
                <w:rFonts w:asciiTheme="majorBidi" w:hAnsiTheme="majorBidi" w:cstheme="majorBidi"/>
                <w:b/>
                <w:bCs/>
                <w:color w:val="EE0000"/>
                <w:sz w:val="24"/>
                <w:szCs w:val="24"/>
                <w:highlight w:val="yellow"/>
                <w:rtl/>
              </w:rPr>
            </w:pPr>
          </w:p>
        </w:tc>
        <w:tc>
          <w:tcPr>
            <w:tcW w:w="1558" w:type="dxa"/>
            <w:tcBorders>
              <w:top w:val="single" w:sz="4" w:space="0" w:color="auto"/>
            </w:tcBorders>
            <w:vAlign w:val="bottom"/>
          </w:tcPr>
          <w:p w14:paraId="5A0985F4" w14:textId="77777777" w:rsidR="005847BC" w:rsidRPr="00CB3630" w:rsidRDefault="005847BC"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r w:rsidRPr="00CB3630">
              <w:rPr>
                <w:rFonts w:asciiTheme="majorBidi" w:hAnsiTheme="majorBidi" w:cstheme="majorBidi"/>
                <w:bCs/>
                <w:color w:val="000000"/>
                <w:sz w:val="24"/>
                <w:szCs w:val="24"/>
                <w:rtl/>
              </w:rPr>
              <w:t>دينار أردني</w:t>
            </w:r>
          </w:p>
        </w:tc>
        <w:tc>
          <w:tcPr>
            <w:tcW w:w="252" w:type="dxa"/>
            <w:vAlign w:val="bottom"/>
          </w:tcPr>
          <w:p w14:paraId="3A64CCDD" w14:textId="77777777" w:rsidR="005847BC" w:rsidRPr="00CB3630" w:rsidRDefault="005847BC" w:rsidP="00000E49">
            <w:pPr>
              <w:tabs>
                <w:tab w:val="left" w:pos="5216"/>
                <w:tab w:val="left" w:pos="5273"/>
                <w:tab w:val="left" w:pos="7566"/>
                <w:tab w:val="left" w:pos="8758"/>
              </w:tabs>
              <w:ind w:left="95"/>
              <w:jc w:val="center"/>
              <w:rPr>
                <w:rFonts w:asciiTheme="majorBidi" w:hAnsiTheme="majorBidi" w:cstheme="majorBidi"/>
                <w:b/>
                <w:color w:val="EE0000"/>
                <w:sz w:val="24"/>
                <w:szCs w:val="24"/>
                <w:highlight w:val="yellow"/>
              </w:rPr>
            </w:pPr>
          </w:p>
        </w:tc>
        <w:tc>
          <w:tcPr>
            <w:tcW w:w="1416" w:type="dxa"/>
            <w:tcBorders>
              <w:top w:val="single" w:sz="4" w:space="0" w:color="auto"/>
            </w:tcBorders>
            <w:vAlign w:val="bottom"/>
          </w:tcPr>
          <w:p w14:paraId="4814115A" w14:textId="77777777" w:rsidR="005847BC" w:rsidRPr="00CB3630" w:rsidRDefault="005847BC" w:rsidP="00000E49">
            <w:pPr>
              <w:tabs>
                <w:tab w:val="left" w:pos="5216"/>
                <w:tab w:val="left" w:pos="5273"/>
                <w:tab w:val="left" w:pos="7566"/>
                <w:tab w:val="left" w:pos="8758"/>
              </w:tabs>
              <w:ind w:left="95"/>
              <w:jc w:val="center"/>
              <w:rPr>
                <w:rFonts w:asciiTheme="majorBidi" w:hAnsiTheme="majorBidi" w:cstheme="majorBidi"/>
                <w:b/>
                <w:color w:val="EE0000"/>
                <w:sz w:val="24"/>
                <w:szCs w:val="24"/>
              </w:rPr>
            </w:pPr>
            <w:r w:rsidRPr="00CB3630">
              <w:rPr>
                <w:rFonts w:asciiTheme="majorBidi" w:hAnsiTheme="majorBidi" w:cstheme="majorBidi"/>
                <w:bCs/>
                <w:color w:val="000000"/>
                <w:sz w:val="24"/>
                <w:szCs w:val="24"/>
                <w:rtl/>
              </w:rPr>
              <w:t>دينار أردني</w:t>
            </w:r>
          </w:p>
        </w:tc>
      </w:tr>
      <w:tr w:rsidR="007F61BA" w:rsidRPr="008F443C" w14:paraId="1F09A38C" w14:textId="77777777" w:rsidTr="00ED60C5">
        <w:trPr>
          <w:trHeight w:val="145"/>
        </w:trPr>
        <w:tc>
          <w:tcPr>
            <w:tcW w:w="4308" w:type="dxa"/>
            <w:vAlign w:val="bottom"/>
          </w:tcPr>
          <w:p w14:paraId="7426AC0B" w14:textId="77777777" w:rsidR="007F61BA" w:rsidRPr="00CB3630" w:rsidRDefault="007F61BA" w:rsidP="00000E49">
            <w:pPr>
              <w:tabs>
                <w:tab w:val="left" w:pos="3958"/>
                <w:tab w:val="left" w:pos="5216"/>
                <w:tab w:val="left" w:pos="5273"/>
                <w:tab w:val="left" w:pos="7566"/>
                <w:tab w:val="left" w:pos="8858"/>
              </w:tabs>
              <w:jc w:val="both"/>
              <w:rPr>
                <w:rFonts w:asciiTheme="majorBidi" w:hAnsiTheme="majorBidi" w:cstheme="majorBidi"/>
                <w:b/>
                <w:bCs/>
                <w:color w:val="EE0000"/>
                <w:sz w:val="24"/>
                <w:szCs w:val="24"/>
                <w:rtl/>
                <w:lang w:bidi="ar-JO"/>
              </w:rPr>
            </w:pPr>
            <w:r w:rsidRPr="00CB3630">
              <w:rPr>
                <w:rFonts w:asciiTheme="majorBidi" w:hAnsiTheme="majorBidi" w:cstheme="majorBidi"/>
                <w:b/>
                <w:bCs/>
                <w:color w:val="000000"/>
                <w:sz w:val="24"/>
                <w:szCs w:val="24"/>
                <w:rtl/>
                <w:lang w:bidi="ar-JO"/>
              </w:rPr>
              <w:t>رصيد بداية السنة</w:t>
            </w:r>
          </w:p>
        </w:tc>
        <w:tc>
          <w:tcPr>
            <w:tcW w:w="1558" w:type="dxa"/>
            <w:vAlign w:val="bottom"/>
          </w:tcPr>
          <w:p w14:paraId="0AA308BA" w14:textId="5B15A14E" w:rsidR="007F61BA" w:rsidRPr="00CB3630" w:rsidRDefault="0063289F" w:rsidP="00000E49">
            <w:pPr>
              <w:tabs>
                <w:tab w:val="left" w:pos="5216"/>
                <w:tab w:val="left" w:pos="5273"/>
                <w:tab w:val="left" w:pos="7566"/>
                <w:tab w:val="left" w:pos="8758"/>
              </w:tabs>
              <w:ind w:left="36"/>
              <w:rPr>
                <w:rFonts w:asciiTheme="majorBidi" w:hAnsiTheme="majorBidi" w:cstheme="majorBidi"/>
                <w:b/>
                <w:bCs/>
                <w:color w:val="EE0000"/>
                <w:sz w:val="24"/>
                <w:szCs w:val="24"/>
                <w:rtl/>
              </w:rPr>
            </w:pPr>
            <w:r w:rsidRPr="00CB3630">
              <w:rPr>
                <w:rFonts w:asciiTheme="majorBidi" w:hAnsiTheme="majorBidi" w:cstheme="majorBidi"/>
                <w:b/>
                <w:bCs/>
                <w:color w:val="000000"/>
                <w:sz w:val="24"/>
                <w:szCs w:val="24"/>
              </w:rPr>
              <w:t>1,899</w:t>
            </w:r>
          </w:p>
        </w:tc>
        <w:tc>
          <w:tcPr>
            <w:tcW w:w="252" w:type="dxa"/>
          </w:tcPr>
          <w:p w14:paraId="2B927C3F" w14:textId="77777777" w:rsidR="007F61BA" w:rsidRPr="00CB3630" w:rsidRDefault="007F61BA" w:rsidP="00000E49">
            <w:pPr>
              <w:tabs>
                <w:tab w:val="left" w:pos="5216"/>
                <w:tab w:val="left" w:pos="5273"/>
                <w:tab w:val="left" w:pos="7566"/>
                <w:tab w:val="left" w:pos="8758"/>
              </w:tabs>
              <w:ind w:left="36"/>
              <w:jc w:val="both"/>
              <w:rPr>
                <w:rFonts w:asciiTheme="majorBidi" w:hAnsiTheme="majorBidi" w:cstheme="majorBidi"/>
                <w:b/>
                <w:bCs/>
                <w:color w:val="EE0000"/>
                <w:sz w:val="24"/>
                <w:szCs w:val="24"/>
                <w:rtl/>
              </w:rPr>
            </w:pPr>
          </w:p>
        </w:tc>
        <w:tc>
          <w:tcPr>
            <w:tcW w:w="1416" w:type="dxa"/>
            <w:vAlign w:val="bottom"/>
          </w:tcPr>
          <w:p w14:paraId="2DB54AF7" w14:textId="764DA125" w:rsidR="007F61BA" w:rsidRPr="00CB3630" w:rsidRDefault="007F61BA" w:rsidP="00000E49">
            <w:pPr>
              <w:tabs>
                <w:tab w:val="left" w:pos="5216"/>
                <w:tab w:val="left" w:pos="5273"/>
                <w:tab w:val="left" w:pos="7566"/>
                <w:tab w:val="left" w:pos="8758"/>
              </w:tabs>
              <w:ind w:left="36"/>
              <w:rPr>
                <w:rFonts w:asciiTheme="majorBidi" w:hAnsiTheme="majorBidi" w:cstheme="majorBidi"/>
                <w:b/>
                <w:bCs/>
                <w:color w:val="EE0000"/>
                <w:sz w:val="24"/>
                <w:szCs w:val="24"/>
                <w:rtl/>
              </w:rPr>
            </w:pPr>
            <w:r w:rsidRPr="00CB3630">
              <w:rPr>
                <w:rFonts w:asciiTheme="majorBidi" w:hAnsiTheme="majorBidi" w:cstheme="majorBidi" w:hint="cs"/>
                <w:b/>
                <w:bCs/>
                <w:color w:val="000000"/>
                <w:sz w:val="24"/>
                <w:szCs w:val="24"/>
                <w:rtl/>
              </w:rPr>
              <w:t>604</w:t>
            </w:r>
          </w:p>
        </w:tc>
      </w:tr>
      <w:tr w:rsidR="007F61BA" w:rsidRPr="008F443C" w14:paraId="488224FA" w14:textId="77777777" w:rsidTr="00ED60C5">
        <w:trPr>
          <w:trHeight w:val="145"/>
        </w:trPr>
        <w:tc>
          <w:tcPr>
            <w:tcW w:w="4308" w:type="dxa"/>
            <w:vAlign w:val="bottom"/>
          </w:tcPr>
          <w:p w14:paraId="61165BDD" w14:textId="605EDC30" w:rsidR="007F61BA" w:rsidRPr="00CB3630" w:rsidRDefault="007F61BA" w:rsidP="00000E49">
            <w:pPr>
              <w:tabs>
                <w:tab w:val="left" w:pos="3958"/>
                <w:tab w:val="left" w:pos="5216"/>
                <w:tab w:val="left" w:pos="5273"/>
                <w:tab w:val="left" w:pos="7566"/>
                <w:tab w:val="left" w:pos="8858"/>
              </w:tabs>
              <w:jc w:val="both"/>
              <w:rPr>
                <w:rFonts w:asciiTheme="majorBidi" w:hAnsiTheme="majorBidi" w:cstheme="majorBidi"/>
                <w:b/>
                <w:bCs/>
                <w:color w:val="EE0000"/>
                <w:sz w:val="24"/>
                <w:szCs w:val="24"/>
                <w:rtl/>
                <w:lang w:bidi="ar-JO"/>
              </w:rPr>
            </w:pPr>
            <w:r w:rsidRPr="00CB3630">
              <w:rPr>
                <w:rFonts w:asciiTheme="majorBidi" w:hAnsiTheme="majorBidi" w:cstheme="majorBidi"/>
                <w:color w:val="000000"/>
                <w:sz w:val="24"/>
                <w:szCs w:val="24"/>
                <w:rtl/>
                <w:lang w:bidi="ar-JO"/>
              </w:rPr>
              <w:t>المصروف خلال السنة</w:t>
            </w:r>
          </w:p>
        </w:tc>
        <w:tc>
          <w:tcPr>
            <w:tcW w:w="1558" w:type="dxa"/>
            <w:vAlign w:val="bottom"/>
          </w:tcPr>
          <w:p w14:paraId="31CF0939" w14:textId="2412FB89" w:rsidR="007F61BA" w:rsidRPr="00CB3630" w:rsidRDefault="00AD17BB" w:rsidP="00000E49">
            <w:pPr>
              <w:tabs>
                <w:tab w:val="left" w:pos="5216"/>
                <w:tab w:val="left" w:pos="5273"/>
                <w:tab w:val="left" w:pos="7566"/>
                <w:tab w:val="left" w:pos="8758"/>
              </w:tabs>
              <w:ind w:left="36"/>
              <w:rPr>
                <w:rFonts w:asciiTheme="majorBidi" w:hAnsiTheme="majorBidi" w:cstheme="majorBidi"/>
                <w:color w:val="EE0000"/>
                <w:sz w:val="24"/>
                <w:szCs w:val="24"/>
                <w:rtl/>
                <w:lang w:bidi="ar-JO"/>
              </w:rPr>
            </w:pPr>
            <w:r w:rsidRPr="00CB3630">
              <w:rPr>
                <w:rFonts w:asciiTheme="majorBidi" w:hAnsiTheme="majorBidi" w:cstheme="majorBidi" w:hint="cs"/>
                <w:color w:val="000000"/>
                <w:sz w:val="24"/>
                <w:szCs w:val="24"/>
                <w:rtl/>
                <w:lang w:bidi="ar-JO"/>
              </w:rPr>
              <w:t>3,042</w:t>
            </w:r>
          </w:p>
        </w:tc>
        <w:tc>
          <w:tcPr>
            <w:tcW w:w="252" w:type="dxa"/>
          </w:tcPr>
          <w:p w14:paraId="6EA1A4AC" w14:textId="77777777" w:rsidR="007F61BA" w:rsidRPr="00CB3630" w:rsidRDefault="007F61BA" w:rsidP="00000E49">
            <w:pPr>
              <w:tabs>
                <w:tab w:val="left" w:pos="5216"/>
                <w:tab w:val="left" w:pos="5273"/>
                <w:tab w:val="left" w:pos="7566"/>
                <w:tab w:val="left" w:pos="8758"/>
              </w:tabs>
              <w:ind w:left="36"/>
              <w:jc w:val="both"/>
              <w:rPr>
                <w:rFonts w:asciiTheme="majorBidi" w:hAnsiTheme="majorBidi" w:cstheme="majorBidi"/>
                <w:color w:val="EE0000"/>
                <w:sz w:val="24"/>
                <w:szCs w:val="24"/>
                <w:rtl/>
              </w:rPr>
            </w:pPr>
          </w:p>
        </w:tc>
        <w:tc>
          <w:tcPr>
            <w:tcW w:w="1416" w:type="dxa"/>
            <w:vAlign w:val="bottom"/>
          </w:tcPr>
          <w:p w14:paraId="4A3759F0" w14:textId="7FED7ACC" w:rsidR="007F61BA" w:rsidRPr="00CB3630" w:rsidRDefault="007F61BA" w:rsidP="00000E49">
            <w:pPr>
              <w:tabs>
                <w:tab w:val="left" w:pos="5216"/>
                <w:tab w:val="left" w:pos="5273"/>
                <w:tab w:val="left" w:pos="7566"/>
                <w:tab w:val="left" w:pos="8758"/>
              </w:tabs>
              <w:ind w:left="36"/>
              <w:rPr>
                <w:rFonts w:asciiTheme="majorBidi" w:hAnsiTheme="majorBidi" w:cstheme="majorBidi"/>
                <w:color w:val="EE0000"/>
                <w:sz w:val="24"/>
                <w:szCs w:val="24"/>
                <w:rtl/>
              </w:rPr>
            </w:pPr>
            <w:r w:rsidRPr="00CB3630">
              <w:rPr>
                <w:rFonts w:asciiTheme="majorBidi" w:hAnsiTheme="majorBidi" w:cstheme="majorBidi" w:hint="cs"/>
                <w:color w:val="000000"/>
                <w:sz w:val="24"/>
                <w:szCs w:val="24"/>
                <w:rtl/>
                <w:lang w:bidi="ar-JO"/>
              </w:rPr>
              <w:t>1,295</w:t>
            </w:r>
          </w:p>
        </w:tc>
      </w:tr>
      <w:tr w:rsidR="00A21F36" w:rsidRPr="008F443C" w14:paraId="171EBAAC" w14:textId="77777777" w:rsidTr="00ED60C5">
        <w:trPr>
          <w:trHeight w:val="145"/>
        </w:trPr>
        <w:tc>
          <w:tcPr>
            <w:tcW w:w="4308" w:type="dxa"/>
            <w:vAlign w:val="bottom"/>
          </w:tcPr>
          <w:p w14:paraId="5FF0B03C" w14:textId="7A2A4988" w:rsidR="00A21F36" w:rsidRPr="00CB3630" w:rsidRDefault="00A21F36"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lang w:bidi="ar-JO"/>
              </w:rPr>
            </w:pPr>
            <w:r w:rsidRPr="00CB3630">
              <w:rPr>
                <w:rFonts w:asciiTheme="majorBidi" w:hAnsiTheme="majorBidi" w:cstheme="majorBidi" w:hint="cs"/>
                <w:color w:val="000000"/>
                <w:sz w:val="24"/>
                <w:szCs w:val="24"/>
                <w:rtl/>
                <w:lang w:bidi="ar-JO"/>
              </w:rPr>
              <w:t xml:space="preserve">ضريبة سنوات سابقة </w:t>
            </w:r>
          </w:p>
        </w:tc>
        <w:tc>
          <w:tcPr>
            <w:tcW w:w="1558" w:type="dxa"/>
            <w:vAlign w:val="bottom"/>
          </w:tcPr>
          <w:p w14:paraId="2FA5DF9D" w14:textId="055879AA" w:rsidR="00A21F36" w:rsidRPr="00CB3630" w:rsidRDefault="00AD17BB" w:rsidP="00000E49">
            <w:pPr>
              <w:tabs>
                <w:tab w:val="left" w:pos="5216"/>
                <w:tab w:val="left" w:pos="5273"/>
                <w:tab w:val="left" w:pos="7566"/>
                <w:tab w:val="left" w:pos="8758"/>
              </w:tabs>
              <w:ind w:left="36"/>
              <w:rPr>
                <w:rFonts w:asciiTheme="majorBidi" w:hAnsiTheme="majorBidi" w:cstheme="majorBidi"/>
                <w:color w:val="EE0000"/>
                <w:sz w:val="24"/>
                <w:szCs w:val="24"/>
                <w:rtl/>
                <w:lang w:bidi="ar-JO"/>
              </w:rPr>
            </w:pPr>
            <w:r w:rsidRPr="00CB3630">
              <w:rPr>
                <w:rFonts w:asciiTheme="majorBidi" w:hAnsiTheme="majorBidi" w:cstheme="majorBidi" w:hint="cs"/>
                <w:color w:val="000000"/>
                <w:sz w:val="24"/>
                <w:szCs w:val="24"/>
                <w:rtl/>
                <w:lang w:bidi="ar-JO"/>
              </w:rPr>
              <w:t>9,583</w:t>
            </w:r>
          </w:p>
        </w:tc>
        <w:tc>
          <w:tcPr>
            <w:tcW w:w="252" w:type="dxa"/>
          </w:tcPr>
          <w:p w14:paraId="09806082" w14:textId="77777777" w:rsidR="00A21F36" w:rsidRPr="00CB3630" w:rsidRDefault="00A21F36" w:rsidP="00000E49">
            <w:pPr>
              <w:tabs>
                <w:tab w:val="left" w:pos="5216"/>
                <w:tab w:val="left" w:pos="5273"/>
                <w:tab w:val="left" w:pos="7566"/>
                <w:tab w:val="left" w:pos="8758"/>
              </w:tabs>
              <w:ind w:left="36"/>
              <w:jc w:val="both"/>
              <w:rPr>
                <w:rFonts w:asciiTheme="majorBidi" w:hAnsiTheme="majorBidi" w:cstheme="majorBidi"/>
                <w:color w:val="EE0000"/>
                <w:sz w:val="24"/>
                <w:szCs w:val="24"/>
                <w:rtl/>
              </w:rPr>
            </w:pPr>
          </w:p>
        </w:tc>
        <w:tc>
          <w:tcPr>
            <w:tcW w:w="1416" w:type="dxa"/>
            <w:vAlign w:val="bottom"/>
          </w:tcPr>
          <w:p w14:paraId="1D02FFDE" w14:textId="23418367" w:rsidR="00A21F36" w:rsidRPr="00CB3630" w:rsidRDefault="00A21F36" w:rsidP="00000E49">
            <w:pPr>
              <w:tabs>
                <w:tab w:val="left" w:pos="5216"/>
                <w:tab w:val="left" w:pos="5273"/>
                <w:tab w:val="left" w:pos="7566"/>
                <w:tab w:val="left" w:pos="8758"/>
              </w:tabs>
              <w:ind w:left="36"/>
              <w:rPr>
                <w:rFonts w:asciiTheme="majorBidi" w:hAnsiTheme="majorBidi" w:cstheme="majorBidi"/>
                <w:color w:val="EE0000"/>
                <w:sz w:val="24"/>
                <w:szCs w:val="24"/>
                <w:rtl/>
                <w:lang w:bidi="ar-JO"/>
              </w:rPr>
            </w:pPr>
            <w:r w:rsidRPr="00CB3630">
              <w:rPr>
                <w:rFonts w:asciiTheme="majorBidi" w:hAnsiTheme="majorBidi" w:cstheme="majorBidi" w:hint="cs"/>
                <w:color w:val="000000"/>
                <w:sz w:val="24"/>
                <w:szCs w:val="24"/>
                <w:rtl/>
                <w:lang w:bidi="ar-JO"/>
              </w:rPr>
              <w:t>-</w:t>
            </w:r>
          </w:p>
        </w:tc>
      </w:tr>
      <w:tr w:rsidR="007F61BA" w:rsidRPr="008F443C" w14:paraId="43E7C83C" w14:textId="77777777" w:rsidTr="00ED60C5">
        <w:trPr>
          <w:trHeight w:val="145"/>
        </w:trPr>
        <w:tc>
          <w:tcPr>
            <w:tcW w:w="4308" w:type="dxa"/>
            <w:vAlign w:val="bottom"/>
          </w:tcPr>
          <w:p w14:paraId="4FD40614" w14:textId="4988868B" w:rsidR="007F61BA" w:rsidRPr="00CB3630" w:rsidRDefault="007F61BA" w:rsidP="00000E49">
            <w:pPr>
              <w:tabs>
                <w:tab w:val="left" w:pos="3958"/>
                <w:tab w:val="left" w:pos="5216"/>
                <w:tab w:val="left" w:pos="5273"/>
                <w:tab w:val="left" w:pos="7566"/>
                <w:tab w:val="left" w:pos="8858"/>
              </w:tabs>
              <w:jc w:val="both"/>
              <w:rPr>
                <w:rFonts w:asciiTheme="majorBidi" w:hAnsiTheme="majorBidi" w:cstheme="majorBidi"/>
                <w:color w:val="EE0000"/>
                <w:sz w:val="24"/>
                <w:szCs w:val="24"/>
                <w:rtl/>
                <w:lang w:bidi="ar-JO"/>
              </w:rPr>
            </w:pPr>
            <w:r w:rsidRPr="00CB3630">
              <w:rPr>
                <w:rFonts w:asciiTheme="majorBidi" w:hAnsiTheme="majorBidi" w:cstheme="majorBidi"/>
                <w:color w:val="000000"/>
                <w:sz w:val="24"/>
                <w:szCs w:val="24"/>
                <w:rtl/>
                <w:lang w:bidi="ar-JO"/>
              </w:rPr>
              <w:t>المدفوع خلال السنة</w:t>
            </w:r>
          </w:p>
        </w:tc>
        <w:tc>
          <w:tcPr>
            <w:tcW w:w="1558" w:type="dxa"/>
            <w:vAlign w:val="bottom"/>
          </w:tcPr>
          <w:p w14:paraId="13FA0D67" w14:textId="0F95CE98" w:rsidR="007F61BA" w:rsidRPr="00CB3630" w:rsidRDefault="00B55385" w:rsidP="00000E49">
            <w:pPr>
              <w:tabs>
                <w:tab w:val="left" w:pos="5216"/>
                <w:tab w:val="left" w:pos="5273"/>
                <w:tab w:val="left" w:pos="7566"/>
                <w:tab w:val="left" w:pos="8758"/>
              </w:tabs>
              <w:ind w:left="36"/>
              <w:rPr>
                <w:rFonts w:asciiTheme="majorBidi" w:hAnsiTheme="majorBidi" w:cstheme="majorBidi"/>
                <w:color w:val="EE0000"/>
                <w:sz w:val="24"/>
                <w:szCs w:val="24"/>
                <w:rtl/>
              </w:rPr>
            </w:pPr>
            <w:r w:rsidRPr="00CB3630">
              <w:rPr>
                <w:rFonts w:asciiTheme="majorBidi" w:hAnsiTheme="majorBidi" w:cstheme="majorBidi" w:hint="cs"/>
                <w:color w:val="000000"/>
                <w:sz w:val="24"/>
                <w:szCs w:val="24"/>
                <w:rtl/>
              </w:rPr>
              <w:t>(</w:t>
            </w:r>
            <w:r w:rsidR="00026C1D" w:rsidRPr="00CB3630">
              <w:rPr>
                <w:rFonts w:asciiTheme="majorBidi" w:hAnsiTheme="majorBidi" w:cstheme="majorBidi" w:hint="cs"/>
                <w:color w:val="000000"/>
                <w:sz w:val="24"/>
                <w:szCs w:val="24"/>
                <w:rtl/>
              </w:rPr>
              <w:t>11,482</w:t>
            </w:r>
            <w:r w:rsidRPr="00CB3630">
              <w:rPr>
                <w:rFonts w:asciiTheme="majorBidi" w:hAnsiTheme="majorBidi" w:cstheme="majorBidi" w:hint="cs"/>
                <w:color w:val="000000"/>
                <w:sz w:val="24"/>
                <w:szCs w:val="24"/>
                <w:rtl/>
              </w:rPr>
              <w:t>)</w:t>
            </w:r>
          </w:p>
        </w:tc>
        <w:tc>
          <w:tcPr>
            <w:tcW w:w="252" w:type="dxa"/>
          </w:tcPr>
          <w:p w14:paraId="7AE0DD9D" w14:textId="77777777" w:rsidR="007F61BA" w:rsidRPr="00CB3630" w:rsidRDefault="007F61BA" w:rsidP="00000E49">
            <w:pPr>
              <w:tabs>
                <w:tab w:val="left" w:pos="5216"/>
                <w:tab w:val="left" w:pos="5273"/>
                <w:tab w:val="left" w:pos="7566"/>
                <w:tab w:val="left" w:pos="8758"/>
              </w:tabs>
              <w:ind w:left="36"/>
              <w:jc w:val="both"/>
              <w:rPr>
                <w:rFonts w:asciiTheme="majorBidi" w:hAnsiTheme="majorBidi" w:cstheme="majorBidi"/>
                <w:color w:val="EE0000"/>
                <w:sz w:val="24"/>
                <w:szCs w:val="24"/>
                <w:rtl/>
              </w:rPr>
            </w:pPr>
          </w:p>
        </w:tc>
        <w:tc>
          <w:tcPr>
            <w:tcW w:w="1416" w:type="dxa"/>
            <w:vAlign w:val="bottom"/>
          </w:tcPr>
          <w:p w14:paraId="1FA2CEE4" w14:textId="39766189" w:rsidR="007F61BA" w:rsidRPr="00CB3630" w:rsidRDefault="007F61BA" w:rsidP="00000E49">
            <w:pPr>
              <w:tabs>
                <w:tab w:val="left" w:pos="5216"/>
                <w:tab w:val="left" w:pos="5273"/>
                <w:tab w:val="left" w:pos="7566"/>
                <w:tab w:val="left" w:pos="8758"/>
              </w:tabs>
              <w:ind w:left="36"/>
              <w:rPr>
                <w:rFonts w:asciiTheme="majorBidi" w:hAnsiTheme="majorBidi" w:cstheme="majorBidi"/>
                <w:color w:val="EE0000"/>
                <w:sz w:val="24"/>
                <w:szCs w:val="24"/>
                <w:rtl/>
              </w:rPr>
            </w:pPr>
            <w:r w:rsidRPr="00CB3630">
              <w:rPr>
                <w:rFonts w:asciiTheme="majorBidi" w:hAnsiTheme="majorBidi" w:cstheme="majorBidi" w:hint="cs"/>
                <w:color w:val="000000"/>
                <w:sz w:val="24"/>
                <w:szCs w:val="24"/>
                <w:rtl/>
              </w:rPr>
              <w:t>-</w:t>
            </w:r>
          </w:p>
        </w:tc>
      </w:tr>
      <w:tr w:rsidR="007F61BA" w:rsidRPr="008F443C" w14:paraId="788CAE53" w14:textId="77777777" w:rsidTr="00ED60C5">
        <w:trPr>
          <w:trHeight w:val="20"/>
        </w:trPr>
        <w:tc>
          <w:tcPr>
            <w:tcW w:w="4308" w:type="dxa"/>
            <w:vAlign w:val="bottom"/>
          </w:tcPr>
          <w:p w14:paraId="2DF9839C" w14:textId="3A435F44" w:rsidR="007F61BA" w:rsidRPr="00CB3630" w:rsidRDefault="007F61BA" w:rsidP="00000E49">
            <w:pPr>
              <w:tabs>
                <w:tab w:val="left" w:pos="3958"/>
                <w:tab w:val="left" w:pos="5216"/>
                <w:tab w:val="left" w:pos="5273"/>
                <w:tab w:val="left" w:pos="7566"/>
                <w:tab w:val="left" w:pos="8675"/>
              </w:tabs>
              <w:spacing w:line="220" w:lineRule="exact"/>
              <w:jc w:val="both"/>
              <w:rPr>
                <w:rFonts w:asciiTheme="majorBidi" w:hAnsiTheme="majorBidi" w:cstheme="majorBidi"/>
                <w:b/>
                <w:bCs/>
                <w:color w:val="EE0000"/>
                <w:sz w:val="24"/>
                <w:szCs w:val="24"/>
                <w:rtl/>
                <w:lang w:bidi="ar-JO"/>
              </w:rPr>
            </w:pPr>
            <w:commentRangeStart w:id="8"/>
            <w:r w:rsidRPr="00CB3630">
              <w:rPr>
                <w:rFonts w:asciiTheme="majorBidi" w:hAnsiTheme="majorBidi" w:cstheme="majorBidi"/>
                <w:b/>
                <w:bCs/>
                <w:color w:val="000000"/>
                <w:sz w:val="24"/>
                <w:szCs w:val="24"/>
                <w:rtl/>
                <w:lang w:bidi="ar-JO"/>
              </w:rPr>
              <w:t>مخصص ضريبة الدخل والمساهمة الوطنية</w:t>
            </w:r>
          </w:p>
        </w:tc>
        <w:tc>
          <w:tcPr>
            <w:tcW w:w="1558" w:type="dxa"/>
            <w:tcBorders>
              <w:top w:val="single" w:sz="4" w:space="0" w:color="auto"/>
              <w:bottom w:val="double" w:sz="4" w:space="0" w:color="auto"/>
            </w:tcBorders>
            <w:vAlign w:val="bottom"/>
          </w:tcPr>
          <w:p w14:paraId="583ABB08" w14:textId="25395A1B" w:rsidR="007F61BA" w:rsidRPr="00CB3630" w:rsidRDefault="00AD17BB" w:rsidP="00000E49">
            <w:pPr>
              <w:tabs>
                <w:tab w:val="left" w:pos="5216"/>
                <w:tab w:val="left" w:pos="5273"/>
                <w:tab w:val="left" w:pos="7566"/>
                <w:tab w:val="left" w:pos="8758"/>
              </w:tabs>
              <w:ind w:left="36"/>
              <w:rPr>
                <w:rFonts w:asciiTheme="majorBidi" w:hAnsiTheme="majorBidi" w:cstheme="majorBidi"/>
                <w:b/>
                <w:bCs/>
                <w:color w:val="EE0000"/>
                <w:sz w:val="24"/>
                <w:szCs w:val="24"/>
                <w:rtl/>
                <w:lang w:bidi="ar-JO"/>
              </w:rPr>
            </w:pPr>
            <w:r w:rsidRPr="00CB3630">
              <w:rPr>
                <w:rFonts w:asciiTheme="majorBidi" w:hAnsiTheme="majorBidi" w:cstheme="majorBidi" w:hint="cs"/>
                <w:b/>
                <w:bCs/>
                <w:color w:val="000000"/>
                <w:sz w:val="24"/>
                <w:szCs w:val="24"/>
                <w:rtl/>
                <w:lang w:bidi="ar-JO"/>
              </w:rPr>
              <w:t>3,042</w:t>
            </w:r>
          </w:p>
        </w:tc>
        <w:tc>
          <w:tcPr>
            <w:tcW w:w="252" w:type="dxa"/>
          </w:tcPr>
          <w:p w14:paraId="6026070F" w14:textId="77777777" w:rsidR="007F61BA" w:rsidRPr="00CB3630" w:rsidRDefault="007F61BA" w:rsidP="00000E49">
            <w:pPr>
              <w:tabs>
                <w:tab w:val="left" w:pos="5216"/>
                <w:tab w:val="left" w:pos="5273"/>
                <w:tab w:val="left" w:pos="7566"/>
                <w:tab w:val="left" w:pos="8758"/>
              </w:tabs>
              <w:rPr>
                <w:rFonts w:asciiTheme="majorBidi" w:hAnsiTheme="majorBidi" w:cstheme="majorBidi"/>
                <w:b/>
                <w:bCs/>
                <w:color w:val="EE0000"/>
                <w:sz w:val="24"/>
                <w:szCs w:val="24"/>
                <w:rtl/>
              </w:rPr>
            </w:pPr>
          </w:p>
        </w:tc>
        <w:tc>
          <w:tcPr>
            <w:tcW w:w="1416" w:type="dxa"/>
            <w:tcBorders>
              <w:top w:val="single" w:sz="4" w:space="0" w:color="auto"/>
              <w:bottom w:val="double" w:sz="4" w:space="0" w:color="auto"/>
            </w:tcBorders>
            <w:vAlign w:val="bottom"/>
          </w:tcPr>
          <w:p w14:paraId="2DE9AC88" w14:textId="4C22C4E3" w:rsidR="007F61BA" w:rsidRPr="00CB3630" w:rsidRDefault="007F61BA" w:rsidP="00000E49">
            <w:pPr>
              <w:tabs>
                <w:tab w:val="left" w:pos="5216"/>
                <w:tab w:val="left" w:pos="5273"/>
                <w:tab w:val="left" w:pos="7566"/>
                <w:tab w:val="left" w:pos="8758"/>
              </w:tabs>
              <w:rPr>
                <w:rFonts w:asciiTheme="majorBidi" w:hAnsiTheme="majorBidi" w:cstheme="majorBidi"/>
                <w:b/>
                <w:bCs/>
                <w:color w:val="EE0000"/>
                <w:sz w:val="24"/>
                <w:szCs w:val="24"/>
                <w:rtl/>
              </w:rPr>
            </w:pPr>
            <w:r w:rsidRPr="00CB3630">
              <w:rPr>
                <w:rFonts w:asciiTheme="majorBidi" w:hAnsiTheme="majorBidi" w:cstheme="majorBidi" w:hint="cs"/>
                <w:b/>
                <w:bCs/>
                <w:color w:val="000000"/>
                <w:sz w:val="24"/>
                <w:szCs w:val="24"/>
                <w:rtl/>
                <w:lang w:bidi="ar-JO"/>
              </w:rPr>
              <w:t>1,899</w:t>
            </w:r>
            <w:commentRangeEnd w:id="8"/>
            <w:r w:rsidR="00CB3630">
              <w:rPr>
                <w:rStyle w:val="CommentReference"/>
                <w:color w:val="000000"/>
                <w:rtl/>
              </w:rPr>
              <w:commentReference w:id="8"/>
            </w:r>
          </w:p>
        </w:tc>
      </w:tr>
    </w:tbl>
    <w:p w14:paraId="4808ACF3" w14:textId="77777777" w:rsidR="005847BC" w:rsidRPr="008F443C" w:rsidRDefault="005847BC" w:rsidP="00000E49">
      <w:pPr>
        <w:rPr>
          <w:rFonts w:asciiTheme="majorBidi" w:hAnsiTheme="majorBidi" w:cstheme="majorBidi"/>
          <w:sz w:val="24"/>
          <w:szCs w:val="24"/>
          <w:rtl/>
        </w:rPr>
      </w:pPr>
    </w:p>
    <w:p w14:paraId="0FDFB76E" w14:textId="77777777" w:rsidR="005847BC" w:rsidRPr="008F443C" w:rsidRDefault="005847BC" w:rsidP="00000E49">
      <w:pPr>
        <w:rPr>
          <w:rFonts w:asciiTheme="majorBidi" w:hAnsiTheme="majorBidi" w:cstheme="majorBidi"/>
          <w:sz w:val="24"/>
          <w:szCs w:val="24"/>
          <w:rtl/>
        </w:rPr>
      </w:pPr>
    </w:p>
    <w:p w14:paraId="148C9F93" w14:textId="77777777" w:rsidR="005847BC" w:rsidRPr="008F443C" w:rsidRDefault="005847BC" w:rsidP="00000E49">
      <w:pPr>
        <w:rPr>
          <w:rFonts w:asciiTheme="majorBidi" w:hAnsiTheme="majorBidi" w:cstheme="majorBidi"/>
          <w:sz w:val="24"/>
          <w:szCs w:val="24"/>
          <w:rtl/>
        </w:rPr>
      </w:pPr>
    </w:p>
    <w:p w14:paraId="71D28F1C" w14:textId="77777777" w:rsidR="005847BC" w:rsidRPr="008F443C" w:rsidRDefault="005847BC" w:rsidP="00000E49">
      <w:pPr>
        <w:rPr>
          <w:rFonts w:asciiTheme="majorBidi" w:hAnsiTheme="majorBidi" w:cstheme="majorBidi"/>
          <w:sz w:val="24"/>
          <w:szCs w:val="24"/>
          <w:rtl/>
        </w:rPr>
      </w:pPr>
    </w:p>
    <w:p w14:paraId="35C914AB" w14:textId="77777777" w:rsidR="005847BC" w:rsidRPr="008F443C" w:rsidRDefault="005847BC" w:rsidP="00000E49">
      <w:pPr>
        <w:rPr>
          <w:rFonts w:asciiTheme="majorBidi" w:hAnsiTheme="majorBidi" w:cstheme="majorBidi"/>
          <w:sz w:val="24"/>
          <w:szCs w:val="24"/>
          <w:rtl/>
        </w:rPr>
      </w:pPr>
    </w:p>
    <w:p w14:paraId="7E2AA262" w14:textId="77777777" w:rsidR="005847BC" w:rsidRPr="008F443C" w:rsidRDefault="005847BC" w:rsidP="00000E49">
      <w:pPr>
        <w:rPr>
          <w:rFonts w:asciiTheme="majorBidi" w:hAnsiTheme="majorBidi" w:cstheme="majorBidi"/>
          <w:sz w:val="24"/>
          <w:szCs w:val="24"/>
          <w:rtl/>
        </w:rPr>
      </w:pPr>
    </w:p>
    <w:p w14:paraId="44A487A2" w14:textId="77777777" w:rsidR="005847BC" w:rsidRPr="008F443C" w:rsidRDefault="005847BC" w:rsidP="00000E49">
      <w:pPr>
        <w:tabs>
          <w:tab w:val="left" w:pos="5216"/>
          <w:tab w:val="left" w:pos="5273"/>
          <w:tab w:val="left" w:pos="7484"/>
          <w:tab w:val="left" w:pos="7541"/>
        </w:tabs>
        <w:rPr>
          <w:rFonts w:asciiTheme="majorBidi" w:hAnsiTheme="majorBidi" w:cstheme="majorBidi"/>
          <w:b/>
          <w:bCs/>
          <w:sz w:val="24"/>
          <w:szCs w:val="24"/>
          <w:u w:val="single"/>
          <w:rtl/>
        </w:rPr>
      </w:pPr>
    </w:p>
    <w:p w14:paraId="76F41968" w14:textId="77777777" w:rsidR="005847BC" w:rsidRDefault="005847BC" w:rsidP="00000E49">
      <w:pPr>
        <w:tabs>
          <w:tab w:val="left" w:pos="5216"/>
          <w:tab w:val="left" w:pos="5273"/>
          <w:tab w:val="left" w:pos="7484"/>
          <w:tab w:val="left" w:pos="7541"/>
        </w:tabs>
        <w:rPr>
          <w:rFonts w:asciiTheme="majorBidi" w:hAnsiTheme="majorBidi" w:cstheme="majorBidi"/>
          <w:b/>
          <w:bCs/>
          <w:sz w:val="24"/>
          <w:szCs w:val="24"/>
          <w:u w:val="single"/>
          <w:rtl/>
        </w:rPr>
      </w:pPr>
    </w:p>
    <w:p w14:paraId="3003461A" w14:textId="77777777" w:rsidR="00563759" w:rsidRDefault="00563759" w:rsidP="00000E49">
      <w:pPr>
        <w:tabs>
          <w:tab w:val="left" w:pos="5216"/>
          <w:tab w:val="left" w:pos="5273"/>
          <w:tab w:val="left" w:pos="7484"/>
          <w:tab w:val="left" w:pos="7541"/>
        </w:tabs>
        <w:rPr>
          <w:rFonts w:asciiTheme="majorBidi" w:hAnsiTheme="majorBidi" w:cstheme="majorBidi"/>
          <w:b/>
          <w:bCs/>
          <w:sz w:val="22"/>
          <w:szCs w:val="22"/>
          <w:u w:val="single"/>
          <w:rtl/>
        </w:rPr>
      </w:pPr>
    </w:p>
    <w:p w14:paraId="6F817977" w14:textId="77777777" w:rsidR="00A21F36" w:rsidRPr="00387F47" w:rsidRDefault="00A21F36" w:rsidP="00000E49">
      <w:pPr>
        <w:tabs>
          <w:tab w:val="left" w:pos="5216"/>
          <w:tab w:val="left" w:pos="5273"/>
          <w:tab w:val="left" w:pos="7484"/>
          <w:tab w:val="left" w:pos="7541"/>
        </w:tabs>
        <w:rPr>
          <w:rFonts w:asciiTheme="majorBidi" w:hAnsiTheme="majorBidi" w:cstheme="majorBidi"/>
          <w:b/>
          <w:bCs/>
          <w:sz w:val="22"/>
          <w:szCs w:val="22"/>
          <w:u w:val="single"/>
          <w:rtl/>
        </w:rPr>
      </w:pPr>
    </w:p>
    <w:p w14:paraId="6851D7C3" w14:textId="6E9D9FAB" w:rsidR="000466AE" w:rsidRPr="00387F47" w:rsidRDefault="000466AE" w:rsidP="00000E49">
      <w:pPr>
        <w:tabs>
          <w:tab w:val="left" w:pos="5216"/>
          <w:tab w:val="left" w:pos="5273"/>
          <w:tab w:val="left" w:pos="7484"/>
          <w:tab w:val="left" w:pos="7541"/>
        </w:tabs>
        <w:rPr>
          <w:rFonts w:asciiTheme="majorBidi" w:hAnsiTheme="majorBidi" w:cstheme="majorBidi"/>
          <w:b/>
          <w:bCs/>
          <w:sz w:val="22"/>
          <w:szCs w:val="22"/>
          <w:u w:val="single"/>
          <w:rtl/>
        </w:rPr>
      </w:pPr>
      <w:r w:rsidRPr="00387F47">
        <w:rPr>
          <w:rFonts w:asciiTheme="majorBidi" w:hAnsiTheme="majorBidi" w:cstheme="majorBidi"/>
          <w:b/>
          <w:bCs/>
          <w:color w:val="000000"/>
          <w:sz w:val="22"/>
          <w:szCs w:val="22"/>
          <w:u w:val="single"/>
          <w:rtl/>
        </w:rPr>
        <w:t>(</w:t>
      </w:r>
      <w:r w:rsidR="00484101" w:rsidRPr="00387F47">
        <w:rPr>
          <w:rFonts w:asciiTheme="majorBidi" w:hAnsiTheme="majorBidi" w:cstheme="majorBidi" w:hint="cs"/>
          <w:b/>
          <w:bCs/>
          <w:color w:val="000000"/>
          <w:sz w:val="22"/>
          <w:szCs w:val="22"/>
          <w:u w:val="single"/>
          <w:rtl/>
        </w:rPr>
        <w:t>16</w:t>
      </w:r>
      <w:r w:rsidR="00B27A96" w:rsidRPr="00387F47">
        <w:rPr>
          <w:rFonts w:asciiTheme="majorBidi" w:hAnsiTheme="majorBidi" w:cstheme="majorBidi"/>
          <w:b/>
          <w:bCs/>
          <w:color w:val="000000"/>
          <w:sz w:val="22"/>
          <w:szCs w:val="22"/>
          <w:u w:val="single"/>
          <w:rtl/>
        </w:rPr>
        <w:t>) ال</w:t>
      </w:r>
      <w:r w:rsidR="00B27A96" w:rsidRPr="00387F47">
        <w:rPr>
          <w:rFonts w:asciiTheme="majorBidi" w:hAnsiTheme="majorBidi" w:cstheme="majorBidi" w:hint="cs"/>
          <w:b/>
          <w:bCs/>
          <w:color w:val="000000"/>
          <w:sz w:val="22"/>
          <w:szCs w:val="22"/>
          <w:u w:val="single"/>
          <w:rtl/>
        </w:rPr>
        <w:t>أ</w:t>
      </w:r>
      <w:r w:rsidR="00B27A96" w:rsidRPr="00387F47">
        <w:rPr>
          <w:rFonts w:asciiTheme="majorBidi" w:hAnsiTheme="majorBidi" w:cstheme="majorBidi"/>
          <w:b/>
          <w:bCs/>
          <w:color w:val="000000"/>
          <w:sz w:val="22"/>
          <w:szCs w:val="22"/>
          <w:u w:val="single"/>
          <w:rtl/>
        </w:rPr>
        <w:t>رصدة الدائنة ال</w:t>
      </w:r>
      <w:r w:rsidR="00B27A96" w:rsidRPr="00387F47">
        <w:rPr>
          <w:rFonts w:asciiTheme="majorBidi" w:hAnsiTheme="majorBidi" w:cstheme="majorBidi" w:hint="cs"/>
          <w:b/>
          <w:bCs/>
          <w:color w:val="000000"/>
          <w:sz w:val="22"/>
          <w:szCs w:val="22"/>
          <w:u w:val="single"/>
          <w:rtl/>
        </w:rPr>
        <w:t>أ</w:t>
      </w:r>
      <w:r w:rsidRPr="00387F47">
        <w:rPr>
          <w:rFonts w:asciiTheme="majorBidi" w:hAnsiTheme="majorBidi" w:cstheme="majorBidi"/>
          <w:b/>
          <w:bCs/>
          <w:color w:val="000000"/>
          <w:sz w:val="22"/>
          <w:szCs w:val="22"/>
          <w:u w:val="single"/>
          <w:rtl/>
        </w:rPr>
        <w:t>خرى</w:t>
      </w: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8"/>
        <w:gridCol w:w="1344"/>
        <w:gridCol w:w="588"/>
        <w:gridCol w:w="1398"/>
      </w:tblGrid>
      <w:tr w:rsidR="000466AE" w:rsidRPr="00387F47" w14:paraId="78EC4F02" w14:textId="77777777" w:rsidTr="00AB4429">
        <w:trPr>
          <w:trHeight w:val="20"/>
        </w:trPr>
        <w:tc>
          <w:tcPr>
            <w:tcW w:w="4218" w:type="dxa"/>
            <w:vAlign w:val="bottom"/>
          </w:tcPr>
          <w:p w14:paraId="26CF358C" w14:textId="77777777" w:rsidR="000466AE" w:rsidRPr="00387F47"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3330" w:type="dxa"/>
            <w:gridSpan w:val="3"/>
            <w:tcBorders>
              <w:bottom w:val="single" w:sz="4" w:space="0" w:color="auto"/>
            </w:tcBorders>
            <w:vAlign w:val="bottom"/>
          </w:tcPr>
          <w:p w14:paraId="7646104D" w14:textId="77777777" w:rsidR="000466AE" w:rsidRPr="00387F47" w:rsidRDefault="000466AE" w:rsidP="00000E49">
            <w:pPr>
              <w:tabs>
                <w:tab w:val="left" w:pos="5216"/>
                <w:tab w:val="left" w:pos="5273"/>
                <w:tab w:val="left" w:pos="7566"/>
                <w:tab w:val="left" w:pos="8758"/>
              </w:tabs>
              <w:ind w:left="95"/>
              <w:jc w:val="center"/>
              <w:rPr>
                <w:rFonts w:asciiTheme="majorBidi" w:hAnsiTheme="majorBidi" w:cstheme="majorBidi"/>
                <w:bCs/>
                <w:sz w:val="22"/>
                <w:szCs w:val="22"/>
              </w:rPr>
            </w:pPr>
            <w:r w:rsidRPr="00387F47">
              <w:rPr>
                <w:rFonts w:asciiTheme="majorBidi" w:hAnsiTheme="majorBidi" w:cstheme="majorBidi"/>
                <w:bCs/>
                <w:color w:val="000000"/>
                <w:sz w:val="22"/>
                <w:szCs w:val="22"/>
                <w:rtl/>
              </w:rPr>
              <w:t xml:space="preserve">كما في 31 كانون الاول </w:t>
            </w:r>
          </w:p>
        </w:tc>
      </w:tr>
      <w:tr w:rsidR="000466AE" w:rsidRPr="00387F47" w14:paraId="07038A8D" w14:textId="77777777" w:rsidTr="00AB4429">
        <w:trPr>
          <w:trHeight w:val="20"/>
        </w:trPr>
        <w:tc>
          <w:tcPr>
            <w:tcW w:w="4218" w:type="dxa"/>
            <w:vAlign w:val="bottom"/>
          </w:tcPr>
          <w:p w14:paraId="1C9FF571" w14:textId="77777777" w:rsidR="000466AE" w:rsidRPr="00387F47"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1344" w:type="dxa"/>
            <w:tcBorders>
              <w:bottom w:val="single" w:sz="4" w:space="0" w:color="auto"/>
            </w:tcBorders>
            <w:vAlign w:val="bottom"/>
          </w:tcPr>
          <w:p w14:paraId="3F97B150" w14:textId="017EE064" w:rsidR="000466AE" w:rsidRPr="007F61BA" w:rsidRDefault="007F61BA" w:rsidP="00000E49">
            <w:pPr>
              <w:tabs>
                <w:tab w:val="left" w:pos="5216"/>
                <w:tab w:val="left" w:pos="5273"/>
                <w:tab w:val="left" w:pos="7566"/>
                <w:tab w:val="left" w:pos="8758"/>
              </w:tabs>
              <w:ind w:left="95"/>
              <w:jc w:val="center"/>
              <w:rPr>
                <w:rFonts w:asciiTheme="majorBidi" w:hAnsiTheme="majorBidi" w:cstheme="majorBidi"/>
                <w:bCs/>
                <w:sz w:val="22"/>
                <w:szCs w:val="22"/>
                <w:rtl/>
              </w:rPr>
            </w:pPr>
            <w:r w:rsidRPr="007F61BA">
              <w:rPr>
                <w:rFonts w:asciiTheme="majorBidi" w:hAnsiTheme="majorBidi" w:cstheme="majorBidi" w:hint="cs"/>
                <w:bCs/>
                <w:color w:val="000000"/>
                <w:sz w:val="22"/>
                <w:szCs w:val="22"/>
                <w:rtl/>
              </w:rPr>
              <w:t>2024</w:t>
            </w:r>
          </w:p>
        </w:tc>
        <w:tc>
          <w:tcPr>
            <w:tcW w:w="588" w:type="dxa"/>
          </w:tcPr>
          <w:p w14:paraId="397A2BEB" w14:textId="77777777" w:rsidR="000466AE" w:rsidRPr="007F61BA" w:rsidRDefault="000466AE" w:rsidP="00000E49">
            <w:pPr>
              <w:tabs>
                <w:tab w:val="left" w:pos="5216"/>
                <w:tab w:val="left" w:pos="5273"/>
                <w:tab w:val="left" w:pos="7566"/>
                <w:tab w:val="left" w:pos="8758"/>
              </w:tabs>
              <w:ind w:left="95"/>
              <w:jc w:val="center"/>
              <w:rPr>
                <w:rFonts w:asciiTheme="majorBidi" w:hAnsiTheme="majorBidi" w:cstheme="majorBidi"/>
                <w:bCs/>
                <w:sz w:val="22"/>
                <w:szCs w:val="22"/>
              </w:rPr>
            </w:pPr>
          </w:p>
        </w:tc>
        <w:tc>
          <w:tcPr>
            <w:tcW w:w="1398" w:type="dxa"/>
            <w:tcBorders>
              <w:bottom w:val="single" w:sz="4" w:space="0" w:color="auto"/>
            </w:tcBorders>
            <w:vAlign w:val="bottom"/>
          </w:tcPr>
          <w:p w14:paraId="1EF3B8C1" w14:textId="5E4B4E19" w:rsidR="000466AE" w:rsidRPr="007F61BA" w:rsidRDefault="007F61BA" w:rsidP="00000E49">
            <w:pPr>
              <w:tabs>
                <w:tab w:val="left" w:pos="5216"/>
                <w:tab w:val="left" w:pos="5273"/>
                <w:tab w:val="left" w:pos="7566"/>
                <w:tab w:val="left" w:pos="8758"/>
              </w:tabs>
              <w:ind w:left="95"/>
              <w:jc w:val="center"/>
              <w:rPr>
                <w:rFonts w:asciiTheme="majorBidi" w:hAnsiTheme="majorBidi" w:cstheme="majorBidi"/>
                <w:bCs/>
                <w:sz w:val="22"/>
                <w:szCs w:val="22"/>
                <w:rtl/>
              </w:rPr>
            </w:pPr>
            <w:r w:rsidRPr="007F61BA">
              <w:rPr>
                <w:rFonts w:asciiTheme="majorBidi" w:hAnsiTheme="majorBidi" w:cstheme="majorBidi" w:hint="cs"/>
                <w:bCs/>
                <w:color w:val="000000"/>
                <w:sz w:val="22"/>
                <w:szCs w:val="22"/>
                <w:rtl/>
              </w:rPr>
              <w:t>2023</w:t>
            </w:r>
          </w:p>
        </w:tc>
      </w:tr>
      <w:tr w:rsidR="000466AE" w:rsidRPr="00387F47" w14:paraId="1416AF21" w14:textId="77777777" w:rsidTr="00AB4429">
        <w:trPr>
          <w:trHeight w:val="20"/>
        </w:trPr>
        <w:tc>
          <w:tcPr>
            <w:tcW w:w="4218" w:type="dxa"/>
            <w:vAlign w:val="bottom"/>
          </w:tcPr>
          <w:p w14:paraId="2DE6ECCF" w14:textId="77777777" w:rsidR="000466AE" w:rsidRPr="00387F47"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2"/>
                <w:szCs w:val="22"/>
                <w:rtl/>
              </w:rPr>
            </w:pPr>
          </w:p>
        </w:tc>
        <w:tc>
          <w:tcPr>
            <w:tcW w:w="1344" w:type="dxa"/>
            <w:tcBorders>
              <w:top w:val="single" w:sz="4" w:space="0" w:color="auto"/>
            </w:tcBorders>
            <w:vAlign w:val="bottom"/>
          </w:tcPr>
          <w:p w14:paraId="0F1793C6" w14:textId="77777777" w:rsidR="000466AE" w:rsidRPr="00387F47" w:rsidRDefault="000466AE" w:rsidP="00000E49">
            <w:pPr>
              <w:tabs>
                <w:tab w:val="left" w:pos="5216"/>
                <w:tab w:val="left" w:pos="5273"/>
                <w:tab w:val="left" w:pos="7566"/>
                <w:tab w:val="left" w:pos="8758"/>
              </w:tabs>
              <w:ind w:left="95"/>
              <w:jc w:val="center"/>
              <w:rPr>
                <w:rFonts w:asciiTheme="majorBidi" w:hAnsiTheme="majorBidi" w:cstheme="majorBidi"/>
                <w:b/>
                <w:sz w:val="22"/>
                <w:szCs w:val="22"/>
              </w:rPr>
            </w:pPr>
            <w:r w:rsidRPr="00387F47">
              <w:rPr>
                <w:rFonts w:asciiTheme="majorBidi" w:hAnsiTheme="majorBidi" w:cstheme="majorBidi"/>
                <w:bCs/>
                <w:color w:val="000000"/>
                <w:sz w:val="22"/>
                <w:szCs w:val="22"/>
                <w:rtl/>
              </w:rPr>
              <w:t>دينار أردني</w:t>
            </w:r>
          </w:p>
        </w:tc>
        <w:tc>
          <w:tcPr>
            <w:tcW w:w="588" w:type="dxa"/>
          </w:tcPr>
          <w:p w14:paraId="168CCCDA" w14:textId="77777777" w:rsidR="000466AE" w:rsidRPr="00387F47" w:rsidRDefault="000466AE" w:rsidP="00000E49">
            <w:pPr>
              <w:tabs>
                <w:tab w:val="left" w:pos="5216"/>
                <w:tab w:val="left" w:pos="5273"/>
                <w:tab w:val="left" w:pos="7566"/>
                <w:tab w:val="left" w:pos="8758"/>
              </w:tabs>
              <w:ind w:left="95"/>
              <w:jc w:val="center"/>
              <w:rPr>
                <w:rFonts w:asciiTheme="majorBidi" w:hAnsiTheme="majorBidi" w:cstheme="majorBidi"/>
                <w:b/>
                <w:sz w:val="22"/>
                <w:szCs w:val="22"/>
              </w:rPr>
            </w:pPr>
          </w:p>
        </w:tc>
        <w:tc>
          <w:tcPr>
            <w:tcW w:w="1398" w:type="dxa"/>
            <w:tcBorders>
              <w:top w:val="single" w:sz="4" w:space="0" w:color="auto"/>
            </w:tcBorders>
            <w:vAlign w:val="bottom"/>
          </w:tcPr>
          <w:p w14:paraId="329B8A55" w14:textId="77777777" w:rsidR="000466AE" w:rsidRPr="00387F47" w:rsidRDefault="000466AE" w:rsidP="00000E49">
            <w:pPr>
              <w:tabs>
                <w:tab w:val="left" w:pos="5216"/>
                <w:tab w:val="left" w:pos="5273"/>
                <w:tab w:val="left" w:pos="7566"/>
                <w:tab w:val="left" w:pos="8758"/>
              </w:tabs>
              <w:ind w:left="95"/>
              <w:jc w:val="center"/>
              <w:rPr>
                <w:rFonts w:asciiTheme="majorBidi" w:hAnsiTheme="majorBidi" w:cstheme="majorBidi"/>
                <w:b/>
                <w:sz w:val="22"/>
                <w:szCs w:val="22"/>
              </w:rPr>
            </w:pPr>
            <w:r w:rsidRPr="00387F47">
              <w:rPr>
                <w:rFonts w:asciiTheme="majorBidi" w:hAnsiTheme="majorBidi" w:cstheme="majorBidi"/>
                <w:bCs/>
                <w:color w:val="000000"/>
                <w:sz w:val="22"/>
                <w:szCs w:val="22"/>
                <w:rtl/>
              </w:rPr>
              <w:t>دينار أردني</w:t>
            </w:r>
          </w:p>
        </w:tc>
      </w:tr>
      <w:tr w:rsidR="007F61BA" w:rsidRPr="00387F47" w14:paraId="36ED83E2" w14:textId="77777777" w:rsidTr="004E3BE1">
        <w:trPr>
          <w:trHeight w:val="210"/>
        </w:trPr>
        <w:tc>
          <w:tcPr>
            <w:tcW w:w="4218" w:type="dxa"/>
            <w:vAlign w:val="bottom"/>
          </w:tcPr>
          <w:p w14:paraId="08348EA8" w14:textId="635C8DA7" w:rsidR="007F61BA" w:rsidRPr="00387F47" w:rsidRDefault="007F61BA" w:rsidP="00000E49">
            <w:pPr>
              <w:tabs>
                <w:tab w:val="left" w:pos="3958"/>
                <w:tab w:val="left" w:pos="5216"/>
                <w:tab w:val="left" w:pos="5273"/>
                <w:tab w:val="left" w:pos="7566"/>
                <w:tab w:val="left" w:pos="8858"/>
              </w:tabs>
              <w:jc w:val="both"/>
              <w:rPr>
                <w:rFonts w:asciiTheme="majorBidi" w:hAnsiTheme="majorBidi" w:cstheme="majorBidi"/>
                <w:sz w:val="22"/>
                <w:szCs w:val="22"/>
                <w:rtl/>
                <w:lang w:bidi="ar-JO"/>
              </w:rPr>
            </w:pPr>
            <w:r w:rsidRPr="00387F47">
              <w:rPr>
                <w:rFonts w:asciiTheme="majorBidi" w:hAnsiTheme="majorBidi" w:cstheme="majorBidi" w:hint="cs"/>
                <w:color w:val="000000"/>
                <w:sz w:val="22"/>
                <w:szCs w:val="22"/>
                <w:rtl/>
                <w:lang w:bidi="ar-JO"/>
              </w:rPr>
              <w:t xml:space="preserve">ذمم موظفين </w:t>
            </w:r>
          </w:p>
        </w:tc>
        <w:tc>
          <w:tcPr>
            <w:tcW w:w="1344" w:type="dxa"/>
            <w:vAlign w:val="bottom"/>
          </w:tcPr>
          <w:p w14:paraId="63518531" w14:textId="7C4D4F8A" w:rsidR="007F61BA" w:rsidRPr="00387F47" w:rsidRDefault="00116793" w:rsidP="00000E49">
            <w:pPr>
              <w:tabs>
                <w:tab w:val="left" w:pos="5216"/>
                <w:tab w:val="left" w:pos="5273"/>
                <w:tab w:val="left" w:pos="7566"/>
                <w:tab w:val="left" w:pos="8758"/>
              </w:tabs>
              <w:ind w:left="36"/>
              <w:rPr>
                <w:rFonts w:asciiTheme="majorBidi" w:hAnsiTheme="majorBidi" w:cstheme="majorBidi"/>
                <w:sz w:val="22"/>
                <w:szCs w:val="22"/>
              </w:rPr>
            </w:pPr>
            <w:r>
              <w:rPr>
                <w:rFonts w:asciiTheme="majorBidi" w:hAnsiTheme="majorBidi" w:cstheme="majorBidi" w:hint="cs"/>
                <w:color w:val="000000"/>
                <w:sz w:val="22"/>
                <w:szCs w:val="22"/>
                <w:rtl/>
              </w:rPr>
              <w:t>980</w:t>
            </w:r>
          </w:p>
        </w:tc>
        <w:tc>
          <w:tcPr>
            <w:tcW w:w="588" w:type="dxa"/>
          </w:tcPr>
          <w:p w14:paraId="496F918D" w14:textId="77777777" w:rsidR="007F61BA" w:rsidRPr="00387F47" w:rsidRDefault="007F61BA" w:rsidP="00000E49">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582FA583" w14:textId="66D30D46" w:rsidR="007F61BA" w:rsidRPr="00387F47" w:rsidRDefault="007F61BA" w:rsidP="00000E49">
            <w:pPr>
              <w:tabs>
                <w:tab w:val="left" w:pos="5216"/>
                <w:tab w:val="left" w:pos="5273"/>
                <w:tab w:val="left" w:pos="7566"/>
                <w:tab w:val="left" w:pos="8758"/>
              </w:tabs>
              <w:ind w:left="36"/>
              <w:jc w:val="both"/>
              <w:rPr>
                <w:rFonts w:asciiTheme="majorBidi" w:hAnsiTheme="majorBidi" w:cstheme="majorBidi"/>
                <w:sz w:val="22"/>
                <w:szCs w:val="22"/>
                <w:rtl/>
              </w:rPr>
            </w:pPr>
            <w:r w:rsidRPr="00387F47">
              <w:rPr>
                <w:rFonts w:asciiTheme="majorBidi" w:hAnsiTheme="majorBidi" w:cstheme="majorBidi" w:hint="cs"/>
                <w:color w:val="000000"/>
                <w:sz w:val="22"/>
                <w:szCs w:val="22"/>
                <w:rtl/>
              </w:rPr>
              <w:t>-</w:t>
            </w:r>
          </w:p>
        </w:tc>
      </w:tr>
      <w:tr w:rsidR="004E3BE1" w:rsidRPr="00387F47" w14:paraId="44B30F34" w14:textId="77777777" w:rsidTr="004E3BE1">
        <w:trPr>
          <w:trHeight w:val="210"/>
        </w:trPr>
        <w:tc>
          <w:tcPr>
            <w:tcW w:w="4218" w:type="dxa"/>
            <w:vAlign w:val="bottom"/>
          </w:tcPr>
          <w:p w14:paraId="1A676F90" w14:textId="255DA495" w:rsidR="004E3BE1" w:rsidRPr="00387F47" w:rsidRDefault="004E3BE1" w:rsidP="00000E49">
            <w:pPr>
              <w:tabs>
                <w:tab w:val="left" w:pos="3958"/>
                <w:tab w:val="left" w:pos="5216"/>
                <w:tab w:val="left" w:pos="5273"/>
                <w:tab w:val="left" w:pos="7566"/>
                <w:tab w:val="left" w:pos="8858"/>
              </w:tabs>
              <w:jc w:val="both"/>
              <w:rPr>
                <w:rFonts w:asciiTheme="majorBidi" w:hAnsiTheme="majorBidi" w:cstheme="majorBidi"/>
                <w:sz w:val="22"/>
                <w:szCs w:val="22"/>
                <w:rtl/>
                <w:lang w:bidi="ar-JO"/>
              </w:rPr>
            </w:pPr>
            <w:r>
              <w:rPr>
                <w:rFonts w:asciiTheme="majorBidi" w:hAnsiTheme="majorBidi" w:cstheme="majorBidi" w:hint="cs"/>
                <w:color w:val="000000"/>
                <w:sz w:val="22"/>
                <w:szCs w:val="22"/>
                <w:rtl/>
                <w:lang w:bidi="ar-JO"/>
              </w:rPr>
              <w:t>امانات ضريبة الدخل 5%</w:t>
            </w:r>
          </w:p>
        </w:tc>
        <w:tc>
          <w:tcPr>
            <w:tcW w:w="1344" w:type="dxa"/>
            <w:vAlign w:val="bottom"/>
          </w:tcPr>
          <w:p w14:paraId="0D2FB77D" w14:textId="44848504" w:rsidR="004E3BE1" w:rsidRDefault="00116793" w:rsidP="00000E49">
            <w:pPr>
              <w:tabs>
                <w:tab w:val="left" w:pos="5216"/>
                <w:tab w:val="left" w:pos="5273"/>
                <w:tab w:val="left" w:pos="7566"/>
                <w:tab w:val="left" w:pos="8758"/>
              </w:tabs>
              <w:ind w:left="36"/>
              <w:rPr>
                <w:rFonts w:asciiTheme="majorBidi" w:hAnsiTheme="majorBidi" w:cstheme="majorBidi"/>
                <w:sz w:val="22"/>
                <w:szCs w:val="22"/>
              </w:rPr>
            </w:pPr>
            <w:r>
              <w:rPr>
                <w:rFonts w:asciiTheme="majorBidi" w:hAnsiTheme="majorBidi" w:cstheme="majorBidi" w:hint="cs"/>
                <w:color w:val="000000"/>
                <w:sz w:val="22"/>
                <w:szCs w:val="22"/>
                <w:rtl/>
              </w:rPr>
              <w:t>2,484</w:t>
            </w:r>
          </w:p>
        </w:tc>
        <w:tc>
          <w:tcPr>
            <w:tcW w:w="588" w:type="dxa"/>
          </w:tcPr>
          <w:p w14:paraId="7A9EF785" w14:textId="77777777" w:rsidR="004E3BE1" w:rsidRPr="00387F47" w:rsidRDefault="004E3BE1" w:rsidP="00000E49">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3F8AA39A" w14:textId="78864214" w:rsidR="004E3BE1" w:rsidRPr="00387F47" w:rsidRDefault="004E3BE1" w:rsidP="00000E49">
            <w:pPr>
              <w:tabs>
                <w:tab w:val="left" w:pos="5216"/>
                <w:tab w:val="left" w:pos="5273"/>
                <w:tab w:val="left" w:pos="7566"/>
                <w:tab w:val="left" w:pos="8758"/>
              </w:tabs>
              <w:ind w:left="36"/>
              <w:jc w:val="both"/>
              <w:rPr>
                <w:rFonts w:asciiTheme="majorBidi" w:hAnsiTheme="majorBidi" w:cstheme="majorBidi"/>
                <w:sz w:val="22"/>
                <w:szCs w:val="22"/>
                <w:rtl/>
              </w:rPr>
            </w:pPr>
            <w:r>
              <w:rPr>
                <w:rFonts w:asciiTheme="majorBidi" w:hAnsiTheme="majorBidi" w:cstheme="majorBidi" w:hint="cs"/>
                <w:color w:val="000000"/>
                <w:sz w:val="22"/>
                <w:szCs w:val="22"/>
                <w:rtl/>
              </w:rPr>
              <w:t>2,287</w:t>
            </w:r>
          </w:p>
        </w:tc>
      </w:tr>
      <w:tr w:rsidR="007F61BA" w:rsidRPr="00387F47" w14:paraId="010433E1" w14:textId="77777777" w:rsidTr="004770A0">
        <w:trPr>
          <w:trHeight w:val="145"/>
        </w:trPr>
        <w:tc>
          <w:tcPr>
            <w:tcW w:w="4218" w:type="dxa"/>
            <w:vAlign w:val="bottom"/>
          </w:tcPr>
          <w:p w14:paraId="242D395B" w14:textId="13DEEAFB" w:rsidR="007F61BA" w:rsidRPr="00387F47" w:rsidRDefault="007F61BA" w:rsidP="00000E49">
            <w:pPr>
              <w:tabs>
                <w:tab w:val="left" w:pos="3958"/>
                <w:tab w:val="left" w:pos="5216"/>
                <w:tab w:val="left" w:pos="5273"/>
                <w:tab w:val="left" w:pos="7566"/>
                <w:tab w:val="left" w:pos="8858"/>
              </w:tabs>
              <w:jc w:val="both"/>
              <w:rPr>
                <w:rFonts w:asciiTheme="majorBidi" w:hAnsiTheme="majorBidi" w:cstheme="majorBidi"/>
                <w:sz w:val="22"/>
                <w:szCs w:val="22"/>
                <w:rtl/>
                <w:lang w:bidi="ar-JO"/>
              </w:rPr>
            </w:pPr>
            <w:r w:rsidRPr="00387F47">
              <w:rPr>
                <w:rFonts w:asciiTheme="majorBidi" w:hAnsiTheme="majorBidi" w:cstheme="majorBidi" w:hint="cs"/>
                <w:color w:val="000000"/>
                <w:sz w:val="22"/>
                <w:szCs w:val="22"/>
                <w:rtl/>
                <w:lang w:bidi="ar-JO"/>
              </w:rPr>
              <w:t>امانات ضريبة المبيعات</w:t>
            </w:r>
          </w:p>
        </w:tc>
        <w:tc>
          <w:tcPr>
            <w:tcW w:w="1344" w:type="dxa"/>
            <w:vAlign w:val="bottom"/>
          </w:tcPr>
          <w:p w14:paraId="75FE19D8" w14:textId="077836AD" w:rsidR="007F61BA" w:rsidRPr="00387F47" w:rsidRDefault="006A5F97" w:rsidP="00000E49">
            <w:pPr>
              <w:tabs>
                <w:tab w:val="left" w:pos="5216"/>
                <w:tab w:val="left" w:pos="5273"/>
                <w:tab w:val="left" w:pos="7566"/>
                <w:tab w:val="left" w:pos="8758"/>
              </w:tabs>
              <w:ind w:left="36"/>
              <w:rPr>
                <w:rFonts w:asciiTheme="majorBidi" w:hAnsiTheme="majorBidi" w:cstheme="majorBidi"/>
                <w:sz w:val="22"/>
                <w:szCs w:val="22"/>
                <w:rtl/>
              </w:rPr>
            </w:pPr>
            <w:r>
              <w:rPr>
                <w:rFonts w:asciiTheme="majorBidi" w:hAnsiTheme="majorBidi" w:cstheme="majorBidi"/>
                <w:color w:val="000000"/>
                <w:sz w:val="22"/>
                <w:szCs w:val="22"/>
              </w:rPr>
              <w:t>3,253</w:t>
            </w:r>
          </w:p>
        </w:tc>
        <w:tc>
          <w:tcPr>
            <w:tcW w:w="588" w:type="dxa"/>
          </w:tcPr>
          <w:p w14:paraId="30325FBE" w14:textId="77777777" w:rsidR="007F61BA" w:rsidRPr="00387F47" w:rsidRDefault="007F61BA" w:rsidP="00000E49">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178FC1A2" w14:textId="414CAC1A" w:rsidR="007F61BA" w:rsidRPr="00387F47" w:rsidRDefault="007F61BA" w:rsidP="00000E49">
            <w:pPr>
              <w:tabs>
                <w:tab w:val="left" w:pos="5216"/>
                <w:tab w:val="left" w:pos="5273"/>
                <w:tab w:val="left" w:pos="7566"/>
                <w:tab w:val="left" w:pos="8758"/>
              </w:tabs>
              <w:ind w:left="36"/>
              <w:jc w:val="both"/>
              <w:rPr>
                <w:rFonts w:asciiTheme="majorBidi" w:hAnsiTheme="majorBidi" w:cstheme="majorBidi"/>
                <w:sz w:val="22"/>
                <w:szCs w:val="22"/>
                <w:rtl/>
              </w:rPr>
            </w:pPr>
            <w:r w:rsidRPr="00387F47">
              <w:rPr>
                <w:rFonts w:asciiTheme="majorBidi" w:hAnsiTheme="majorBidi" w:cstheme="majorBidi" w:hint="cs"/>
                <w:color w:val="000000"/>
                <w:sz w:val="22"/>
                <w:szCs w:val="22"/>
                <w:rtl/>
              </w:rPr>
              <w:t>1</w:t>
            </w:r>
            <w:r>
              <w:rPr>
                <w:rFonts w:asciiTheme="majorBidi" w:hAnsiTheme="majorBidi" w:cstheme="majorBidi" w:hint="cs"/>
                <w:color w:val="000000"/>
                <w:sz w:val="22"/>
                <w:szCs w:val="22"/>
                <w:rtl/>
              </w:rPr>
              <w:t>0,570</w:t>
            </w:r>
          </w:p>
        </w:tc>
      </w:tr>
      <w:tr w:rsidR="00116793" w:rsidRPr="00387F47" w14:paraId="4C33B6A5" w14:textId="77777777" w:rsidTr="004770A0">
        <w:trPr>
          <w:trHeight w:val="145"/>
        </w:trPr>
        <w:tc>
          <w:tcPr>
            <w:tcW w:w="4218" w:type="dxa"/>
            <w:vAlign w:val="bottom"/>
          </w:tcPr>
          <w:p w14:paraId="22D84897" w14:textId="616FD65F" w:rsidR="00116793" w:rsidRPr="00387F47" w:rsidRDefault="00116793" w:rsidP="00000E49">
            <w:pPr>
              <w:tabs>
                <w:tab w:val="left" w:pos="3958"/>
                <w:tab w:val="left" w:pos="5216"/>
                <w:tab w:val="left" w:pos="5273"/>
                <w:tab w:val="left" w:pos="7566"/>
                <w:tab w:val="left" w:pos="8858"/>
              </w:tabs>
              <w:jc w:val="both"/>
              <w:rPr>
                <w:rFonts w:asciiTheme="majorBidi" w:hAnsiTheme="majorBidi" w:cstheme="majorBidi"/>
                <w:sz w:val="22"/>
                <w:szCs w:val="22"/>
                <w:rtl/>
                <w:lang w:bidi="ar-JO"/>
              </w:rPr>
            </w:pPr>
            <w:r>
              <w:rPr>
                <w:rFonts w:asciiTheme="majorBidi" w:hAnsiTheme="majorBidi" w:cstheme="majorBidi" w:hint="cs"/>
                <w:color w:val="000000"/>
                <w:sz w:val="22"/>
                <w:szCs w:val="22"/>
                <w:rtl/>
                <w:lang w:bidi="ar-JO"/>
              </w:rPr>
              <w:t>ضريبة دخل موظفين</w:t>
            </w:r>
          </w:p>
        </w:tc>
        <w:tc>
          <w:tcPr>
            <w:tcW w:w="1344" w:type="dxa"/>
            <w:vAlign w:val="bottom"/>
          </w:tcPr>
          <w:p w14:paraId="5E658A1E" w14:textId="36D9BD29" w:rsidR="00116793" w:rsidRDefault="00116793" w:rsidP="00000E49">
            <w:pPr>
              <w:tabs>
                <w:tab w:val="left" w:pos="5216"/>
                <w:tab w:val="left" w:pos="5273"/>
                <w:tab w:val="left" w:pos="7566"/>
                <w:tab w:val="left" w:pos="8758"/>
              </w:tabs>
              <w:ind w:left="36"/>
              <w:rPr>
                <w:rFonts w:asciiTheme="majorBidi" w:hAnsiTheme="majorBidi" w:cstheme="majorBidi"/>
                <w:sz w:val="22"/>
                <w:szCs w:val="22"/>
              </w:rPr>
            </w:pPr>
            <w:r>
              <w:rPr>
                <w:rFonts w:asciiTheme="majorBidi" w:hAnsiTheme="majorBidi" w:cstheme="majorBidi" w:hint="cs"/>
                <w:color w:val="000000"/>
                <w:sz w:val="22"/>
                <w:szCs w:val="22"/>
                <w:rtl/>
              </w:rPr>
              <w:t>54</w:t>
            </w:r>
          </w:p>
        </w:tc>
        <w:tc>
          <w:tcPr>
            <w:tcW w:w="588" w:type="dxa"/>
          </w:tcPr>
          <w:p w14:paraId="787082C0" w14:textId="77777777" w:rsidR="00116793" w:rsidRPr="00387F47" w:rsidRDefault="00116793" w:rsidP="00000E49">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0F55087F" w14:textId="5A3A8F9B" w:rsidR="00116793" w:rsidRPr="00387F47" w:rsidRDefault="00116793" w:rsidP="00000E49">
            <w:pPr>
              <w:tabs>
                <w:tab w:val="left" w:pos="5216"/>
                <w:tab w:val="left" w:pos="5273"/>
                <w:tab w:val="left" w:pos="7566"/>
                <w:tab w:val="left" w:pos="8758"/>
              </w:tabs>
              <w:ind w:left="36"/>
              <w:jc w:val="both"/>
              <w:rPr>
                <w:rFonts w:asciiTheme="majorBidi" w:hAnsiTheme="majorBidi" w:cstheme="majorBidi"/>
                <w:sz w:val="22"/>
                <w:szCs w:val="22"/>
                <w:rtl/>
              </w:rPr>
            </w:pPr>
            <w:r>
              <w:rPr>
                <w:rFonts w:asciiTheme="majorBidi" w:hAnsiTheme="majorBidi" w:cstheme="majorBidi" w:hint="cs"/>
                <w:color w:val="000000"/>
                <w:sz w:val="22"/>
                <w:szCs w:val="22"/>
                <w:rtl/>
              </w:rPr>
              <w:t>-</w:t>
            </w:r>
          </w:p>
        </w:tc>
      </w:tr>
      <w:tr w:rsidR="007F61BA" w:rsidRPr="00387F47" w14:paraId="46DF3585" w14:textId="77777777" w:rsidTr="004770A0">
        <w:trPr>
          <w:trHeight w:val="318"/>
        </w:trPr>
        <w:tc>
          <w:tcPr>
            <w:tcW w:w="4218" w:type="dxa"/>
            <w:vAlign w:val="bottom"/>
          </w:tcPr>
          <w:p w14:paraId="25587E72" w14:textId="77777777" w:rsidR="007F61BA" w:rsidRPr="00387F47" w:rsidRDefault="007F61BA" w:rsidP="00000E49">
            <w:pPr>
              <w:tabs>
                <w:tab w:val="left" w:pos="3958"/>
                <w:tab w:val="left" w:pos="5216"/>
                <w:tab w:val="left" w:pos="5273"/>
                <w:tab w:val="left" w:pos="7566"/>
                <w:tab w:val="left" w:pos="8858"/>
              </w:tabs>
              <w:jc w:val="both"/>
              <w:rPr>
                <w:rFonts w:asciiTheme="majorBidi" w:hAnsiTheme="majorBidi" w:cstheme="majorBidi"/>
                <w:sz w:val="22"/>
                <w:szCs w:val="22"/>
                <w:rtl/>
                <w:lang w:bidi="ar-JO"/>
              </w:rPr>
            </w:pPr>
            <w:r w:rsidRPr="00387F47">
              <w:rPr>
                <w:rFonts w:asciiTheme="majorBidi" w:hAnsiTheme="majorBidi" w:cstheme="majorBidi"/>
                <w:color w:val="000000"/>
                <w:sz w:val="22"/>
                <w:szCs w:val="22"/>
                <w:rtl/>
                <w:lang w:bidi="ar-JO"/>
              </w:rPr>
              <w:t>امانات الضمان الاجتماعي</w:t>
            </w:r>
          </w:p>
        </w:tc>
        <w:tc>
          <w:tcPr>
            <w:tcW w:w="1344" w:type="dxa"/>
            <w:vAlign w:val="bottom"/>
          </w:tcPr>
          <w:p w14:paraId="4EF7A657" w14:textId="100A4EC7" w:rsidR="007F61BA" w:rsidRPr="00387F47" w:rsidRDefault="00BD4836" w:rsidP="00000E49">
            <w:pPr>
              <w:tabs>
                <w:tab w:val="left" w:pos="5216"/>
                <w:tab w:val="left" w:pos="5273"/>
                <w:tab w:val="left" w:pos="7566"/>
                <w:tab w:val="left" w:pos="8758"/>
              </w:tabs>
              <w:ind w:left="36"/>
              <w:rPr>
                <w:rFonts w:asciiTheme="majorBidi" w:hAnsiTheme="majorBidi" w:cstheme="majorBidi"/>
                <w:sz w:val="22"/>
                <w:szCs w:val="22"/>
              </w:rPr>
            </w:pPr>
            <w:r>
              <w:rPr>
                <w:rFonts w:asciiTheme="majorBidi" w:hAnsiTheme="majorBidi" w:cstheme="majorBidi"/>
                <w:color w:val="000000"/>
                <w:sz w:val="22"/>
                <w:szCs w:val="22"/>
              </w:rPr>
              <w:t>2,933</w:t>
            </w:r>
          </w:p>
        </w:tc>
        <w:tc>
          <w:tcPr>
            <w:tcW w:w="588" w:type="dxa"/>
          </w:tcPr>
          <w:p w14:paraId="0DB54A06" w14:textId="77777777" w:rsidR="007F61BA" w:rsidRPr="00387F47" w:rsidRDefault="007F61BA" w:rsidP="00000E49">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7EE589AA" w14:textId="1EC7C770" w:rsidR="007F61BA" w:rsidRPr="00387F47" w:rsidRDefault="007F61BA" w:rsidP="00000E49">
            <w:pPr>
              <w:tabs>
                <w:tab w:val="left" w:pos="5216"/>
                <w:tab w:val="left" w:pos="5273"/>
                <w:tab w:val="left" w:pos="7566"/>
                <w:tab w:val="left" w:pos="8758"/>
              </w:tabs>
              <w:ind w:left="36"/>
              <w:jc w:val="both"/>
              <w:rPr>
                <w:rFonts w:asciiTheme="majorBidi" w:hAnsiTheme="majorBidi" w:cstheme="majorBidi"/>
                <w:sz w:val="22"/>
                <w:szCs w:val="22"/>
                <w:rtl/>
              </w:rPr>
            </w:pPr>
            <w:r w:rsidRPr="00387F47">
              <w:rPr>
                <w:rFonts w:asciiTheme="majorBidi" w:hAnsiTheme="majorBidi" w:cstheme="majorBidi"/>
                <w:color w:val="000000"/>
                <w:sz w:val="22"/>
                <w:szCs w:val="22"/>
              </w:rPr>
              <w:t>4,727</w:t>
            </w:r>
          </w:p>
        </w:tc>
      </w:tr>
      <w:tr w:rsidR="007F61BA" w:rsidRPr="00387F47" w14:paraId="11C5CFE8" w14:textId="77777777" w:rsidTr="004770A0">
        <w:trPr>
          <w:trHeight w:val="20"/>
        </w:trPr>
        <w:tc>
          <w:tcPr>
            <w:tcW w:w="4218" w:type="dxa"/>
            <w:vAlign w:val="bottom"/>
          </w:tcPr>
          <w:p w14:paraId="7C150568" w14:textId="77777777" w:rsidR="007F61BA" w:rsidRPr="00387F47" w:rsidRDefault="007F61BA" w:rsidP="00000E49">
            <w:pPr>
              <w:tabs>
                <w:tab w:val="left" w:pos="3958"/>
                <w:tab w:val="left" w:pos="5216"/>
                <w:tab w:val="left" w:pos="5273"/>
                <w:tab w:val="left" w:pos="7566"/>
                <w:tab w:val="left" w:pos="8675"/>
              </w:tabs>
              <w:spacing w:line="220" w:lineRule="exact"/>
              <w:jc w:val="both"/>
              <w:rPr>
                <w:rFonts w:asciiTheme="majorBidi" w:hAnsiTheme="majorBidi" w:cstheme="majorBidi"/>
                <w:b/>
                <w:bCs/>
                <w:sz w:val="22"/>
                <w:szCs w:val="22"/>
                <w:rtl/>
                <w:lang w:bidi="ar-JO"/>
              </w:rPr>
            </w:pPr>
            <w:r w:rsidRPr="00387F47">
              <w:rPr>
                <w:rFonts w:asciiTheme="majorBidi" w:hAnsiTheme="majorBidi" w:cstheme="majorBidi"/>
                <w:b/>
                <w:bCs/>
                <w:color w:val="000000"/>
                <w:sz w:val="22"/>
                <w:szCs w:val="22"/>
                <w:rtl/>
                <w:lang w:bidi="ar-JO"/>
              </w:rPr>
              <w:t>المجموع</w:t>
            </w:r>
          </w:p>
        </w:tc>
        <w:tc>
          <w:tcPr>
            <w:tcW w:w="1344" w:type="dxa"/>
            <w:tcBorders>
              <w:top w:val="single" w:sz="4" w:space="0" w:color="auto"/>
              <w:bottom w:val="double" w:sz="4" w:space="0" w:color="auto"/>
            </w:tcBorders>
            <w:vAlign w:val="bottom"/>
          </w:tcPr>
          <w:p w14:paraId="4D7D5BAB" w14:textId="2A49E866" w:rsidR="007F61BA" w:rsidRPr="006A5F97" w:rsidRDefault="00116793" w:rsidP="00000E49">
            <w:pPr>
              <w:tabs>
                <w:tab w:val="left" w:pos="5216"/>
                <w:tab w:val="left" w:pos="5273"/>
                <w:tab w:val="left" w:pos="7566"/>
                <w:tab w:val="left" w:pos="8758"/>
              </w:tabs>
              <w:jc w:val="both"/>
              <w:rPr>
                <w:rFonts w:asciiTheme="majorBidi" w:hAnsiTheme="majorBidi" w:cstheme="majorBidi"/>
                <w:bCs/>
                <w:sz w:val="22"/>
                <w:szCs w:val="22"/>
                <w:lang w:bidi="ar-JO"/>
              </w:rPr>
            </w:pPr>
            <w:r>
              <w:rPr>
                <w:rFonts w:asciiTheme="majorBidi" w:hAnsiTheme="majorBidi" w:cstheme="majorBidi" w:hint="cs"/>
                <w:bCs/>
                <w:color w:val="000000"/>
                <w:sz w:val="22"/>
                <w:szCs w:val="22"/>
                <w:rtl/>
                <w:lang w:bidi="ar-JO"/>
              </w:rPr>
              <w:t>9,704</w:t>
            </w:r>
          </w:p>
        </w:tc>
        <w:tc>
          <w:tcPr>
            <w:tcW w:w="588" w:type="dxa"/>
          </w:tcPr>
          <w:p w14:paraId="5D3296BF" w14:textId="77777777" w:rsidR="007F61BA" w:rsidRPr="00387F47" w:rsidRDefault="007F61BA" w:rsidP="00000E49">
            <w:pPr>
              <w:tabs>
                <w:tab w:val="left" w:pos="5216"/>
                <w:tab w:val="left" w:pos="5273"/>
                <w:tab w:val="left" w:pos="7566"/>
                <w:tab w:val="left" w:pos="8758"/>
              </w:tabs>
              <w:jc w:val="center"/>
              <w:rPr>
                <w:rFonts w:asciiTheme="majorBidi" w:hAnsiTheme="majorBidi" w:cstheme="majorBidi"/>
                <w:b/>
                <w:sz w:val="22"/>
                <w:szCs w:val="22"/>
                <w:rtl/>
              </w:rPr>
            </w:pPr>
          </w:p>
        </w:tc>
        <w:tc>
          <w:tcPr>
            <w:tcW w:w="1398" w:type="dxa"/>
            <w:tcBorders>
              <w:top w:val="single" w:sz="4" w:space="0" w:color="auto"/>
              <w:bottom w:val="double" w:sz="4" w:space="0" w:color="auto"/>
            </w:tcBorders>
            <w:vAlign w:val="bottom"/>
          </w:tcPr>
          <w:p w14:paraId="78CDFF3D" w14:textId="287C7FC1" w:rsidR="007F61BA" w:rsidRPr="006A5F97" w:rsidRDefault="007F61BA" w:rsidP="00000E49">
            <w:pPr>
              <w:tabs>
                <w:tab w:val="left" w:pos="5216"/>
                <w:tab w:val="left" w:pos="5273"/>
                <w:tab w:val="left" w:pos="7566"/>
                <w:tab w:val="left" w:pos="8758"/>
              </w:tabs>
              <w:jc w:val="both"/>
              <w:rPr>
                <w:rFonts w:asciiTheme="majorBidi" w:hAnsiTheme="majorBidi" w:cstheme="majorBidi"/>
                <w:bCs/>
                <w:sz w:val="22"/>
                <w:szCs w:val="22"/>
                <w:rtl/>
              </w:rPr>
            </w:pPr>
            <w:r w:rsidRPr="006A5F97">
              <w:rPr>
                <w:rFonts w:asciiTheme="majorBidi" w:hAnsiTheme="majorBidi" w:cstheme="majorBidi" w:hint="cs"/>
                <w:bCs/>
                <w:color w:val="000000"/>
                <w:sz w:val="22"/>
                <w:szCs w:val="22"/>
                <w:rtl/>
                <w:lang w:bidi="ar-JO"/>
              </w:rPr>
              <w:t>17,584</w:t>
            </w:r>
          </w:p>
        </w:tc>
      </w:tr>
    </w:tbl>
    <w:p w14:paraId="6CC5BDC9" w14:textId="77777777"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790EC54C" w14:textId="77777777"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46B3E96C" w14:textId="77777777"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7F0EB4F7" w14:textId="77777777"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724154AC" w14:textId="77777777"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4F5A4EE2" w14:textId="77777777"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56910C71" w14:textId="77777777" w:rsidR="000466AE" w:rsidRPr="00387F47" w:rsidRDefault="000466AE" w:rsidP="00000E49">
      <w:pPr>
        <w:tabs>
          <w:tab w:val="left" w:pos="5216"/>
          <w:tab w:val="left" w:pos="5273"/>
          <w:tab w:val="left" w:pos="7484"/>
          <w:tab w:val="left" w:pos="7541"/>
        </w:tabs>
        <w:rPr>
          <w:rFonts w:asciiTheme="majorBidi" w:hAnsiTheme="majorBidi" w:cstheme="majorBidi"/>
          <w:b/>
          <w:bCs/>
          <w:sz w:val="22"/>
          <w:szCs w:val="22"/>
          <w:u w:val="single"/>
          <w:rtl/>
        </w:rPr>
      </w:pPr>
    </w:p>
    <w:p w14:paraId="15972AD0" w14:textId="14847C29"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19A0160D" w14:textId="77777777" w:rsidR="00587AD6" w:rsidRPr="00387F47" w:rsidRDefault="00587AD6"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4533503B" w14:textId="77777777" w:rsidR="004770A0" w:rsidRPr="00387F47" w:rsidRDefault="004770A0"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4C782BBB" w14:textId="77777777" w:rsidR="00962D14" w:rsidRPr="00387F47" w:rsidRDefault="00962D14" w:rsidP="00962D14">
      <w:pPr>
        <w:tabs>
          <w:tab w:val="right" w:pos="4257"/>
          <w:tab w:val="left" w:pos="5216"/>
          <w:tab w:val="left" w:pos="5273"/>
          <w:tab w:val="left" w:pos="7484"/>
          <w:tab w:val="left" w:pos="7541"/>
        </w:tabs>
        <w:ind w:left="558" w:hanging="558"/>
        <w:rPr>
          <w:rFonts w:asciiTheme="majorBidi" w:hAnsiTheme="majorBidi" w:cstheme="majorBidi"/>
          <w:b/>
          <w:bCs/>
          <w:sz w:val="22"/>
          <w:szCs w:val="22"/>
          <w:u w:val="single"/>
          <w:rtl/>
        </w:rPr>
      </w:pPr>
      <w:r w:rsidRPr="00387F47">
        <w:rPr>
          <w:rFonts w:asciiTheme="majorBidi" w:hAnsiTheme="majorBidi" w:cstheme="majorBidi" w:hint="cs"/>
          <w:b/>
          <w:bCs/>
          <w:color w:val="000000"/>
          <w:sz w:val="22"/>
          <w:szCs w:val="22"/>
          <w:u w:val="single"/>
          <w:rtl/>
        </w:rPr>
        <w:t>(17) قرض مساهم</w:t>
      </w:r>
    </w:p>
    <w:p w14:paraId="39328644" w14:textId="77777777" w:rsidR="00962D14" w:rsidRPr="00387F47" w:rsidRDefault="00962D14" w:rsidP="00962D14">
      <w:pPr>
        <w:tabs>
          <w:tab w:val="right" w:pos="4257"/>
          <w:tab w:val="left" w:pos="5216"/>
          <w:tab w:val="left" w:pos="5273"/>
          <w:tab w:val="left" w:pos="7484"/>
          <w:tab w:val="left" w:pos="7541"/>
        </w:tabs>
        <w:ind w:left="558" w:hanging="558"/>
        <w:rPr>
          <w:rFonts w:asciiTheme="majorBidi" w:hAnsiTheme="majorBidi" w:cstheme="majorBidi"/>
          <w:b/>
          <w:bCs/>
          <w:sz w:val="12"/>
          <w:szCs w:val="12"/>
          <w:u w:val="single"/>
          <w:rtl/>
        </w:rPr>
      </w:pPr>
    </w:p>
    <w:p w14:paraId="6255B6AB" w14:textId="77777777" w:rsidR="00962D14" w:rsidRPr="00387F47" w:rsidRDefault="00962D14" w:rsidP="00962D14">
      <w:pPr>
        <w:tabs>
          <w:tab w:val="left" w:pos="5216"/>
          <w:tab w:val="left" w:pos="5273"/>
          <w:tab w:val="left" w:pos="7484"/>
          <w:tab w:val="left" w:pos="7541"/>
        </w:tabs>
        <w:ind w:left="27" w:hanging="27"/>
        <w:jc w:val="both"/>
        <w:rPr>
          <w:rFonts w:asciiTheme="majorBidi" w:hAnsiTheme="majorBidi" w:cstheme="majorBidi"/>
          <w:sz w:val="22"/>
          <w:szCs w:val="22"/>
          <w:rtl/>
          <w:lang w:bidi="ar-JO"/>
        </w:rPr>
      </w:pPr>
      <w:r w:rsidRPr="00387F47">
        <w:rPr>
          <w:rFonts w:asciiTheme="majorBidi" w:hAnsiTheme="majorBidi" w:cstheme="majorBidi" w:hint="cs"/>
          <w:color w:val="000000"/>
          <w:sz w:val="22"/>
          <w:szCs w:val="22"/>
          <w:rtl/>
        </w:rPr>
        <w:t xml:space="preserve">يمثل هذا المبلغ قرض مساهم من الشريك محمد وصفي عبد اللطيف خليل لتمويل شراء أصناف محددة من الأدوية على ان يتم احتساب أرباح على قيمة القرض من مبيعات كل ربع من تلك الأصناف بنسبة 10% </w:t>
      </w:r>
      <w:proofErr w:type="spellStart"/>
      <w:r w:rsidRPr="00387F47">
        <w:rPr>
          <w:rFonts w:asciiTheme="majorBidi" w:hAnsiTheme="majorBidi" w:cstheme="majorBidi" w:hint="cs"/>
          <w:color w:val="000000"/>
          <w:sz w:val="22"/>
          <w:szCs w:val="22"/>
          <w:rtl/>
        </w:rPr>
        <w:t>بناءا</w:t>
      </w:r>
      <w:proofErr w:type="spellEnd"/>
      <w:r w:rsidRPr="00387F47">
        <w:rPr>
          <w:rFonts w:asciiTheme="majorBidi" w:hAnsiTheme="majorBidi" w:cstheme="majorBidi" w:hint="cs"/>
          <w:color w:val="000000"/>
          <w:sz w:val="22"/>
          <w:szCs w:val="22"/>
          <w:rtl/>
        </w:rPr>
        <w:t xml:space="preserve"> على سعر التكلفة</w:t>
      </w:r>
      <w:r w:rsidRPr="00387F47">
        <w:rPr>
          <w:rFonts w:asciiTheme="majorBidi" w:hAnsiTheme="majorBidi" w:cstheme="majorBidi"/>
          <w:color w:val="000000"/>
          <w:sz w:val="22"/>
          <w:szCs w:val="22"/>
        </w:rPr>
        <w:t xml:space="preserve"> </w:t>
      </w:r>
      <w:r w:rsidRPr="00387F47">
        <w:rPr>
          <w:rFonts w:asciiTheme="majorBidi" w:hAnsiTheme="majorBidi" w:cstheme="majorBidi" w:hint="cs"/>
          <w:color w:val="000000"/>
          <w:sz w:val="22"/>
          <w:szCs w:val="22"/>
          <w:rtl/>
          <w:lang w:bidi="ar-JO"/>
        </w:rPr>
        <w:t xml:space="preserve">وفيما يلي الحركة الحاصلة على القرض خلال </w:t>
      </w:r>
      <w:proofErr w:type="gramStart"/>
      <w:r w:rsidRPr="00387F47">
        <w:rPr>
          <w:rFonts w:asciiTheme="majorBidi" w:hAnsiTheme="majorBidi" w:cstheme="majorBidi" w:hint="cs"/>
          <w:color w:val="000000"/>
          <w:sz w:val="22"/>
          <w:szCs w:val="22"/>
          <w:rtl/>
          <w:lang w:bidi="ar-JO"/>
        </w:rPr>
        <w:t>السنة :</w:t>
      </w:r>
      <w:proofErr w:type="gramEnd"/>
      <w:r w:rsidRPr="00387F47">
        <w:rPr>
          <w:rFonts w:asciiTheme="majorBidi" w:hAnsiTheme="majorBidi" w:cstheme="majorBidi" w:hint="cs"/>
          <w:color w:val="000000"/>
          <w:sz w:val="22"/>
          <w:szCs w:val="22"/>
          <w:rtl/>
          <w:lang w:bidi="ar-JO"/>
        </w:rPr>
        <w:t>-</w:t>
      </w:r>
    </w:p>
    <w:tbl>
      <w:tblPr>
        <w:tblStyle w:val="TableGrid"/>
        <w:tblpPr w:leftFromText="180" w:rightFromText="180" w:vertAnchor="text" w:tblpXSpec="right" w:tblpY="1"/>
        <w:tblOverlap w:val="never"/>
        <w:bidiVisual/>
        <w:tblW w:w="7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18"/>
        <w:gridCol w:w="1344"/>
        <w:gridCol w:w="588"/>
        <w:gridCol w:w="1398"/>
      </w:tblGrid>
      <w:tr w:rsidR="00962D14" w:rsidRPr="00387F47" w14:paraId="06239940" w14:textId="77777777" w:rsidTr="001315EB">
        <w:trPr>
          <w:trHeight w:val="20"/>
        </w:trPr>
        <w:tc>
          <w:tcPr>
            <w:tcW w:w="4218" w:type="dxa"/>
            <w:vAlign w:val="bottom"/>
          </w:tcPr>
          <w:p w14:paraId="0D4DA168" w14:textId="77777777" w:rsidR="00962D14" w:rsidRPr="00387F47" w:rsidRDefault="00962D14" w:rsidP="001315EB">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3330" w:type="dxa"/>
            <w:gridSpan w:val="3"/>
            <w:tcBorders>
              <w:bottom w:val="single" w:sz="4" w:space="0" w:color="auto"/>
            </w:tcBorders>
            <w:vAlign w:val="bottom"/>
          </w:tcPr>
          <w:p w14:paraId="7635B9BE" w14:textId="77777777" w:rsidR="00962D14" w:rsidRPr="00387F47" w:rsidRDefault="00962D14" w:rsidP="001315EB">
            <w:pPr>
              <w:tabs>
                <w:tab w:val="left" w:pos="5216"/>
                <w:tab w:val="left" w:pos="5273"/>
                <w:tab w:val="left" w:pos="7566"/>
                <w:tab w:val="left" w:pos="8758"/>
              </w:tabs>
              <w:ind w:left="95"/>
              <w:jc w:val="center"/>
              <w:rPr>
                <w:rFonts w:asciiTheme="majorBidi" w:hAnsiTheme="majorBidi" w:cstheme="majorBidi"/>
                <w:bCs/>
                <w:sz w:val="22"/>
                <w:szCs w:val="22"/>
              </w:rPr>
            </w:pPr>
            <w:r w:rsidRPr="00387F47">
              <w:rPr>
                <w:rFonts w:asciiTheme="majorBidi" w:hAnsiTheme="majorBidi" w:cstheme="majorBidi"/>
                <w:bCs/>
                <w:color w:val="000000"/>
                <w:sz w:val="22"/>
                <w:szCs w:val="22"/>
                <w:rtl/>
              </w:rPr>
              <w:t xml:space="preserve">كما في 31 كانون الاول </w:t>
            </w:r>
          </w:p>
        </w:tc>
      </w:tr>
      <w:tr w:rsidR="00962D14" w:rsidRPr="00387F47" w14:paraId="3C8A9958" w14:textId="77777777" w:rsidTr="001315EB">
        <w:trPr>
          <w:trHeight w:val="20"/>
        </w:trPr>
        <w:tc>
          <w:tcPr>
            <w:tcW w:w="4218" w:type="dxa"/>
            <w:vAlign w:val="bottom"/>
          </w:tcPr>
          <w:p w14:paraId="1EBADD08" w14:textId="77777777" w:rsidR="00962D14" w:rsidRPr="00387F47" w:rsidRDefault="00962D14" w:rsidP="001315EB">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1344" w:type="dxa"/>
            <w:tcBorders>
              <w:bottom w:val="single" w:sz="4" w:space="0" w:color="auto"/>
            </w:tcBorders>
            <w:vAlign w:val="bottom"/>
          </w:tcPr>
          <w:p w14:paraId="01BE38E7" w14:textId="77777777" w:rsidR="00962D14" w:rsidRPr="007F61BA" w:rsidRDefault="00962D14" w:rsidP="001315EB">
            <w:pPr>
              <w:tabs>
                <w:tab w:val="left" w:pos="5216"/>
                <w:tab w:val="left" w:pos="5273"/>
                <w:tab w:val="left" w:pos="7566"/>
                <w:tab w:val="left" w:pos="8758"/>
              </w:tabs>
              <w:ind w:left="95"/>
              <w:jc w:val="center"/>
              <w:rPr>
                <w:rFonts w:asciiTheme="majorBidi" w:hAnsiTheme="majorBidi" w:cstheme="majorBidi"/>
                <w:bCs/>
                <w:sz w:val="22"/>
                <w:szCs w:val="22"/>
                <w:rtl/>
              </w:rPr>
            </w:pPr>
            <w:r w:rsidRPr="007F61BA">
              <w:rPr>
                <w:rFonts w:asciiTheme="majorBidi" w:hAnsiTheme="majorBidi" w:cstheme="majorBidi" w:hint="cs"/>
                <w:bCs/>
                <w:color w:val="000000"/>
                <w:sz w:val="22"/>
                <w:szCs w:val="22"/>
                <w:rtl/>
              </w:rPr>
              <w:t>2024</w:t>
            </w:r>
          </w:p>
        </w:tc>
        <w:tc>
          <w:tcPr>
            <w:tcW w:w="588" w:type="dxa"/>
          </w:tcPr>
          <w:p w14:paraId="7999A3D9" w14:textId="77777777" w:rsidR="00962D14" w:rsidRPr="007F61BA" w:rsidRDefault="00962D14" w:rsidP="001315EB">
            <w:pPr>
              <w:tabs>
                <w:tab w:val="left" w:pos="5216"/>
                <w:tab w:val="left" w:pos="5273"/>
                <w:tab w:val="left" w:pos="7566"/>
                <w:tab w:val="left" w:pos="8758"/>
              </w:tabs>
              <w:ind w:left="95"/>
              <w:jc w:val="center"/>
              <w:rPr>
                <w:rFonts w:asciiTheme="majorBidi" w:hAnsiTheme="majorBidi" w:cstheme="majorBidi"/>
                <w:bCs/>
                <w:sz w:val="22"/>
                <w:szCs w:val="22"/>
              </w:rPr>
            </w:pPr>
          </w:p>
        </w:tc>
        <w:tc>
          <w:tcPr>
            <w:tcW w:w="1398" w:type="dxa"/>
            <w:tcBorders>
              <w:bottom w:val="single" w:sz="4" w:space="0" w:color="auto"/>
            </w:tcBorders>
            <w:vAlign w:val="bottom"/>
          </w:tcPr>
          <w:p w14:paraId="162FA2F0" w14:textId="77777777" w:rsidR="00962D14" w:rsidRPr="007F61BA" w:rsidRDefault="00962D14" w:rsidP="001315EB">
            <w:pPr>
              <w:tabs>
                <w:tab w:val="left" w:pos="5216"/>
                <w:tab w:val="left" w:pos="5273"/>
                <w:tab w:val="left" w:pos="7566"/>
                <w:tab w:val="left" w:pos="8758"/>
              </w:tabs>
              <w:ind w:left="95"/>
              <w:jc w:val="center"/>
              <w:rPr>
                <w:rFonts w:asciiTheme="majorBidi" w:hAnsiTheme="majorBidi" w:cstheme="majorBidi"/>
                <w:bCs/>
                <w:sz w:val="22"/>
                <w:szCs w:val="22"/>
                <w:rtl/>
              </w:rPr>
            </w:pPr>
            <w:r w:rsidRPr="007F61BA">
              <w:rPr>
                <w:rFonts w:asciiTheme="majorBidi" w:hAnsiTheme="majorBidi" w:cstheme="majorBidi" w:hint="cs"/>
                <w:bCs/>
                <w:color w:val="000000"/>
                <w:sz w:val="22"/>
                <w:szCs w:val="22"/>
                <w:rtl/>
              </w:rPr>
              <w:t>2023</w:t>
            </w:r>
          </w:p>
        </w:tc>
      </w:tr>
      <w:tr w:rsidR="00962D14" w:rsidRPr="00387F47" w14:paraId="06D1C092" w14:textId="77777777" w:rsidTr="001315EB">
        <w:trPr>
          <w:trHeight w:val="20"/>
        </w:trPr>
        <w:tc>
          <w:tcPr>
            <w:tcW w:w="4218" w:type="dxa"/>
            <w:vAlign w:val="bottom"/>
          </w:tcPr>
          <w:p w14:paraId="2C299BBD" w14:textId="77777777" w:rsidR="00962D14" w:rsidRPr="00387F47" w:rsidRDefault="00962D14" w:rsidP="001315EB">
            <w:pPr>
              <w:tabs>
                <w:tab w:val="left" w:pos="5216"/>
                <w:tab w:val="left" w:pos="5273"/>
                <w:tab w:val="left" w:pos="6658"/>
                <w:tab w:val="left" w:pos="7484"/>
                <w:tab w:val="left" w:pos="7541"/>
                <w:tab w:val="left" w:pos="8758"/>
              </w:tabs>
              <w:ind w:left="353" w:hanging="198"/>
              <w:rPr>
                <w:rFonts w:asciiTheme="majorBidi" w:hAnsiTheme="majorBidi" w:cstheme="majorBidi"/>
                <w:b/>
                <w:bCs/>
                <w:sz w:val="22"/>
                <w:szCs w:val="22"/>
                <w:rtl/>
              </w:rPr>
            </w:pPr>
          </w:p>
        </w:tc>
        <w:tc>
          <w:tcPr>
            <w:tcW w:w="1344" w:type="dxa"/>
            <w:tcBorders>
              <w:top w:val="single" w:sz="4" w:space="0" w:color="auto"/>
            </w:tcBorders>
            <w:vAlign w:val="bottom"/>
          </w:tcPr>
          <w:p w14:paraId="5348622C" w14:textId="77777777" w:rsidR="00962D14" w:rsidRPr="00387F47" w:rsidRDefault="00962D14" w:rsidP="001315EB">
            <w:pPr>
              <w:tabs>
                <w:tab w:val="left" w:pos="5216"/>
                <w:tab w:val="left" w:pos="5273"/>
                <w:tab w:val="left" w:pos="7566"/>
                <w:tab w:val="left" w:pos="8758"/>
              </w:tabs>
              <w:ind w:left="95"/>
              <w:jc w:val="center"/>
              <w:rPr>
                <w:rFonts w:asciiTheme="majorBidi" w:hAnsiTheme="majorBidi" w:cstheme="majorBidi"/>
                <w:b/>
                <w:sz w:val="22"/>
                <w:szCs w:val="22"/>
              </w:rPr>
            </w:pPr>
            <w:r w:rsidRPr="00387F47">
              <w:rPr>
                <w:rFonts w:asciiTheme="majorBidi" w:hAnsiTheme="majorBidi" w:cstheme="majorBidi"/>
                <w:bCs/>
                <w:color w:val="000000"/>
                <w:sz w:val="22"/>
                <w:szCs w:val="22"/>
                <w:rtl/>
              </w:rPr>
              <w:t>دينار أردني</w:t>
            </w:r>
          </w:p>
        </w:tc>
        <w:tc>
          <w:tcPr>
            <w:tcW w:w="588" w:type="dxa"/>
          </w:tcPr>
          <w:p w14:paraId="1AEB1AE3" w14:textId="77777777" w:rsidR="00962D14" w:rsidRPr="00387F47" w:rsidRDefault="00962D14" w:rsidP="001315EB">
            <w:pPr>
              <w:tabs>
                <w:tab w:val="left" w:pos="5216"/>
                <w:tab w:val="left" w:pos="5273"/>
                <w:tab w:val="left" w:pos="7566"/>
                <w:tab w:val="left" w:pos="8758"/>
              </w:tabs>
              <w:ind w:left="95"/>
              <w:jc w:val="center"/>
              <w:rPr>
                <w:rFonts w:asciiTheme="majorBidi" w:hAnsiTheme="majorBidi" w:cstheme="majorBidi"/>
                <w:b/>
                <w:sz w:val="22"/>
                <w:szCs w:val="22"/>
              </w:rPr>
            </w:pPr>
          </w:p>
        </w:tc>
        <w:tc>
          <w:tcPr>
            <w:tcW w:w="1398" w:type="dxa"/>
            <w:tcBorders>
              <w:top w:val="single" w:sz="4" w:space="0" w:color="auto"/>
            </w:tcBorders>
            <w:vAlign w:val="bottom"/>
          </w:tcPr>
          <w:p w14:paraId="48733554" w14:textId="77777777" w:rsidR="00962D14" w:rsidRPr="00387F47" w:rsidRDefault="00962D14" w:rsidP="001315EB">
            <w:pPr>
              <w:tabs>
                <w:tab w:val="left" w:pos="5216"/>
                <w:tab w:val="left" w:pos="5273"/>
                <w:tab w:val="left" w:pos="7566"/>
                <w:tab w:val="left" w:pos="8758"/>
              </w:tabs>
              <w:ind w:left="95"/>
              <w:jc w:val="center"/>
              <w:rPr>
                <w:rFonts w:asciiTheme="majorBidi" w:hAnsiTheme="majorBidi" w:cstheme="majorBidi"/>
                <w:b/>
                <w:sz w:val="22"/>
                <w:szCs w:val="22"/>
              </w:rPr>
            </w:pPr>
            <w:r w:rsidRPr="00387F47">
              <w:rPr>
                <w:rFonts w:asciiTheme="majorBidi" w:hAnsiTheme="majorBidi" w:cstheme="majorBidi"/>
                <w:bCs/>
                <w:color w:val="000000"/>
                <w:sz w:val="22"/>
                <w:szCs w:val="22"/>
                <w:rtl/>
              </w:rPr>
              <w:t>دينار أردني</w:t>
            </w:r>
          </w:p>
        </w:tc>
      </w:tr>
      <w:tr w:rsidR="00962D14" w:rsidRPr="00387F47" w14:paraId="3BAD0842" w14:textId="77777777" w:rsidTr="001315EB">
        <w:trPr>
          <w:trHeight w:val="20"/>
        </w:trPr>
        <w:tc>
          <w:tcPr>
            <w:tcW w:w="4218" w:type="dxa"/>
            <w:vAlign w:val="bottom"/>
          </w:tcPr>
          <w:p w14:paraId="37D5477A" w14:textId="77777777" w:rsidR="00962D14" w:rsidRPr="00387F47" w:rsidRDefault="00962D14" w:rsidP="001315EB">
            <w:pPr>
              <w:tabs>
                <w:tab w:val="left" w:pos="5216"/>
                <w:tab w:val="left" w:pos="5273"/>
                <w:tab w:val="left" w:pos="6658"/>
                <w:tab w:val="left" w:pos="7484"/>
                <w:tab w:val="left" w:pos="7541"/>
                <w:tab w:val="left" w:pos="8758"/>
              </w:tabs>
              <w:rPr>
                <w:rFonts w:asciiTheme="majorBidi" w:hAnsiTheme="majorBidi" w:cstheme="majorBidi"/>
                <w:b/>
                <w:bCs/>
                <w:sz w:val="22"/>
                <w:szCs w:val="22"/>
                <w:rtl/>
                <w:lang w:bidi="ar-JO"/>
              </w:rPr>
            </w:pPr>
            <w:r w:rsidRPr="00387F47">
              <w:rPr>
                <w:rFonts w:asciiTheme="majorBidi" w:hAnsiTheme="majorBidi" w:cstheme="majorBidi" w:hint="cs"/>
                <w:b/>
                <w:bCs/>
                <w:color w:val="000000"/>
                <w:sz w:val="22"/>
                <w:szCs w:val="22"/>
                <w:rtl/>
                <w:lang w:bidi="ar-JO"/>
              </w:rPr>
              <w:t xml:space="preserve">رصيد القرض بداية السنة </w:t>
            </w:r>
          </w:p>
        </w:tc>
        <w:tc>
          <w:tcPr>
            <w:tcW w:w="1344" w:type="dxa"/>
            <w:vAlign w:val="bottom"/>
          </w:tcPr>
          <w:p w14:paraId="0C23F422" w14:textId="77777777" w:rsidR="00962D14" w:rsidRPr="00B751DF" w:rsidRDefault="00962D14" w:rsidP="001315EB">
            <w:pPr>
              <w:tabs>
                <w:tab w:val="left" w:pos="5216"/>
                <w:tab w:val="left" w:pos="5273"/>
                <w:tab w:val="left" w:pos="7566"/>
                <w:tab w:val="left" w:pos="8758"/>
              </w:tabs>
              <w:rPr>
                <w:rFonts w:asciiTheme="majorBidi" w:hAnsiTheme="majorBidi" w:cstheme="majorBidi"/>
                <w:b/>
                <w:sz w:val="22"/>
                <w:szCs w:val="22"/>
                <w:rtl/>
              </w:rPr>
            </w:pPr>
            <w:r>
              <w:rPr>
                <w:rFonts w:asciiTheme="majorBidi" w:hAnsiTheme="majorBidi" w:cstheme="majorBidi" w:hint="cs"/>
                <w:b/>
                <w:color w:val="000000"/>
                <w:sz w:val="22"/>
                <w:szCs w:val="22"/>
                <w:rtl/>
              </w:rPr>
              <w:t>4,859</w:t>
            </w:r>
          </w:p>
        </w:tc>
        <w:tc>
          <w:tcPr>
            <w:tcW w:w="588" w:type="dxa"/>
          </w:tcPr>
          <w:p w14:paraId="5A59638A" w14:textId="77777777" w:rsidR="00962D14" w:rsidRPr="00387F47" w:rsidRDefault="00962D14" w:rsidP="001315EB">
            <w:pPr>
              <w:tabs>
                <w:tab w:val="left" w:pos="5216"/>
                <w:tab w:val="left" w:pos="5273"/>
                <w:tab w:val="left" w:pos="7566"/>
                <w:tab w:val="left" w:pos="8758"/>
              </w:tabs>
              <w:ind w:left="95"/>
              <w:jc w:val="center"/>
              <w:rPr>
                <w:rFonts w:asciiTheme="majorBidi" w:hAnsiTheme="majorBidi" w:cstheme="majorBidi"/>
                <w:b/>
                <w:sz w:val="22"/>
                <w:szCs w:val="22"/>
              </w:rPr>
            </w:pPr>
          </w:p>
        </w:tc>
        <w:tc>
          <w:tcPr>
            <w:tcW w:w="1398" w:type="dxa"/>
            <w:vAlign w:val="bottom"/>
          </w:tcPr>
          <w:p w14:paraId="324C7EE6" w14:textId="77777777" w:rsidR="00962D14" w:rsidRPr="00387F47" w:rsidRDefault="00962D14" w:rsidP="001315EB">
            <w:pPr>
              <w:tabs>
                <w:tab w:val="left" w:pos="5216"/>
                <w:tab w:val="left" w:pos="5273"/>
                <w:tab w:val="left" w:pos="7566"/>
                <w:tab w:val="left" w:pos="8758"/>
              </w:tabs>
              <w:ind w:left="30"/>
              <w:rPr>
                <w:rFonts w:asciiTheme="majorBidi" w:hAnsiTheme="majorBidi" w:cstheme="majorBidi"/>
                <w:b/>
                <w:sz w:val="22"/>
                <w:szCs w:val="22"/>
                <w:rtl/>
              </w:rPr>
            </w:pPr>
            <w:r w:rsidRPr="00B751DF">
              <w:rPr>
                <w:rFonts w:asciiTheme="majorBidi" w:hAnsiTheme="majorBidi" w:cstheme="majorBidi"/>
                <w:b/>
                <w:color w:val="000000"/>
                <w:sz w:val="22"/>
                <w:szCs w:val="22"/>
              </w:rPr>
              <w:t>25,403</w:t>
            </w:r>
          </w:p>
        </w:tc>
      </w:tr>
      <w:tr w:rsidR="00962D14" w:rsidRPr="00387F47" w14:paraId="1304684D" w14:textId="77777777" w:rsidTr="001315EB">
        <w:trPr>
          <w:trHeight w:val="145"/>
        </w:trPr>
        <w:tc>
          <w:tcPr>
            <w:tcW w:w="4218" w:type="dxa"/>
            <w:vAlign w:val="bottom"/>
          </w:tcPr>
          <w:p w14:paraId="7822A97C" w14:textId="77777777" w:rsidR="00962D14" w:rsidRPr="00387F47" w:rsidRDefault="00962D14" w:rsidP="001315EB">
            <w:pPr>
              <w:tabs>
                <w:tab w:val="left" w:pos="3958"/>
                <w:tab w:val="left" w:pos="5216"/>
                <w:tab w:val="left" w:pos="5273"/>
                <w:tab w:val="left" w:pos="7566"/>
                <w:tab w:val="left" w:pos="8858"/>
              </w:tabs>
              <w:jc w:val="both"/>
              <w:rPr>
                <w:rFonts w:asciiTheme="majorBidi" w:hAnsiTheme="majorBidi" w:cstheme="majorBidi"/>
                <w:sz w:val="22"/>
                <w:szCs w:val="22"/>
                <w:rtl/>
                <w:lang w:bidi="ar-JO"/>
              </w:rPr>
            </w:pPr>
            <w:r w:rsidRPr="00387F47">
              <w:rPr>
                <w:rFonts w:asciiTheme="majorBidi" w:hAnsiTheme="majorBidi" w:cstheme="majorBidi" w:hint="cs"/>
                <w:color w:val="000000"/>
                <w:sz w:val="22"/>
                <w:szCs w:val="22"/>
                <w:rtl/>
                <w:lang w:bidi="ar-JO"/>
              </w:rPr>
              <w:t xml:space="preserve">فوائد القرض خلال السنة </w:t>
            </w:r>
          </w:p>
        </w:tc>
        <w:tc>
          <w:tcPr>
            <w:tcW w:w="1344" w:type="dxa"/>
            <w:vAlign w:val="bottom"/>
          </w:tcPr>
          <w:p w14:paraId="64CCEE42" w14:textId="77777777" w:rsidR="00962D14" w:rsidRPr="00387F47" w:rsidRDefault="00962D14" w:rsidP="001315EB">
            <w:pPr>
              <w:tabs>
                <w:tab w:val="left" w:pos="5216"/>
                <w:tab w:val="left" w:pos="5273"/>
                <w:tab w:val="left" w:pos="7566"/>
                <w:tab w:val="left" w:pos="8758"/>
              </w:tabs>
              <w:rPr>
                <w:rFonts w:asciiTheme="majorBidi" w:hAnsiTheme="majorBidi" w:cstheme="majorBidi"/>
                <w:sz w:val="22"/>
                <w:szCs w:val="22"/>
              </w:rPr>
            </w:pPr>
            <w:r>
              <w:rPr>
                <w:rFonts w:asciiTheme="majorBidi" w:hAnsiTheme="majorBidi" w:cstheme="majorBidi"/>
                <w:color w:val="000000"/>
                <w:sz w:val="22"/>
                <w:szCs w:val="22"/>
              </w:rPr>
              <w:t>-</w:t>
            </w:r>
          </w:p>
        </w:tc>
        <w:tc>
          <w:tcPr>
            <w:tcW w:w="588" w:type="dxa"/>
          </w:tcPr>
          <w:p w14:paraId="24DD4FB1" w14:textId="77777777" w:rsidR="00962D14" w:rsidRPr="00387F47" w:rsidRDefault="00962D14" w:rsidP="001315EB">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5946FA7D" w14:textId="77777777" w:rsidR="00962D14" w:rsidRPr="00387F47" w:rsidRDefault="00962D14" w:rsidP="001315EB">
            <w:pPr>
              <w:tabs>
                <w:tab w:val="left" w:pos="5216"/>
                <w:tab w:val="left" w:pos="5273"/>
                <w:tab w:val="left" w:pos="7566"/>
                <w:tab w:val="left" w:pos="8758"/>
              </w:tabs>
              <w:ind w:left="36"/>
              <w:jc w:val="both"/>
              <w:rPr>
                <w:rFonts w:asciiTheme="majorBidi" w:hAnsiTheme="majorBidi" w:cstheme="majorBidi"/>
                <w:sz w:val="22"/>
                <w:szCs w:val="22"/>
                <w:rtl/>
              </w:rPr>
            </w:pPr>
            <w:r w:rsidRPr="00387F47">
              <w:rPr>
                <w:rFonts w:asciiTheme="majorBidi" w:hAnsiTheme="majorBidi" w:cstheme="majorBidi" w:hint="cs"/>
                <w:color w:val="000000"/>
                <w:sz w:val="22"/>
                <w:szCs w:val="22"/>
                <w:rtl/>
              </w:rPr>
              <w:t>-</w:t>
            </w:r>
          </w:p>
        </w:tc>
      </w:tr>
      <w:tr w:rsidR="00962D14" w:rsidRPr="00387F47" w14:paraId="175A3406" w14:textId="77777777" w:rsidTr="001315EB">
        <w:trPr>
          <w:trHeight w:val="145"/>
        </w:trPr>
        <w:tc>
          <w:tcPr>
            <w:tcW w:w="4218" w:type="dxa"/>
            <w:vAlign w:val="bottom"/>
          </w:tcPr>
          <w:p w14:paraId="2B22121D" w14:textId="77777777" w:rsidR="00962D14" w:rsidRPr="00387F47" w:rsidRDefault="00962D14" w:rsidP="001315EB">
            <w:pPr>
              <w:tabs>
                <w:tab w:val="left" w:pos="3958"/>
                <w:tab w:val="left" w:pos="5216"/>
                <w:tab w:val="left" w:pos="5273"/>
                <w:tab w:val="left" w:pos="7566"/>
                <w:tab w:val="left" w:pos="8858"/>
              </w:tabs>
              <w:jc w:val="both"/>
              <w:rPr>
                <w:rFonts w:asciiTheme="majorBidi" w:hAnsiTheme="majorBidi" w:cstheme="majorBidi"/>
                <w:sz w:val="22"/>
                <w:szCs w:val="22"/>
                <w:rtl/>
                <w:lang w:bidi="ar-JO"/>
              </w:rPr>
            </w:pPr>
            <w:r w:rsidRPr="00387F47">
              <w:rPr>
                <w:rFonts w:asciiTheme="majorBidi" w:hAnsiTheme="majorBidi" w:cstheme="majorBidi" w:hint="cs"/>
                <w:color w:val="000000"/>
                <w:sz w:val="22"/>
                <w:szCs w:val="22"/>
                <w:rtl/>
                <w:lang w:bidi="ar-JO"/>
              </w:rPr>
              <w:t>تسديدات</w:t>
            </w:r>
          </w:p>
        </w:tc>
        <w:tc>
          <w:tcPr>
            <w:tcW w:w="1344" w:type="dxa"/>
            <w:vAlign w:val="bottom"/>
          </w:tcPr>
          <w:p w14:paraId="551DA898" w14:textId="77777777" w:rsidR="00962D14" w:rsidRPr="00387F47" w:rsidRDefault="00962D14" w:rsidP="001315EB">
            <w:pPr>
              <w:tabs>
                <w:tab w:val="left" w:pos="5216"/>
                <w:tab w:val="left" w:pos="5273"/>
                <w:tab w:val="left" w:pos="7566"/>
                <w:tab w:val="left" w:pos="8758"/>
              </w:tabs>
              <w:rPr>
                <w:rFonts w:asciiTheme="majorBidi" w:hAnsiTheme="majorBidi" w:cstheme="majorBidi"/>
                <w:sz w:val="22"/>
                <w:szCs w:val="22"/>
              </w:rPr>
            </w:pPr>
            <w:r>
              <w:rPr>
                <w:rFonts w:asciiTheme="majorBidi" w:hAnsiTheme="majorBidi" w:cstheme="majorBidi" w:hint="cs"/>
                <w:color w:val="000000"/>
                <w:sz w:val="22"/>
                <w:szCs w:val="22"/>
                <w:rtl/>
              </w:rPr>
              <w:t>(4,859)</w:t>
            </w:r>
          </w:p>
        </w:tc>
        <w:tc>
          <w:tcPr>
            <w:tcW w:w="588" w:type="dxa"/>
          </w:tcPr>
          <w:p w14:paraId="6DD9A2B0" w14:textId="77777777" w:rsidR="00962D14" w:rsidRPr="00387F47" w:rsidRDefault="00962D14" w:rsidP="001315EB">
            <w:pPr>
              <w:tabs>
                <w:tab w:val="left" w:pos="5216"/>
                <w:tab w:val="left" w:pos="5273"/>
                <w:tab w:val="left" w:pos="7566"/>
                <w:tab w:val="left" w:pos="8758"/>
              </w:tabs>
              <w:ind w:left="36"/>
              <w:jc w:val="center"/>
              <w:rPr>
                <w:rFonts w:asciiTheme="majorBidi" w:hAnsiTheme="majorBidi" w:cstheme="majorBidi"/>
                <w:sz w:val="22"/>
                <w:szCs w:val="22"/>
                <w:rtl/>
              </w:rPr>
            </w:pPr>
          </w:p>
        </w:tc>
        <w:tc>
          <w:tcPr>
            <w:tcW w:w="1398" w:type="dxa"/>
            <w:vAlign w:val="bottom"/>
          </w:tcPr>
          <w:p w14:paraId="5143211D" w14:textId="77777777" w:rsidR="00962D14" w:rsidRPr="00387F47" w:rsidRDefault="00962D14" w:rsidP="001315EB">
            <w:pPr>
              <w:tabs>
                <w:tab w:val="left" w:pos="5216"/>
                <w:tab w:val="left" w:pos="5273"/>
                <w:tab w:val="left" w:pos="7566"/>
                <w:tab w:val="left" w:pos="8758"/>
              </w:tabs>
              <w:ind w:left="36"/>
              <w:jc w:val="both"/>
              <w:rPr>
                <w:rFonts w:asciiTheme="majorBidi" w:hAnsiTheme="majorBidi" w:cstheme="majorBidi"/>
                <w:sz w:val="22"/>
                <w:szCs w:val="22"/>
                <w:rtl/>
              </w:rPr>
            </w:pPr>
            <w:r w:rsidRPr="00387F47">
              <w:rPr>
                <w:rFonts w:asciiTheme="majorBidi" w:hAnsiTheme="majorBidi" w:cstheme="majorBidi" w:hint="cs"/>
                <w:color w:val="000000"/>
                <w:sz w:val="22"/>
                <w:szCs w:val="22"/>
                <w:rtl/>
              </w:rPr>
              <w:t>(20,544)</w:t>
            </w:r>
          </w:p>
        </w:tc>
      </w:tr>
      <w:tr w:rsidR="00962D14" w:rsidRPr="00387F47" w14:paraId="40EEEEF8" w14:textId="77777777" w:rsidTr="001315EB">
        <w:trPr>
          <w:trHeight w:val="20"/>
        </w:trPr>
        <w:tc>
          <w:tcPr>
            <w:tcW w:w="4218" w:type="dxa"/>
            <w:vAlign w:val="bottom"/>
          </w:tcPr>
          <w:p w14:paraId="7A8A7F86" w14:textId="77777777" w:rsidR="00962D14" w:rsidRPr="00387F47" w:rsidRDefault="00962D14" w:rsidP="001315EB">
            <w:pPr>
              <w:tabs>
                <w:tab w:val="left" w:pos="3958"/>
                <w:tab w:val="left" w:pos="5216"/>
                <w:tab w:val="left" w:pos="5273"/>
                <w:tab w:val="left" w:pos="7566"/>
                <w:tab w:val="left" w:pos="8675"/>
              </w:tabs>
              <w:spacing w:line="220" w:lineRule="exact"/>
              <w:jc w:val="both"/>
              <w:rPr>
                <w:rFonts w:asciiTheme="majorBidi" w:hAnsiTheme="majorBidi" w:cstheme="majorBidi"/>
                <w:b/>
                <w:bCs/>
                <w:sz w:val="22"/>
                <w:szCs w:val="22"/>
                <w:rtl/>
                <w:lang w:bidi="ar-JO"/>
              </w:rPr>
            </w:pPr>
            <w:r w:rsidRPr="00387F47">
              <w:rPr>
                <w:rFonts w:asciiTheme="majorBidi" w:hAnsiTheme="majorBidi" w:cstheme="majorBidi" w:hint="cs"/>
                <w:b/>
                <w:bCs/>
                <w:color w:val="000000"/>
                <w:sz w:val="22"/>
                <w:szCs w:val="22"/>
                <w:rtl/>
                <w:lang w:bidi="ar-JO"/>
              </w:rPr>
              <w:t>رصيد القرض نهاية السنة</w:t>
            </w:r>
          </w:p>
        </w:tc>
        <w:tc>
          <w:tcPr>
            <w:tcW w:w="1344" w:type="dxa"/>
            <w:tcBorders>
              <w:top w:val="single" w:sz="4" w:space="0" w:color="auto"/>
              <w:bottom w:val="double" w:sz="4" w:space="0" w:color="auto"/>
            </w:tcBorders>
            <w:vAlign w:val="bottom"/>
          </w:tcPr>
          <w:p w14:paraId="2E4B4479" w14:textId="77777777" w:rsidR="00962D14" w:rsidRPr="00387F47" w:rsidRDefault="00962D14" w:rsidP="001315EB">
            <w:pPr>
              <w:tabs>
                <w:tab w:val="left" w:pos="5216"/>
                <w:tab w:val="left" w:pos="5273"/>
                <w:tab w:val="left" w:pos="7566"/>
                <w:tab w:val="left" w:pos="8758"/>
              </w:tabs>
              <w:jc w:val="both"/>
              <w:rPr>
                <w:rFonts w:asciiTheme="majorBidi" w:hAnsiTheme="majorBidi" w:cstheme="majorBidi"/>
                <w:b/>
                <w:sz w:val="22"/>
                <w:szCs w:val="22"/>
                <w:lang w:bidi="ar-JO"/>
              </w:rPr>
            </w:pPr>
            <w:r>
              <w:rPr>
                <w:rFonts w:asciiTheme="majorBidi" w:hAnsiTheme="majorBidi" w:cstheme="majorBidi"/>
                <w:b/>
                <w:color w:val="000000"/>
                <w:sz w:val="22"/>
                <w:szCs w:val="22"/>
                <w:lang w:bidi="ar-JO"/>
              </w:rPr>
              <w:t>-</w:t>
            </w:r>
          </w:p>
        </w:tc>
        <w:tc>
          <w:tcPr>
            <w:tcW w:w="588" w:type="dxa"/>
          </w:tcPr>
          <w:p w14:paraId="188E9520" w14:textId="77777777" w:rsidR="00962D14" w:rsidRPr="00387F47" w:rsidRDefault="00962D14" w:rsidP="001315EB">
            <w:pPr>
              <w:tabs>
                <w:tab w:val="left" w:pos="5216"/>
                <w:tab w:val="left" w:pos="5273"/>
                <w:tab w:val="left" w:pos="7566"/>
                <w:tab w:val="left" w:pos="8758"/>
              </w:tabs>
              <w:jc w:val="center"/>
              <w:rPr>
                <w:rFonts w:asciiTheme="majorBidi" w:hAnsiTheme="majorBidi" w:cstheme="majorBidi"/>
                <w:b/>
                <w:sz w:val="22"/>
                <w:szCs w:val="22"/>
                <w:rtl/>
              </w:rPr>
            </w:pPr>
          </w:p>
        </w:tc>
        <w:tc>
          <w:tcPr>
            <w:tcW w:w="1398" w:type="dxa"/>
            <w:tcBorders>
              <w:top w:val="single" w:sz="4" w:space="0" w:color="auto"/>
              <w:bottom w:val="double" w:sz="4" w:space="0" w:color="auto"/>
            </w:tcBorders>
            <w:vAlign w:val="bottom"/>
          </w:tcPr>
          <w:p w14:paraId="30FBA4D3" w14:textId="77777777" w:rsidR="00962D14" w:rsidRPr="00387F47" w:rsidRDefault="00962D14" w:rsidP="001315EB">
            <w:pPr>
              <w:tabs>
                <w:tab w:val="left" w:pos="5216"/>
                <w:tab w:val="left" w:pos="5273"/>
                <w:tab w:val="left" w:pos="7566"/>
                <w:tab w:val="left" w:pos="8758"/>
              </w:tabs>
              <w:jc w:val="both"/>
              <w:rPr>
                <w:rFonts w:asciiTheme="majorBidi" w:hAnsiTheme="majorBidi" w:cstheme="majorBidi"/>
                <w:b/>
                <w:sz w:val="22"/>
                <w:szCs w:val="22"/>
                <w:rtl/>
              </w:rPr>
            </w:pPr>
            <w:r w:rsidRPr="00387F47">
              <w:rPr>
                <w:rFonts w:asciiTheme="majorBidi" w:hAnsiTheme="majorBidi" w:cstheme="majorBidi"/>
                <w:b/>
                <w:color w:val="000000"/>
                <w:sz w:val="22"/>
                <w:szCs w:val="22"/>
                <w:lang w:bidi="ar-JO"/>
              </w:rPr>
              <w:t>4,859</w:t>
            </w:r>
          </w:p>
        </w:tc>
      </w:tr>
    </w:tbl>
    <w:p w14:paraId="29528267" w14:textId="77777777" w:rsidR="00962D14" w:rsidRPr="00387F47" w:rsidRDefault="00962D14" w:rsidP="00962D14">
      <w:pPr>
        <w:tabs>
          <w:tab w:val="left" w:pos="5216"/>
          <w:tab w:val="left" w:pos="5273"/>
          <w:tab w:val="left" w:pos="7484"/>
          <w:tab w:val="left" w:pos="7541"/>
        </w:tabs>
        <w:ind w:left="27" w:hanging="27"/>
        <w:jc w:val="both"/>
        <w:rPr>
          <w:rFonts w:asciiTheme="majorBidi" w:hAnsiTheme="majorBidi" w:cstheme="majorBidi"/>
          <w:sz w:val="22"/>
          <w:szCs w:val="22"/>
          <w:rtl/>
        </w:rPr>
      </w:pPr>
    </w:p>
    <w:p w14:paraId="5D6168E1" w14:textId="77777777"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7D017A2B" w14:textId="77777777"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r w:rsidRPr="00387F47">
        <w:rPr>
          <w:rFonts w:asciiTheme="majorBidi" w:hAnsiTheme="majorBidi" w:cstheme="majorBidi"/>
          <w:b/>
          <w:bCs/>
          <w:color w:val="000000"/>
          <w:sz w:val="22"/>
          <w:szCs w:val="22"/>
          <w:u w:val="single"/>
          <w:rtl/>
        </w:rPr>
        <w:t xml:space="preserve"> </w:t>
      </w:r>
    </w:p>
    <w:p w14:paraId="3CB8BC2E" w14:textId="77777777"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16181498" w14:textId="77777777"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34DAC391" w14:textId="77777777"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478D5BEE" w14:textId="77777777" w:rsidR="00962D14" w:rsidRPr="00387F47" w:rsidRDefault="00962D14" w:rsidP="00962D14">
      <w:pPr>
        <w:tabs>
          <w:tab w:val="left" w:pos="5216"/>
          <w:tab w:val="left" w:pos="5273"/>
          <w:tab w:val="left" w:pos="7484"/>
          <w:tab w:val="left" w:pos="7541"/>
        </w:tabs>
        <w:rPr>
          <w:rFonts w:asciiTheme="majorBidi" w:hAnsiTheme="majorBidi" w:cstheme="majorBidi"/>
          <w:b/>
          <w:bCs/>
          <w:sz w:val="22"/>
          <w:szCs w:val="22"/>
          <w:u w:val="single"/>
          <w:rtl/>
        </w:rPr>
      </w:pPr>
    </w:p>
    <w:p w14:paraId="150C9387" w14:textId="77777777" w:rsidR="00962D14"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1AB5A803" w14:textId="4B5A5EB3" w:rsidR="00962D14" w:rsidRPr="00962D14" w:rsidRDefault="00962D14" w:rsidP="00962D14">
      <w:pPr>
        <w:tabs>
          <w:tab w:val="left" w:pos="5216"/>
          <w:tab w:val="left" w:pos="5273"/>
          <w:tab w:val="left" w:pos="7484"/>
          <w:tab w:val="left" w:pos="7541"/>
        </w:tabs>
        <w:ind w:left="558" w:hanging="558"/>
        <w:jc w:val="center"/>
        <w:rPr>
          <w:rFonts w:asciiTheme="majorBidi" w:hAnsiTheme="majorBidi" w:cstheme="majorBidi"/>
          <w:sz w:val="22"/>
          <w:szCs w:val="22"/>
          <w:rtl/>
        </w:rPr>
      </w:pPr>
      <w:r w:rsidRPr="00962D14">
        <w:rPr>
          <w:rFonts w:asciiTheme="majorBidi" w:hAnsiTheme="majorBidi" w:cstheme="majorBidi" w:hint="cs"/>
          <w:color w:val="000000"/>
          <w:sz w:val="22"/>
          <w:szCs w:val="22"/>
          <w:rtl/>
        </w:rPr>
        <w:t>21</w:t>
      </w:r>
    </w:p>
    <w:p w14:paraId="154F8436" w14:textId="77777777" w:rsidR="00457DA1" w:rsidRDefault="00457DA1"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p>
    <w:p w14:paraId="1E846242" w14:textId="3ADF11AB"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22"/>
          <w:szCs w:val="22"/>
          <w:u w:val="single"/>
          <w:rtl/>
        </w:rPr>
      </w:pPr>
      <w:r w:rsidRPr="00387F47">
        <w:rPr>
          <w:rFonts w:asciiTheme="majorBidi" w:hAnsiTheme="majorBidi" w:cstheme="majorBidi"/>
          <w:b/>
          <w:bCs/>
          <w:color w:val="000000"/>
          <w:sz w:val="22"/>
          <w:szCs w:val="22"/>
          <w:u w:val="single"/>
          <w:rtl/>
        </w:rPr>
        <w:t>(</w:t>
      </w:r>
      <w:r w:rsidRPr="00387F47">
        <w:rPr>
          <w:rFonts w:asciiTheme="majorBidi" w:hAnsiTheme="majorBidi" w:cstheme="majorBidi" w:hint="cs"/>
          <w:b/>
          <w:bCs/>
          <w:color w:val="000000"/>
          <w:sz w:val="22"/>
          <w:szCs w:val="22"/>
          <w:u w:val="single"/>
          <w:rtl/>
        </w:rPr>
        <w:t>18</w:t>
      </w:r>
      <w:r w:rsidRPr="00387F47">
        <w:rPr>
          <w:rFonts w:asciiTheme="majorBidi" w:hAnsiTheme="majorBidi" w:cstheme="majorBidi"/>
          <w:b/>
          <w:bCs/>
          <w:color w:val="000000"/>
          <w:sz w:val="22"/>
          <w:szCs w:val="22"/>
          <w:u w:val="single"/>
          <w:rtl/>
        </w:rPr>
        <w:t>) رأس المال</w:t>
      </w:r>
    </w:p>
    <w:p w14:paraId="57BA4B00" w14:textId="77777777" w:rsidR="00962D14" w:rsidRPr="00387F47" w:rsidRDefault="00962D14" w:rsidP="00962D14">
      <w:pPr>
        <w:tabs>
          <w:tab w:val="left" w:pos="5216"/>
          <w:tab w:val="left" w:pos="5273"/>
          <w:tab w:val="left" w:pos="7484"/>
          <w:tab w:val="left" w:pos="7541"/>
        </w:tabs>
        <w:ind w:left="558" w:hanging="558"/>
        <w:rPr>
          <w:rFonts w:asciiTheme="majorBidi" w:hAnsiTheme="majorBidi" w:cstheme="majorBidi"/>
          <w:b/>
          <w:bCs/>
          <w:sz w:val="12"/>
          <w:szCs w:val="12"/>
          <w:u w:val="single"/>
          <w:rtl/>
        </w:rPr>
      </w:pPr>
    </w:p>
    <w:p w14:paraId="0379B5C1" w14:textId="20DC34B7" w:rsidR="005E4DC9" w:rsidRDefault="00962D14" w:rsidP="00962D14">
      <w:pPr>
        <w:tabs>
          <w:tab w:val="right" w:pos="4257"/>
          <w:tab w:val="left" w:pos="5216"/>
          <w:tab w:val="left" w:pos="5273"/>
          <w:tab w:val="left" w:pos="7484"/>
          <w:tab w:val="left" w:pos="7541"/>
        </w:tabs>
        <w:ind w:left="558" w:hanging="558"/>
        <w:rPr>
          <w:rFonts w:asciiTheme="majorBidi" w:hAnsiTheme="majorBidi" w:cstheme="majorBidi"/>
          <w:b/>
          <w:bCs/>
          <w:sz w:val="22"/>
          <w:szCs w:val="22"/>
          <w:u w:val="single"/>
          <w:rtl/>
          <w:lang w:bidi="ar-JO"/>
        </w:rPr>
      </w:pPr>
      <w:r w:rsidRPr="00387F47">
        <w:rPr>
          <w:rFonts w:asciiTheme="majorBidi" w:hAnsiTheme="majorBidi" w:cstheme="majorBidi" w:hint="cs"/>
          <w:color w:val="000000"/>
          <w:sz w:val="22"/>
          <w:szCs w:val="22"/>
          <w:rtl/>
          <w:lang w:bidi="ar-JO"/>
        </w:rPr>
        <w:t xml:space="preserve">يبلغ رأس مال الشركة 10,000 حصة قيمة كل حصة دينار أردني واحد </w:t>
      </w:r>
      <w:proofErr w:type="spellStart"/>
      <w:r w:rsidRPr="00387F47">
        <w:rPr>
          <w:rFonts w:asciiTheme="majorBidi" w:hAnsiTheme="majorBidi" w:cstheme="majorBidi" w:hint="cs"/>
          <w:color w:val="000000"/>
          <w:sz w:val="22"/>
          <w:szCs w:val="22"/>
          <w:rtl/>
          <w:lang w:bidi="ar-JO"/>
        </w:rPr>
        <w:t>وباجمالي</w:t>
      </w:r>
      <w:proofErr w:type="spellEnd"/>
      <w:r w:rsidRPr="00387F47">
        <w:rPr>
          <w:rFonts w:asciiTheme="majorBidi" w:hAnsiTheme="majorBidi" w:cstheme="majorBidi" w:hint="cs"/>
          <w:color w:val="000000"/>
          <w:sz w:val="22"/>
          <w:szCs w:val="22"/>
          <w:rtl/>
          <w:lang w:bidi="ar-JO"/>
        </w:rPr>
        <w:t xml:space="preserve"> 10,000 دينار أردني، وهو مسدد بالكامل</w:t>
      </w:r>
    </w:p>
    <w:p w14:paraId="0AB39EFE" w14:textId="497CB885" w:rsidR="000466AE" w:rsidRDefault="000466AE" w:rsidP="00962D14">
      <w:pPr>
        <w:tabs>
          <w:tab w:val="left" w:pos="5216"/>
          <w:tab w:val="left" w:pos="5273"/>
          <w:tab w:val="left" w:pos="7484"/>
          <w:tab w:val="left" w:pos="7541"/>
        </w:tabs>
        <w:rPr>
          <w:rFonts w:asciiTheme="majorBidi" w:hAnsiTheme="majorBidi" w:cstheme="majorBidi"/>
          <w:b/>
          <w:bCs/>
          <w:sz w:val="22"/>
          <w:szCs w:val="22"/>
          <w:u w:val="single"/>
          <w:rtl/>
          <w:lang w:bidi="ar-JO"/>
        </w:rPr>
      </w:pPr>
    </w:p>
    <w:p w14:paraId="67A16EA9" w14:textId="77777777" w:rsidR="00457DA1" w:rsidRPr="00FF1E31" w:rsidRDefault="00457DA1" w:rsidP="00457DA1">
      <w:pPr>
        <w:tabs>
          <w:tab w:val="left" w:pos="5216"/>
          <w:tab w:val="left" w:pos="5273"/>
          <w:tab w:val="left" w:pos="7484"/>
          <w:tab w:val="left" w:pos="7541"/>
        </w:tabs>
        <w:rPr>
          <w:rFonts w:asciiTheme="majorBidi" w:hAnsiTheme="majorBidi" w:cstheme="majorBidi"/>
          <w:b/>
          <w:bCs/>
          <w:sz w:val="24"/>
          <w:szCs w:val="24"/>
          <w:u w:val="single"/>
          <w:rtl/>
        </w:rPr>
      </w:pPr>
      <w:r w:rsidRPr="00FF1E31">
        <w:rPr>
          <w:rFonts w:asciiTheme="majorBidi" w:hAnsiTheme="majorBidi" w:cstheme="majorBidi"/>
          <w:b/>
          <w:bCs/>
          <w:color w:val="000000"/>
          <w:sz w:val="24"/>
          <w:szCs w:val="24"/>
          <w:u w:val="single"/>
          <w:rtl/>
        </w:rPr>
        <w:t>(</w:t>
      </w:r>
      <w:r>
        <w:rPr>
          <w:rFonts w:asciiTheme="majorBidi" w:hAnsiTheme="majorBidi" w:cstheme="majorBidi" w:hint="cs"/>
          <w:b/>
          <w:bCs/>
          <w:color w:val="000000"/>
          <w:sz w:val="24"/>
          <w:szCs w:val="24"/>
          <w:u w:val="single"/>
          <w:rtl/>
        </w:rPr>
        <w:t>19</w:t>
      </w:r>
      <w:r w:rsidRPr="00FF1E31">
        <w:rPr>
          <w:rFonts w:asciiTheme="majorBidi" w:hAnsiTheme="majorBidi" w:cstheme="majorBidi"/>
          <w:b/>
          <w:bCs/>
          <w:color w:val="000000"/>
          <w:sz w:val="24"/>
          <w:szCs w:val="24"/>
          <w:u w:val="single"/>
          <w:rtl/>
        </w:rPr>
        <w:t>) الاحتياطي الاجباري</w:t>
      </w:r>
    </w:p>
    <w:p w14:paraId="371F2CC0" w14:textId="77777777" w:rsidR="00457DA1" w:rsidRPr="00FF1E31" w:rsidRDefault="00457DA1" w:rsidP="00457DA1">
      <w:pPr>
        <w:tabs>
          <w:tab w:val="left" w:pos="5216"/>
          <w:tab w:val="left" w:pos="5273"/>
          <w:tab w:val="left" w:pos="7484"/>
          <w:tab w:val="left" w:pos="7541"/>
        </w:tabs>
        <w:rPr>
          <w:rFonts w:asciiTheme="majorBidi" w:hAnsiTheme="majorBidi" w:cstheme="majorBidi"/>
          <w:b/>
          <w:bCs/>
          <w:sz w:val="24"/>
          <w:szCs w:val="24"/>
          <w:u w:val="single"/>
          <w:rtl/>
        </w:rPr>
      </w:pPr>
    </w:p>
    <w:p w14:paraId="4204960B" w14:textId="77777777" w:rsidR="00457DA1" w:rsidRPr="00FF1E31" w:rsidRDefault="00457DA1" w:rsidP="00457DA1">
      <w:pPr>
        <w:rPr>
          <w:rFonts w:asciiTheme="majorBidi" w:hAnsiTheme="majorBidi" w:cstheme="majorBidi"/>
          <w:sz w:val="24"/>
          <w:szCs w:val="24"/>
          <w:rtl/>
        </w:rPr>
      </w:pPr>
      <w:r w:rsidRPr="00FF1E31">
        <w:rPr>
          <w:rFonts w:asciiTheme="majorBidi" w:hAnsiTheme="majorBidi" w:cstheme="majorBidi"/>
          <w:color w:val="000000"/>
          <w:sz w:val="24"/>
          <w:szCs w:val="24"/>
          <w:rtl/>
        </w:rPr>
        <w:t>استناداً لمتطلبات المادة رقم (70) من قانون الشركات الأردني، ينبغي على الشركة أن تقتطع نسبة 10٪ من صافي أرباحها السنوية وتحويلها الى الاحتياطي الإجباري، ويستمر هذا الاقتطاع لكل سنة على ألا يتجاوز مجموع ما اقتطع لهذا الاحتياطي رأس مال الشركة. ولأغراض هذا القانون، ان صافي الارباح يمثل الارباح قبل اقتطاع مصروف ضريبة الدخل. إن هذا الاحتياطي غير قابل للتوزيع على الشركاء.</w:t>
      </w:r>
    </w:p>
    <w:p w14:paraId="44FD0B19" w14:textId="77777777" w:rsidR="00457DA1" w:rsidRDefault="00457DA1" w:rsidP="00457DA1">
      <w:pPr>
        <w:rPr>
          <w:rFonts w:asciiTheme="majorBidi" w:hAnsiTheme="majorBidi" w:cstheme="majorBidi"/>
          <w:sz w:val="24"/>
          <w:szCs w:val="24"/>
          <w:rtl/>
        </w:rPr>
      </w:pPr>
    </w:p>
    <w:p w14:paraId="5BE7D349" w14:textId="77777777" w:rsidR="00457DA1" w:rsidRPr="00387F47" w:rsidRDefault="00457DA1" w:rsidP="00962D14">
      <w:pPr>
        <w:tabs>
          <w:tab w:val="left" w:pos="5216"/>
          <w:tab w:val="left" w:pos="5273"/>
          <w:tab w:val="left" w:pos="7484"/>
          <w:tab w:val="left" w:pos="7541"/>
        </w:tabs>
        <w:rPr>
          <w:rFonts w:asciiTheme="majorBidi" w:hAnsiTheme="majorBidi" w:cstheme="majorBidi"/>
          <w:b/>
          <w:bCs/>
          <w:sz w:val="22"/>
          <w:szCs w:val="22"/>
          <w:u w:val="single"/>
        </w:rPr>
      </w:pPr>
    </w:p>
    <w:p w14:paraId="6B6FEE74" w14:textId="7AC846ED" w:rsidR="000466AE" w:rsidRPr="00387F47" w:rsidRDefault="000466AE" w:rsidP="00000E49">
      <w:pPr>
        <w:tabs>
          <w:tab w:val="left" w:pos="5216"/>
          <w:tab w:val="left" w:pos="5273"/>
          <w:tab w:val="left" w:pos="7484"/>
          <w:tab w:val="left" w:pos="7541"/>
        </w:tabs>
        <w:ind w:left="558" w:hanging="558"/>
        <w:rPr>
          <w:rFonts w:asciiTheme="majorBidi" w:hAnsiTheme="majorBidi" w:cstheme="majorBidi"/>
          <w:b/>
          <w:bCs/>
          <w:sz w:val="22"/>
          <w:szCs w:val="22"/>
          <w:u w:val="single"/>
          <w:rtl/>
        </w:rPr>
      </w:pPr>
      <w:r w:rsidRPr="00387F47">
        <w:rPr>
          <w:rFonts w:asciiTheme="majorBidi" w:hAnsiTheme="majorBidi" w:cstheme="majorBidi"/>
          <w:b/>
          <w:bCs/>
          <w:color w:val="000000"/>
          <w:sz w:val="22"/>
          <w:szCs w:val="22"/>
          <w:u w:val="single"/>
          <w:rtl/>
        </w:rPr>
        <w:t xml:space="preserve"> (</w:t>
      </w:r>
      <w:r w:rsidR="00457DA1">
        <w:rPr>
          <w:rFonts w:asciiTheme="majorBidi" w:hAnsiTheme="majorBidi" w:cstheme="majorBidi" w:hint="cs"/>
          <w:b/>
          <w:bCs/>
          <w:color w:val="000000"/>
          <w:sz w:val="22"/>
          <w:szCs w:val="22"/>
          <w:u w:val="single"/>
          <w:rtl/>
        </w:rPr>
        <w:t>20</w:t>
      </w:r>
      <w:r w:rsidRPr="00387F47">
        <w:rPr>
          <w:rFonts w:asciiTheme="majorBidi" w:hAnsiTheme="majorBidi" w:cstheme="majorBidi"/>
          <w:b/>
          <w:bCs/>
          <w:color w:val="000000"/>
          <w:sz w:val="22"/>
          <w:szCs w:val="22"/>
          <w:u w:val="single"/>
          <w:rtl/>
        </w:rPr>
        <w:t>)</w:t>
      </w:r>
      <w:r w:rsidR="000A492A" w:rsidRPr="00387F47">
        <w:rPr>
          <w:rFonts w:asciiTheme="majorBidi" w:hAnsiTheme="majorBidi" w:cstheme="majorBidi"/>
          <w:b/>
          <w:bCs/>
          <w:color w:val="000000"/>
          <w:sz w:val="22"/>
          <w:szCs w:val="22"/>
          <w:u w:val="single"/>
          <w:rtl/>
        </w:rPr>
        <w:t xml:space="preserve"> صافي</w:t>
      </w:r>
      <w:r w:rsidRPr="00387F47">
        <w:rPr>
          <w:rFonts w:asciiTheme="majorBidi" w:hAnsiTheme="majorBidi" w:cstheme="majorBidi"/>
          <w:b/>
          <w:bCs/>
          <w:color w:val="000000"/>
          <w:sz w:val="22"/>
          <w:szCs w:val="22"/>
          <w:u w:val="single"/>
          <w:rtl/>
        </w:rPr>
        <w:t xml:space="preserve"> ال</w:t>
      </w:r>
      <w:r w:rsidR="008E4CFA" w:rsidRPr="00387F47">
        <w:rPr>
          <w:rFonts w:asciiTheme="majorBidi" w:hAnsiTheme="majorBidi" w:cstheme="majorBidi"/>
          <w:b/>
          <w:bCs/>
          <w:color w:val="000000"/>
          <w:sz w:val="22"/>
          <w:szCs w:val="22"/>
          <w:u w:val="single"/>
          <w:rtl/>
        </w:rPr>
        <w:t>مبيعات</w:t>
      </w:r>
    </w:p>
    <w:tbl>
      <w:tblPr>
        <w:tblStyle w:val="TableGrid"/>
        <w:tblpPr w:leftFromText="180" w:rightFromText="180" w:vertAnchor="text" w:tblpXSpec="right" w:tblpY="1"/>
        <w:tblOverlap w:val="never"/>
        <w:bidiVisual/>
        <w:tblW w:w="7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200"/>
        <w:gridCol w:w="1320"/>
        <w:gridCol w:w="615"/>
        <w:gridCol w:w="1566"/>
        <w:gridCol w:w="12"/>
      </w:tblGrid>
      <w:tr w:rsidR="000466AE" w:rsidRPr="00387F47" w14:paraId="19B7602C" w14:textId="77777777" w:rsidTr="00D125B4">
        <w:trPr>
          <w:trHeight w:val="20"/>
        </w:trPr>
        <w:tc>
          <w:tcPr>
            <w:tcW w:w="4200" w:type="dxa"/>
            <w:vAlign w:val="bottom"/>
          </w:tcPr>
          <w:p w14:paraId="401BC0D1" w14:textId="77777777" w:rsidR="000466AE" w:rsidRPr="00387F47"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3513" w:type="dxa"/>
            <w:gridSpan w:val="4"/>
            <w:tcBorders>
              <w:bottom w:val="single" w:sz="4" w:space="0" w:color="auto"/>
            </w:tcBorders>
            <w:vAlign w:val="bottom"/>
          </w:tcPr>
          <w:p w14:paraId="03C0E254" w14:textId="77777777" w:rsidR="000466AE" w:rsidRPr="00387F47" w:rsidRDefault="000466AE" w:rsidP="00000E49">
            <w:pPr>
              <w:tabs>
                <w:tab w:val="left" w:pos="5216"/>
                <w:tab w:val="left" w:pos="5273"/>
                <w:tab w:val="left" w:pos="7566"/>
                <w:tab w:val="left" w:pos="8758"/>
              </w:tabs>
              <w:ind w:left="95"/>
              <w:jc w:val="center"/>
              <w:rPr>
                <w:rFonts w:asciiTheme="majorBidi" w:hAnsiTheme="majorBidi" w:cstheme="majorBidi"/>
                <w:bCs/>
                <w:sz w:val="22"/>
                <w:szCs w:val="22"/>
                <w:rtl/>
              </w:rPr>
            </w:pPr>
            <w:r w:rsidRPr="00387F47">
              <w:rPr>
                <w:rFonts w:asciiTheme="majorBidi" w:hAnsiTheme="majorBidi" w:cstheme="majorBidi"/>
                <w:bCs/>
                <w:color w:val="000000"/>
                <w:sz w:val="22"/>
                <w:szCs w:val="22"/>
                <w:rtl/>
              </w:rPr>
              <w:t xml:space="preserve">للسنة المنتهية في 31 كانون الاول </w:t>
            </w:r>
          </w:p>
        </w:tc>
      </w:tr>
      <w:tr w:rsidR="000466AE" w:rsidRPr="00387F47" w14:paraId="61D6BAEC" w14:textId="77777777" w:rsidTr="00D125B4">
        <w:trPr>
          <w:gridAfter w:val="1"/>
          <w:wAfter w:w="12" w:type="dxa"/>
          <w:trHeight w:val="20"/>
        </w:trPr>
        <w:tc>
          <w:tcPr>
            <w:tcW w:w="4200" w:type="dxa"/>
            <w:vAlign w:val="bottom"/>
          </w:tcPr>
          <w:p w14:paraId="2AF13F8B" w14:textId="77777777" w:rsidR="000466AE" w:rsidRPr="00387F47"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1320" w:type="dxa"/>
            <w:tcBorders>
              <w:top w:val="single" w:sz="4" w:space="0" w:color="auto"/>
              <w:bottom w:val="single" w:sz="4" w:space="0" w:color="auto"/>
            </w:tcBorders>
            <w:vAlign w:val="bottom"/>
          </w:tcPr>
          <w:p w14:paraId="041F7CE2" w14:textId="297BEBCC" w:rsidR="000466AE" w:rsidRPr="007F61BA" w:rsidRDefault="007F61BA" w:rsidP="00000E49">
            <w:pPr>
              <w:tabs>
                <w:tab w:val="left" w:pos="5216"/>
                <w:tab w:val="left" w:pos="5273"/>
                <w:tab w:val="left" w:pos="7566"/>
                <w:tab w:val="left" w:pos="8758"/>
              </w:tabs>
              <w:ind w:left="95"/>
              <w:jc w:val="center"/>
              <w:rPr>
                <w:rFonts w:asciiTheme="majorBidi" w:hAnsiTheme="majorBidi" w:cstheme="majorBidi"/>
                <w:bCs/>
                <w:sz w:val="22"/>
                <w:szCs w:val="22"/>
              </w:rPr>
            </w:pPr>
            <w:r w:rsidRPr="007F61BA">
              <w:rPr>
                <w:rFonts w:asciiTheme="majorBidi" w:hAnsiTheme="majorBidi" w:cstheme="majorBidi" w:hint="cs"/>
                <w:bCs/>
                <w:color w:val="000000"/>
                <w:sz w:val="22"/>
                <w:szCs w:val="22"/>
                <w:rtl/>
              </w:rPr>
              <w:t>2024</w:t>
            </w:r>
          </w:p>
        </w:tc>
        <w:tc>
          <w:tcPr>
            <w:tcW w:w="615" w:type="dxa"/>
            <w:tcBorders>
              <w:top w:val="single" w:sz="4" w:space="0" w:color="auto"/>
            </w:tcBorders>
            <w:vAlign w:val="bottom"/>
          </w:tcPr>
          <w:p w14:paraId="4706A538" w14:textId="77777777" w:rsidR="000466AE" w:rsidRPr="007F61BA" w:rsidRDefault="000466AE" w:rsidP="00000E49">
            <w:pPr>
              <w:tabs>
                <w:tab w:val="left" w:pos="5216"/>
                <w:tab w:val="left" w:pos="5273"/>
                <w:tab w:val="left" w:pos="7566"/>
                <w:tab w:val="left" w:pos="8758"/>
              </w:tabs>
              <w:ind w:left="95"/>
              <w:jc w:val="center"/>
              <w:rPr>
                <w:rFonts w:asciiTheme="majorBidi" w:hAnsiTheme="majorBidi" w:cstheme="majorBidi"/>
                <w:bCs/>
                <w:sz w:val="22"/>
                <w:szCs w:val="22"/>
              </w:rPr>
            </w:pPr>
          </w:p>
        </w:tc>
        <w:tc>
          <w:tcPr>
            <w:tcW w:w="1566" w:type="dxa"/>
            <w:tcBorders>
              <w:top w:val="single" w:sz="4" w:space="0" w:color="auto"/>
              <w:bottom w:val="single" w:sz="4" w:space="0" w:color="auto"/>
            </w:tcBorders>
            <w:vAlign w:val="bottom"/>
          </w:tcPr>
          <w:p w14:paraId="64FD3B3F" w14:textId="2FDFA66F" w:rsidR="000466AE" w:rsidRPr="007F61BA" w:rsidRDefault="007F61BA" w:rsidP="00000E49">
            <w:pPr>
              <w:tabs>
                <w:tab w:val="left" w:pos="5216"/>
                <w:tab w:val="left" w:pos="5273"/>
                <w:tab w:val="left" w:pos="7566"/>
                <w:tab w:val="left" w:pos="8758"/>
              </w:tabs>
              <w:ind w:left="95"/>
              <w:jc w:val="center"/>
              <w:rPr>
                <w:rFonts w:asciiTheme="majorBidi" w:hAnsiTheme="majorBidi" w:cstheme="majorBidi"/>
                <w:bCs/>
                <w:sz w:val="22"/>
                <w:szCs w:val="22"/>
              </w:rPr>
            </w:pPr>
            <w:r w:rsidRPr="007F61BA">
              <w:rPr>
                <w:rFonts w:asciiTheme="majorBidi" w:hAnsiTheme="majorBidi" w:cstheme="majorBidi" w:hint="cs"/>
                <w:bCs/>
                <w:color w:val="000000"/>
                <w:sz w:val="22"/>
                <w:szCs w:val="22"/>
                <w:rtl/>
              </w:rPr>
              <w:t>2023</w:t>
            </w:r>
          </w:p>
        </w:tc>
      </w:tr>
      <w:tr w:rsidR="005B7383" w:rsidRPr="00387F47" w14:paraId="3FD66C3B" w14:textId="77777777" w:rsidTr="00D125B4">
        <w:trPr>
          <w:gridAfter w:val="1"/>
          <w:wAfter w:w="12" w:type="dxa"/>
          <w:trHeight w:val="20"/>
        </w:trPr>
        <w:tc>
          <w:tcPr>
            <w:tcW w:w="4200" w:type="dxa"/>
            <w:vAlign w:val="bottom"/>
          </w:tcPr>
          <w:p w14:paraId="628AD68B" w14:textId="77777777" w:rsidR="005B7383" w:rsidRPr="00387F47" w:rsidRDefault="005B7383"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p>
        </w:tc>
        <w:tc>
          <w:tcPr>
            <w:tcW w:w="1320" w:type="dxa"/>
            <w:tcBorders>
              <w:top w:val="single" w:sz="4" w:space="0" w:color="auto"/>
            </w:tcBorders>
            <w:vAlign w:val="bottom"/>
          </w:tcPr>
          <w:p w14:paraId="035590E7" w14:textId="3F60A2DD" w:rsidR="005B7383" w:rsidRPr="00387F47" w:rsidRDefault="005B7383" w:rsidP="00000E49">
            <w:pPr>
              <w:tabs>
                <w:tab w:val="left" w:pos="5216"/>
                <w:tab w:val="left" w:pos="5273"/>
                <w:tab w:val="left" w:pos="7566"/>
                <w:tab w:val="left" w:pos="8758"/>
              </w:tabs>
              <w:ind w:left="95"/>
              <w:jc w:val="center"/>
              <w:rPr>
                <w:rFonts w:asciiTheme="majorBidi" w:hAnsiTheme="majorBidi" w:cstheme="majorBidi"/>
                <w:sz w:val="22"/>
                <w:szCs w:val="22"/>
                <w:rtl/>
              </w:rPr>
            </w:pPr>
            <w:r w:rsidRPr="00387F47">
              <w:rPr>
                <w:rFonts w:asciiTheme="majorBidi" w:hAnsiTheme="majorBidi" w:cstheme="majorBidi"/>
                <w:bCs/>
                <w:color w:val="000000"/>
                <w:sz w:val="22"/>
                <w:szCs w:val="22"/>
                <w:rtl/>
              </w:rPr>
              <w:t>دينار أردني</w:t>
            </w:r>
          </w:p>
        </w:tc>
        <w:tc>
          <w:tcPr>
            <w:tcW w:w="615" w:type="dxa"/>
            <w:vAlign w:val="bottom"/>
          </w:tcPr>
          <w:p w14:paraId="04A4B1CF" w14:textId="77777777" w:rsidR="005B7383" w:rsidRPr="00387F47" w:rsidRDefault="005B7383" w:rsidP="00000E49">
            <w:pPr>
              <w:tabs>
                <w:tab w:val="left" w:pos="5216"/>
                <w:tab w:val="left" w:pos="5273"/>
                <w:tab w:val="left" w:pos="7566"/>
                <w:tab w:val="left" w:pos="8758"/>
              </w:tabs>
              <w:ind w:left="95"/>
              <w:jc w:val="center"/>
              <w:rPr>
                <w:rFonts w:asciiTheme="majorBidi" w:hAnsiTheme="majorBidi" w:cstheme="majorBidi"/>
                <w:sz w:val="22"/>
                <w:szCs w:val="22"/>
              </w:rPr>
            </w:pPr>
          </w:p>
        </w:tc>
        <w:tc>
          <w:tcPr>
            <w:tcW w:w="1566" w:type="dxa"/>
            <w:tcBorders>
              <w:top w:val="single" w:sz="4" w:space="0" w:color="auto"/>
            </w:tcBorders>
            <w:vAlign w:val="bottom"/>
          </w:tcPr>
          <w:p w14:paraId="3D45F50B" w14:textId="090C28C1" w:rsidR="005B7383" w:rsidRPr="00387F47" w:rsidRDefault="005B7383" w:rsidP="00000E49">
            <w:pPr>
              <w:tabs>
                <w:tab w:val="left" w:pos="5216"/>
                <w:tab w:val="left" w:pos="5273"/>
                <w:tab w:val="left" w:pos="7566"/>
                <w:tab w:val="left" w:pos="8758"/>
              </w:tabs>
              <w:ind w:left="95"/>
              <w:jc w:val="center"/>
              <w:rPr>
                <w:rFonts w:asciiTheme="majorBidi" w:hAnsiTheme="majorBidi" w:cstheme="majorBidi"/>
                <w:sz w:val="22"/>
                <w:szCs w:val="22"/>
                <w:rtl/>
              </w:rPr>
            </w:pPr>
            <w:r w:rsidRPr="00387F47">
              <w:rPr>
                <w:rFonts w:asciiTheme="majorBidi" w:hAnsiTheme="majorBidi" w:cstheme="majorBidi"/>
                <w:bCs/>
                <w:color w:val="000000"/>
                <w:sz w:val="22"/>
                <w:szCs w:val="22"/>
                <w:rtl/>
              </w:rPr>
              <w:t>دينار أردني</w:t>
            </w:r>
          </w:p>
        </w:tc>
      </w:tr>
      <w:tr w:rsidR="007F61BA" w:rsidRPr="00387F47" w14:paraId="1E5AACB5" w14:textId="77777777" w:rsidTr="00D125B4">
        <w:trPr>
          <w:gridAfter w:val="1"/>
          <w:wAfter w:w="12" w:type="dxa"/>
          <w:trHeight w:val="20"/>
        </w:trPr>
        <w:tc>
          <w:tcPr>
            <w:tcW w:w="4200" w:type="dxa"/>
            <w:vAlign w:val="bottom"/>
          </w:tcPr>
          <w:p w14:paraId="05CDE42D" w14:textId="666871C3" w:rsidR="007F61BA" w:rsidRPr="00387F47" w:rsidRDefault="007F61BA"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r w:rsidRPr="00387F47">
              <w:rPr>
                <w:rFonts w:asciiTheme="majorBidi" w:hAnsiTheme="majorBidi" w:cstheme="majorBidi" w:hint="cs"/>
                <w:color w:val="000000"/>
                <w:sz w:val="22"/>
                <w:szCs w:val="22"/>
                <w:rtl/>
              </w:rPr>
              <w:t>المبيعات</w:t>
            </w:r>
          </w:p>
        </w:tc>
        <w:tc>
          <w:tcPr>
            <w:tcW w:w="1320" w:type="dxa"/>
            <w:vAlign w:val="bottom"/>
          </w:tcPr>
          <w:p w14:paraId="46B7502A" w14:textId="3A28ED3F" w:rsidR="007F61BA" w:rsidRPr="00387F47" w:rsidRDefault="00A77133" w:rsidP="00000E49">
            <w:pPr>
              <w:tabs>
                <w:tab w:val="left" w:pos="5216"/>
                <w:tab w:val="left" w:pos="5273"/>
                <w:tab w:val="left" w:pos="7566"/>
                <w:tab w:val="left" w:pos="8758"/>
              </w:tabs>
              <w:ind w:left="95" w:hanging="95"/>
              <w:rPr>
                <w:rFonts w:asciiTheme="majorBidi" w:hAnsiTheme="majorBidi" w:cstheme="majorBidi"/>
                <w:sz w:val="22"/>
                <w:szCs w:val="22"/>
              </w:rPr>
            </w:pPr>
            <w:r>
              <w:rPr>
                <w:rFonts w:asciiTheme="majorBidi" w:hAnsiTheme="majorBidi" w:cstheme="majorBidi"/>
                <w:color w:val="000000"/>
                <w:sz w:val="22"/>
                <w:szCs w:val="22"/>
              </w:rPr>
              <w:t>1,749,657</w:t>
            </w:r>
          </w:p>
        </w:tc>
        <w:tc>
          <w:tcPr>
            <w:tcW w:w="615" w:type="dxa"/>
            <w:vAlign w:val="bottom"/>
          </w:tcPr>
          <w:p w14:paraId="018B2F7B" w14:textId="77777777" w:rsidR="007F61BA" w:rsidRPr="00387F47" w:rsidRDefault="007F61BA" w:rsidP="00000E49">
            <w:pPr>
              <w:tabs>
                <w:tab w:val="left" w:pos="5216"/>
                <w:tab w:val="left" w:pos="5273"/>
                <w:tab w:val="left" w:pos="7566"/>
                <w:tab w:val="left" w:pos="8758"/>
              </w:tabs>
              <w:ind w:left="95"/>
              <w:jc w:val="center"/>
              <w:rPr>
                <w:rFonts w:asciiTheme="majorBidi" w:hAnsiTheme="majorBidi" w:cstheme="majorBidi"/>
                <w:sz w:val="22"/>
                <w:szCs w:val="22"/>
              </w:rPr>
            </w:pPr>
          </w:p>
        </w:tc>
        <w:tc>
          <w:tcPr>
            <w:tcW w:w="1566" w:type="dxa"/>
            <w:vAlign w:val="bottom"/>
          </w:tcPr>
          <w:p w14:paraId="53A93B74" w14:textId="44C8887B" w:rsidR="007F61BA" w:rsidRPr="00387F47" w:rsidRDefault="007F61BA" w:rsidP="00000E49">
            <w:pPr>
              <w:tabs>
                <w:tab w:val="left" w:pos="5216"/>
                <w:tab w:val="left" w:pos="5273"/>
                <w:tab w:val="left" w:pos="7566"/>
                <w:tab w:val="left" w:pos="8758"/>
              </w:tabs>
              <w:ind w:left="95" w:hanging="95"/>
              <w:rPr>
                <w:rFonts w:asciiTheme="majorBidi" w:hAnsiTheme="majorBidi" w:cstheme="majorBidi"/>
                <w:sz w:val="22"/>
                <w:szCs w:val="22"/>
              </w:rPr>
            </w:pPr>
            <w:r w:rsidRPr="00387F47">
              <w:rPr>
                <w:rFonts w:asciiTheme="majorBidi" w:hAnsiTheme="majorBidi" w:cstheme="majorBidi" w:hint="cs"/>
                <w:color w:val="000000"/>
                <w:sz w:val="22"/>
                <w:szCs w:val="22"/>
                <w:rtl/>
              </w:rPr>
              <w:t>1,417,331</w:t>
            </w:r>
          </w:p>
        </w:tc>
      </w:tr>
      <w:tr w:rsidR="007F61BA" w:rsidRPr="00387F47" w14:paraId="152D06D7" w14:textId="77777777" w:rsidTr="00D125B4">
        <w:trPr>
          <w:gridAfter w:val="1"/>
          <w:wAfter w:w="12" w:type="dxa"/>
          <w:trHeight w:val="20"/>
        </w:trPr>
        <w:tc>
          <w:tcPr>
            <w:tcW w:w="4200" w:type="dxa"/>
            <w:vAlign w:val="bottom"/>
          </w:tcPr>
          <w:p w14:paraId="534CF00D" w14:textId="52B6CF90" w:rsidR="007F61BA" w:rsidRPr="00387F47" w:rsidRDefault="007F61BA"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r w:rsidRPr="00387F47">
              <w:rPr>
                <w:rFonts w:asciiTheme="majorBidi" w:hAnsiTheme="majorBidi" w:cstheme="majorBidi" w:hint="cs"/>
                <w:color w:val="000000"/>
                <w:sz w:val="22"/>
                <w:szCs w:val="22"/>
                <w:rtl/>
              </w:rPr>
              <w:t xml:space="preserve">ينزل: خصم المبيعات </w:t>
            </w:r>
          </w:p>
        </w:tc>
        <w:tc>
          <w:tcPr>
            <w:tcW w:w="1320" w:type="dxa"/>
            <w:vAlign w:val="bottom"/>
          </w:tcPr>
          <w:p w14:paraId="49A212E4" w14:textId="2A7C4415" w:rsidR="007F61BA" w:rsidRPr="00387F47" w:rsidRDefault="00CB21DD" w:rsidP="00000E49">
            <w:pPr>
              <w:tabs>
                <w:tab w:val="left" w:pos="5216"/>
                <w:tab w:val="left" w:pos="5273"/>
                <w:tab w:val="left" w:pos="7566"/>
                <w:tab w:val="left" w:pos="8758"/>
              </w:tabs>
              <w:ind w:left="95" w:hanging="95"/>
              <w:rPr>
                <w:rFonts w:asciiTheme="majorBidi" w:hAnsiTheme="majorBidi" w:cstheme="majorBidi"/>
                <w:sz w:val="22"/>
                <w:szCs w:val="22"/>
                <w:rtl/>
                <w:lang w:bidi="ar-JO"/>
              </w:rPr>
            </w:pPr>
            <w:r>
              <w:rPr>
                <w:rFonts w:asciiTheme="majorBidi" w:hAnsiTheme="majorBidi" w:cstheme="majorBidi" w:hint="cs"/>
                <w:color w:val="000000"/>
                <w:sz w:val="22"/>
                <w:szCs w:val="22"/>
                <w:rtl/>
              </w:rPr>
              <w:t>(428)</w:t>
            </w:r>
          </w:p>
        </w:tc>
        <w:tc>
          <w:tcPr>
            <w:tcW w:w="615" w:type="dxa"/>
            <w:vAlign w:val="bottom"/>
          </w:tcPr>
          <w:p w14:paraId="69BB8B71" w14:textId="77777777" w:rsidR="007F61BA" w:rsidRPr="00387F47" w:rsidRDefault="007F61BA" w:rsidP="00000E49">
            <w:pPr>
              <w:tabs>
                <w:tab w:val="left" w:pos="5216"/>
                <w:tab w:val="left" w:pos="5273"/>
                <w:tab w:val="left" w:pos="7566"/>
                <w:tab w:val="left" w:pos="8758"/>
              </w:tabs>
              <w:ind w:left="95"/>
              <w:jc w:val="center"/>
              <w:rPr>
                <w:rFonts w:asciiTheme="majorBidi" w:hAnsiTheme="majorBidi" w:cstheme="majorBidi"/>
                <w:sz w:val="22"/>
                <w:szCs w:val="22"/>
              </w:rPr>
            </w:pPr>
          </w:p>
        </w:tc>
        <w:tc>
          <w:tcPr>
            <w:tcW w:w="1566" w:type="dxa"/>
            <w:vAlign w:val="bottom"/>
          </w:tcPr>
          <w:p w14:paraId="5AE16D5A" w14:textId="2033F46A" w:rsidR="007F61BA" w:rsidRPr="00387F47" w:rsidRDefault="007F61BA" w:rsidP="00000E49">
            <w:pPr>
              <w:tabs>
                <w:tab w:val="left" w:pos="5216"/>
                <w:tab w:val="left" w:pos="5273"/>
                <w:tab w:val="left" w:pos="7566"/>
                <w:tab w:val="left" w:pos="8758"/>
              </w:tabs>
              <w:ind w:left="95" w:hanging="95"/>
              <w:rPr>
                <w:rFonts w:asciiTheme="majorBidi" w:hAnsiTheme="majorBidi" w:cstheme="majorBidi"/>
                <w:sz w:val="22"/>
                <w:szCs w:val="22"/>
              </w:rPr>
            </w:pPr>
            <w:r w:rsidRPr="00387F47">
              <w:rPr>
                <w:rFonts w:asciiTheme="majorBidi" w:hAnsiTheme="majorBidi" w:cstheme="majorBidi" w:hint="cs"/>
                <w:color w:val="000000"/>
                <w:sz w:val="22"/>
                <w:szCs w:val="22"/>
                <w:rtl/>
              </w:rPr>
              <w:t>(348)</w:t>
            </w:r>
          </w:p>
        </w:tc>
      </w:tr>
      <w:tr w:rsidR="007F61BA" w:rsidRPr="00387F47" w14:paraId="01B9A0CD" w14:textId="77777777" w:rsidTr="00D125B4">
        <w:trPr>
          <w:gridAfter w:val="1"/>
          <w:wAfter w:w="12" w:type="dxa"/>
          <w:trHeight w:val="20"/>
        </w:trPr>
        <w:tc>
          <w:tcPr>
            <w:tcW w:w="4200" w:type="dxa"/>
            <w:vAlign w:val="bottom"/>
          </w:tcPr>
          <w:p w14:paraId="070EEB81" w14:textId="23E1E848" w:rsidR="007F61BA" w:rsidRPr="00387F47" w:rsidRDefault="007F61BA"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r w:rsidRPr="00387F47">
              <w:rPr>
                <w:rFonts w:asciiTheme="majorBidi" w:hAnsiTheme="majorBidi" w:cstheme="majorBidi" w:hint="cs"/>
                <w:color w:val="000000"/>
                <w:sz w:val="22"/>
                <w:szCs w:val="22"/>
                <w:rtl/>
              </w:rPr>
              <w:t xml:space="preserve">ينزل: الخصم التعاقدي </w:t>
            </w:r>
          </w:p>
        </w:tc>
        <w:tc>
          <w:tcPr>
            <w:tcW w:w="1320" w:type="dxa"/>
            <w:vAlign w:val="bottom"/>
          </w:tcPr>
          <w:p w14:paraId="626D6491" w14:textId="6926661E" w:rsidR="007F61BA" w:rsidRPr="00387F47" w:rsidRDefault="00CB21DD" w:rsidP="00000E49">
            <w:pPr>
              <w:tabs>
                <w:tab w:val="left" w:pos="5216"/>
                <w:tab w:val="left" w:pos="5273"/>
                <w:tab w:val="left" w:pos="7566"/>
                <w:tab w:val="left" w:pos="8758"/>
              </w:tabs>
              <w:ind w:left="95" w:hanging="95"/>
              <w:rPr>
                <w:rFonts w:asciiTheme="majorBidi" w:hAnsiTheme="majorBidi" w:cstheme="majorBidi"/>
                <w:sz w:val="22"/>
                <w:szCs w:val="22"/>
              </w:rPr>
            </w:pPr>
            <w:r>
              <w:rPr>
                <w:rFonts w:asciiTheme="majorBidi" w:hAnsiTheme="majorBidi" w:cstheme="majorBidi" w:hint="cs"/>
                <w:color w:val="000000"/>
                <w:sz w:val="22"/>
                <w:szCs w:val="22"/>
                <w:rtl/>
              </w:rPr>
              <w:t>(</w:t>
            </w:r>
            <w:r w:rsidR="00FE651F">
              <w:rPr>
                <w:rFonts w:asciiTheme="majorBidi" w:hAnsiTheme="majorBidi" w:cstheme="majorBidi" w:hint="cs"/>
                <w:color w:val="000000"/>
                <w:sz w:val="22"/>
                <w:szCs w:val="22"/>
                <w:rtl/>
              </w:rPr>
              <w:t>9,918</w:t>
            </w:r>
            <w:r>
              <w:rPr>
                <w:rFonts w:asciiTheme="majorBidi" w:hAnsiTheme="majorBidi" w:cstheme="majorBidi" w:hint="cs"/>
                <w:color w:val="000000"/>
                <w:sz w:val="22"/>
                <w:szCs w:val="22"/>
                <w:rtl/>
              </w:rPr>
              <w:t>)</w:t>
            </w:r>
          </w:p>
        </w:tc>
        <w:tc>
          <w:tcPr>
            <w:tcW w:w="615" w:type="dxa"/>
            <w:vAlign w:val="bottom"/>
          </w:tcPr>
          <w:p w14:paraId="19B7EB11" w14:textId="77777777" w:rsidR="007F61BA" w:rsidRPr="00387F47" w:rsidRDefault="007F61BA" w:rsidP="00000E49">
            <w:pPr>
              <w:tabs>
                <w:tab w:val="left" w:pos="5216"/>
                <w:tab w:val="left" w:pos="5273"/>
                <w:tab w:val="left" w:pos="7566"/>
                <w:tab w:val="left" w:pos="8758"/>
              </w:tabs>
              <w:ind w:left="95"/>
              <w:jc w:val="center"/>
              <w:rPr>
                <w:rFonts w:asciiTheme="majorBidi" w:hAnsiTheme="majorBidi" w:cstheme="majorBidi"/>
                <w:sz w:val="22"/>
                <w:szCs w:val="22"/>
              </w:rPr>
            </w:pPr>
          </w:p>
        </w:tc>
        <w:tc>
          <w:tcPr>
            <w:tcW w:w="1566" w:type="dxa"/>
            <w:vAlign w:val="bottom"/>
          </w:tcPr>
          <w:p w14:paraId="3FC19D3A" w14:textId="64CC1142" w:rsidR="007F61BA" w:rsidRPr="00387F47" w:rsidRDefault="007F61BA" w:rsidP="00000E49">
            <w:pPr>
              <w:tabs>
                <w:tab w:val="left" w:pos="5216"/>
                <w:tab w:val="left" w:pos="5273"/>
                <w:tab w:val="left" w:pos="7566"/>
                <w:tab w:val="left" w:pos="8758"/>
              </w:tabs>
              <w:ind w:left="95" w:hanging="95"/>
              <w:rPr>
                <w:rFonts w:asciiTheme="majorBidi" w:hAnsiTheme="majorBidi" w:cstheme="majorBidi"/>
                <w:sz w:val="22"/>
                <w:szCs w:val="22"/>
              </w:rPr>
            </w:pPr>
            <w:r w:rsidRPr="00387F47">
              <w:rPr>
                <w:rFonts w:asciiTheme="majorBidi" w:hAnsiTheme="majorBidi" w:cstheme="majorBidi" w:hint="cs"/>
                <w:color w:val="000000"/>
                <w:sz w:val="22"/>
                <w:szCs w:val="22"/>
                <w:rtl/>
              </w:rPr>
              <w:t>(12,270)</w:t>
            </w:r>
          </w:p>
        </w:tc>
      </w:tr>
      <w:tr w:rsidR="007F61BA" w:rsidRPr="00387F47" w14:paraId="66694A58" w14:textId="77777777" w:rsidTr="00D125B4">
        <w:trPr>
          <w:gridAfter w:val="1"/>
          <w:wAfter w:w="12" w:type="dxa"/>
          <w:trHeight w:val="20"/>
        </w:trPr>
        <w:tc>
          <w:tcPr>
            <w:tcW w:w="4200" w:type="dxa"/>
            <w:vAlign w:val="bottom"/>
          </w:tcPr>
          <w:p w14:paraId="193F96D1" w14:textId="1BCE26D1" w:rsidR="007F61BA" w:rsidRPr="00387F47" w:rsidRDefault="007F61BA" w:rsidP="00000E49">
            <w:pPr>
              <w:tabs>
                <w:tab w:val="left" w:pos="5216"/>
                <w:tab w:val="left" w:pos="5273"/>
                <w:tab w:val="left" w:pos="6658"/>
                <w:tab w:val="left" w:pos="7484"/>
                <w:tab w:val="left" w:pos="7541"/>
                <w:tab w:val="left" w:pos="8758"/>
              </w:tabs>
              <w:ind w:left="353" w:hanging="198"/>
              <w:rPr>
                <w:rFonts w:asciiTheme="majorBidi" w:hAnsiTheme="majorBidi" w:cstheme="majorBidi"/>
                <w:sz w:val="22"/>
                <w:szCs w:val="22"/>
                <w:rtl/>
              </w:rPr>
            </w:pPr>
            <w:r w:rsidRPr="00387F47">
              <w:rPr>
                <w:rFonts w:asciiTheme="majorBidi" w:hAnsiTheme="majorBidi" w:cstheme="majorBidi"/>
                <w:color w:val="000000"/>
                <w:sz w:val="22"/>
                <w:szCs w:val="22"/>
                <w:rtl/>
              </w:rPr>
              <w:t>ينزل: مردودات المبيعات</w:t>
            </w:r>
          </w:p>
        </w:tc>
        <w:tc>
          <w:tcPr>
            <w:tcW w:w="1320" w:type="dxa"/>
            <w:tcBorders>
              <w:bottom w:val="single" w:sz="4" w:space="0" w:color="auto"/>
            </w:tcBorders>
            <w:vAlign w:val="bottom"/>
          </w:tcPr>
          <w:p w14:paraId="37899742" w14:textId="04326081" w:rsidR="007F61BA" w:rsidRPr="00387F47" w:rsidRDefault="00A77133" w:rsidP="00000E49">
            <w:pPr>
              <w:tabs>
                <w:tab w:val="left" w:pos="5216"/>
                <w:tab w:val="left" w:pos="5273"/>
                <w:tab w:val="left" w:pos="7566"/>
                <w:tab w:val="left" w:pos="8758"/>
              </w:tabs>
              <w:rPr>
                <w:rFonts w:asciiTheme="majorBidi" w:hAnsiTheme="majorBidi" w:cstheme="majorBidi"/>
                <w:sz w:val="22"/>
                <w:szCs w:val="22"/>
              </w:rPr>
            </w:pPr>
            <w:r>
              <w:rPr>
                <w:rFonts w:asciiTheme="majorBidi" w:hAnsiTheme="majorBidi" w:cstheme="majorBidi"/>
                <w:color w:val="000000"/>
                <w:sz w:val="22"/>
                <w:szCs w:val="22"/>
              </w:rPr>
              <w:t>-</w:t>
            </w:r>
          </w:p>
        </w:tc>
        <w:tc>
          <w:tcPr>
            <w:tcW w:w="615" w:type="dxa"/>
            <w:vAlign w:val="bottom"/>
          </w:tcPr>
          <w:p w14:paraId="347C95D2" w14:textId="77777777" w:rsidR="007F61BA" w:rsidRPr="00387F47" w:rsidRDefault="007F61BA" w:rsidP="00000E49">
            <w:pPr>
              <w:tabs>
                <w:tab w:val="left" w:pos="5216"/>
                <w:tab w:val="left" w:pos="5273"/>
                <w:tab w:val="left" w:pos="7566"/>
                <w:tab w:val="left" w:pos="8758"/>
              </w:tabs>
              <w:ind w:left="95"/>
              <w:jc w:val="center"/>
              <w:rPr>
                <w:rFonts w:asciiTheme="majorBidi" w:hAnsiTheme="majorBidi" w:cstheme="majorBidi"/>
                <w:sz w:val="22"/>
                <w:szCs w:val="22"/>
              </w:rPr>
            </w:pPr>
          </w:p>
        </w:tc>
        <w:tc>
          <w:tcPr>
            <w:tcW w:w="1566" w:type="dxa"/>
            <w:tcBorders>
              <w:bottom w:val="single" w:sz="4" w:space="0" w:color="auto"/>
            </w:tcBorders>
            <w:vAlign w:val="bottom"/>
          </w:tcPr>
          <w:p w14:paraId="2A8C60C6" w14:textId="4FBBB4A8" w:rsidR="007F61BA" w:rsidRPr="00387F47" w:rsidRDefault="007F61BA" w:rsidP="00000E49">
            <w:pPr>
              <w:tabs>
                <w:tab w:val="left" w:pos="5216"/>
                <w:tab w:val="left" w:pos="5273"/>
                <w:tab w:val="left" w:pos="7566"/>
                <w:tab w:val="left" w:pos="8758"/>
              </w:tabs>
              <w:rPr>
                <w:rFonts w:asciiTheme="majorBidi" w:hAnsiTheme="majorBidi" w:cstheme="majorBidi"/>
                <w:sz w:val="22"/>
                <w:szCs w:val="22"/>
              </w:rPr>
            </w:pPr>
            <w:r w:rsidRPr="00387F47">
              <w:rPr>
                <w:rFonts w:asciiTheme="majorBidi" w:hAnsiTheme="majorBidi" w:cstheme="majorBidi" w:hint="cs"/>
                <w:color w:val="000000"/>
                <w:sz w:val="22"/>
                <w:szCs w:val="22"/>
                <w:rtl/>
              </w:rPr>
              <w:t>-</w:t>
            </w:r>
          </w:p>
        </w:tc>
      </w:tr>
      <w:tr w:rsidR="007F61BA" w:rsidRPr="00387F47" w14:paraId="37B49AC2" w14:textId="77777777" w:rsidTr="00D125B4">
        <w:trPr>
          <w:gridAfter w:val="1"/>
          <w:wAfter w:w="12" w:type="dxa"/>
          <w:trHeight w:val="20"/>
        </w:trPr>
        <w:tc>
          <w:tcPr>
            <w:tcW w:w="4200" w:type="dxa"/>
            <w:vAlign w:val="bottom"/>
          </w:tcPr>
          <w:p w14:paraId="79FBEAFE" w14:textId="6E50324E" w:rsidR="007F61BA" w:rsidRPr="00387F47"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2"/>
                <w:szCs w:val="22"/>
                <w:rtl/>
              </w:rPr>
            </w:pPr>
            <w:r w:rsidRPr="00387F47">
              <w:rPr>
                <w:rFonts w:asciiTheme="majorBidi" w:hAnsiTheme="majorBidi" w:cstheme="majorBidi"/>
                <w:b/>
                <w:bCs/>
                <w:color w:val="000000"/>
                <w:sz w:val="22"/>
                <w:szCs w:val="22"/>
                <w:rtl/>
                <w:lang w:bidi="ar-JO"/>
              </w:rPr>
              <w:t>صافي المبيعات</w:t>
            </w:r>
          </w:p>
        </w:tc>
        <w:tc>
          <w:tcPr>
            <w:tcW w:w="1320" w:type="dxa"/>
            <w:tcBorders>
              <w:top w:val="single" w:sz="4" w:space="0" w:color="auto"/>
              <w:bottom w:val="double" w:sz="4" w:space="0" w:color="auto"/>
            </w:tcBorders>
            <w:vAlign w:val="bottom"/>
          </w:tcPr>
          <w:p w14:paraId="507309EF" w14:textId="4E3036B1" w:rsidR="007F61BA" w:rsidRPr="00387F47" w:rsidRDefault="00FE651F" w:rsidP="00000E49">
            <w:pPr>
              <w:tabs>
                <w:tab w:val="left" w:pos="5216"/>
                <w:tab w:val="left" w:pos="5273"/>
                <w:tab w:val="left" w:pos="7566"/>
                <w:tab w:val="left" w:pos="8758"/>
              </w:tabs>
              <w:ind w:left="95" w:hanging="95"/>
              <w:rPr>
                <w:rFonts w:asciiTheme="majorBidi" w:hAnsiTheme="majorBidi" w:cstheme="majorBidi"/>
                <w:b/>
                <w:bCs/>
                <w:sz w:val="22"/>
                <w:szCs w:val="22"/>
                <w:rtl/>
              </w:rPr>
            </w:pPr>
            <w:r>
              <w:rPr>
                <w:rFonts w:asciiTheme="majorBidi" w:hAnsiTheme="majorBidi" w:cstheme="majorBidi" w:hint="cs"/>
                <w:b/>
                <w:bCs/>
                <w:color w:val="000000"/>
                <w:sz w:val="22"/>
                <w:szCs w:val="22"/>
                <w:rtl/>
              </w:rPr>
              <w:t>1,739,311</w:t>
            </w:r>
          </w:p>
        </w:tc>
        <w:tc>
          <w:tcPr>
            <w:tcW w:w="615" w:type="dxa"/>
            <w:vAlign w:val="bottom"/>
          </w:tcPr>
          <w:p w14:paraId="6850F2CF" w14:textId="77777777" w:rsidR="007F61BA" w:rsidRPr="00387F47" w:rsidRDefault="007F61BA" w:rsidP="00000E49">
            <w:pPr>
              <w:tabs>
                <w:tab w:val="left" w:pos="5216"/>
                <w:tab w:val="left" w:pos="5273"/>
                <w:tab w:val="left" w:pos="7566"/>
                <w:tab w:val="left" w:pos="8758"/>
              </w:tabs>
              <w:ind w:left="36"/>
              <w:jc w:val="center"/>
              <w:rPr>
                <w:rFonts w:asciiTheme="majorBidi" w:hAnsiTheme="majorBidi" w:cstheme="majorBidi"/>
                <w:b/>
                <w:bCs/>
                <w:sz w:val="22"/>
                <w:szCs w:val="22"/>
                <w:rtl/>
              </w:rPr>
            </w:pPr>
          </w:p>
        </w:tc>
        <w:tc>
          <w:tcPr>
            <w:tcW w:w="1566" w:type="dxa"/>
            <w:tcBorders>
              <w:top w:val="single" w:sz="4" w:space="0" w:color="auto"/>
              <w:bottom w:val="double" w:sz="4" w:space="0" w:color="auto"/>
            </w:tcBorders>
            <w:vAlign w:val="bottom"/>
          </w:tcPr>
          <w:p w14:paraId="047FD900" w14:textId="16AB243F" w:rsidR="007F61BA" w:rsidRPr="00387F47" w:rsidRDefault="007F61BA" w:rsidP="00000E49">
            <w:pPr>
              <w:tabs>
                <w:tab w:val="left" w:pos="5216"/>
                <w:tab w:val="left" w:pos="5273"/>
                <w:tab w:val="left" w:pos="7566"/>
                <w:tab w:val="left" w:pos="8758"/>
              </w:tabs>
              <w:ind w:left="36"/>
              <w:rPr>
                <w:rFonts w:asciiTheme="majorBidi" w:hAnsiTheme="majorBidi" w:cstheme="majorBidi"/>
                <w:b/>
                <w:bCs/>
                <w:sz w:val="22"/>
                <w:szCs w:val="22"/>
                <w:rtl/>
              </w:rPr>
            </w:pPr>
            <w:r w:rsidRPr="00387F47">
              <w:rPr>
                <w:rFonts w:asciiTheme="majorBidi" w:hAnsiTheme="majorBidi" w:cstheme="majorBidi" w:hint="cs"/>
                <w:b/>
                <w:bCs/>
                <w:color w:val="000000"/>
                <w:sz w:val="22"/>
                <w:szCs w:val="22"/>
                <w:rtl/>
              </w:rPr>
              <w:t>1,404,713</w:t>
            </w:r>
          </w:p>
        </w:tc>
      </w:tr>
    </w:tbl>
    <w:p w14:paraId="2B78B3FC" w14:textId="77777777" w:rsidR="000466AE" w:rsidRPr="00387F47" w:rsidRDefault="000466AE"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509DA775" w14:textId="77777777" w:rsidR="000466AE" w:rsidRPr="00387F47" w:rsidRDefault="000466AE"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4B2E1655" w14:textId="7055F792" w:rsidR="000466AE" w:rsidRPr="00387F47" w:rsidRDefault="000466AE"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2D078192" w14:textId="14027650" w:rsidR="000A492A" w:rsidRPr="00387F47" w:rsidRDefault="000A492A"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3D819E59" w14:textId="30A49A85" w:rsidR="000A492A" w:rsidRPr="00387F47" w:rsidRDefault="000A492A"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73CDD6A6" w14:textId="6801309D" w:rsidR="000466AE" w:rsidRPr="00387F47" w:rsidRDefault="000466AE"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10B2DA51" w14:textId="3FB05841" w:rsidR="00E92A28" w:rsidRPr="00387F47" w:rsidRDefault="00E92A28"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6B36821D" w14:textId="252A7DD6" w:rsidR="00AA4498" w:rsidRPr="00387F47" w:rsidRDefault="00AA4498" w:rsidP="00000E49">
      <w:pPr>
        <w:tabs>
          <w:tab w:val="left" w:pos="5216"/>
          <w:tab w:val="left" w:pos="5273"/>
          <w:tab w:val="left" w:pos="7484"/>
          <w:tab w:val="left" w:pos="7541"/>
        </w:tabs>
        <w:rPr>
          <w:rFonts w:asciiTheme="majorBidi" w:hAnsiTheme="majorBidi" w:cstheme="majorBidi"/>
          <w:b/>
          <w:bCs/>
          <w:sz w:val="22"/>
          <w:szCs w:val="22"/>
          <w:u w:val="single"/>
          <w:rtl/>
          <w:lang w:bidi="ar-JO"/>
        </w:rPr>
      </w:pPr>
    </w:p>
    <w:p w14:paraId="6BF735FE" w14:textId="20221983" w:rsidR="00962D14" w:rsidRPr="00BF45BA" w:rsidRDefault="00962D14" w:rsidP="00BF45BA">
      <w:pPr>
        <w:rPr>
          <w:rFonts w:asciiTheme="majorBidi" w:hAnsiTheme="majorBidi" w:cstheme="majorBidi"/>
          <w:sz w:val="24"/>
          <w:szCs w:val="24"/>
          <w:rtl/>
          <w:lang w:bidi="ar-JO"/>
        </w:rPr>
      </w:pPr>
    </w:p>
    <w:p w14:paraId="52E8A5DA" w14:textId="77777777" w:rsidR="00BF45BA" w:rsidRDefault="00BF45BA" w:rsidP="00000E49">
      <w:pPr>
        <w:rPr>
          <w:rFonts w:asciiTheme="majorBidi" w:hAnsiTheme="majorBidi" w:cstheme="majorBidi"/>
          <w:b/>
          <w:bCs/>
          <w:sz w:val="24"/>
          <w:szCs w:val="24"/>
          <w:u w:val="single"/>
          <w:rtl/>
          <w:lang w:bidi="ar-JO"/>
        </w:rPr>
      </w:pPr>
    </w:p>
    <w:p w14:paraId="34178EB0" w14:textId="77777777" w:rsidR="00BF45BA" w:rsidRDefault="00BF45BA" w:rsidP="00000E49">
      <w:pPr>
        <w:rPr>
          <w:rFonts w:asciiTheme="majorBidi" w:hAnsiTheme="majorBidi" w:cstheme="majorBidi"/>
          <w:b/>
          <w:bCs/>
          <w:sz w:val="24"/>
          <w:szCs w:val="24"/>
          <w:u w:val="single"/>
          <w:rtl/>
          <w:lang w:bidi="ar-JO"/>
        </w:rPr>
      </w:pPr>
    </w:p>
    <w:p w14:paraId="08402AF1" w14:textId="77777777" w:rsidR="00BF45BA" w:rsidRDefault="00BF45BA" w:rsidP="00000E49">
      <w:pPr>
        <w:rPr>
          <w:rFonts w:asciiTheme="majorBidi" w:hAnsiTheme="majorBidi" w:cstheme="majorBidi"/>
          <w:b/>
          <w:bCs/>
          <w:sz w:val="24"/>
          <w:szCs w:val="24"/>
          <w:u w:val="single"/>
          <w:rtl/>
          <w:lang w:bidi="ar-JO"/>
        </w:rPr>
      </w:pPr>
    </w:p>
    <w:p w14:paraId="6A2FE558" w14:textId="77777777" w:rsidR="00BF45BA" w:rsidRDefault="00BF45BA" w:rsidP="00000E49">
      <w:pPr>
        <w:rPr>
          <w:rFonts w:asciiTheme="majorBidi" w:hAnsiTheme="majorBidi" w:cstheme="majorBidi"/>
          <w:b/>
          <w:bCs/>
          <w:sz w:val="24"/>
          <w:szCs w:val="24"/>
          <w:u w:val="single"/>
          <w:rtl/>
          <w:lang w:bidi="ar-JO"/>
        </w:rPr>
      </w:pPr>
    </w:p>
    <w:p w14:paraId="682FC288" w14:textId="77777777" w:rsidR="00BF45BA" w:rsidRDefault="00BF45BA" w:rsidP="00000E49">
      <w:pPr>
        <w:rPr>
          <w:rFonts w:asciiTheme="majorBidi" w:hAnsiTheme="majorBidi" w:cstheme="majorBidi"/>
          <w:b/>
          <w:bCs/>
          <w:sz w:val="24"/>
          <w:szCs w:val="24"/>
          <w:u w:val="single"/>
          <w:rtl/>
          <w:lang w:bidi="ar-JO"/>
        </w:rPr>
      </w:pPr>
    </w:p>
    <w:p w14:paraId="36CE7394" w14:textId="77777777" w:rsidR="00BF45BA" w:rsidRDefault="00BF45BA" w:rsidP="00000E49">
      <w:pPr>
        <w:rPr>
          <w:rFonts w:asciiTheme="majorBidi" w:hAnsiTheme="majorBidi" w:cstheme="majorBidi"/>
          <w:b/>
          <w:bCs/>
          <w:sz w:val="24"/>
          <w:szCs w:val="24"/>
          <w:u w:val="single"/>
          <w:rtl/>
          <w:lang w:bidi="ar-JO"/>
        </w:rPr>
      </w:pPr>
    </w:p>
    <w:p w14:paraId="6AAD390E" w14:textId="77777777" w:rsidR="00BF45BA" w:rsidRDefault="00BF45BA" w:rsidP="00000E49">
      <w:pPr>
        <w:rPr>
          <w:rFonts w:asciiTheme="majorBidi" w:hAnsiTheme="majorBidi" w:cstheme="majorBidi"/>
          <w:b/>
          <w:bCs/>
          <w:sz w:val="24"/>
          <w:szCs w:val="24"/>
          <w:u w:val="single"/>
          <w:rtl/>
          <w:lang w:bidi="ar-JO"/>
        </w:rPr>
      </w:pPr>
    </w:p>
    <w:p w14:paraId="56F0FA9E" w14:textId="77777777" w:rsidR="00BF45BA" w:rsidRDefault="00BF45BA" w:rsidP="00000E49">
      <w:pPr>
        <w:rPr>
          <w:rFonts w:asciiTheme="majorBidi" w:hAnsiTheme="majorBidi" w:cstheme="majorBidi"/>
          <w:b/>
          <w:bCs/>
          <w:sz w:val="24"/>
          <w:szCs w:val="24"/>
          <w:u w:val="single"/>
          <w:rtl/>
          <w:lang w:bidi="ar-JO"/>
        </w:rPr>
      </w:pPr>
    </w:p>
    <w:p w14:paraId="16E3170C" w14:textId="77777777" w:rsidR="00BF45BA" w:rsidRDefault="00BF45BA" w:rsidP="00000E49">
      <w:pPr>
        <w:rPr>
          <w:rFonts w:asciiTheme="majorBidi" w:hAnsiTheme="majorBidi" w:cstheme="majorBidi"/>
          <w:b/>
          <w:bCs/>
          <w:sz w:val="24"/>
          <w:szCs w:val="24"/>
          <w:u w:val="single"/>
          <w:rtl/>
          <w:lang w:bidi="ar-JO"/>
        </w:rPr>
      </w:pPr>
    </w:p>
    <w:p w14:paraId="62C370AF" w14:textId="77777777" w:rsidR="00BF45BA" w:rsidRDefault="00BF45BA" w:rsidP="00000E49">
      <w:pPr>
        <w:rPr>
          <w:rFonts w:asciiTheme="majorBidi" w:hAnsiTheme="majorBidi" w:cstheme="majorBidi"/>
          <w:b/>
          <w:bCs/>
          <w:sz w:val="24"/>
          <w:szCs w:val="24"/>
          <w:u w:val="single"/>
          <w:rtl/>
          <w:lang w:bidi="ar-JO"/>
        </w:rPr>
      </w:pPr>
    </w:p>
    <w:p w14:paraId="2D06AB5E" w14:textId="77777777" w:rsidR="00BF45BA" w:rsidRDefault="00BF45BA" w:rsidP="00000E49">
      <w:pPr>
        <w:rPr>
          <w:rFonts w:asciiTheme="majorBidi" w:hAnsiTheme="majorBidi" w:cstheme="majorBidi"/>
          <w:b/>
          <w:bCs/>
          <w:sz w:val="24"/>
          <w:szCs w:val="24"/>
          <w:u w:val="single"/>
          <w:rtl/>
          <w:lang w:bidi="ar-JO"/>
        </w:rPr>
      </w:pPr>
    </w:p>
    <w:p w14:paraId="4C6CEE8D" w14:textId="77777777" w:rsidR="00BF45BA" w:rsidRDefault="00BF45BA" w:rsidP="00000E49">
      <w:pPr>
        <w:rPr>
          <w:rFonts w:asciiTheme="majorBidi" w:hAnsiTheme="majorBidi" w:cstheme="majorBidi"/>
          <w:b/>
          <w:bCs/>
          <w:sz w:val="24"/>
          <w:szCs w:val="24"/>
          <w:u w:val="single"/>
          <w:rtl/>
          <w:lang w:bidi="ar-JO"/>
        </w:rPr>
      </w:pPr>
    </w:p>
    <w:p w14:paraId="0136C0DE" w14:textId="77777777" w:rsidR="00BF45BA" w:rsidRDefault="00BF45BA" w:rsidP="00000E49">
      <w:pPr>
        <w:rPr>
          <w:rFonts w:asciiTheme="majorBidi" w:hAnsiTheme="majorBidi" w:cstheme="majorBidi"/>
          <w:b/>
          <w:bCs/>
          <w:sz w:val="24"/>
          <w:szCs w:val="24"/>
          <w:u w:val="single"/>
          <w:rtl/>
          <w:lang w:bidi="ar-JO"/>
        </w:rPr>
      </w:pPr>
    </w:p>
    <w:p w14:paraId="6D34B697" w14:textId="77777777" w:rsidR="00BF45BA" w:rsidRDefault="00BF45BA" w:rsidP="00000E49">
      <w:pPr>
        <w:rPr>
          <w:rFonts w:asciiTheme="majorBidi" w:hAnsiTheme="majorBidi" w:cstheme="majorBidi"/>
          <w:b/>
          <w:bCs/>
          <w:sz w:val="24"/>
          <w:szCs w:val="24"/>
          <w:u w:val="single"/>
          <w:rtl/>
          <w:lang w:bidi="ar-JO"/>
        </w:rPr>
      </w:pPr>
    </w:p>
    <w:p w14:paraId="2FFCEE76" w14:textId="77777777" w:rsidR="00BF45BA" w:rsidRDefault="00BF45BA" w:rsidP="00000E49">
      <w:pPr>
        <w:rPr>
          <w:rFonts w:asciiTheme="majorBidi" w:hAnsiTheme="majorBidi" w:cstheme="majorBidi"/>
          <w:b/>
          <w:bCs/>
          <w:sz w:val="24"/>
          <w:szCs w:val="24"/>
          <w:u w:val="single"/>
          <w:rtl/>
          <w:lang w:bidi="ar-JO"/>
        </w:rPr>
      </w:pPr>
    </w:p>
    <w:p w14:paraId="74E80386" w14:textId="77777777" w:rsidR="00BF45BA" w:rsidRDefault="00BF45BA" w:rsidP="00000E49">
      <w:pPr>
        <w:rPr>
          <w:rFonts w:asciiTheme="majorBidi" w:hAnsiTheme="majorBidi" w:cstheme="majorBidi"/>
          <w:b/>
          <w:bCs/>
          <w:sz w:val="24"/>
          <w:szCs w:val="24"/>
          <w:u w:val="single"/>
          <w:rtl/>
          <w:lang w:bidi="ar-JO"/>
        </w:rPr>
      </w:pPr>
    </w:p>
    <w:p w14:paraId="2E5BC7FE" w14:textId="77777777" w:rsidR="00BF45BA" w:rsidRDefault="00BF45BA" w:rsidP="00000E49">
      <w:pPr>
        <w:rPr>
          <w:rFonts w:asciiTheme="majorBidi" w:hAnsiTheme="majorBidi" w:cstheme="majorBidi"/>
          <w:b/>
          <w:bCs/>
          <w:sz w:val="24"/>
          <w:szCs w:val="24"/>
          <w:u w:val="single"/>
          <w:rtl/>
          <w:lang w:bidi="ar-JO"/>
        </w:rPr>
      </w:pPr>
    </w:p>
    <w:p w14:paraId="2BE78F7A" w14:textId="77777777" w:rsidR="00BF45BA" w:rsidRDefault="00BF45BA" w:rsidP="00000E49">
      <w:pPr>
        <w:rPr>
          <w:rFonts w:asciiTheme="majorBidi" w:hAnsiTheme="majorBidi" w:cstheme="majorBidi"/>
          <w:b/>
          <w:bCs/>
          <w:sz w:val="24"/>
          <w:szCs w:val="24"/>
          <w:u w:val="single"/>
          <w:rtl/>
          <w:lang w:bidi="ar-JO"/>
        </w:rPr>
      </w:pPr>
    </w:p>
    <w:p w14:paraId="3021967A" w14:textId="77777777" w:rsidR="00BF45BA" w:rsidRDefault="00BF45BA" w:rsidP="00000E49">
      <w:pPr>
        <w:rPr>
          <w:rFonts w:asciiTheme="majorBidi" w:hAnsiTheme="majorBidi" w:cstheme="majorBidi"/>
          <w:b/>
          <w:bCs/>
          <w:sz w:val="24"/>
          <w:szCs w:val="24"/>
          <w:u w:val="single"/>
          <w:rtl/>
          <w:lang w:bidi="ar-JO"/>
        </w:rPr>
      </w:pPr>
    </w:p>
    <w:p w14:paraId="129CACD0" w14:textId="77777777" w:rsidR="00BF45BA" w:rsidRDefault="00BF45BA" w:rsidP="00000E49">
      <w:pPr>
        <w:rPr>
          <w:rFonts w:asciiTheme="majorBidi" w:hAnsiTheme="majorBidi" w:cstheme="majorBidi"/>
          <w:b/>
          <w:bCs/>
          <w:sz w:val="24"/>
          <w:szCs w:val="24"/>
          <w:u w:val="single"/>
          <w:rtl/>
          <w:lang w:bidi="ar-JO"/>
        </w:rPr>
      </w:pPr>
    </w:p>
    <w:p w14:paraId="1BC38187" w14:textId="77777777" w:rsidR="00BF45BA" w:rsidRDefault="00BF45BA" w:rsidP="00000E49">
      <w:pPr>
        <w:rPr>
          <w:rFonts w:asciiTheme="majorBidi" w:hAnsiTheme="majorBidi" w:cstheme="majorBidi"/>
          <w:b/>
          <w:bCs/>
          <w:sz w:val="24"/>
          <w:szCs w:val="24"/>
          <w:u w:val="single"/>
          <w:rtl/>
          <w:lang w:bidi="ar-JO"/>
        </w:rPr>
      </w:pPr>
    </w:p>
    <w:p w14:paraId="3D95630E" w14:textId="77777777" w:rsidR="00BF45BA" w:rsidRDefault="00BF45BA" w:rsidP="00000E49">
      <w:pPr>
        <w:rPr>
          <w:rFonts w:asciiTheme="majorBidi" w:hAnsiTheme="majorBidi" w:cstheme="majorBidi"/>
          <w:b/>
          <w:bCs/>
          <w:sz w:val="24"/>
          <w:szCs w:val="24"/>
          <w:u w:val="single"/>
          <w:rtl/>
          <w:lang w:bidi="ar-JO"/>
        </w:rPr>
      </w:pPr>
    </w:p>
    <w:p w14:paraId="27AFC8FF" w14:textId="77777777" w:rsidR="00BF45BA" w:rsidRDefault="00BF45BA" w:rsidP="00000E49">
      <w:pPr>
        <w:rPr>
          <w:rFonts w:asciiTheme="majorBidi" w:hAnsiTheme="majorBidi" w:cstheme="majorBidi"/>
          <w:b/>
          <w:bCs/>
          <w:sz w:val="24"/>
          <w:szCs w:val="24"/>
          <w:u w:val="single"/>
          <w:rtl/>
          <w:lang w:bidi="ar-JO"/>
        </w:rPr>
      </w:pPr>
    </w:p>
    <w:p w14:paraId="37987EED" w14:textId="77777777" w:rsidR="00BF45BA" w:rsidRDefault="00BF45BA" w:rsidP="00000E49">
      <w:pPr>
        <w:rPr>
          <w:rFonts w:asciiTheme="majorBidi" w:hAnsiTheme="majorBidi" w:cstheme="majorBidi"/>
          <w:b/>
          <w:bCs/>
          <w:sz w:val="24"/>
          <w:szCs w:val="24"/>
          <w:u w:val="single"/>
          <w:rtl/>
          <w:lang w:bidi="ar-JO"/>
        </w:rPr>
      </w:pPr>
    </w:p>
    <w:p w14:paraId="65C4D1B4" w14:textId="77777777" w:rsidR="00BF45BA" w:rsidRDefault="00BF45BA" w:rsidP="00000E49">
      <w:pPr>
        <w:rPr>
          <w:rFonts w:asciiTheme="majorBidi" w:hAnsiTheme="majorBidi" w:cstheme="majorBidi"/>
          <w:b/>
          <w:bCs/>
          <w:sz w:val="24"/>
          <w:szCs w:val="24"/>
          <w:u w:val="single"/>
          <w:rtl/>
          <w:lang w:bidi="ar-JO"/>
        </w:rPr>
      </w:pPr>
    </w:p>
    <w:p w14:paraId="0B60334F" w14:textId="77777777" w:rsidR="00BF45BA" w:rsidRDefault="00BF45BA" w:rsidP="00000E49">
      <w:pPr>
        <w:rPr>
          <w:rFonts w:asciiTheme="majorBidi" w:hAnsiTheme="majorBidi" w:cstheme="majorBidi"/>
          <w:b/>
          <w:bCs/>
          <w:sz w:val="24"/>
          <w:szCs w:val="24"/>
          <w:u w:val="single"/>
          <w:rtl/>
          <w:lang w:bidi="ar-JO"/>
        </w:rPr>
      </w:pPr>
    </w:p>
    <w:p w14:paraId="1A63691B" w14:textId="77777777" w:rsidR="00BF45BA" w:rsidRDefault="00BF45BA" w:rsidP="00000E49">
      <w:pPr>
        <w:rPr>
          <w:rFonts w:asciiTheme="majorBidi" w:hAnsiTheme="majorBidi" w:cstheme="majorBidi"/>
          <w:b/>
          <w:bCs/>
          <w:sz w:val="24"/>
          <w:szCs w:val="24"/>
          <w:u w:val="single"/>
          <w:rtl/>
          <w:lang w:bidi="ar-JO"/>
        </w:rPr>
      </w:pPr>
    </w:p>
    <w:p w14:paraId="62A8F8B4" w14:textId="77777777" w:rsidR="00BF45BA" w:rsidRDefault="00BF45BA" w:rsidP="00000E49">
      <w:pPr>
        <w:rPr>
          <w:rFonts w:asciiTheme="majorBidi" w:hAnsiTheme="majorBidi" w:cstheme="majorBidi"/>
          <w:b/>
          <w:bCs/>
          <w:sz w:val="24"/>
          <w:szCs w:val="24"/>
          <w:u w:val="single"/>
          <w:rtl/>
          <w:lang w:bidi="ar-JO"/>
        </w:rPr>
      </w:pPr>
    </w:p>
    <w:p w14:paraId="2281E700" w14:textId="77B6F6AC" w:rsidR="00BF45BA" w:rsidRPr="00BF45BA" w:rsidRDefault="00BF45BA" w:rsidP="00BF45BA">
      <w:pPr>
        <w:jc w:val="center"/>
        <w:rPr>
          <w:rFonts w:asciiTheme="majorBidi" w:hAnsiTheme="majorBidi" w:cstheme="majorBidi"/>
          <w:sz w:val="24"/>
          <w:szCs w:val="24"/>
          <w:rtl/>
          <w:lang w:bidi="ar-JO"/>
        </w:rPr>
      </w:pPr>
      <w:r w:rsidRPr="00BF45BA">
        <w:rPr>
          <w:rFonts w:asciiTheme="majorBidi" w:hAnsiTheme="majorBidi" w:cstheme="majorBidi" w:hint="cs"/>
          <w:color w:val="000000"/>
          <w:sz w:val="24"/>
          <w:szCs w:val="24"/>
          <w:rtl/>
          <w:lang w:bidi="ar-JO"/>
        </w:rPr>
        <w:t>22</w:t>
      </w:r>
    </w:p>
    <w:p w14:paraId="2CA61FAA" w14:textId="77777777" w:rsidR="00BF45BA" w:rsidRDefault="00BF45BA" w:rsidP="00000E49">
      <w:pPr>
        <w:rPr>
          <w:rFonts w:asciiTheme="majorBidi" w:hAnsiTheme="majorBidi" w:cstheme="majorBidi"/>
          <w:b/>
          <w:bCs/>
          <w:sz w:val="24"/>
          <w:szCs w:val="24"/>
          <w:u w:val="single"/>
          <w:rtl/>
          <w:lang w:bidi="ar-JO"/>
        </w:rPr>
      </w:pPr>
    </w:p>
    <w:p w14:paraId="7504B77B" w14:textId="72633385" w:rsidR="000466AE" w:rsidRPr="008F443C" w:rsidRDefault="000466AE" w:rsidP="00000E49">
      <w:pPr>
        <w:rPr>
          <w:rFonts w:asciiTheme="majorBidi" w:hAnsiTheme="majorBidi" w:cstheme="majorBidi"/>
          <w:b/>
          <w:bCs/>
          <w:sz w:val="24"/>
          <w:szCs w:val="24"/>
          <w:u w:val="single"/>
          <w:rtl/>
          <w:lang w:bidi="ar-JO"/>
        </w:rPr>
      </w:pPr>
      <w:r w:rsidRPr="008F443C">
        <w:rPr>
          <w:rFonts w:asciiTheme="majorBidi" w:hAnsiTheme="majorBidi" w:cstheme="majorBidi"/>
          <w:b/>
          <w:bCs/>
          <w:color w:val="000000"/>
          <w:sz w:val="24"/>
          <w:szCs w:val="24"/>
          <w:u w:val="single"/>
          <w:rtl/>
          <w:lang w:bidi="ar-JO"/>
        </w:rPr>
        <w:t>(</w:t>
      </w:r>
      <w:r w:rsidR="007F7508">
        <w:rPr>
          <w:rFonts w:asciiTheme="majorBidi" w:hAnsiTheme="majorBidi" w:cstheme="majorBidi" w:hint="cs"/>
          <w:b/>
          <w:bCs/>
          <w:color w:val="000000"/>
          <w:sz w:val="24"/>
          <w:szCs w:val="24"/>
          <w:u w:val="single"/>
          <w:rtl/>
          <w:lang w:bidi="ar-JO"/>
        </w:rPr>
        <w:t>21</w:t>
      </w:r>
      <w:r w:rsidRPr="008F443C">
        <w:rPr>
          <w:rFonts w:asciiTheme="majorBidi" w:hAnsiTheme="majorBidi" w:cstheme="majorBidi"/>
          <w:b/>
          <w:bCs/>
          <w:color w:val="000000"/>
          <w:sz w:val="24"/>
          <w:szCs w:val="24"/>
          <w:u w:val="single"/>
          <w:rtl/>
          <w:lang w:bidi="ar-JO"/>
        </w:rPr>
        <w:t>) المصاريف الادارية والعمومية</w:t>
      </w:r>
    </w:p>
    <w:tbl>
      <w:tblPr>
        <w:tblStyle w:val="TableGrid"/>
        <w:tblpPr w:leftFromText="180" w:rightFromText="180" w:vertAnchor="text" w:tblpXSpec="right" w:tblpY="1"/>
        <w:tblOverlap w:val="never"/>
        <w:bidiVisual/>
        <w:tblW w:w="7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15"/>
        <w:gridCol w:w="1530"/>
        <w:gridCol w:w="270"/>
        <w:gridCol w:w="1620"/>
      </w:tblGrid>
      <w:tr w:rsidR="000466AE" w:rsidRPr="008F443C" w14:paraId="444D32A8" w14:textId="77777777" w:rsidTr="00AB4429">
        <w:trPr>
          <w:trHeight w:val="20"/>
        </w:trPr>
        <w:tc>
          <w:tcPr>
            <w:tcW w:w="4315" w:type="dxa"/>
            <w:vAlign w:val="bottom"/>
          </w:tcPr>
          <w:p w14:paraId="50FFDC66" w14:textId="77777777" w:rsidR="000466AE" w:rsidRPr="008F443C" w:rsidRDefault="000466AE"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3420" w:type="dxa"/>
            <w:gridSpan w:val="3"/>
            <w:tcBorders>
              <w:bottom w:val="single" w:sz="4" w:space="0" w:color="auto"/>
            </w:tcBorders>
            <w:vAlign w:val="bottom"/>
          </w:tcPr>
          <w:p w14:paraId="02B7127F" w14:textId="77777777" w:rsidR="000466AE" w:rsidRPr="008F443C" w:rsidRDefault="000466AE" w:rsidP="00000E49">
            <w:pPr>
              <w:tabs>
                <w:tab w:val="left" w:pos="5216"/>
                <w:tab w:val="left" w:pos="5273"/>
                <w:tab w:val="left" w:pos="7566"/>
                <w:tab w:val="left" w:pos="8758"/>
              </w:tabs>
              <w:ind w:left="95"/>
              <w:jc w:val="center"/>
              <w:rPr>
                <w:rFonts w:asciiTheme="majorBidi" w:hAnsiTheme="majorBidi" w:cstheme="majorBidi"/>
                <w:bCs/>
                <w:sz w:val="24"/>
                <w:szCs w:val="24"/>
                <w:rtl/>
              </w:rPr>
            </w:pPr>
            <w:r w:rsidRPr="008F443C">
              <w:rPr>
                <w:rFonts w:asciiTheme="majorBidi" w:hAnsiTheme="majorBidi" w:cstheme="majorBidi"/>
                <w:bCs/>
                <w:color w:val="000000"/>
                <w:sz w:val="24"/>
                <w:szCs w:val="24"/>
                <w:rtl/>
              </w:rPr>
              <w:t xml:space="preserve">للسنة المنتهية في 31 كانون الاول </w:t>
            </w:r>
          </w:p>
        </w:tc>
      </w:tr>
      <w:tr w:rsidR="00655373" w:rsidRPr="008F443C" w14:paraId="6D2EC245" w14:textId="77777777" w:rsidTr="00AB4429">
        <w:trPr>
          <w:trHeight w:val="20"/>
        </w:trPr>
        <w:tc>
          <w:tcPr>
            <w:tcW w:w="4315" w:type="dxa"/>
            <w:vAlign w:val="bottom"/>
          </w:tcPr>
          <w:p w14:paraId="609D2A6D" w14:textId="77777777" w:rsidR="00655373" w:rsidRPr="008F443C" w:rsidRDefault="00655373" w:rsidP="00000E49">
            <w:pPr>
              <w:tabs>
                <w:tab w:val="left" w:pos="5216"/>
                <w:tab w:val="left" w:pos="5273"/>
                <w:tab w:val="left" w:pos="6658"/>
                <w:tab w:val="left" w:pos="7484"/>
                <w:tab w:val="left" w:pos="7541"/>
                <w:tab w:val="left" w:pos="8758"/>
              </w:tabs>
              <w:ind w:left="353" w:hanging="198"/>
              <w:rPr>
                <w:rFonts w:asciiTheme="majorBidi" w:hAnsiTheme="majorBidi" w:cstheme="majorBidi"/>
                <w:sz w:val="24"/>
                <w:szCs w:val="24"/>
                <w:rtl/>
              </w:rPr>
            </w:pPr>
          </w:p>
        </w:tc>
        <w:tc>
          <w:tcPr>
            <w:tcW w:w="1530" w:type="dxa"/>
            <w:tcBorders>
              <w:top w:val="single" w:sz="4" w:space="0" w:color="auto"/>
              <w:bottom w:val="single" w:sz="4" w:space="0" w:color="auto"/>
            </w:tcBorders>
            <w:vAlign w:val="bottom"/>
          </w:tcPr>
          <w:p w14:paraId="08718ED0" w14:textId="04BAFDDB" w:rsidR="00655373" w:rsidRPr="007F61BA" w:rsidRDefault="007F61BA" w:rsidP="00000E49">
            <w:pPr>
              <w:tabs>
                <w:tab w:val="left" w:pos="5216"/>
                <w:tab w:val="left" w:pos="5273"/>
                <w:tab w:val="left" w:pos="7566"/>
                <w:tab w:val="left" w:pos="8758"/>
              </w:tabs>
              <w:ind w:left="95"/>
              <w:jc w:val="center"/>
              <w:rPr>
                <w:rFonts w:asciiTheme="majorBidi" w:hAnsiTheme="majorBidi" w:cstheme="majorBidi"/>
                <w:bCs/>
                <w:sz w:val="24"/>
                <w:szCs w:val="24"/>
              </w:rPr>
            </w:pPr>
            <w:r w:rsidRPr="007F61BA">
              <w:rPr>
                <w:rFonts w:asciiTheme="majorBidi" w:hAnsiTheme="majorBidi" w:cstheme="majorBidi" w:hint="cs"/>
                <w:bCs/>
                <w:color w:val="000000"/>
                <w:sz w:val="24"/>
                <w:szCs w:val="24"/>
                <w:rtl/>
              </w:rPr>
              <w:t>2024</w:t>
            </w:r>
          </w:p>
        </w:tc>
        <w:tc>
          <w:tcPr>
            <w:tcW w:w="270" w:type="dxa"/>
            <w:tcBorders>
              <w:top w:val="single" w:sz="4" w:space="0" w:color="auto"/>
            </w:tcBorders>
            <w:vAlign w:val="bottom"/>
          </w:tcPr>
          <w:p w14:paraId="078074AB" w14:textId="77777777" w:rsidR="00655373" w:rsidRPr="007F61BA" w:rsidRDefault="00655373" w:rsidP="00000E49">
            <w:pPr>
              <w:tabs>
                <w:tab w:val="left" w:pos="5216"/>
                <w:tab w:val="left" w:pos="5273"/>
                <w:tab w:val="left" w:pos="7566"/>
                <w:tab w:val="left" w:pos="8758"/>
              </w:tabs>
              <w:ind w:left="95"/>
              <w:jc w:val="center"/>
              <w:rPr>
                <w:rFonts w:asciiTheme="majorBidi" w:hAnsiTheme="majorBidi" w:cstheme="majorBidi"/>
                <w:bCs/>
                <w:sz w:val="24"/>
                <w:szCs w:val="24"/>
              </w:rPr>
            </w:pPr>
          </w:p>
        </w:tc>
        <w:tc>
          <w:tcPr>
            <w:tcW w:w="1620" w:type="dxa"/>
            <w:tcBorders>
              <w:top w:val="single" w:sz="4" w:space="0" w:color="auto"/>
              <w:bottom w:val="single" w:sz="4" w:space="0" w:color="auto"/>
            </w:tcBorders>
            <w:vAlign w:val="bottom"/>
          </w:tcPr>
          <w:p w14:paraId="660872F3" w14:textId="595F452A" w:rsidR="00655373" w:rsidRPr="007F61BA" w:rsidRDefault="007F61BA" w:rsidP="00000E49">
            <w:pPr>
              <w:tabs>
                <w:tab w:val="left" w:pos="5216"/>
                <w:tab w:val="left" w:pos="5273"/>
                <w:tab w:val="left" w:pos="7566"/>
                <w:tab w:val="left" w:pos="8758"/>
              </w:tabs>
              <w:ind w:left="95"/>
              <w:jc w:val="center"/>
              <w:rPr>
                <w:rFonts w:asciiTheme="majorBidi" w:hAnsiTheme="majorBidi" w:cstheme="majorBidi"/>
                <w:bCs/>
                <w:sz w:val="24"/>
                <w:szCs w:val="24"/>
              </w:rPr>
            </w:pPr>
            <w:r w:rsidRPr="007F61BA">
              <w:rPr>
                <w:rFonts w:asciiTheme="majorBidi" w:hAnsiTheme="majorBidi" w:cstheme="majorBidi" w:hint="cs"/>
                <w:bCs/>
                <w:color w:val="000000"/>
                <w:sz w:val="24"/>
                <w:szCs w:val="24"/>
                <w:rtl/>
              </w:rPr>
              <w:t>2023</w:t>
            </w:r>
          </w:p>
        </w:tc>
      </w:tr>
      <w:tr w:rsidR="00655373" w:rsidRPr="008F443C" w14:paraId="4695CCD0" w14:textId="77777777" w:rsidTr="00AB4429">
        <w:trPr>
          <w:trHeight w:val="20"/>
        </w:trPr>
        <w:tc>
          <w:tcPr>
            <w:tcW w:w="4315" w:type="dxa"/>
            <w:vAlign w:val="bottom"/>
          </w:tcPr>
          <w:p w14:paraId="35DFC3C8" w14:textId="77777777" w:rsidR="00655373" w:rsidRPr="008F443C" w:rsidRDefault="00655373" w:rsidP="00000E49">
            <w:pPr>
              <w:tabs>
                <w:tab w:val="left" w:pos="5216"/>
                <w:tab w:val="left" w:pos="5273"/>
                <w:tab w:val="left" w:pos="6658"/>
                <w:tab w:val="left" w:pos="7484"/>
                <w:tab w:val="left" w:pos="7541"/>
                <w:tab w:val="left" w:pos="8758"/>
              </w:tabs>
              <w:ind w:left="353" w:hanging="198"/>
              <w:rPr>
                <w:rFonts w:asciiTheme="majorBidi" w:hAnsiTheme="majorBidi" w:cstheme="majorBidi"/>
                <w:b/>
                <w:bCs/>
                <w:sz w:val="24"/>
                <w:szCs w:val="24"/>
                <w:rtl/>
              </w:rPr>
            </w:pPr>
          </w:p>
        </w:tc>
        <w:tc>
          <w:tcPr>
            <w:tcW w:w="1530" w:type="dxa"/>
            <w:tcBorders>
              <w:top w:val="single" w:sz="4" w:space="0" w:color="auto"/>
            </w:tcBorders>
            <w:vAlign w:val="bottom"/>
          </w:tcPr>
          <w:p w14:paraId="6466AD17" w14:textId="77777777" w:rsidR="00655373" w:rsidRPr="008F443C" w:rsidRDefault="00655373"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c>
          <w:tcPr>
            <w:tcW w:w="270" w:type="dxa"/>
            <w:vAlign w:val="bottom"/>
          </w:tcPr>
          <w:p w14:paraId="520B389A" w14:textId="77777777" w:rsidR="00655373" w:rsidRPr="008F443C" w:rsidRDefault="00655373" w:rsidP="00000E49">
            <w:pPr>
              <w:tabs>
                <w:tab w:val="left" w:pos="5216"/>
                <w:tab w:val="left" w:pos="5273"/>
                <w:tab w:val="left" w:pos="7566"/>
                <w:tab w:val="left" w:pos="8758"/>
              </w:tabs>
              <w:ind w:left="95"/>
              <w:jc w:val="center"/>
              <w:rPr>
                <w:rFonts w:asciiTheme="majorBidi" w:hAnsiTheme="majorBidi" w:cstheme="majorBidi"/>
                <w:b/>
                <w:sz w:val="24"/>
                <w:szCs w:val="24"/>
              </w:rPr>
            </w:pPr>
          </w:p>
        </w:tc>
        <w:tc>
          <w:tcPr>
            <w:tcW w:w="1620" w:type="dxa"/>
            <w:tcBorders>
              <w:top w:val="single" w:sz="4" w:space="0" w:color="auto"/>
            </w:tcBorders>
            <w:vAlign w:val="bottom"/>
          </w:tcPr>
          <w:p w14:paraId="13873F58" w14:textId="04CB7A50" w:rsidR="00655373" w:rsidRPr="008F443C" w:rsidRDefault="00655373" w:rsidP="00000E49">
            <w:pPr>
              <w:tabs>
                <w:tab w:val="left" w:pos="5216"/>
                <w:tab w:val="left" w:pos="5273"/>
                <w:tab w:val="left" w:pos="7566"/>
                <w:tab w:val="left" w:pos="8758"/>
              </w:tabs>
              <w:ind w:left="95"/>
              <w:jc w:val="center"/>
              <w:rPr>
                <w:rFonts w:asciiTheme="majorBidi" w:hAnsiTheme="majorBidi" w:cstheme="majorBidi"/>
                <w:b/>
                <w:sz w:val="24"/>
                <w:szCs w:val="24"/>
              </w:rPr>
            </w:pPr>
            <w:r w:rsidRPr="008F443C">
              <w:rPr>
                <w:rFonts w:asciiTheme="majorBidi" w:hAnsiTheme="majorBidi" w:cstheme="majorBidi"/>
                <w:bCs/>
                <w:color w:val="000000"/>
                <w:sz w:val="24"/>
                <w:szCs w:val="24"/>
                <w:rtl/>
              </w:rPr>
              <w:t>دينار أردني</w:t>
            </w:r>
          </w:p>
        </w:tc>
      </w:tr>
      <w:tr w:rsidR="007F61BA" w:rsidRPr="008F443C" w14:paraId="6DBD6F5F" w14:textId="77777777" w:rsidTr="00A379E1">
        <w:trPr>
          <w:trHeight w:val="20"/>
        </w:trPr>
        <w:tc>
          <w:tcPr>
            <w:tcW w:w="4315" w:type="dxa"/>
            <w:vAlign w:val="bottom"/>
          </w:tcPr>
          <w:p w14:paraId="7BDF2A17" w14:textId="77777777"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8F443C">
              <w:rPr>
                <w:rFonts w:asciiTheme="majorBidi" w:hAnsiTheme="majorBidi" w:cstheme="majorBidi"/>
                <w:color w:val="000000"/>
                <w:sz w:val="24"/>
                <w:szCs w:val="24"/>
                <w:rtl/>
              </w:rPr>
              <w:t>رواتب واجور</w:t>
            </w:r>
          </w:p>
        </w:tc>
        <w:tc>
          <w:tcPr>
            <w:tcW w:w="1530" w:type="dxa"/>
            <w:vAlign w:val="bottom"/>
          </w:tcPr>
          <w:p w14:paraId="3B5EAF17" w14:textId="6859FF80" w:rsidR="007F61BA" w:rsidRPr="003B56E6" w:rsidRDefault="00A31104" w:rsidP="00000E49">
            <w:pPr>
              <w:tabs>
                <w:tab w:val="left" w:pos="5216"/>
                <w:tab w:val="left" w:pos="5273"/>
                <w:tab w:val="left" w:pos="7566"/>
                <w:tab w:val="left" w:pos="8758"/>
              </w:tabs>
              <w:ind w:left="36"/>
              <w:rPr>
                <w:rFonts w:asciiTheme="majorBidi" w:hAnsiTheme="majorBidi" w:cstheme="majorBidi"/>
                <w:color w:val="000000" w:themeColor="text1"/>
                <w:sz w:val="24"/>
                <w:szCs w:val="24"/>
              </w:rPr>
            </w:pPr>
            <w:r>
              <w:rPr>
                <w:rFonts w:asciiTheme="majorBidi" w:hAnsiTheme="majorBidi" w:cstheme="majorBidi"/>
                <w:color w:val="000000"/>
                <w:sz w:val="24"/>
                <w:szCs w:val="24"/>
              </w:rPr>
              <w:t>144,399</w:t>
            </w:r>
          </w:p>
        </w:tc>
        <w:tc>
          <w:tcPr>
            <w:tcW w:w="270" w:type="dxa"/>
            <w:vAlign w:val="bottom"/>
          </w:tcPr>
          <w:p w14:paraId="3A6FCD36"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6E2071DF" w14:textId="1421E472"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126,655</w:t>
            </w:r>
          </w:p>
        </w:tc>
      </w:tr>
      <w:tr w:rsidR="007F61BA" w:rsidRPr="008F443C" w14:paraId="3AC0DE0C" w14:textId="77777777" w:rsidTr="00A379E1">
        <w:trPr>
          <w:trHeight w:val="20"/>
        </w:trPr>
        <w:tc>
          <w:tcPr>
            <w:tcW w:w="4315" w:type="dxa"/>
            <w:vAlign w:val="bottom"/>
          </w:tcPr>
          <w:p w14:paraId="123E2C75" w14:textId="6BC3A59B"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مساهمة الشركة في الضمان الاجتماعي</w:t>
            </w:r>
          </w:p>
        </w:tc>
        <w:tc>
          <w:tcPr>
            <w:tcW w:w="1530" w:type="dxa"/>
            <w:vAlign w:val="bottom"/>
          </w:tcPr>
          <w:p w14:paraId="763C2D1D" w14:textId="0A22D0FA" w:rsidR="007F61BA" w:rsidRPr="003B56E6" w:rsidRDefault="00E262FC"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20,724</w:t>
            </w:r>
          </w:p>
        </w:tc>
        <w:tc>
          <w:tcPr>
            <w:tcW w:w="270" w:type="dxa"/>
            <w:vAlign w:val="bottom"/>
          </w:tcPr>
          <w:p w14:paraId="7D9B9C9B"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55D3D5E0" w14:textId="533B8A7F"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17,654</w:t>
            </w:r>
          </w:p>
        </w:tc>
      </w:tr>
      <w:tr w:rsidR="007F61BA" w:rsidRPr="008F443C" w14:paraId="0FE9E28F" w14:textId="77777777" w:rsidTr="00A379E1">
        <w:trPr>
          <w:trHeight w:val="20"/>
        </w:trPr>
        <w:tc>
          <w:tcPr>
            <w:tcW w:w="4315" w:type="dxa"/>
            <w:vAlign w:val="bottom"/>
          </w:tcPr>
          <w:p w14:paraId="70177062" w14:textId="4CB7AB6E"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العمل الاضافي</w:t>
            </w:r>
          </w:p>
        </w:tc>
        <w:tc>
          <w:tcPr>
            <w:tcW w:w="1530" w:type="dxa"/>
            <w:vAlign w:val="bottom"/>
          </w:tcPr>
          <w:p w14:paraId="4E3F4F8B" w14:textId="1A090769" w:rsidR="007F61BA" w:rsidRPr="003B56E6" w:rsidRDefault="00B46503"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6,969</w:t>
            </w:r>
          </w:p>
        </w:tc>
        <w:tc>
          <w:tcPr>
            <w:tcW w:w="270" w:type="dxa"/>
            <w:vAlign w:val="bottom"/>
          </w:tcPr>
          <w:p w14:paraId="6DDB6FB8"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1659D916" w14:textId="7635DAD5"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6,419</w:t>
            </w:r>
          </w:p>
        </w:tc>
      </w:tr>
      <w:tr w:rsidR="007F61BA" w:rsidRPr="008F443C" w14:paraId="101E1EF6" w14:textId="77777777" w:rsidTr="00A379E1">
        <w:trPr>
          <w:trHeight w:val="20"/>
        </w:trPr>
        <w:tc>
          <w:tcPr>
            <w:tcW w:w="4315" w:type="dxa"/>
            <w:vAlign w:val="bottom"/>
          </w:tcPr>
          <w:p w14:paraId="5D1F1753" w14:textId="47B019E5"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proofErr w:type="spellStart"/>
            <w:r>
              <w:rPr>
                <w:rFonts w:asciiTheme="majorBidi" w:hAnsiTheme="majorBidi" w:cstheme="majorBidi" w:hint="cs"/>
                <w:color w:val="000000"/>
                <w:sz w:val="24"/>
                <w:szCs w:val="24"/>
                <w:rtl/>
              </w:rPr>
              <w:t>مكافات</w:t>
            </w:r>
            <w:proofErr w:type="spellEnd"/>
          </w:p>
        </w:tc>
        <w:tc>
          <w:tcPr>
            <w:tcW w:w="1530" w:type="dxa"/>
            <w:vAlign w:val="bottom"/>
          </w:tcPr>
          <w:p w14:paraId="0CCEA2E6" w14:textId="1DC7CBCD"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52,871</w:t>
            </w:r>
          </w:p>
        </w:tc>
        <w:tc>
          <w:tcPr>
            <w:tcW w:w="270" w:type="dxa"/>
            <w:vAlign w:val="bottom"/>
          </w:tcPr>
          <w:p w14:paraId="6E4BF990"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73B2095D" w14:textId="5E42E6DB"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5,203</w:t>
            </w:r>
          </w:p>
        </w:tc>
      </w:tr>
      <w:tr w:rsidR="007F61BA" w:rsidRPr="008F443C" w14:paraId="34FD4B18" w14:textId="77777777" w:rsidTr="00A379E1">
        <w:trPr>
          <w:trHeight w:val="20"/>
        </w:trPr>
        <w:tc>
          <w:tcPr>
            <w:tcW w:w="4315" w:type="dxa"/>
            <w:vAlign w:val="bottom"/>
          </w:tcPr>
          <w:p w14:paraId="0C6671E8" w14:textId="77281048"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بدل اجازات سنوية</w:t>
            </w:r>
          </w:p>
        </w:tc>
        <w:tc>
          <w:tcPr>
            <w:tcW w:w="1530" w:type="dxa"/>
            <w:vAlign w:val="bottom"/>
          </w:tcPr>
          <w:p w14:paraId="512C879B" w14:textId="0AF2EB58"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491</w:t>
            </w:r>
          </w:p>
        </w:tc>
        <w:tc>
          <w:tcPr>
            <w:tcW w:w="270" w:type="dxa"/>
            <w:vAlign w:val="bottom"/>
          </w:tcPr>
          <w:p w14:paraId="345B133C"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4FDBB0B" w14:textId="45580DF9"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1,874</w:t>
            </w:r>
          </w:p>
        </w:tc>
      </w:tr>
      <w:tr w:rsidR="007F61BA" w:rsidRPr="008F443C" w14:paraId="39565743" w14:textId="77777777" w:rsidTr="00A379E1">
        <w:trPr>
          <w:trHeight w:val="198"/>
        </w:trPr>
        <w:tc>
          <w:tcPr>
            <w:tcW w:w="4315" w:type="dxa"/>
            <w:vAlign w:val="bottom"/>
          </w:tcPr>
          <w:p w14:paraId="1D8B8CD6" w14:textId="1516902D"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دورات تدريبية</w:t>
            </w:r>
          </w:p>
        </w:tc>
        <w:tc>
          <w:tcPr>
            <w:tcW w:w="1530" w:type="dxa"/>
            <w:vAlign w:val="bottom"/>
          </w:tcPr>
          <w:p w14:paraId="0DA6C0D7" w14:textId="39F91823" w:rsidR="007F61BA" w:rsidRPr="003B56E6" w:rsidRDefault="00B46503"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500</w:t>
            </w:r>
          </w:p>
        </w:tc>
        <w:tc>
          <w:tcPr>
            <w:tcW w:w="270" w:type="dxa"/>
            <w:vAlign w:val="bottom"/>
          </w:tcPr>
          <w:p w14:paraId="5140BC70"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3B8A07B4" w14:textId="1500CF84"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125</w:t>
            </w:r>
          </w:p>
        </w:tc>
      </w:tr>
      <w:tr w:rsidR="007F61BA" w:rsidRPr="008F443C" w14:paraId="17F7CA26" w14:textId="77777777" w:rsidTr="00A379E1">
        <w:trPr>
          <w:trHeight w:val="20"/>
        </w:trPr>
        <w:tc>
          <w:tcPr>
            <w:tcW w:w="4315" w:type="dxa"/>
            <w:vAlign w:val="bottom"/>
          </w:tcPr>
          <w:p w14:paraId="3109FDAB" w14:textId="15E429F4"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ايجارات</w:t>
            </w:r>
          </w:p>
        </w:tc>
        <w:tc>
          <w:tcPr>
            <w:tcW w:w="1530" w:type="dxa"/>
            <w:vAlign w:val="bottom"/>
          </w:tcPr>
          <w:p w14:paraId="67555120" w14:textId="6E774FF2" w:rsidR="007F61BA" w:rsidRPr="003B56E6" w:rsidRDefault="00A31104"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77,017</w:t>
            </w:r>
          </w:p>
        </w:tc>
        <w:tc>
          <w:tcPr>
            <w:tcW w:w="270" w:type="dxa"/>
            <w:vAlign w:val="bottom"/>
          </w:tcPr>
          <w:p w14:paraId="4F1627D1"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0026C0C" w14:textId="53813704"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75,017</w:t>
            </w:r>
          </w:p>
        </w:tc>
      </w:tr>
      <w:tr w:rsidR="007F61BA" w:rsidRPr="008F443C" w14:paraId="3940504F" w14:textId="77777777" w:rsidTr="00A379E1">
        <w:trPr>
          <w:trHeight w:val="20"/>
        </w:trPr>
        <w:tc>
          <w:tcPr>
            <w:tcW w:w="4315" w:type="dxa"/>
            <w:vAlign w:val="bottom"/>
          </w:tcPr>
          <w:p w14:paraId="5CDDD567" w14:textId="770DB2DE"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بريد وهاتف</w:t>
            </w:r>
          </w:p>
        </w:tc>
        <w:tc>
          <w:tcPr>
            <w:tcW w:w="1530" w:type="dxa"/>
            <w:vAlign w:val="bottom"/>
          </w:tcPr>
          <w:p w14:paraId="4550AAC8" w14:textId="61C1C16C"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2,921</w:t>
            </w:r>
          </w:p>
        </w:tc>
        <w:tc>
          <w:tcPr>
            <w:tcW w:w="270" w:type="dxa"/>
            <w:vAlign w:val="bottom"/>
          </w:tcPr>
          <w:p w14:paraId="42B496BE"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507D9EE" w14:textId="6CB1A9B3"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3,246</w:t>
            </w:r>
          </w:p>
        </w:tc>
      </w:tr>
      <w:tr w:rsidR="007F61BA" w:rsidRPr="008F443C" w14:paraId="0165ED42" w14:textId="77777777" w:rsidTr="00A379E1">
        <w:trPr>
          <w:trHeight w:val="20"/>
        </w:trPr>
        <w:tc>
          <w:tcPr>
            <w:tcW w:w="4315" w:type="dxa"/>
            <w:vAlign w:val="bottom"/>
          </w:tcPr>
          <w:p w14:paraId="1812D9B7" w14:textId="1D398F6A"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كهربا ومياه</w:t>
            </w:r>
          </w:p>
        </w:tc>
        <w:tc>
          <w:tcPr>
            <w:tcW w:w="1530" w:type="dxa"/>
            <w:vAlign w:val="bottom"/>
          </w:tcPr>
          <w:p w14:paraId="26370704" w14:textId="23B19023"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23,361</w:t>
            </w:r>
          </w:p>
        </w:tc>
        <w:tc>
          <w:tcPr>
            <w:tcW w:w="270" w:type="dxa"/>
            <w:vAlign w:val="bottom"/>
          </w:tcPr>
          <w:p w14:paraId="2814ED83"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45E871E3" w14:textId="79EB638F"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rPr>
              <w:t>17,72</w:t>
            </w:r>
            <w:r>
              <w:rPr>
                <w:rFonts w:asciiTheme="majorBidi" w:hAnsiTheme="majorBidi" w:cstheme="majorBidi" w:hint="cs"/>
                <w:color w:val="000000"/>
                <w:sz w:val="24"/>
                <w:szCs w:val="24"/>
                <w:rtl/>
              </w:rPr>
              <w:t>2</w:t>
            </w:r>
          </w:p>
        </w:tc>
      </w:tr>
      <w:tr w:rsidR="007F61BA" w:rsidRPr="008F443C" w14:paraId="01030901" w14:textId="77777777" w:rsidTr="00A379E1">
        <w:trPr>
          <w:trHeight w:val="20"/>
        </w:trPr>
        <w:tc>
          <w:tcPr>
            <w:tcW w:w="4315" w:type="dxa"/>
            <w:vAlign w:val="bottom"/>
          </w:tcPr>
          <w:p w14:paraId="3E4B9DA5" w14:textId="2D3A9ADC"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دعاية واعلان</w:t>
            </w:r>
          </w:p>
        </w:tc>
        <w:tc>
          <w:tcPr>
            <w:tcW w:w="1530" w:type="dxa"/>
            <w:vAlign w:val="bottom"/>
          </w:tcPr>
          <w:p w14:paraId="75EBA445" w14:textId="3201D07A"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lang w:bidi="ar-JO"/>
              </w:rPr>
            </w:pPr>
            <w:r>
              <w:rPr>
                <w:rFonts w:asciiTheme="majorBidi" w:hAnsiTheme="majorBidi" w:cstheme="majorBidi"/>
                <w:color w:val="000000"/>
                <w:sz w:val="24"/>
                <w:szCs w:val="24"/>
                <w:lang w:bidi="ar-JO"/>
              </w:rPr>
              <w:t>27,830</w:t>
            </w:r>
          </w:p>
        </w:tc>
        <w:tc>
          <w:tcPr>
            <w:tcW w:w="270" w:type="dxa"/>
            <w:vAlign w:val="bottom"/>
          </w:tcPr>
          <w:p w14:paraId="6C09F4DB"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55037742" w14:textId="71FE58D8"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lang w:bidi="ar-JO"/>
              </w:rPr>
              <w:t>15,439</w:t>
            </w:r>
          </w:p>
        </w:tc>
      </w:tr>
      <w:tr w:rsidR="007F61BA" w:rsidRPr="008F443C" w14:paraId="05CE5B57" w14:textId="77777777" w:rsidTr="00A379E1">
        <w:trPr>
          <w:trHeight w:val="20"/>
        </w:trPr>
        <w:tc>
          <w:tcPr>
            <w:tcW w:w="4315" w:type="dxa"/>
            <w:vAlign w:val="bottom"/>
          </w:tcPr>
          <w:p w14:paraId="6C7D1FA9" w14:textId="1A7A099C"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سيارات</w:t>
            </w:r>
          </w:p>
        </w:tc>
        <w:tc>
          <w:tcPr>
            <w:tcW w:w="1530" w:type="dxa"/>
            <w:vAlign w:val="bottom"/>
          </w:tcPr>
          <w:p w14:paraId="17348E5C" w14:textId="6913FAA4"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6,016</w:t>
            </w:r>
          </w:p>
        </w:tc>
        <w:tc>
          <w:tcPr>
            <w:tcW w:w="270" w:type="dxa"/>
            <w:vAlign w:val="bottom"/>
          </w:tcPr>
          <w:p w14:paraId="56461718"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59F0CBFC" w14:textId="23191AA6"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4,349</w:t>
            </w:r>
          </w:p>
        </w:tc>
      </w:tr>
      <w:tr w:rsidR="007F61BA" w:rsidRPr="008F443C" w14:paraId="41F287F8" w14:textId="77777777" w:rsidTr="00A379E1">
        <w:trPr>
          <w:trHeight w:val="20"/>
        </w:trPr>
        <w:tc>
          <w:tcPr>
            <w:tcW w:w="4315" w:type="dxa"/>
            <w:vAlign w:val="bottom"/>
          </w:tcPr>
          <w:p w14:paraId="5892D572" w14:textId="11F0C4B7"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صيانة واصلاح</w:t>
            </w:r>
          </w:p>
        </w:tc>
        <w:tc>
          <w:tcPr>
            <w:tcW w:w="1530" w:type="dxa"/>
            <w:vAlign w:val="bottom"/>
          </w:tcPr>
          <w:p w14:paraId="14136323" w14:textId="079E22CC"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2,165</w:t>
            </w:r>
          </w:p>
        </w:tc>
        <w:tc>
          <w:tcPr>
            <w:tcW w:w="270" w:type="dxa"/>
            <w:vAlign w:val="bottom"/>
          </w:tcPr>
          <w:p w14:paraId="46CEFEB2"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0E0DC95C" w14:textId="0BA117C4"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4,953</w:t>
            </w:r>
          </w:p>
        </w:tc>
      </w:tr>
      <w:tr w:rsidR="007F61BA" w:rsidRPr="008F443C" w14:paraId="1AF52A4E" w14:textId="77777777" w:rsidTr="00A379E1">
        <w:trPr>
          <w:trHeight w:val="20"/>
        </w:trPr>
        <w:tc>
          <w:tcPr>
            <w:tcW w:w="4315" w:type="dxa"/>
            <w:vAlign w:val="bottom"/>
          </w:tcPr>
          <w:p w14:paraId="1056FBC1" w14:textId="54E8A008"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حكومية</w:t>
            </w:r>
          </w:p>
        </w:tc>
        <w:tc>
          <w:tcPr>
            <w:tcW w:w="1530" w:type="dxa"/>
            <w:vAlign w:val="bottom"/>
          </w:tcPr>
          <w:p w14:paraId="7404D99A" w14:textId="33C3FD5C"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3,223</w:t>
            </w:r>
          </w:p>
        </w:tc>
        <w:tc>
          <w:tcPr>
            <w:tcW w:w="270" w:type="dxa"/>
            <w:vAlign w:val="bottom"/>
          </w:tcPr>
          <w:p w14:paraId="791CD583"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62380A6F" w14:textId="7323C044"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3,145</w:t>
            </w:r>
          </w:p>
        </w:tc>
      </w:tr>
      <w:tr w:rsidR="007F61BA" w:rsidRPr="008F443C" w14:paraId="168AC6A5" w14:textId="77777777" w:rsidTr="00A379E1">
        <w:trPr>
          <w:trHeight w:val="20"/>
        </w:trPr>
        <w:tc>
          <w:tcPr>
            <w:tcW w:w="4315" w:type="dxa"/>
            <w:vAlign w:val="bottom"/>
          </w:tcPr>
          <w:p w14:paraId="484BA95C" w14:textId="62763689"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بدل رخصة مزاولة مهنة</w:t>
            </w:r>
          </w:p>
        </w:tc>
        <w:tc>
          <w:tcPr>
            <w:tcW w:w="1530" w:type="dxa"/>
            <w:vAlign w:val="bottom"/>
          </w:tcPr>
          <w:p w14:paraId="19AD0BDC" w14:textId="4FA70EAD" w:rsidR="007F61BA"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5,400</w:t>
            </w:r>
          </w:p>
        </w:tc>
        <w:tc>
          <w:tcPr>
            <w:tcW w:w="270" w:type="dxa"/>
            <w:vAlign w:val="bottom"/>
          </w:tcPr>
          <w:p w14:paraId="1EACBDCE"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63FA5B3B" w14:textId="6C0A0E94" w:rsidR="007F61BA"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7,200</w:t>
            </w:r>
          </w:p>
        </w:tc>
      </w:tr>
      <w:tr w:rsidR="007F61BA" w:rsidRPr="008F443C" w14:paraId="1D87351A" w14:textId="77777777" w:rsidTr="00A379E1">
        <w:trPr>
          <w:trHeight w:val="20"/>
        </w:trPr>
        <w:tc>
          <w:tcPr>
            <w:tcW w:w="4315" w:type="dxa"/>
            <w:vAlign w:val="bottom"/>
          </w:tcPr>
          <w:p w14:paraId="56AF01C6" w14:textId="2AA4011F"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مصاريف مخصص قضايا </w:t>
            </w:r>
          </w:p>
        </w:tc>
        <w:tc>
          <w:tcPr>
            <w:tcW w:w="1530" w:type="dxa"/>
            <w:vAlign w:val="bottom"/>
          </w:tcPr>
          <w:p w14:paraId="12E3E41F" w14:textId="369CAB06" w:rsidR="007F61BA" w:rsidRPr="003B56E6" w:rsidRDefault="00D5107E" w:rsidP="00000E49">
            <w:pPr>
              <w:tabs>
                <w:tab w:val="left" w:pos="5216"/>
                <w:tab w:val="left" w:pos="5273"/>
                <w:tab w:val="left" w:pos="7566"/>
                <w:tab w:val="left" w:pos="8758"/>
              </w:tabs>
              <w:ind w:left="36"/>
              <w:rPr>
                <w:rFonts w:asciiTheme="majorBidi" w:hAnsiTheme="majorBidi" w:cstheme="majorBidi"/>
                <w:color w:val="000000" w:themeColor="text1"/>
                <w:sz w:val="24"/>
                <w:szCs w:val="24"/>
                <w:rtl/>
                <w:lang w:bidi="ar-JO"/>
              </w:rPr>
            </w:pPr>
            <w:r>
              <w:rPr>
                <w:rFonts w:asciiTheme="majorBidi" w:hAnsiTheme="majorBidi" w:cstheme="majorBidi"/>
                <w:color w:val="000000"/>
                <w:sz w:val="24"/>
                <w:szCs w:val="24"/>
                <w:lang w:bidi="ar-JO"/>
              </w:rPr>
              <w:t>-</w:t>
            </w:r>
          </w:p>
        </w:tc>
        <w:tc>
          <w:tcPr>
            <w:tcW w:w="270" w:type="dxa"/>
            <w:vAlign w:val="bottom"/>
          </w:tcPr>
          <w:p w14:paraId="4BB32EE9"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341B7C95" w14:textId="61BCF498"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lang w:bidi="ar-JO"/>
              </w:rPr>
              <w:t>223</w:t>
            </w:r>
          </w:p>
        </w:tc>
      </w:tr>
      <w:tr w:rsidR="007F61BA" w:rsidRPr="008F443C" w14:paraId="4FB210BB" w14:textId="77777777" w:rsidTr="00A379E1">
        <w:trPr>
          <w:trHeight w:val="20"/>
        </w:trPr>
        <w:tc>
          <w:tcPr>
            <w:tcW w:w="4315" w:type="dxa"/>
            <w:vAlign w:val="bottom"/>
          </w:tcPr>
          <w:p w14:paraId="4A64ADFB" w14:textId="00F04131"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تنقلات</w:t>
            </w:r>
          </w:p>
        </w:tc>
        <w:tc>
          <w:tcPr>
            <w:tcW w:w="1530" w:type="dxa"/>
            <w:vAlign w:val="bottom"/>
          </w:tcPr>
          <w:p w14:paraId="13734024" w14:textId="62E75784" w:rsidR="007F61BA" w:rsidRPr="003B56E6" w:rsidRDefault="00E97060" w:rsidP="00000E49">
            <w:pPr>
              <w:tabs>
                <w:tab w:val="left" w:pos="5216"/>
                <w:tab w:val="left" w:pos="5273"/>
                <w:tab w:val="left" w:pos="7566"/>
                <w:tab w:val="left" w:pos="8758"/>
              </w:tabs>
              <w:bidi w:val="0"/>
              <w:ind w:left="36"/>
              <w:jc w:val="right"/>
              <w:rPr>
                <w:rFonts w:asciiTheme="majorBidi" w:hAnsiTheme="majorBidi" w:cstheme="majorBidi"/>
                <w:color w:val="000000" w:themeColor="text1"/>
                <w:sz w:val="24"/>
                <w:szCs w:val="24"/>
                <w:rtl/>
              </w:rPr>
            </w:pPr>
            <w:r>
              <w:rPr>
                <w:rFonts w:asciiTheme="majorBidi" w:hAnsiTheme="majorBidi" w:cstheme="majorBidi"/>
                <w:color w:val="000000"/>
                <w:sz w:val="24"/>
                <w:szCs w:val="24"/>
              </w:rPr>
              <w:t>2,95</w:t>
            </w:r>
            <w:r w:rsidR="002062E5">
              <w:rPr>
                <w:rFonts w:asciiTheme="majorBidi" w:hAnsiTheme="majorBidi" w:cstheme="majorBidi"/>
                <w:color w:val="000000"/>
                <w:sz w:val="24"/>
                <w:szCs w:val="24"/>
              </w:rPr>
              <w:t>6</w:t>
            </w:r>
          </w:p>
        </w:tc>
        <w:tc>
          <w:tcPr>
            <w:tcW w:w="270" w:type="dxa"/>
            <w:vAlign w:val="bottom"/>
          </w:tcPr>
          <w:p w14:paraId="47706345"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3D9D1EC4" w14:textId="0EB31098"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62</w:t>
            </w:r>
            <w:r>
              <w:rPr>
                <w:rFonts w:asciiTheme="majorBidi" w:hAnsiTheme="majorBidi" w:cstheme="majorBidi" w:hint="cs"/>
                <w:color w:val="000000"/>
                <w:sz w:val="24"/>
                <w:szCs w:val="24"/>
                <w:rtl/>
              </w:rPr>
              <w:t>5</w:t>
            </w:r>
          </w:p>
        </w:tc>
      </w:tr>
      <w:tr w:rsidR="007F61BA" w:rsidRPr="008F443C" w14:paraId="30C9C5D8" w14:textId="77777777" w:rsidTr="00A379E1">
        <w:trPr>
          <w:trHeight w:val="20"/>
        </w:trPr>
        <w:tc>
          <w:tcPr>
            <w:tcW w:w="4315" w:type="dxa"/>
            <w:vAlign w:val="bottom"/>
          </w:tcPr>
          <w:p w14:paraId="7D38B35E" w14:textId="7D145491"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بنكية</w:t>
            </w:r>
          </w:p>
        </w:tc>
        <w:tc>
          <w:tcPr>
            <w:tcW w:w="1530" w:type="dxa"/>
            <w:vAlign w:val="bottom"/>
          </w:tcPr>
          <w:p w14:paraId="03460A66" w14:textId="3C361C56" w:rsidR="007F61BA" w:rsidRPr="003B56E6" w:rsidRDefault="00E97060" w:rsidP="00000E49">
            <w:pPr>
              <w:tabs>
                <w:tab w:val="left" w:pos="5216"/>
                <w:tab w:val="left" w:pos="5273"/>
                <w:tab w:val="left" w:pos="7566"/>
                <w:tab w:val="left" w:pos="8758"/>
              </w:tabs>
              <w:rPr>
                <w:rFonts w:asciiTheme="majorBidi" w:hAnsiTheme="majorBidi" w:cstheme="majorBidi"/>
                <w:color w:val="000000" w:themeColor="text1"/>
                <w:sz w:val="24"/>
                <w:szCs w:val="24"/>
                <w:rtl/>
              </w:rPr>
            </w:pPr>
            <w:r>
              <w:rPr>
                <w:rFonts w:asciiTheme="majorBidi" w:hAnsiTheme="majorBidi" w:cstheme="majorBidi"/>
                <w:color w:val="000000"/>
                <w:sz w:val="24"/>
                <w:szCs w:val="24"/>
              </w:rPr>
              <w:t>5,118</w:t>
            </w:r>
          </w:p>
        </w:tc>
        <w:tc>
          <w:tcPr>
            <w:tcW w:w="270" w:type="dxa"/>
            <w:vAlign w:val="bottom"/>
          </w:tcPr>
          <w:p w14:paraId="3109983D"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582223F1" w14:textId="67AB4A8D"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3,134</w:t>
            </w:r>
          </w:p>
        </w:tc>
      </w:tr>
      <w:tr w:rsidR="007F61BA" w:rsidRPr="008F443C" w14:paraId="1526852C" w14:textId="77777777" w:rsidTr="00A379E1">
        <w:trPr>
          <w:trHeight w:val="20"/>
        </w:trPr>
        <w:tc>
          <w:tcPr>
            <w:tcW w:w="4315" w:type="dxa"/>
            <w:vAlign w:val="bottom"/>
          </w:tcPr>
          <w:p w14:paraId="47B7BB85" w14:textId="4852CBD9"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مصاريف الاستهلاك </w:t>
            </w:r>
          </w:p>
        </w:tc>
        <w:tc>
          <w:tcPr>
            <w:tcW w:w="1530" w:type="dxa"/>
            <w:vAlign w:val="bottom"/>
          </w:tcPr>
          <w:p w14:paraId="6EA1C52A" w14:textId="04A8E4C3" w:rsidR="007F61BA" w:rsidRPr="003B56E6" w:rsidRDefault="009247F5"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23,024</w:t>
            </w:r>
          </w:p>
        </w:tc>
        <w:tc>
          <w:tcPr>
            <w:tcW w:w="270" w:type="dxa"/>
            <w:vAlign w:val="bottom"/>
          </w:tcPr>
          <w:p w14:paraId="4F15D305"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134D3CE9" w14:textId="15830110"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rPr>
              <w:t>42,320</w:t>
            </w:r>
          </w:p>
        </w:tc>
      </w:tr>
      <w:tr w:rsidR="007F61BA" w:rsidRPr="008F443C" w14:paraId="1A14DFED" w14:textId="77777777" w:rsidTr="00A379E1">
        <w:trPr>
          <w:trHeight w:val="20"/>
        </w:trPr>
        <w:tc>
          <w:tcPr>
            <w:tcW w:w="4315" w:type="dxa"/>
            <w:vAlign w:val="bottom"/>
          </w:tcPr>
          <w:p w14:paraId="179B899E" w14:textId="5A2A49DE"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اتعاب قانونية</w:t>
            </w:r>
          </w:p>
        </w:tc>
        <w:tc>
          <w:tcPr>
            <w:tcW w:w="1530" w:type="dxa"/>
            <w:vAlign w:val="bottom"/>
          </w:tcPr>
          <w:p w14:paraId="44FB3A2E" w14:textId="4C9F5A59"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1,800</w:t>
            </w:r>
          </w:p>
        </w:tc>
        <w:tc>
          <w:tcPr>
            <w:tcW w:w="270" w:type="dxa"/>
            <w:vAlign w:val="bottom"/>
          </w:tcPr>
          <w:p w14:paraId="74F3D0FF"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48A5C21E" w14:textId="07392E30"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rPr>
              <w:t>2,025</w:t>
            </w:r>
          </w:p>
        </w:tc>
      </w:tr>
      <w:tr w:rsidR="007F61BA" w:rsidRPr="008F443C" w14:paraId="4926E96A" w14:textId="77777777" w:rsidTr="00A379E1">
        <w:trPr>
          <w:trHeight w:val="20"/>
        </w:trPr>
        <w:tc>
          <w:tcPr>
            <w:tcW w:w="4315" w:type="dxa"/>
            <w:vAlign w:val="bottom"/>
          </w:tcPr>
          <w:p w14:paraId="78C9598A" w14:textId="4E486CBA"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مصاريف اتعاب تدقيق </w:t>
            </w:r>
          </w:p>
        </w:tc>
        <w:tc>
          <w:tcPr>
            <w:tcW w:w="1530" w:type="dxa"/>
            <w:vAlign w:val="bottom"/>
          </w:tcPr>
          <w:p w14:paraId="5F7D0488" w14:textId="1224B555"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1,500</w:t>
            </w:r>
          </w:p>
        </w:tc>
        <w:tc>
          <w:tcPr>
            <w:tcW w:w="270" w:type="dxa"/>
            <w:vAlign w:val="bottom"/>
          </w:tcPr>
          <w:p w14:paraId="5A23C9EB"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A062785" w14:textId="1BFCDF16"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rPr>
              <w:t>1</w:t>
            </w:r>
            <w:r>
              <w:rPr>
                <w:rFonts w:asciiTheme="majorBidi" w:hAnsiTheme="majorBidi" w:cstheme="majorBidi" w:hint="cs"/>
                <w:color w:val="000000"/>
                <w:sz w:val="24"/>
                <w:szCs w:val="24"/>
                <w:rtl/>
              </w:rPr>
              <w:t>,</w:t>
            </w:r>
            <w:r w:rsidRPr="003B56E6">
              <w:rPr>
                <w:rFonts w:asciiTheme="majorBidi" w:hAnsiTheme="majorBidi" w:cstheme="majorBidi" w:hint="cs"/>
                <w:color w:val="000000"/>
                <w:sz w:val="24"/>
                <w:szCs w:val="24"/>
                <w:rtl/>
              </w:rPr>
              <w:t>500</w:t>
            </w:r>
          </w:p>
        </w:tc>
      </w:tr>
      <w:tr w:rsidR="007F61BA" w:rsidRPr="008F443C" w14:paraId="4D29D996" w14:textId="77777777" w:rsidTr="00A379E1">
        <w:trPr>
          <w:trHeight w:val="20"/>
        </w:trPr>
        <w:tc>
          <w:tcPr>
            <w:tcW w:w="4315" w:type="dxa"/>
            <w:vAlign w:val="bottom"/>
          </w:tcPr>
          <w:p w14:paraId="2DDF5792" w14:textId="2646D236"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تبرعات</w:t>
            </w:r>
          </w:p>
        </w:tc>
        <w:tc>
          <w:tcPr>
            <w:tcW w:w="1530" w:type="dxa"/>
            <w:vAlign w:val="bottom"/>
          </w:tcPr>
          <w:p w14:paraId="6C2F5906" w14:textId="254D2764"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w:t>
            </w:r>
          </w:p>
        </w:tc>
        <w:tc>
          <w:tcPr>
            <w:tcW w:w="270" w:type="dxa"/>
            <w:vAlign w:val="bottom"/>
          </w:tcPr>
          <w:p w14:paraId="6F7724FA"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48D276F1" w14:textId="5B3E6408"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404</w:t>
            </w:r>
          </w:p>
        </w:tc>
      </w:tr>
      <w:tr w:rsidR="007F61BA" w:rsidRPr="008F443C" w14:paraId="4A229558" w14:textId="77777777" w:rsidTr="00A379E1">
        <w:trPr>
          <w:trHeight w:val="20"/>
        </w:trPr>
        <w:tc>
          <w:tcPr>
            <w:tcW w:w="4315" w:type="dxa"/>
            <w:vAlign w:val="bottom"/>
          </w:tcPr>
          <w:p w14:paraId="598D27C2" w14:textId="6FB10AD7"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قرطاسية ومطبوعات</w:t>
            </w:r>
          </w:p>
        </w:tc>
        <w:tc>
          <w:tcPr>
            <w:tcW w:w="1530" w:type="dxa"/>
            <w:vAlign w:val="bottom"/>
          </w:tcPr>
          <w:p w14:paraId="173B1645" w14:textId="1A999F6A"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783</w:t>
            </w:r>
          </w:p>
        </w:tc>
        <w:tc>
          <w:tcPr>
            <w:tcW w:w="270" w:type="dxa"/>
            <w:vAlign w:val="bottom"/>
          </w:tcPr>
          <w:p w14:paraId="50D211E8"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605DE01" w14:textId="5699DD03"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1,012</w:t>
            </w:r>
          </w:p>
        </w:tc>
      </w:tr>
      <w:tr w:rsidR="007F61BA" w:rsidRPr="008F443C" w14:paraId="7AF53531" w14:textId="77777777" w:rsidTr="00A379E1">
        <w:trPr>
          <w:trHeight w:val="20"/>
        </w:trPr>
        <w:tc>
          <w:tcPr>
            <w:tcW w:w="4315" w:type="dxa"/>
            <w:vAlign w:val="bottom"/>
          </w:tcPr>
          <w:p w14:paraId="2BC827AA" w14:textId="32C83C1B"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ضيافة ونظافة</w:t>
            </w:r>
          </w:p>
        </w:tc>
        <w:tc>
          <w:tcPr>
            <w:tcW w:w="1530" w:type="dxa"/>
            <w:vAlign w:val="bottom"/>
          </w:tcPr>
          <w:p w14:paraId="38A65E4E" w14:textId="53104459" w:rsidR="007F61BA" w:rsidRPr="003B56E6" w:rsidRDefault="002D5D03"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2,102</w:t>
            </w:r>
          </w:p>
        </w:tc>
        <w:tc>
          <w:tcPr>
            <w:tcW w:w="270" w:type="dxa"/>
            <w:vAlign w:val="bottom"/>
          </w:tcPr>
          <w:p w14:paraId="617C9CFE"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049FA122" w14:textId="6435E6C2"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rPr>
              <w:t>1,947</w:t>
            </w:r>
          </w:p>
        </w:tc>
      </w:tr>
      <w:tr w:rsidR="007F61BA" w:rsidRPr="008F443C" w14:paraId="699B19BF" w14:textId="77777777" w:rsidTr="00A379E1">
        <w:trPr>
          <w:trHeight w:val="20"/>
        </w:trPr>
        <w:tc>
          <w:tcPr>
            <w:tcW w:w="4315" w:type="dxa"/>
            <w:vAlign w:val="bottom"/>
          </w:tcPr>
          <w:p w14:paraId="59D6C13A" w14:textId="09857566"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غرامات</w:t>
            </w:r>
          </w:p>
        </w:tc>
        <w:tc>
          <w:tcPr>
            <w:tcW w:w="1530" w:type="dxa"/>
            <w:vAlign w:val="bottom"/>
          </w:tcPr>
          <w:p w14:paraId="1EBFAD4E" w14:textId="113C0AEA"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2,564</w:t>
            </w:r>
          </w:p>
        </w:tc>
        <w:tc>
          <w:tcPr>
            <w:tcW w:w="270" w:type="dxa"/>
            <w:vAlign w:val="bottom"/>
          </w:tcPr>
          <w:p w14:paraId="3A685E01"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50EB2FF1" w14:textId="47CE4C54"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2,783</w:t>
            </w:r>
          </w:p>
        </w:tc>
      </w:tr>
      <w:tr w:rsidR="007F61BA" w:rsidRPr="008F443C" w14:paraId="0F5B97DC" w14:textId="77777777" w:rsidTr="00A379E1">
        <w:trPr>
          <w:trHeight w:val="20"/>
        </w:trPr>
        <w:tc>
          <w:tcPr>
            <w:tcW w:w="4315" w:type="dxa"/>
            <w:vAlign w:val="bottom"/>
          </w:tcPr>
          <w:p w14:paraId="2C06A093" w14:textId="34CF7AA6"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اتعاب استشارات</w:t>
            </w:r>
          </w:p>
        </w:tc>
        <w:tc>
          <w:tcPr>
            <w:tcW w:w="1530" w:type="dxa"/>
            <w:vAlign w:val="bottom"/>
          </w:tcPr>
          <w:p w14:paraId="154ADFFA" w14:textId="363AEC8A" w:rsidR="007F61BA" w:rsidRPr="003B56E6" w:rsidRDefault="00E97060" w:rsidP="00E97060">
            <w:pPr>
              <w:tabs>
                <w:tab w:val="left" w:pos="5216"/>
                <w:tab w:val="left" w:pos="5273"/>
                <w:tab w:val="left" w:pos="7566"/>
                <w:tab w:val="left" w:pos="8758"/>
              </w:tabs>
              <w:rPr>
                <w:rFonts w:asciiTheme="majorBidi" w:hAnsiTheme="majorBidi" w:cstheme="majorBidi"/>
                <w:color w:val="000000" w:themeColor="text1"/>
                <w:sz w:val="24"/>
                <w:szCs w:val="24"/>
              </w:rPr>
            </w:pPr>
            <w:r>
              <w:rPr>
                <w:rFonts w:asciiTheme="majorBidi" w:hAnsiTheme="majorBidi" w:cstheme="majorBidi"/>
                <w:color w:val="000000"/>
                <w:sz w:val="24"/>
                <w:szCs w:val="24"/>
              </w:rPr>
              <w:t>36,308</w:t>
            </w:r>
          </w:p>
        </w:tc>
        <w:tc>
          <w:tcPr>
            <w:tcW w:w="270" w:type="dxa"/>
            <w:vAlign w:val="bottom"/>
          </w:tcPr>
          <w:p w14:paraId="747F329D"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4EC5A519" w14:textId="1BA0D829"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hint="cs"/>
                <w:color w:val="000000"/>
                <w:sz w:val="24"/>
                <w:szCs w:val="24"/>
                <w:rtl/>
              </w:rPr>
              <w:t>19,317</w:t>
            </w:r>
          </w:p>
        </w:tc>
      </w:tr>
      <w:tr w:rsidR="007F61BA" w:rsidRPr="008F443C" w14:paraId="3DEDED38" w14:textId="77777777" w:rsidTr="00A379E1">
        <w:trPr>
          <w:trHeight w:val="20"/>
        </w:trPr>
        <w:tc>
          <w:tcPr>
            <w:tcW w:w="4315" w:type="dxa"/>
            <w:vAlign w:val="bottom"/>
          </w:tcPr>
          <w:p w14:paraId="38E8BCA6" w14:textId="2963AF78" w:rsidR="007F61BA"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Pr>
                <w:rFonts w:asciiTheme="majorBidi" w:hAnsiTheme="majorBidi" w:cstheme="majorBidi" w:hint="cs"/>
                <w:color w:val="000000"/>
                <w:sz w:val="24"/>
                <w:szCs w:val="24"/>
                <w:rtl/>
              </w:rPr>
              <w:t>مصاريف انظمة وحماية</w:t>
            </w:r>
          </w:p>
        </w:tc>
        <w:tc>
          <w:tcPr>
            <w:tcW w:w="1530" w:type="dxa"/>
            <w:vAlign w:val="bottom"/>
          </w:tcPr>
          <w:p w14:paraId="5399F86E" w14:textId="561D02BA"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1,669</w:t>
            </w:r>
          </w:p>
        </w:tc>
        <w:tc>
          <w:tcPr>
            <w:tcW w:w="270" w:type="dxa"/>
            <w:vAlign w:val="bottom"/>
          </w:tcPr>
          <w:p w14:paraId="54DC82C7"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A91FEEF" w14:textId="5809C40F"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1,553</w:t>
            </w:r>
          </w:p>
        </w:tc>
      </w:tr>
      <w:tr w:rsidR="007F61BA" w:rsidRPr="008F443C" w14:paraId="13189117" w14:textId="77777777" w:rsidTr="00AB4429">
        <w:trPr>
          <w:trHeight w:val="134"/>
        </w:trPr>
        <w:tc>
          <w:tcPr>
            <w:tcW w:w="4315" w:type="dxa"/>
            <w:vAlign w:val="bottom"/>
          </w:tcPr>
          <w:p w14:paraId="47DD9C5A" w14:textId="787E5C9F" w:rsidR="007F61BA" w:rsidRPr="008F443C"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   رسوم واشتراكات</w:t>
            </w:r>
          </w:p>
        </w:tc>
        <w:tc>
          <w:tcPr>
            <w:tcW w:w="1530" w:type="dxa"/>
            <w:vAlign w:val="bottom"/>
          </w:tcPr>
          <w:p w14:paraId="1BC402D6" w14:textId="4AD4267F"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2,218</w:t>
            </w:r>
          </w:p>
        </w:tc>
        <w:tc>
          <w:tcPr>
            <w:tcW w:w="270" w:type="dxa"/>
            <w:vAlign w:val="bottom"/>
          </w:tcPr>
          <w:p w14:paraId="49AD92EC"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22EA5701" w14:textId="40524E6A"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543</w:t>
            </w:r>
          </w:p>
        </w:tc>
      </w:tr>
      <w:tr w:rsidR="007F61BA" w:rsidRPr="008F443C" w14:paraId="54BC4FAE" w14:textId="77777777" w:rsidTr="00AB4429">
        <w:trPr>
          <w:trHeight w:val="134"/>
        </w:trPr>
        <w:tc>
          <w:tcPr>
            <w:tcW w:w="4315" w:type="dxa"/>
            <w:vAlign w:val="bottom"/>
          </w:tcPr>
          <w:p w14:paraId="2E35E9C9" w14:textId="733901ED" w:rsidR="007F61BA"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   مصاريف ضريبة معارف</w:t>
            </w:r>
          </w:p>
        </w:tc>
        <w:tc>
          <w:tcPr>
            <w:tcW w:w="1530" w:type="dxa"/>
            <w:vAlign w:val="bottom"/>
          </w:tcPr>
          <w:p w14:paraId="65569D68" w14:textId="19665E54" w:rsidR="007F61BA" w:rsidRPr="003B56E6" w:rsidRDefault="00B46503"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1,528</w:t>
            </w:r>
          </w:p>
        </w:tc>
        <w:tc>
          <w:tcPr>
            <w:tcW w:w="270" w:type="dxa"/>
            <w:vAlign w:val="bottom"/>
          </w:tcPr>
          <w:p w14:paraId="46E1935F"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56DF6F43" w14:textId="2F2BEC0E"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308</w:t>
            </w:r>
          </w:p>
        </w:tc>
      </w:tr>
      <w:tr w:rsidR="007F61BA" w:rsidRPr="008F443C" w14:paraId="3BAC4EF3" w14:textId="77777777" w:rsidTr="00AB4429">
        <w:trPr>
          <w:trHeight w:val="134"/>
        </w:trPr>
        <w:tc>
          <w:tcPr>
            <w:tcW w:w="4315" w:type="dxa"/>
            <w:vAlign w:val="bottom"/>
          </w:tcPr>
          <w:p w14:paraId="6119B280" w14:textId="78B14AE8" w:rsidR="007F61BA"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   مصاريف محروقات</w:t>
            </w:r>
          </w:p>
        </w:tc>
        <w:tc>
          <w:tcPr>
            <w:tcW w:w="1530" w:type="dxa"/>
            <w:vAlign w:val="bottom"/>
          </w:tcPr>
          <w:p w14:paraId="31E1C3F3" w14:textId="6ABADBDC" w:rsidR="007F61BA" w:rsidRPr="003B56E6" w:rsidRDefault="00B46503"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2,717</w:t>
            </w:r>
          </w:p>
        </w:tc>
        <w:tc>
          <w:tcPr>
            <w:tcW w:w="270" w:type="dxa"/>
            <w:vAlign w:val="bottom"/>
          </w:tcPr>
          <w:p w14:paraId="3D2706E3"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1D40027E" w14:textId="328788AB"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sidRPr="003B56E6">
              <w:rPr>
                <w:rFonts w:asciiTheme="majorBidi" w:hAnsiTheme="majorBidi" w:cstheme="majorBidi"/>
                <w:color w:val="000000"/>
                <w:sz w:val="24"/>
                <w:szCs w:val="24"/>
              </w:rPr>
              <w:t>4,575</w:t>
            </w:r>
          </w:p>
        </w:tc>
      </w:tr>
      <w:tr w:rsidR="007F61BA" w:rsidRPr="008F443C" w14:paraId="7E8E5A21" w14:textId="77777777" w:rsidTr="00AB4429">
        <w:trPr>
          <w:trHeight w:val="134"/>
        </w:trPr>
        <w:tc>
          <w:tcPr>
            <w:tcW w:w="4315" w:type="dxa"/>
            <w:vAlign w:val="bottom"/>
          </w:tcPr>
          <w:p w14:paraId="4219EABC" w14:textId="3FEC2FB8" w:rsidR="007F61BA"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   مصاريف ندوات ومؤتمرات</w:t>
            </w:r>
          </w:p>
        </w:tc>
        <w:tc>
          <w:tcPr>
            <w:tcW w:w="1530" w:type="dxa"/>
            <w:vAlign w:val="bottom"/>
          </w:tcPr>
          <w:p w14:paraId="774F0C37" w14:textId="1D916496" w:rsidR="007F61BA" w:rsidRPr="003B56E6" w:rsidRDefault="00B46503"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color w:val="000000"/>
                <w:sz w:val="24"/>
                <w:szCs w:val="24"/>
              </w:rPr>
              <w:t>-</w:t>
            </w:r>
          </w:p>
        </w:tc>
        <w:tc>
          <w:tcPr>
            <w:tcW w:w="270" w:type="dxa"/>
            <w:vAlign w:val="bottom"/>
          </w:tcPr>
          <w:p w14:paraId="2E94A14D"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16FCE29D" w14:textId="5E8F5318"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w:t>
            </w:r>
          </w:p>
        </w:tc>
      </w:tr>
      <w:tr w:rsidR="007F61BA" w:rsidRPr="008F443C" w14:paraId="71B5E782" w14:textId="77777777" w:rsidTr="00AB4429">
        <w:trPr>
          <w:trHeight w:val="134"/>
        </w:trPr>
        <w:tc>
          <w:tcPr>
            <w:tcW w:w="4315" w:type="dxa"/>
            <w:vAlign w:val="bottom"/>
          </w:tcPr>
          <w:p w14:paraId="42964FB5" w14:textId="2725272A" w:rsidR="007F61BA" w:rsidRDefault="007F61BA" w:rsidP="00000E49">
            <w:pPr>
              <w:tabs>
                <w:tab w:val="left" w:pos="3958"/>
                <w:tab w:val="left" w:pos="5216"/>
                <w:tab w:val="left" w:pos="5273"/>
                <w:tab w:val="left" w:pos="7566"/>
                <w:tab w:val="left" w:pos="8858"/>
              </w:tabs>
              <w:jc w:val="both"/>
              <w:rPr>
                <w:rFonts w:asciiTheme="majorBidi" w:hAnsiTheme="majorBidi" w:cstheme="majorBidi"/>
                <w:sz w:val="24"/>
                <w:szCs w:val="24"/>
                <w:rtl/>
              </w:rPr>
            </w:pPr>
            <w:r>
              <w:rPr>
                <w:rFonts w:asciiTheme="majorBidi" w:hAnsiTheme="majorBidi" w:cstheme="majorBidi" w:hint="cs"/>
                <w:color w:val="000000"/>
                <w:sz w:val="24"/>
                <w:szCs w:val="24"/>
                <w:rtl/>
              </w:rPr>
              <w:t xml:space="preserve">   مصاريف تصميم مواقع </w:t>
            </w:r>
          </w:p>
        </w:tc>
        <w:tc>
          <w:tcPr>
            <w:tcW w:w="1530" w:type="dxa"/>
            <w:vAlign w:val="bottom"/>
          </w:tcPr>
          <w:p w14:paraId="1B7CA58D" w14:textId="10EF0A6F" w:rsidR="007F61BA" w:rsidRPr="003B56E6" w:rsidRDefault="00E97060"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939</w:t>
            </w:r>
          </w:p>
        </w:tc>
        <w:tc>
          <w:tcPr>
            <w:tcW w:w="270" w:type="dxa"/>
            <w:vAlign w:val="bottom"/>
          </w:tcPr>
          <w:p w14:paraId="17E7E10D"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35B1667F" w14:textId="5F4F382B" w:rsidR="007F61BA" w:rsidRPr="00CA0256"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250</w:t>
            </w:r>
          </w:p>
        </w:tc>
      </w:tr>
      <w:tr w:rsidR="007F61BA" w:rsidRPr="008F443C" w14:paraId="20888BC7" w14:textId="77777777" w:rsidTr="00AB4429">
        <w:trPr>
          <w:trHeight w:val="20"/>
        </w:trPr>
        <w:tc>
          <w:tcPr>
            <w:tcW w:w="4315" w:type="dxa"/>
            <w:vAlign w:val="bottom"/>
          </w:tcPr>
          <w:p w14:paraId="3082DD06" w14:textId="77777777" w:rsidR="007F61BA" w:rsidRPr="008F443C" w:rsidRDefault="007F61BA" w:rsidP="00000E49">
            <w:pPr>
              <w:tabs>
                <w:tab w:val="left" w:pos="3958"/>
                <w:tab w:val="left" w:pos="5216"/>
                <w:tab w:val="left" w:pos="5273"/>
                <w:tab w:val="left" w:pos="7566"/>
                <w:tab w:val="left" w:pos="8858"/>
              </w:tabs>
              <w:ind w:left="353" w:hanging="198"/>
              <w:jc w:val="both"/>
              <w:rPr>
                <w:rFonts w:asciiTheme="majorBidi" w:hAnsiTheme="majorBidi" w:cstheme="majorBidi"/>
                <w:sz w:val="24"/>
                <w:szCs w:val="24"/>
                <w:rtl/>
              </w:rPr>
            </w:pPr>
            <w:r w:rsidRPr="008F443C">
              <w:rPr>
                <w:rFonts w:asciiTheme="majorBidi" w:hAnsiTheme="majorBidi" w:cstheme="majorBidi"/>
                <w:color w:val="000000"/>
                <w:sz w:val="24"/>
                <w:szCs w:val="24"/>
                <w:rtl/>
              </w:rPr>
              <w:t>مصاريف اخرى</w:t>
            </w:r>
          </w:p>
        </w:tc>
        <w:tc>
          <w:tcPr>
            <w:tcW w:w="1530" w:type="dxa"/>
            <w:vAlign w:val="bottom"/>
          </w:tcPr>
          <w:p w14:paraId="2765F577" w14:textId="66007E8A" w:rsidR="007F61BA" w:rsidRPr="003B56E6" w:rsidRDefault="00B623C1"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4,464</w:t>
            </w:r>
          </w:p>
        </w:tc>
        <w:tc>
          <w:tcPr>
            <w:tcW w:w="270" w:type="dxa"/>
            <w:vAlign w:val="bottom"/>
          </w:tcPr>
          <w:p w14:paraId="0D86983F" w14:textId="77777777" w:rsidR="007F61BA" w:rsidRPr="002F5CA4" w:rsidRDefault="007F61BA" w:rsidP="00000E49">
            <w:pPr>
              <w:tabs>
                <w:tab w:val="left" w:pos="5216"/>
                <w:tab w:val="left" w:pos="5273"/>
                <w:tab w:val="left" w:pos="7566"/>
                <w:tab w:val="left" w:pos="8758"/>
              </w:tabs>
              <w:ind w:left="36"/>
              <w:rPr>
                <w:rFonts w:asciiTheme="majorBidi" w:hAnsiTheme="majorBidi" w:cstheme="majorBidi"/>
                <w:color w:val="000000" w:themeColor="text1"/>
                <w:sz w:val="24"/>
                <w:szCs w:val="24"/>
                <w:rtl/>
              </w:rPr>
            </w:pPr>
          </w:p>
        </w:tc>
        <w:tc>
          <w:tcPr>
            <w:tcW w:w="1620" w:type="dxa"/>
            <w:vAlign w:val="bottom"/>
          </w:tcPr>
          <w:p w14:paraId="7F8B5D55" w14:textId="69D8E000" w:rsidR="007F61BA" w:rsidRPr="00CA0256" w:rsidRDefault="007F61BA" w:rsidP="00000E49">
            <w:pPr>
              <w:tabs>
                <w:tab w:val="left" w:pos="5216"/>
                <w:tab w:val="left" w:pos="5273"/>
                <w:tab w:val="left" w:pos="7566"/>
                <w:tab w:val="left" w:pos="8758"/>
              </w:tabs>
              <w:rPr>
                <w:rFonts w:asciiTheme="majorBidi" w:hAnsiTheme="majorBidi" w:cstheme="majorBidi"/>
                <w:color w:val="000000" w:themeColor="text1"/>
                <w:sz w:val="24"/>
                <w:szCs w:val="24"/>
                <w:rtl/>
              </w:rPr>
            </w:pPr>
            <w:r>
              <w:rPr>
                <w:rFonts w:asciiTheme="majorBidi" w:hAnsiTheme="majorBidi" w:cstheme="majorBidi" w:hint="cs"/>
                <w:color w:val="000000"/>
                <w:sz w:val="24"/>
                <w:szCs w:val="24"/>
                <w:rtl/>
              </w:rPr>
              <w:t>5,136</w:t>
            </w:r>
          </w:p>
        </w:tc>
      </w:tr>
      <w:tr w:rsidR="007F61BA" w:rsidRPr="008F443C" w14:paraId="3A7A36B5" w14:textId="77777777" w:rsidTr="00AB4429">
        <w:trPr>
          <w:trHeight w:val="342"/>
        </w:trPr>
        <w:tc>
          <w:tcPr>
            <w:tcW w:w="4315" w:type="dxa"/>
            <w:vAlign w:val="bottom"/>
          </w:tcPr>
          <w:p w14:paraId="31671B8C" w14:textId="77777777" w:rsidR="007F61BA" w:rsidRPr="008F443C" w:rsidRDefault="007F61BA" w:rsidP="00000E49">
            <w:pPr>
              <w:tabs>
                <w:tab w:val="left" w:pos="3958"/>
                <w:tab w:val="left" w:pos="5216"/>
                <w:tab w:val="left" w:pos="5273"/>
                <w:tab w:val="left" w:pos="7566"/>
                <w:tab w:val="left" w:pos="8675"/>
              </w:tabs>
              <w:spacing w:line="220" w:lineRule="exact"/>
              <w:ind w:left="353" w:hanging="198"/>
              <w:jc w:val="both"/>
              <w:rPr>
                <w:rFonts w:asciiTheme="majorBidi" w:hAnsiTheme="majorBidi" w:cstheme="majorBidi"/>
                <w:b/>
                <w:bCs/>
                <w:sz w:val="24"/>
                <w:szCs w:val="24"/>
                <w:rtl/>
                <w:lang w:bidi="ar-JO"/>
              </w:rPr>
            </w:pPr>
            <w:r w:rsidRPr="008F443C">
              <w:rPr>
                <w:rFonts w:asciiTheme="majorBidi" w:hAnsiTheme="majorBidi" w:cstheme="majorBidi"/>
                <w:b/>
                <w:bCs/>
                <w:color w:val="000000"/>
                <w:sz w:val="24"/>
                <w:szCs w:val="24"/>
                <w:rtl/>
                <w:lang w:bidi="ar-JO"/>
              </w:rPr>
              <w:t>المجموع</w:t>
            </w:r>
          </w:p>
        </w:tc>
        <w:tc>
          <w:tcPr>
            <w:tcW w:w="1530" w:type="dxa"/>
            <w:tcBorders>
              <w:top w:val="single" w:sz="4" w:space="0" w:color="auto"/>
              <w:bottom w:val="double" w:sz="4" w:space="0" w:color="auto"/>
            </w:tcBorders>
            <w:vAlign w:val="bottom"/>
          </w:tcPr>
          <w:p w14:paraId="5B98A3EC" w14:textId="61CE76D5" w:rsidR="007F61BA" w:rsidRPr="00966BC4" w:rsidRDefault="00B623C1" w:rsidP="00000E49">
            <w:pPr>
              <w:tabs>
                <w:tab w:val="left" w:pos="5216"/>
                <w:tab w:val="left" w:pos="5273"/>
                <w:tab w:val="left" w:pos="7566"/>
                <w:tab w:val="left" w:pos="8758"/>
              </w:tabs>
              <w:ind w:left="36"/>
              <w:rPr>
                <w:rFonts w:asciiTheme="majorBidi" w:hAnsiTheme="majorBidi" w:cstheme="majorBidi"/>
                <w:bCs/>
                <w:sz w:val="24"/>
                <w:szCs w:val="24"/>
                <w:rtl/>
              </w:rPr>
            </w:pPr>
            <w:r>
              <w:rPr>
                <w:rFonts w:asciiTheme="majorBidi" w:hAnsiTheme="majorBidi" w:cstheme="majorBidi" w:hint="cs"/>
                <w:bCs/>
                <w:color w:val="000000"/>
                <w:sz w:val="24"/>
                <w:szCs w:val="24"/>
                <w:rtl/>
              </w:rPr>
              <w:t>463,577</w:t>
            </w:r>
          </w:p>
        </w:tc>
        <w:tc>
          <w:tcPr>
            <w:tcW w:w="270" w:type="dxa"/>
            <w:vAlign w:val="bottom"/>
          </w:tcPr>
          <w:p w14:paraId="09D57B51" w14:textId="77777777" w:rsidR="007F61BA" w:rsidRPr="008F443C" w:rsidRDefault="007F61BA" w:rsidP="00000E49">
            <w:pPr>
              <w:tabs>
                <w:tab w:val="left" w:pos="5216"/>
                <w:tab w:val="left" w:pos="5273"/>
                <w:tab w:val="left" w:pos="7566"/>
                <w:tab w:val="left" w:pos="8758"/>
              </w:tabs>
              <w:jc w:val="center"/>
              <w:rPr>
                <w:rFonts w:asciiTheme="majorBidi" w:hAnsiTheme="majorBidi" w:cstheme="majorBidi"/>
                <w:b/>
                <w:sz w:val="24"/>
                <w:szCs w:val="24"/>
                <w:rtl/>
              </w:rPr>
            </w:pPr>
          </w:p>
        </w:tc>
        <w:tc>
          <w:tcPr>
            <w:tcW w:w="1620" w:type="dxa"/>
            <w:tcBorders>
              <w:top w:val="single" w:sz="4" w:space="0" w:color="auto"/>
              <w:bottom w:val="double" w:sz="4" w:space="0" w:color="auto"/>
            </w:tcBorders>
            <w:vAlign w:val="bottom"/>
          </w:tcPr>
          <w:p w14:paraId="5DE87916" w14:textId="3239A1CF" w:rsidR="007F61BA" w:rsidRPr="008F443C" w:rsidRDefault="007F61BA" w:rsidP="00000E49">
            <w:pPr>
              <w:tabs>
                <w:tab w:val="left" w:pos="5216"/>
                <w:tab w:val="left" w:pos="5273"/>
                <w:tab w:val="left" w:pos="7566"/>
                <w:tab w:val="left" w:pos="8758"/>
              </w:tabs>
              <w:jc w:val="both"/>
              <w:rPr>
                <w:rFonts w:asciiTheme="majorBidi" w:hAnsiTheme="majorBidi" w:cstheme="majorBidi"/>
                <w:b/>
                <w:bCs/>
                <w:sz w:val="24"/>
                <w:szCs w:val="24"/>
                <w:rtl/>
              </w:rPr>
            </w:pPr>
            <w:r>
              <w:rPr>
                <w:rFonts w:asciiTheme="majorBidi" w:hAnsiTheme="majorBidi" w:cstheme="majorBidi" w:hint="cs"/>
                <w:bCs/>
                <w:color w:val="000000"/>
                <w:sz w:val="24"/>
                <w:szCs w:val="24"/>
                <w:rtl/>
              </w:rPr>
              <w:t>376,656</w:t>
            </w:r>
          </w:p>
        </w:tc>
      </w:tr>
    </w:tbl>
    <w:p w14:paraId="7D917EF0" w14:textId="77777777" w:rsidR="000466AE" w:rsidRPr="008F443C" w:rsidRDefault="000466AE" w:rsidP="00000E49">
      <w:pPr>
        <w:rPr>
          <w:rFonts w:asciiTheme="majorBidi" w:hAnsiTheme="majorBidi" w:cstheme="majorBidi"/>
          <w:b/>
          <w:bCs/>
          <w:sz w:val="24"/>
          <w:szCs w:val="24"/>
          <w:u w:val="single"/>
          <w:rtl/>
          <w:lang w:bidi="ar-JO"/>
        </w:rPr>
      </w:pPr>
    </w:p>
    <w:p w14:paraId="51BFBE70" w14:textId="77777777" w:rsidR="000466AE" w:rsidRPr="008F443C" w:rsidRDefault="000466AE" w:rsidP="00000E49">
      <w:pPr>
        <w:rPr>
          <w:rFonts w:asciiTheme="majorBidi" w:hAnsiTheme="majorBidi" w:cstheme="majorBidi"/>
          <w:b/>
          <w:bCs/>
          <w:sz w:val="24"/>
          <w:szCs w:val="24"/>
          <w:u w:val="single"/>
          <w:rtl/>
          <w:lang w:bidi="ar-JO"/>
        </w:rPr>
      </w:pPr>
    </w:p>
    <w:p w14:paraId="43F9B544" w14:textId="77777777" w:rsidR="000466AE" w:rsidRPr="008F443C" w:rsidRDefault="000466AE" w:rsidP="00000E49">
      <w:pPr>
        <w:rPr>
          <w:rFonts w:asciiTheme="majorBidi" w:hAnsiTheme="majorBidi" w:cstheme="majorBidi"/>
          <w:b/>
          <w:bCs/>
          <w:sz w:val="24"/>
          <w:szCs w:val="24"/>
          <w:u w:val="single"/>
          <w:rtl/>
          <w:lang w:bidi="ar-JO"/>
        </w:rPr>
      </w:pPr>
    </w:p>
    <w:p w14:paraId="5DABBEBA" w14:textId="77777777" w:rsidR="000466AE" w:rsidRPr="008F443C" w:rsidRDefault="000466AE" w:rsidP="00000E49">
      <w:pPr>
        <w:rPr>
          <w:rFonts w:asciiTheme="majorBidi" w:hAnsiTheme="majorBidi" w:cstheme="majorBidi"/>
          <w:b/>
          <w:bCs/>
          <w:sz w:val="24"/>
          <w:szCs w:val="24"/>
          <w:u w:val="single"/>
          <w:rtl/>
          <w:lang w:bidi="ar-JO"/>
        </w:rPr>
      </w:pPr>
    </w:p>
    <w:p w14:paraId="20C0DB49" w14:textId="77777777" w:rsidR="000466AE" w:rsidRPr="008F443C" w:rsidRDefault="000466AE" w:rsidP="00000E49">
      <w:pPr>
        <w:rPr>
          <w:rFonts w:asciiTheme="majorBidi" w:hAnsiTheme="majorBidi" w:cstheme="majorBidi"/>
          <w:b/>
          <w:bCs/>
          <w:sz w:val="24"/>
          <w:szCs w:val="24"/>
          <w:u w:val="single"/>
          <w:rtl/>
          <w:lang w:bidi="ar-JO"/>
        </w:rPr>
      </w:pPr>
    </w:p>
    <w:p w14:paraId="21A940B6" w14:textId="77777777" w:rsidR="000466AE" w:rsidRPr="008F443C" w:rsidRDefault="000466AE" w:rsidP="00000E49">
      <w:pPr>
        <w:rPr>
          <w:rFonts w:asciiTheme="majorBidi" w:hAnsiTheme="majorBidi" w:cstheme="majorBidi"/>
          <w:b/>
          <w:bCs/>
          <w:sz w:val="24"/>
          <w:szCs w:val="24"/>
          <w:u w:val="single"/>
          <w:rtl/>
          <w:lang w:bidi="ar-JO"/>
        </w:rPr>
      </w:pPr>
    </w:p>
    <w:p w14:paraId="75243AA4" w14:textId="77777777" w:rsidR="000466AE" w:rsidRPr="008F443C" w:rsidRDefault="000466AE" w:rsidP="00000E49">
      <w:pPr>
        <w:rPr>
          <w:rFonts w:asciiTheme="majorBidi" w:hAnsiTheme="majorBidi" w:cstheme="majorBidi"/>
          <w:b/>
          <w:bCs/>
          <w:sz w:val="24"/>
          <w:szCs w:val="24"/>
          <w:u w:val="single"/>
          <w:rtl/>
          <w:lang w:bidi="ar-JO"/>
        </w:rPr>
      </w:pPr>
    </w:p>
    <w:p w14:paraId="09EA8C15" w14:textId="77777777" w:rsidR="000466AE" w:rsidRPr="008F443C" w:rsidRDefault="000466AE" w:rsidP="00000E49">
      <w:pPr>
        <w:rPr>
          <w:rFonts w:asciiTheme="majorBidi" w:hAnsiTheme="majorBidi" w:cstheme="majorBidi"/>
          <w:b/>
          <w:bCs/>
          <w:sz w:val="24"/>
          <w:szCs w:val="24"/>
          <w:u w:val="single"/>
          <w:rtl/>
          <w:lang w:bidi="ar-JO"/>
        </w:rPr>
      </w:pPr>
    </w:p>
    <w:p w14:paraId="060CC7B1" w14:textId="77777777" w:rsidR="000466AE" w:rsidRPr="008F443C" w:rsidRDefault="000466AE" w:rsidP="00000E49">
      <w:pPr>
        <w:rPr>
          <w:rFonts w:asciiTheme="majorBidi" w:hAnsiTheme="majorBidi" w:cstheme="majorBidi"/>
          <w:b/>
          <w:bCs/>
          <w:sz w:val="24"/>
          <w:szCs w:val="24"/>
          <w:u w:val="single"/>
          <w:rtl/>
          <w:lang w:bidi="ar-JO"/>
        </w:rPr>
      </w:pPr>
    </w:p>
    <w:p w14:paraId="33557E69" w14:textId="77777777" w:rsidR="000466AE" w:rsidRPr="008F443C" w:rsidRDefault="000466AE" w:rsidP="00000E49">
      <w:pPr>
        <w:rPr>
          <w:rFonts w:asciiTheme="majorBidi" w:hAnsiTheme="majorBidi" w:cstheme="majorBidi"/>
          <w:b/>
          <w:bCs/>
          <w:sz w:val="24"/>
          <w:szCs w:val="24"/>
          <w:u w:val="single"/>
          <w:rtl/>
          <w:lang w:bidi="ar-JO"/>
        </w:rPr>
      </w:pPr>
    </w:p>
    <w:p w14:paraId="71DF42F4" w14:textId="77777777" w:rsidR="000466AE" w:rsidRPr="008F443C" w:rsidRDefault="000466AE" w:rsidP="00000E49">
      <w:pPr>
        <w:rPr>
          <w:rFonts w:asciiTheme="majorBidi" w:hAnsiTheme="majorBidi" w:cstheme="majorBidi"/>
          <w:b/>
          <w:bCs/>
          <w:sz w:val="24"/>
          <w:szCs w:val="24"/>
          <w:u w:val="single"/>
          <w:rtl/>
          <w:lang w:bidi="ar-JO"/>
        </w:rPr>
      </w:pPr>
    </w:p>
    <w:p w14:paraId="1D188F6A" w14:textId="77777777" w:rsidR="000466AE" w:rsidRPr="008F443C" w:rsidRDefault="000466AE" w:rsidP="00000E49">
      <w:pPr>
        <w:rPr>
          <w:rFonts w:asciiTheme="majorBidi" w:hAnsiTheme="majorBidi" w:cstheme="majorBidi"/>
          <w:b/>
          <w:bCs/>
          <w:sz w:val="24"/>
          <w:szCs w:val="24"/>
          <w:u w:val="single"/>
          <w:rtl/>
          <w:lang w:bidi="ar-JO"/>
        </w:rPr>
      </w:pPr>
    </w:p>
    <w:p w14:paraId="5242AA40"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28A43CC"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D57CE2F"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5C8DE28D"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A391044"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A31E0C4"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6886D6F"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ADB17F0"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2321925"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46FB7ACE"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38A30CEC"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62339CA3" w14:textId="77777777" w:rsidR="000466AE" w:rsidRPr="008F443C" w:rsidRDefault="000466AE"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2F51AA57" w14:textId="77777777" w:rsidR="00234020" w:rsidRPr="008F443C" w:rsidRDefault="00234020" w:rsidP="00000E49">
      <w:pPr>
        <w:pStyle w:val="Style3"/>
        <w:tabs>
          <w:tab w:val="clear" w:pos="397"/>
          <w:tab w:val="clear" w:pos="680"/>
          <w:tab w:val="clear" w:pos="964"/>
          <w:tab w:val="clear" w:pos="1247"/>
        </w:tabs>
        <w:rPr>
          <w:rFonts w:asciiTheme="majorBidi" w:hAnsiTheme="majorBidi" w:cstheme="majorBidi"/>
          <w:sz w:val="24"/>
          <w:szCs w:val="24"/>
          <w:rtl/>
        </w:rPr>
      </w:pPr>
    </w:p>
    <w:p w14:paraId="362E7A39" w14:textId="77777777" w:rsidR="00464B90" w:rsidRPr="008F443C" w:rsidRDefault="00464B90" w:rsidP="00000E49">
      <w:pPr>
        <w:pStyle w:val="Style3"/>
        <w:tabs>
          <w:tab w:val="clear" w:pos="397"/>
          <w:tab w:val="clear" w:pos="680"/>
          <w:tab w:val="clear" w:pos="964"/>
          <w:tab w:val="clear" w:pos="1247"/>
        </w:tabs>
        <w:rPr>
          <w:rFonts w:asciiTheme="majorBidi" w:hAnsiTheme="majorBidi" w:cstheme="majorBidi"/>
          <w:sz w:val="24"/>
          <w:szCs w:val="24"/>
          <w:rtl/>
        </w:rPr>
      </w:pPr>
    </w:p>
    <w:p w14:paraId="07BA39F4"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605DC3EF"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1E91737F"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67EFBB5F"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5866A172"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223BA5BC"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509A7CB5"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57C44799"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25B90410"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251559E7"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034DC588" w14:textId="77777777"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4E86E28B" w14:textId="572B2AA6"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2E100AFC" w14:textId="71E2DF35"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2799DBA8" w14:textId="519E898E"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4A0FF26A" w14:textId="6BEA8BF9"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2008CF10" w14:textId="293C356E"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05DA8007" w14:textId="06DAD856"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19C5B6D5" w14:textId="14CE2C38" w:rsidR="00023B5D" w:rsidRDefault="00023B5D" w:rsidP="00000E49">
      <w:pPr>
        <w:tabs>
          <w:tab w:val="left" w:pos="5216"/>
          <w:tab w:val="left" w:pos="5273"/>
          <w:tab w:val="left" w:pos="7484"/>
          <w:tab w:val="left" w:pos="7541"/>
        </w:tabs>
        <w:rPr>
          <w:rFonts w:asciiTheme="majorBidi" w:hAnsiTheme="majorBidi" w:cstheme="majorBidi"/>
          <w:b/>
          <w:bCs/>
          <w:sz w:val="24"/>
          <w:szCs w:val="24"/>
          <w:u w:val="single"/>
          <w:rtl/>
        </w:rPr>
      </w:pPr>
    </w:p>
    <w:p w14:paraId="181A5333" w14:textId="77777777" w:rsidR="00F36060" w:rsidRDefault="00F36060"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503568F0" w14:textId="4B103F5C" w:rsidR="00023B5D" w:rsidRPr="00AF5156" w:rsidRDefault="00962D14" w:rsidP="00000E49">
      <w:pPr>
        <w:tabs>
          <w:tab w:val="left" w:pos="5216"/>
          <w:tab w:val="left" w:pos="5273"/>
          <w:tab w:val="left" w:pos="7484"/>
          <w:tab w:val="left" w:pos="7541"/>
        </w:tabs>
        <w:ind w:left="558" w:hanging="558"/>
        <w:jc w:val="center"/>
        <w:rPr>
          <w:rFonts w:asciiTheme="majorBidi" w:hAnsiTheme="majorBidi" w:cstheme="majorBidi"/>
          <w:sz w:val="24"/>
          <w:szCs w:val="24"/>
        </w:rPr>
      </w:pPr>
      <w:r>
        <w:rPr>
          <w:rFonts w:asciiTheme="majorBidi" w:hAnsiTheme="majorBidi" w:cstheme="majorBidi" w:hint="cs"/>
          <w:color w:val="000000"/>
          <w:sz w:val="24"/>
          <w:szCs w:val="24"/>
          <w:rtl/>
        </w:rPr>
        <w:t>23</w:t>
      </w:r>
    </w:p>
    <w:p w14:paraId="3BCD5693" w14:textId="147E2DE2" w:rsidR="00023B5D" w:rsidRDefault="00023B5D"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7A9BD3B" w14:textId="77777777" w:rsidR="00375889" w:rsidRDefault="00375889" w:rsidP="00000E49">
      <w:pPr>
        <w:tabs>
          <w:tab w:val="left" w:pos="5216"/>
          <w:tab w:val="left" w:pos="5273"/>
          <w:tab w:val="left" w:pos="7484"/>
          <w:tab w:val="left" w:pos="7541"/>
        </w:tabs>
        <w:ind w:left="558" w:hanging="558"/>
        <w:rPr>
          <w:rFonts w:asciiTheme="majorBidi" w:hAnsiTheme="majorBidi" w:cstheme="majorBidi"/>
          <w:b/>
          <w:bCs/>
          <w:sz w:val="24"/>
          <w:szCs w:val="24"/>
          <w:u w:val="single"/>
        </w:rPr>
      </w:pPr>
    </w:p>
    <w:p w14:paraId="5023ED3C" w14:textId="77777777" w:rsidR="00A81C13" w:rsidRDefault="00A81C13" w:rsidP="00000E49">
      <w:pPr>
        <w:tabs>
          <w:tab w:val="left" w:pos="5216"/>
          <w:tab w:val="left" w:pos="5273"/>
          <w:tab w:val="left" w:pos="7484"/>
          <w:tab w:val="left" w:pos="7541"/>
        </w:tabs>
        <w:ind w:left="297" w:hanging="297"/>
        <w:rPr>
          <w:rFonts w:asciiTheme="majorBidi" w:hAnsiTheme="majorBidi" w:cstheme="majorBidi"/>
          <w:b/>
          <w:bCs/>
          <w:sz w:val="24"/>
          <w:szCs w:val="24"/>
          <w:u w:val="single"/>
          <w:rtl/>
        </w:rPr>
      </w:pPr>
    </w:p>
    <w:p w14:paraId="122B2B00" w14:textId="757138E7" w:rsidR="00312D05" w:rsidRDefault="00312D05" w:rsidP="00000E49">
      <w:pPr>
        <w:tabs>
          <w:tab w:val="left" w:pos="5216"/>
          <w:tab w:val="left" w:pos="5273"/>
          <w:tab w:val="left" w:pos="7484"/>
          <w:tab w:val="left" w:pos="7541"/>
        </w:tabs>
        <w:ind w:left="297" w:hanging="297"/>
        <w:rPr>
          <w:rFonts w:asciiTheme="majorBidi" w:hAnsiTheme="majorBidi" w:cstheme="majorBidi"/>
          <w:b/>
          <w:bCs/>
          <w:sz w:val="24"/>
          <w:szCs w:val="24"/>
          <w:u w:val="single"/>
          <w:rtl/>
        </w:rPr>
      </w:pPr>
      <w:r>
        <w:rPr>
          <w:rFonts w:asciiTheme="majorBidi" w:hAnsiTheme="majorBidi" w:cstheme="majorBidi" w:hint="cs"/>
          <w:b/>
          <w:bCs/>
          <w:color w:val="000000"/>
          <w:sz w:val="24"/>
          <w:szCs w:val="24"/>
          <w:u w:val="single"/>
          <w:rtl/>
        </w:rPr>
        <w:t>(</w:t>
      </w:r>
      <w:r w:rsidR="00474AF9">
        <w:rPr>
          <w:rFonts w:asciiTheme="majorBidi" w:hAnsiTheme="majorBidi" w:cstheme="majorBidi" w:hint="cs"/>
          <w:b/>
          <w:bCs/>
          <w:color w:val="000000"/>
          <w:sz w:val="24"/>
          <w:szCs w:val="24"/>
          <w:u w:val="single"/>
          <w:rtl/>
        </w:rPr>
        <w:t>22</w:t>
      </w:r>
      <w:r>
        <w:rPr>
          <w:rFonts w:asciiTheme="majorBidi" w:hAnsiTheme="majorBidi" w:cstheme="majorBidi" w:hint="cs"/>
          <w:b/>
          <w:bCs/>
          <w:color w:val="000000"/>
          <w:sz w:val="24"/>
          <w:szCs w:val="24"/>
          <w:u w:val="single"/>
          <w:rtl/>
        </w:rPr>
        <w:t>) التزامات محتملة</w:t>
      </w:r>
    </w:p>
    <w:p w14:paraId="76BB06CB" w14:textId="77777777" w:rsidR="00312D05" w:rsidRPr="00312D05" w:rsidRDefault="00312D05" w:rsidP="00000E49">
      <w:pPr>
        <w:tabs>
          <w:tab w:val="left" w:pos="5216"/>
          <w:tab w:val="left" w:pos="5273"/>
          <w:tab w:val="left" w:pos="7484"/>
          <w:tab w:val="left" w:pos="7541"/>
        </w:tabs>
        <w:ind w:left="558" w:hanging="558"/>
        <w:rPr>
          <w:rFonts w:asciiTheme="majorBidi" w:hAnsiTheme="majorBidi" w:cstheme="majorBidi"/>
          <w:sz w:val="10"/>
          <w:szCs w:val="10"/>
          <w:rtl/>
        </w:rPr>
      </w:pPr>
    </w:p>
    <w:p w14:paraId="15E1C80B" w14:textId="77777777" w:rsidR="00312D05" w:rsidRDefault="00312D05" w:rsidP="00000E49">
      <w:pPr>
        <w:tabs>
          <w:tab w:val="left" w:pos="5216"/>
          <w:tab w:val="left" w:pos="5273"/>
          <w:tab w:val="left" w:pos="7484"/>
          <w:tab w:val="left" w:pos="7541"/>
        </w:tabs>
        <w:ind w:left="558" w:hanging="558"/>
        <w:rPr>
          <w:rFonts w:asciiTheme="majorBidi" w:hAnsiTheme="majorBidi" w:cstheme="majorBidi"/>
          <w:b/>
          <w:bCs/>
          <w:sz w:val="24"/>
          <w:szCs w:val="24"/>
          <w:u w:val="single"/>
          <w:rtl/>
        </w:rPr>
      </w:pPr>
    </w:p>
    <w:p w14:paraId="0CC8BF6D" w14:textId="77777777" w:rsidR="00312D05" w:rsidRPr="000B1E14" w:rsidRDefault="00312D05" w:rsidP="00000E49">
      <w:pPr>
        <w:tabs>
          <w:tab w:val="left" w:pos="5216"/>
          <w:tab w:val="left" w:pos="5273"/>
          <w:tab w:val="left" w:pos="7484"/>
          <w:tab w:val="left" w:pos="7541"/>
        </w:tabs>
        <w:ind w:left="558" w:hanging="558"/>
        <w:rPr>
          <w:rFonts w:asciiTheme="majorBidi" w:hAnsiTheme="majorBidi" w:cstheme="majorBidi"/>
          <w:b/>
          <w:bCs/>
          <w:sz w:val="12"/>
          <w:szCs w:val="12"/>
          <w:u w:val="single"/>
          <w:rtl/>
        </w:rPr>
      </w:pPr>
    </w:p>
    <w:sectPr w:rsidR="00312D05" w:rsidRPr="000B1E14" w:rsidSect="00A21F36">
      <w:endnotePr>
        <w:numFmt w:val="lowerLetter"/>
      </w:endnotePr>
      <w:pgSz w:w="11907" w:h="16840" w:code="9"/>
      <w:pgMar w:top="523" w:right="1440" w:bottom="567" w:left="1440" w:header="720" w:footer="576" w:gutter="0"/>
      <w:cols w:space="720"/>
      <w:bidi/>
      <w:rtlGutter/>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Hazim Saleh" w:date="2025-11-15T16:35:00Z" w:initials="HS">
    <w:p w14:paraId="7F389260" w14:textId="25C3D19B" w:rsidR="001D74F4" w:rsidRDefault="001D74F4">
      <w:pPr>
        <w:pStyle w:val="CommentText"/>
        <w:rPr>
          <w:lang w:bidi="ar-JO"/>
        </w:rPr>
      </w:pPr>
      <w:r>
        <w:rPr>
          <w:rStyle w:val="CommentReference"/>
        </w:rPr>
        <w:annotationRef/>
      </w:r>
      <w:r>
        <w:rPr>
          <w:rFonts w:hint="cs"/>
          <w:rtl/>
          <w:lang w:bidi="ar-JO"/>
        </w:rPr>
        <w:t xml:space="preserve">من </w:t>
      </w:r>
      <w:r>
        <w:rPr>
          <w:lang w:bidi="ar-JO"/>
        </w:rPr>
        <w:t>P1</w:t>
      </w:r>
    </w:p>
  </w:comment>
  <w:comment w:id="2" w:author="Hazim Saleh" w:date="2025-11-15T16:41:00Z" w:initials="HS">
    <w:p w14:paraId="154593D4" w14:textId="78D2FABE" w:rsidR="001D74F4" w:rsidRDefault="001D74F4">
      <w:pPr>
        <w:pStyle w:val="CommentText"/>
      </w:pPr>
      <w:r>
        <w:rPr>
          <w:rStyle w:val="CommentReference"/>
        </w:rPr>
        <w:annotationRef/>
      </w:r>
      <w:r>
        <w:rPr>
          <w:rFonts w:hint="cs"/>
          <w:rtl/>
        </w:rPr>
        <w:t>من اضافة سياسة</w:t>
      </w:r>
    </w:p>
  </w:comment>
  <w:comment w:id="5" w:author="Hazim Saleh" w:date="2026-02-10T09:20:00Z" w:initials="HS">
    <w:p w14:paraId="1760495F" w14:textId="5DF46132" w:rsidR="000D6DAF" w:rsidRDefault="000D6DAF">
      <w:pPr>
        <w:pStyle w:val="CommentText"/>
      </w:pPr>
      <w:r>
        <w:rPr>
          <w:rStyle w:val="CommentReference"/>
        </w:rPr>
        <w:annotationRef/>
      </w:r>
      <w:r>
        <w:t>A6.1</w:t>
      </w:r>
    </w:p>
  </w:comment>
  <w:comment w:id="6" w:author="Hazim Saleh" w:date="2026-02-10T09:21:00Z" w:initials="HS">
    <w:p w14:paraId="046F0497" w14:textId="60DC4120" w:rsidR="00CB3630" w:rsidRDefault="00CB3630">
      <w:pPr>
        <w:pStyle w:val="CommentText"/>
        <w:rPr>
          <w:lang w:bidi="ar-JO"/>
        </w:rPr>
      </w:pPr>
      <w:r>
        <w:rPr>
          <w:rStyle w:val="CommentReference"/>
        </w:rPr>
        <w:annotationRef/>
      </w:r>
      <w:r>
        <w:rPr>
          <w:rFonts w:hint="cs"/>
          <w:rtl/>
          <w:lang w:bidi="ar-JO"/>
        </w:rPr>
        <w:t xml:space="preserve">من قائمة الدخل </w:t>
      </w:r>
      <w:r>
        <w:rPr>
          <w:lang w:bidi="ar-JO"/>
        </w:rPr>
        <w:t>R4</w:t>
      </w:r>
    </w:p>
  </w:comment>
  <w:comment w:id="7" w:author="Hazim Saleh" w:date="2026-02-10T09:21:00Z" w:initials="HS">
    <w:p w14:paraId="7CBB61DB" w14:textId="43C56911" w:rsidR="00CB3630" w:rsidRDefault="00CB3630">
      <w:pPr>
        <w:pStyle w:val="CommentText"/>
        <w:rPr>
          <w:rtl/>
          <w:lang w:bidi="ar-JO"/>
        </w:rPr>
      </w:pPr>
      <w:r>
        <w:rPr>
          <w:rStyle w:val="CommentReference"/>
        </w:rPr>
        <w:annotationRef/>
      </w:r>
      <w:r>
        <w:rPr>
          <w:rFonts w:hint="cs"/>
          <w:rtl/>
          <w:lang w:bidi="ar-JO"/>
        </w:rPr>
        <w:t>مجموع البندين الا فوق</w:t>
      </w:r>
    </w:p>
  </w:comment>
  <w:comment w:id="8" w:author="Hazim Saleh" w:date="2026-02-10T09:22:00Z" w:initials="HS">
    <w:p w14:paraId="075C7F7B" w14:textId="7B1401FF" w:rsidR="00CB3630" w:rsidRDefault="00CB3630">
      <w:pPr>
        <w:pStyle w:val="CommentText"/>
      </w:pPr>
      <w:r>
        <w:rPr>
          <w:rStyle w:val="CommentReference"/>
        </w:rPr>
        <w:annotationRef/>
      </w:r>
      <w:r>
        <w:t>L5.1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F389260" w15:done="0"/>
  <w15:commentEx w15:paraId="154593D4" w15:done="0"/>
  <w15:commentEx w15:paraId="1760495F" w15:done="0"/>
  <w15:commentEx w15:paraId="046F0497" w15:done="0"/>
  <w15:commentEx w15:paraId="7CBB61DB" w15:done="0"/>
  <w15:commentEx w15:paraId="075C7F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806E046" w16cex:dateUtc="2025-11-15T13:35:00Z"/>
  <w16cex:commentExtensible w16cex:durableId="180B828A" w16cex:dateUtc="2025-11-15T13:41:00Z"/>
  <w16cex:commentExtensible w16cex:durableId="38A19AE0" w16cex:dateUtc="2026-02-10T06:20:00Z"/>
  <w16cex:commentExtensible w16cex:durableId="66C57912" w16cex:dateUtc="2026-02-10T06:21:00Z"/>
  <w16cex:commentExtensible w16cex:durableId="0C993B56" w16cex:dateUtc="2026-02-10T06:21:00Z"/>
  <w16cex:commentExtensible w16cex:durableId="55020EFA" w16cex:dateUtc="2026-02-10T0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F389260" w16cid:durableId="4806E046"/>
  <w16cid:commentId w16cid:paraId="154593D4" w16cid:durableId="180B828A"/>
  <w16cid:commentId w16cid:paraId="1760495F" w16cid:durableId="38A19AE0"/>
  <w16cid:commentId w16cid:paraId="046F0497" w16cid:durableId="66C57912"/>
  <w16cid:commentId w16cid:paraId="7CBB61DB" w16cid:durableId="0C993B56"/>
  <w16cid:commentId w16cid:paraId="075C7F7B" w16cid:durableId="55020E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890906" w14:textId="77777777" w:rsidR="00B149E5" w:rsidRDefault="00B149E5" w:rsidP="00D87F8C">
      <w:r>
        <w:separator/>
      </w:r>
    </w:p>
  </w:endnote>
  <w:endnote w:type="continuationSeparator" w:id="0">
    <w:p w14:paraId="5F35EF9B" w14:textId="77777777" w:rsidR="00B149E5" w:rsidRDefault="00B149E5" w:rsidP="00D87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BDAA0A" w14:textId="77777777" w:rsidR="00086CDC" w:rsidRPr="00EE01D2" w:rsidRDefault="00086CDC" w:rsidP="00AB4429">
    <w:pPr>
      <w:pStyle w:val="Footer"/>
      <w:bidi/>
      <w:rPr>
        <w:rtl/>
        <w:lang w:val="en-US" w:bidi="ar-J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06273028"/>
      <w:docPartObj>
        <w:docPartGallery w:val="Page Numbers (Bottom of Page)"/>
        <w:docPartUnique/>
      </w:docPartObj>
    </w:sdtPr>
    <w:sdtEndPr>
      <w:rPr>
        <w:noProof/>
      </w:rPr>
    </w:sdtEndPr>
    <w:sdtContent>
      <w:p w14:paraId="4B999AC0" w14:textId="40600995" w:rsidR="00086CDC" w:rsidRDefault="00086CDC">
        <w:pPr>
          <w:pStyle w:val="Footer"/>
          <w:jc w:val="center"/>
          <w:rPr>
            <w:noProof/>
            <w:rtl/>
          </w:rPr>
        </w:pPr>
        <w:r>
          <w:fldChar w:fldCharType="begin"/>
        </w:r>
        <w:r>
          <w:instrText xml:space="preserve"> PAGE   \* MERGEFORMAT </w:instrText>
        </w:r>
        <w:r>
          <w:fldChar w:fldCharType="separate"/>
        </w:r>
        <w:r>
          <w:rPr>
            <w:noProof/>
          </w:rPr>
          <w:t>1</w:t>
        </w:r>
        <w:r>
          <w:rPr>
            <w:noProof/>
          </w:rPr>
          <w:fldChar w:fldCharType="end"/>
        </w:r>
      </w:p>
    </w:sdtContent>
  </w:sdt>
  <w:p w14:paraId="32D81390" w14:textId="3E71EF10" w:rsidR="00086CDC" w:rsidRPr="00E43A24" w:rsidRDefault="00086CDC" w:rsidP="00C164DA">
    <w:pPr>
      <w:tabs>
        <w:tab w:val="left" w:pos="1552"/>
      </w:tabs>
      <w:spacing w:line="420" w:lineRule="exact"/>
      <w:rPr>
        <w:rFonts w:asciiTheme="majorBidi" w:hAnsiTheme="majorBidi" w:cstheme="majorBidi"/>
        <w:b/>
        <w:bCs/>
        <w:sz w:val="24"/>
        <w:szCs w:val="24"/>
        <w:rtl/>
      </w:rPr>
    </w:pPr>
    <w:r w:rsidRPr="00C164DA">
      <w:rPr>
        <w:rFonts w:asciiTheme="majorBidi" w:hAnsiTheme="majorBidi" w:cstheme="majorBidi"/>
        <w:b/>
        <w:bCs/>
        <w:sz w:val="24"/>
        <w:szCs w:val="24"/>
        <w:rtl/>
        <w:lang w:bidi="ar-JO"/>
      </w:rPr>
      <w:t xml:space="preserve">شركة </w:t>
    </w:r>
    <w:proofErr w:type="spellStart"/>
    <w:r>
      <w:rPr>
        <w:rFonts w:asciiTheme="majorBidi" w:hAnsiTheme="majorBidi" w:cstheme="majorBidi"/>
        <w:b/>
        <w:bCs/>
        <w:sz w:val="24"/>
        <w:szCs w:val="24"/>
        <w:rtl/>
      </w:rPr>
      <w:t>صيداية</w:t>
    </w:r>
    <w:proofErr w:type="spellEnd"/>
    <w:r>
      <w:rPr>
        <w:rFonts w:asciiTheme="majorBidi" w:hAnsiTheme="majorBidi" w:cstheme="majorBidi"/>
        <w:b/>
        <w:bCs/>
        <w:sz w:val="24"/>
        <w:szCs w:val="24"/>
        <w:rtl/>
      </w:rPr>
      <w:t xml:space="preserve"> ايفرست </w:t>
    </w:r>
  </w:p>
  <w:p w14:paraId="267346B1" w14:textId="0D572ED2" w:rsidR="00086CDC" w:rsidRPr="00C164DA" w:rsidRDefault="00086CDC" w:rsidP="00C164DA">
    <w:pPr>
      <w:tabs>
        <w:tab w:val="left" w:pos="1552"/>
      </w:tabs>
      <w:spacing w:line="420" w:lineRule="exact"/>
      <w:rPr>
        <w:rFonts w:asciiTheme="majorBidi" w:hAnsiTheme="majorBidi" w:cstheme="majorBidi"/>
        <w:b/>
        <w:bCs/>
        <w:sz w:val="24"/>
        <w:szCs w:val="24"/>
        <w:rtl/>
      </w:rPr>
    </w:pPr>
    <w:r w:rsidRPr="00C164DA">
      <w:rPr>
        <w:rFonts w:asciiTheme="majorBidi" w:hAnsiTheme="majorBidi" w:cstheme="majorBidi"/>
        <w:b/>
        <w:bCs/>
        <w:sz w:val="24"/>
        <w:szCs w:val="24"/>
        <w:rtl/>
      </w:rPr>
      <w:t>(</w:t>
    </w:r>
    <w:r>
      <w:rPr>
        <w:rFonts w:asciiTheme="majorBidi" w:hAnsiTheme="majorBidi" w:cstheme="majorBidi" w:hint="cs"/>
        <w:b/>
        <w:bCs/>
        <w:sz w:val="24"/>
        <w:szCs w:val="24"/>
        <w:rtl/>
      </w:rPr>
      <w:t xml:space="preserve">شركة </w:t>
    </w:r>
    <w:r w:rsidRPr="00C164DA">
      <w:rPr>
        <w:rFonts w:asciiTheme="majorBidi" w:hAnsiTheme="majorBidi" w:cstheme="majorBidi"/>
        <w:b/>
        <w:bCs/>
        <w:sz w:val="24"/>
        <w:szCs w:val="24"/>
        <w:rtl/>
      </w:rPr>
      <w:t>ذات مسؤولية محدودة)</w:t>
    </w:r>
  </w:p>
  <w:p w14:paraId="3790E63B" w14:textId="045526C0" w:rsidR="00086CDC" w:rsidRPr="00C164DA" w:rsidRDefault="00086CDC" w:rsidP="00C164DA">
    <w:pPr>
      <w:tabs>
        <w:tab w:val="left" w:pos="1552"/>
        <w:tab w:val="left" w:pos="1836"/>
      </w:tabs>
      <w:spacing w:line="420" w:lineRule="exact"/>
      <w:rPr>
        <w:rFonts w:asciiTheme="majorBidi" w:hAnsiTheme="majorBidi" w:cstheme="majorBidi"/>
        <w:b/>
        <w:bCs/>
        <w:sz w:val="24"/>
        <w:szCs w:val="24"/>
        <w:rtl/>
      </w:rPr>
    </w:pPr>
    <w:r w:rsidRPr="00C164DA">
      <w:rPr>
        <w:rFonts w:asciiTheme="majorBidi" w:hAnsiTheme="majorBidi" w:cstheme="majorBidi"/>
        <w:b/>
        <w:bCs/>
        <w:sz w:val="24"/>
        <w:szCs w:val="24"/>
        <w:rtl/>
      </w:rPr>
      <w:t>القوائم الماليــة</w:t>
    </w:r>
    <w:r w:rsidRPr="00C164DA">
      <w:rPr>
        <w:rFonts w:asciiTheme="majorBidi" w:hAnsiTheme="majorBidi" w:cstheme="majorBidi"/>
        <w:b/>
        <w:bCs/>
        <w:sz w:val="24"/>
        <w:szCs w:val="24"/>
      </w:rPr>
      <w:t xml:space="preserve"> </w:t>
    </w:r>
    <w:r w:rsidRPr="00C164DA">
      <w:rPr>
        <w:rFonts w:asciiTheme="majorBidi" w:hAnsiTheme="majorBidi" w:cstheme="majorBidi"/>
        <w:b/>
        <w:bCs/>
        <w:sz w:val="24"/>
        <w:szCs w:val="24"/>
        <w:rtl/>
      </w:rPr>
      <w:t>للسنة المالية المنتهية في</w:t>
    </w:r>
    <w:r>
      <w:rPr>
        <w:rFonts w:asciiTheme="majorBidi" w:hAnsiTheme="majorBidi" w:cstheme="majorBidi" w:hint="cs"/>
        <w:b/>
        <w:bCs/>
        <w:sz w:val="24"/>
        <w:szCs w:val="24"/>
        <w:rtl/>
      </w:rPr>
      <w:t xml:space="preserve"> </w:t>
    </w:r>
    <w:r w:rsidRPr="00C164DA">
      <w:rPr>
        <w:rFonts w:asciiTheme="majorBidi" w:hAnsiTheme="majorBidi" w:cstheme="majorBidi"/>
        <w:b/>
        <w:bCs/>
        <w:sz w:val="24"/>
        <w:szCs w:val="24"/>
        <w:rtl/>
      </w:rPr>
      <w:t>31 كانون الاول 20</w:t>
    </w:r>
    <w:r>
      <w:rPr>
        <w:rFonts w:asciiTheme="majorBidi" w:hAnsiTheme="majorBidi" w:cstheme="majorBidi" w:hint="cs"/>
        <w:b/>
        <w:bCs/>
        <w:sz w:val="24"/>
        <w:szCs w:val="24"/>
        <w:rtl/>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E3530" w14:textId="7237AEAC" w:rsidR="00086CDC" w:rsidRDefault="00086CD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AA2D35" w14:textId="77777777" w:rsidR="00B149E5" w:rsidRDefault="00B149E5" w:rsidP="00D87F8C">
      <w:r>
        <w:separator/>
      </w:r>
    </w:p>
  </w:footnote>
  <w:footnote w:type="continuationSeparator" w:id="0">
    <w:p w14:paraId="281C1486" w14:textId="77777777" w:rsidR="00B149E5" w:rsidRDefault="00B149E5" w:rsidP="00D87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47A532" w14:textId="292E960F" w:rsidR="00086CDC" w:rsidRDefault="00B149E5">
    <w:pPr>
      <w:pStyle w:val="Header"/>
    </w:pPr>
    <w:r>
      <w:rPr>
        <w:noProof/>
      </w:rPr>
      <w:pict w14:anchorId="6C2A2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454.5pt;height:181.8pt;rotation:315;z-index:-251652096;mso-position-horizontal:center;mso-position-horizontal-relative:margin;mso-position-vertical:center;mso-position-vertical-relative:margin" o:allowincell="f" fillcolor="silver" stroked="f">
          <v:fill opacity=".5"/>
          <v:textpath style="font-family:&quot;Times New Roman&quot;;font-size:1pt" string="مسودة"/>
          <w10:wrap anchorx="margin" anchory="margin"/>
        </v:shape>
      </w:pict>
    </w:r>
    <w:r w:rsidR="00086CDC">
      <w:rPr>
        <w:noProof/>
      </w:rPr>
      <mc:AlternateContent>
        <mc:Choice Requires="wps">
          <w:drawing>
            <wp:anchor distT="0" distB="0" distL="114300" distR="114300" simplePos="0" relativeHeight="251656192" behindDoc="1" locked="0" layoutInCell="0" allowOverlap="1" wp14:anchorId="5C8F6A25" wp14:editId="713C068B">
              <wp:simplePos x="0" y="0"/>
              <wp:positionH relativeFrom="margin">
                <wp:align>center</wp:align>
              </wp:positionH>
              <wp:positionV relativeFrom="margin">
                <wp:align>center</wp:align>
              </wp:positionV>
              <wp:extent cx="5728335" cy="2291080"/>
              <wp:effectExtent l="0" t="0" r="0" b="0"/>
              <wp:wrapNone/>
              <wp:docPr id="15"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8335" cy="22910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D376657" w14:textId="77777777" w:rsidR="00086CDC" w:rsidRDefault="00086CDC" w:rsidP="00AB4429">
                          <w:pPr>
                            <w:pStyle w:val="NormalWeb"/>
                            <w:spacing w:before="0" w:beforeAutospacing="0" w:after="0" w:afterAutospacing="0"/>
                            <w:jc w:val="center"/>
                          </w:pPr>
                          <w:r>
                            <w:rPr>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5C8F6A25" id="_x0000_t202" coordsize="21600,21600" o:spt="202" path="m,l,21600r21600,l21600,xe">
              <v:stroke joinstyle="miter"/>
              <v:path gradientshapeok="t" o:connecttype="rect"/>
            </v:shapetype>
            <v:shape id="WordArt 5" o:spid="_x0000_s1026" type="#_x0000_t202" style="position:absolute;margin-left:0;margin-top:0;width:451.05pt;height:180.4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" o:allowincell="f" filled="f" stroked="f">
              <v:stroke joinstyle="round"/>
              <o:lock v:ext="edit" shapetype="t"/>
              <v:textbox style="mso-fit-shape-to-text:t">
                <w:txbxContent>
                  <w:p w14:paraId="0D376657" w14:textId="77777777" w:rsidR="00086CDC" w:rsidRDefault="00086CDC" w:rsidP="00AB4429">
                    <w:pPr>
                      <w:pStyle w:val="NormalWeb"/>
                      <w:spacing w:before="0" w:beforeAutospacing="0" w:after="0" w:afterAutospacing="0"/>
                      <w:jc w:val="center"/>
                    </w:pPr>
                    <w:r>
                      <w:rPr>
                        <w:color w:val="C0C0C0"/>
                        <w:sz w:val="2"/>
                        <w:szCs w:val="2"/>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DEF29" w14:textId="77777777" w:rsidR="00A8366D" w:rsidRDefault="00A83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B39D6" w14:textId="67A0303D" w:rsidR="00086CDC" w:rsidRDefault="00B149E5">
    <w:pPr>
      <w:pStyle w:val="Header"/>
    </w:pPr>
    <w:r>
      <w:rPr>
        <w:noProof/>
      </w:rPr>
      <w:pict w14:anchorId="3448CA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54.5pt;height:181.8pt;rotation:315;z-index:-251654144;mso-position-horizontal:center;mso-position-horizontal-relative:margin;mso-position-vertical:center;mso-position-vertical-relative:margin" o:allowincell="f" fillcolor="silver" stroked="f">
          <v:fill opacity=".5"/>
          <v:textpath style="font-family:&quot;Times New Roman&quot;;font-size:1pt" string="مسودة"/>
          <w10:wrap anchorx="margin" anchory="margin"/>
        </v:shape>
      </w:pict>
    </w:r>
    <w:r w:rsidR="00086CDC">
      <w:rPr>
        <w:noProof/>
      </w:rPr>
      <mc:AlternateContent>
        <mc:Choice Requires="wps">
          <w:drawing>
            <wp:anchor distT="0" distB="0" distL="114300" distR="114300" simplePos="0" relativeHeight="251654144" behindDoc="1" locked="0" layoutInCell="0" allowOverlap="1" wp14:anchorId="502A809F" wp14:editId="4A18E856">
              <wp:simplePos x="0" y="0"/>
              <wp:positionH relativeFrom="margin">
                <wp:align>center</wp:align>
              </wp:positionH>
              <wp:positionV relativeFrom="margin">
                <wp:align>center</wp:align>
              </wp:positionV>
              <wp:extent cx="5728335" cy="2291080"/>
              <wp:effectExtent l="0" t="0" r="0" b="0"/>
              <wp:wrapNone/>
              <wp:docPr id="14"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28335" cy="22910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4A4A89" w14:textId="77777777" w:rsidR="00086CDC" w:rsidRDefault="00086CDC" w:rsidP="00AB4429">
                          <w:pPr>
                            <w:pStyle w:val="NormalWeb"/>
                            <w:spacing w:before="0" w:beforeAutospacing="0" w:after="0" w:afterAutospacing="0"/>
                            <w:jc w:val="center"/>
                          </w:pPr>
                          <w:r>
                            <w:rPr>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502A809F" id="_x0000_t202" coordsize="21600,21600" o:spt="202" path="m,l,21600r21600,l21600,xe">
              <v:stroke joinstyle="miter"/>
              <v:path gradientshapeok="t" o:connecttype="rect"/>
            </v:shapetype>
            <v:shape id="WordArt 4" o:spid="_x0000_s1027" type="#_x0000_t202" style="position:absolute;margin-left:0;margin-top:0;width:451.05pt;height:180.4pt;rotation:-45;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" o:allowincell="f" filled="f" stroked="f">
              <v:stroke joinstyle="round"/>
              <o:lock v:ext="edit" shapetype="t"/>
              <v:textbox style="mso-fit-shape-to-text:t">
                <w:txbxContent>
                  <w:p w14:paraId="274A4A89" w14:textId="77777777" w:rsidR="00086CDC" w:rsidRDefault="00086CDC" w:rsidP="00AB4429">
                    <w:pPr>
                      <w:pStyle w:val="NormalWeb"/>
                      <w:spacing w:before="0" w:beforeAutospacing="0" w:after="0" w:afterAutospacing="0"/>
                      <w:jc w:val="center"/>
                    </w:pPr>
                    <w:r>
                      <w:rPr>
                        <w:color w:val="C0C0C0"/>
                        <w:sz w:val="2"/>
                        <w:szCs w:val="2"/>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8F97D" w14:textId="346D9775" w:rsidR="00086CDC" w:rsidRDefault="00B149E5">
    <w:pPr>
      <w:pStyle w:val="Header"/>
    </w:pPr>
    <w:r>
      <w:rPr>
        <w:noProof/>
      </w:rPr>
      <w:pict w14:anchorId="4E2675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454.5pt;height:181.8pt;rotation:315;z-index:-251633664;mso-position-horizontal:center;mso-position-horizontal-relative:margin;mso-position-vertical:center;mso-position-vertical-relative:margin" o:allowincell="f" fillcolor="silver" stroked="f">
          <v:fill opacity=".5"/>
          <v:textpath style="font-family:&quot;Times New Roman&quot;;font-size:1pt" string="مسودة"/>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DCB9" w14:textId="77777777" w:rsidR="001D74F4" w:rsidRPr="008F443C" w:rsidRDefault="001D74F4" w:rsidP="001D74F4">
    <w:pPr>
      <w:tabs>
        <w:tab w:val="left" w:pos="1552"/>
      </w:tabs>
      <w:spacing w:line="420" w:lineRule="exact"/>
      <w:rPr>
        <w:rFonts w:asciiTheme="majorBidi" w:hAnsiTheme="majorBidi" w:cstheme="majorBidi"/>
        <w:b/>
        <w:bCs/>
        <w:sz w:val="24"/>
        <w:szCs w:val="24"/>
        <w:rtl/>
      </w:rPr>
    </w:pPr>
    <w:r w:rsidRPr="00245F62">
      <w:rPr>
        <w:rFonts w:asciiTheme="majorBidi" w:hAnsiTheme="majorBidi" w:cstheme="majorBidi" w:hint="cs"/>
        <w:b/>
        <w:bCs/>
        <w:color w:val="000000"/>
        <w:sz w:val="24"/>
        <w:szCs w:val="24"/>
        <w:rtl/>
        <w:lang w:bidi="ar-JO"/>
      </w:rPr>
      <w:t xml:space="preserve"> </w:t>
    </w:r>
  </w:p>
  <w:p w14:paraId="7AA385C9" w14:textId="77777777" w:rsidR="001D74F4" w:rsidRPr="008F443C" w:rsidRDefault="001D74F4" w:rsidP="001D74F4">
    <w:pPr>
      <w:tabs>
        <w:tab w:val="left" w:pos="1552"/>
      </w:tabs>
      <w:spacing w:line="420" w:lineRule="exact"/>
      <w:rPr>
        <w:rFonts w:asciiTheme="majorBidi" w:hAnsiTheme="majorBidi" w:cstheme="majorBidi"/>
        <w:b/>
        <w:bCs/>
        <w:sz w:val="24"/>
        <w:szCs w:val="24"/>
        <w:rtl/>
      </w:rPr>
    </w:pPr>
    <w:r w:rsidRPr="008F443C">
      <w:rPr>
        <w:rFonts w:asciiTheme="majorBidi" w:hAnsiTheme="majorBidi" w:cstheme="majorBidi"/>
        <w:b/>
        <w:bCs/>
        <w:color w:val="000000"/>
        <w:sz w:val="24"/>
        <w:szCs w:val="24"/>
        <w:rtl/>
      </w:rPr>
      <w:t>()</w:t>
    </w:r>
  </w:p>
  <w:p w14:paraId="0F044582" w14:textId="77777777" w:rsidR="00086CDC" w:rsidRPr="00BF0431" w:rsidRDefault="00086CDC" w:rsidP="00AB4429">
    <w:pPr>
      <w:rPr>
        <w:b/>
        <w:bCs/>
        <w:sz w:val="22"/>
        <w:szCs w:val="22"/>
        <w:rtl/>
      </w:rPr>
    </w:pPr>
    <w:r w:rsidRPr="00BF0431">
      <w:rPr>
        <w:b/>
        <w:bCs/>
        <w:color w:val="000000"/>
        <w:sz w:val="22"/>
        <w:szCs w:val="22"/>
        <w:rtl/>
      </w:rPr>
      <w:t>ايضاحات حول القوائم المالية</w:t>
    </w:r>
    <w:r w:rsidRPr="00BF0431">
      <w:rPr>
        <w:rFonts w:hint="cs"/>
        <w:b/>
        <w:bCs/>
        <w:color w:val="000000"/>
        <w:sz w:val="22"/>
        <w:szCs w:val="22"/>
        <w:rtl/>
      </w:rPr>
      <w:t xml:space="preserve"> </w:t>
    </w:r>
  </w:p>
  <w:p w14:paraId="17E7AED0" w14:textId="77777777" w:rsidR="001D74F4" w:rsidRPr="00245F62" w:rsidRDefault="00086CDC" w:rsidP="001D74F4">
    <w:pPr>
      <w:pBdr>
        <w:bottom w:val="single" w:sz="4" w:space="1" w:color="auto"/>
      </w:pBdr>
      <w:tabs>
        <w:tab w:val="left" w:pos="1552"/>
        <w:tab w:val="left" w:pos="1836"/>
      </w:tabs>
      <w:spacing w:line="420" w:lineRule="exact"/>
      <w:rPr>
        <w:rFonts w:asciiTheme="majorBidi" w:hAnsiTheme="majorBidi" w:cstheme="majorBidi"/>
        <w:b/>
        <w:bCs/>
        <w:color w:val="EE0000"/>
        <w:sz w:val="24"/>
        <w:szCs w:val="24"/>
        <w:rtl/>
      </w:rPr>
    </w:pPr>
    <w:r w:rsidRPr="00BF0431">
      <w:rPr>
        <w:rFonts w:hint="cs"/>
        <w:b/>
        <w:bCs/>
        <w:color w:val="000000"/>
        <w:sz w:val="22"/>
        <w:szCs w:val="22"/>
        <w:rtl/>
      </w:rPr>
      <w:t xml:space="preserve">للسنة المالية المنتهية في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15E5E" w14:textId="2A1803A6" w:rsidR="00086CDC" w:rsidRDefault="00B149E5">
    <w:pPr>
      <w:pStyle w:val="Header"/>
    </w:pPr>
    <w:r>
      <w:rPr>
        <w:noProof/>
      </w:rPr>
      <w:pict w14:anchorId="363F01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position:absolute;margin-left:0;margin-top:0;width:454.5pt;height:181.8pt;rotation:315;z-index:-251635712;mso-position-horizontal:center;mso-position-horizontal-relative:margin;mso-position-vertical:center;mso-position-vertical-relative:margin" o:allowincell="f" fillcolor="silver" stroked="f">
          <v:fill opacity=".5"/>
          <v:textpath style="font-family:&quot;Times New Roman&quot;;font-size:1pt" string="مسودة"/>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A1D62"/>
    <w:multiLevelType w:val="hybridMultilevel"/>
    <w:tmpl w:val="7EC611DC"/>
    <w:lvl w:ilvl="0" w:tplc="258E33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13111"/>
    <w:multiLevelType w:val="hybridMultilevel"/>
    <w:tmpl w:val="27A675CE"/>
    <w:lvl w:ilvl="0" w:tplc="A4B41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22400"/>
    <w:multiLevelType w:val="hybridMultilevel"/>
    <w:tmpl w:val="0ABC3792"/>
    <w:lvl w:ilvl="0" w:tplc="4232C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915B5"/>
    <w:multiLevelType w:val="hybridMultilevel"/>
    <w:tmpl w:val="B65A11F6"/>
    <w:lvl w:ilvl="0" w:tplc="7026BA1E">
      <w:start w:val="31"/>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67013"/>
    <w:multiLevelType w:val="hybridMultilevel"/>
    <w:tmpl w:val="AD94757E"/>
    <w:lvl w:ilvl="0" w:tplc="FB4671BC">
      <w:start w:val="3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5554C"/>
    <w:multiLevelType w:val="hybridMultilevel"/>
    <w:tmpl w:val="79040E3C"/>
    <w:lvl w:ilvl="0" w:tplc="51A81920">
      <w:start w:val="1"/>
      <w:numFmt w:val="decimal"/>
      <w:lvlText w:val="%1."/>
      <w:lvlJc w:val="left"/>
      <w:pPr>
        <w:ind w:left="1080" w:hanging="360"/>
      </w:pPr>
      <w:rPr>
        <w:rFonts w:hint="default"/>
        <w:b w:val="0"/>
        <w:bCs w:val="0"/>
        <w:lang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453543"/>
    <w:multiLevelType w:val="hybridMultilevel"/>
    <w:tmpl w:val="7F66CE1C"/>
    <w:lvl w:ilvl="0" w:tplc="8DE069C4">
      <w:start w:val="31"/>
      <w:numFmt w:val="bullet"/>
      <w:lvlText w:val="-"/>
      <w:lvlJc w:val="left"/>
      <w:pPr>
        <w:ind w:left="720" w:hanging="360"/>
      </w:pPr>
      <w:rPr>
        <w:rFonts w:ascii="Times New Roman" w:eastAsia="Times New Roman" w:hAnsi="Times New Roman"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F23E7E"/>
    <w:multiLevelType w:val="hybridMultilevel"/>
    <w:tmpl w:val="1E54EC28"/>
    <w:lvl w:ilvl="0" w:tplc="4F0ACAF8">
      <w:start w:val="2"/>
      <w:numFmt w:val="bullet"/>
      <w:lvlText w:val="-"/>
      <w:lvlJc w:val="left"/>
      <w:pPr>
        <w:ind w:left="360" w:hanging="360"/>
      </w:pPr>
      <w:rPr>
        <w:rFonts w:ascii="Arial" w:eastAsia="Times New Roman" w:hAnsi="Arial" w:cs="Arial" w:hint="default"/>
        <w:b/>
        <w:color w:val="4B4D4F"/>
        <w:w w:val="16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C460F"/>
    <w:multiLevelType w:val="hybridMultilevel"/>
    <w:tmpl w:val="14F20956"/>
    <w:lvl w:ilvl="0" w:tplc="6798A492">
      <w:start w:val="1"/>
      <w:numFmt w:val="decimal"/>
      <w:lvlText w:val="%1-"/>
      <w:lvlJc w:val="left"/>
      <w:pPr>
        <w:ind w:left="387" w:hanging="360"/>
      </w:pPr>
      <w:rPr>
        <w:rFonts w:hint="default"/>
      </w:rPr>
    </w:lvl>
    <w:lvl w:ilvl="1" w:tplc="04090019" w:tentative="1">
      <w:start w:val="1"/>
      <w:numFmt w:val="lowerLetter"/>
      <w:lvlText w:val="%2."/>
      <w:lvlJc w:val="left"/>
      <w:pPr>
        <w:ind w:left="1107" w:hanging="360"/>
      </w:pPr>
    </w:lvl>
    <w:lvl w:ilvl="2" w:tplc="0409001B" w:tentative="1">
      <w:start w:val="1"/>
      <w:numFmt w:val="lowerRoman"/>
      <w:lvlText w:val="%3."/>
      <w:lvlJc w:val="right"/>
      <w:pPr>
        <w:ind w:left="1827" w:hanging="180"/>
      </w:pPr>
    </w:lvl>
    <w:lvl w:ilvl="3" w:tplc="0409000F" w:tentative="1">
      <w:start w:val="1"/>
      <w:numFmt w:val="decimal"/>
      <w:lvlText w:val="%4."/>
      <w:lvlJc w:val="left"/>
      <w:pPr>
        <w:ind w:left="2547" w:hanging="360"/>
      </w:pPr>
    </w:lvl>
    <w:lvl w:ilvl="4" w:tplc="04090019" w:tentative="1">
      <w:start w:val="1"/>
      <w:numFmt w:val="lowerLetter"/>
      <w:lvlText w:val="%5."/>
      <w:lvlJc w:val="left"/>
      <w:pPr>
        <w:ind w:left="3267" w:hanging="360"/>
      </w:pPr>
    </w:lvl>
    <w:lvl w:ilvl="5" w:tplc="0409001B" w:tentative="1">
      <w:start w:val="1"/>
      <w:numFmt w:val="lowerRoman"/>
      <w:lvlText w:val="%6."/>
      <w:lvlJc w:val="right"/>
      <w:pPr>
        <w:ind w:left="3987" w:hanging="180"/>
      </w:pPr>
    </w:lvl>
    <w:lvl w:ilvl="6" w:tplc="0409000F" w:tentative="1">
      <w:start w:val="1"/>
      <w:numFmt w:val="decimal"/>
      <w:lvlText w:val="%7."/>
      <w:lvlJc w:val="left"/>
      <w:pPr>
        <w:ind w:left="4707" w:hanging="360"/>
      </w:pPr>
    </w:lvl>
    <w:lvl w:ilvl="7" w:tplc="04090019" w:tentative="1">
      <w:start w:val="1"/>
      <w:numFmt w:val="lowerLetter"/>
      <w:lvlText w:val="%8."/>
      <w:lvlJc w:val="left"/>
      <w:pPr>
        <w:ind w:left="5427" w:hanging="360"/>
      </w:pPr>
    </w:lvl>
    <w:lvl w:ilvl="8" w:tplc="0409001B" w:tentative="1">
      <w:start w:val="1"/>
      <w:numFmt w:val="lowerRoman"/>
      <w:lvlText w:val="%9."/>
      <w:lvlJc w:val="right"/>
      <w:pPr>
        <w:ind w:left="6147" w:hanging="180"/>
      </w:pPr>
    </w:lvl>
  </w:abstractNum>
  <w:abstractNum w:abstractNumId="9" w15:restartNumberingAfterBreak="0">
    <w:nsid w:val="402C0FF1"/>
    <w:multiLevelType w:val="hybridMultilevel"/>
    <w:tmpl w:val="1820EC86"/>
    <w:lvl w:ilvl="0" w:tplc="2926EE3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09F42EF"/>
    <w:multiLevelType w:val="hybridMultilevel"/>
    <w:tmpl w:val="ECA03708"/>
    <w:lvl w:ilvl="0" w:tplc="682E2C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0F12A9"/>
    <w:multiLevelType w:val="hybridMultilevel"/>
    <w:tmpl w:val="1D6C3B7A"/>
    <w:lvl w:ilvl="0" w:tplc="E35497D4">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B6F2992"/>
    <w:multiLevelType w:val="hybridMultilevel"/>
    <w:tmpl w:val="F4A0266C"/>
    <w:lvl w:ilvl="0" w:tplc="B032ED8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5BE814A2"/>
    <w:multiLevelType w:val="hybridMultilevel"/>
    <w:tmpl w:val="4606B214"/>
    <w:lvl w:ilvl="0" w:tplc="86ECA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CB1072"/>
    <w:multiLevelType w:val="hybridMultilevel"/>
    <w:tmpl w:val="5BA88FBC"/>
    <w:lvl w:ilvl="0" w:tplc="361408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CF1328"/>
    <w:multiLevelType w:val="hybridMultilevel"/>
    <w:tmpl w:val="5454B3BC"/>
    <w:lvl w:ilvl="0" w:tplc="5CB03AC4">
      <w:start w:val="1"/>
      <w:numFmt w:val="bullet"/>
      <w:lvlText w:val="-"/>
      <w:lvlJc w:val="left"/>
      <w:pPr>
        <w:ind w:left="1293" w:hanging="360"/>
      </w:pPr>
      <w:rPr>
        <w:rFonts w:ascii="Times New Roman" w:eastAsia="Times New Roman" w:hAnsi="Times New Roman"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16" w15:restartNumberingAfterBreak="0">
    <w:nsid w:val="6F2A750E"/>
    <w:multiLevelType w:val="hybridMultilevel"/>
    <w:tmpl w:val="B9568D24"/>
    <w:lvl w:ilvl="0" w:tplc="5570020A">
      <w:start w:val="1"/>
      <w:numFmt w:val="decimal"/>
      <w:lvlText w:val="(%1)"/>
      <w:lvlJc w:val="left"/>
      <w:pPr>
        <w:ind w:left="465" w:hanging="405"/>
      </w:pPr>
      <w:rPr>
        <w:rFonts w:hint="default"/>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72C70EA0"/>
    <w:multiLevelType w:val="hybridMultilevel"/>
    <w:tmpl w:val="B0D4393C"/>
    <w:lvl w:ilvl="0" w:tplc="981AA4B2">
      <w:start w:val="1"/>
      <w:numFmt w:val="arabicAlpha"/>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7CF34458"/>
    <w:multiLevelType w:val="multilevel"/>
    <w:tmpl w:val="33C0DB88"/>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7"/>
  </w:num>
  <w:num w:numId="3">
    <w:abstractNumId w:val="16"/>
  </w:num>
  <w:num w:numId="4">
    <w:abstractNumId w:val="18"/>
  </w:num>
  <w:num w:numId="5">
    <w:abstractNumId w:val="4"/>
  </w:num>
  <w:num w:numId="6">
    <w:abstractNumId w:val="8"/>
  </w:num>
  <w:num w:numId="7">
    <w:abstractNumId w:val="9"/>
  </w:num>
  <w:num w:numId="8">
    <w:abstractNumId w:val="15"/>
  </w:num>
  <w:num w:numId="9">
    <w:abstractNumId w:val="2"/>
  </w:num>
  <w:num w:numId="10">
    <w:abstractNumId w:val="12"/>
  </w:num>
  <w:num w:numId="11">
    <w:abstractNumId w:val="0"/>
  </w:num>
  <w:num w:numId="12">
    <w:abstractNumId w:val="3"/>
  </w:num>
  <w:num w:numId="13">
    <w:abstractNumId w:val="17"/>
  </w:num>
  <w:num w:numId="14">
    <w:abstractNumId w:val="11"/>
  </w:num>
  <w:num w:numId="15">
    <w:abstractNumId w:val="1"/>
  </w:num>
  <w:num w:numId="16">
    <w:abstractNumId w:val="14"/>
  </w:num>
  <w:num w:numId="17">
    <w:abstractNumId w:val="13"/>
  </w:num>
  <w:num w:numId="18">
    <w:abstractNumId w:val="10"/>
  </w:num>
  <w:num w:numId="19">
    <w:abstractNumId w:val="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azim Saleh">
    <w15:presenceInfo w15:providerId="AD" w15:userId="S::hazim@ibnsa.qa::bd41901d-eb60-4bf6-9ae6-96dc95e53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savePreviewPicture/>
  <w:hdrShapeDefaults>
    <o:shapedefaults v:ext="edit" spidmax="2060"/>
    <o:shapelayout v:ext="edit">
      <o:idmap v:ext="edit" data="2"/>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6C3"/>
    <w:rsid w:val="0000090F"/>
    <w:rsid w:val="00000ABE"/>
    <w:rsid w:val="00000E49"/>
    <w:rsid w:val="00005A7F"/>
    <w:rsid w:val="000067B6"/>
    <w:rsid w:val="0001002B"/>
    <w:rsid w:val="00010A89"/>
    <w:rsid w:val="000111AB"/>
    <w:rsid w:val="00011305"/>
    <w:rsid w:val="0001200E"/>
    <w:rsid w:val="00012E7C"/>
    <w:rsid w:val="00017B91"/>
    <w:rsid w:val="00020CF9"/>
    <w:rsid w:val="000214FB"/>
    <w:rsid w:val="00023551"/>
    <w:rsid w:val="00023B5D"/>
    <w:rsid w:val="000241AF"/>
    <w:rsid w:val="00024575"/>
    <w:rsid w:val="00024A1B"/>
    <w:rsid w:val="00024EEF"/>
    <w:rsid w:val="0002603C"/>
    <w:rsid w:val="00026C1D"/>
    <w:rsid w:val="00027F30"/>
    <w:rsid w:val="00030500"/>
    <w:rsid w:val="00034A09"/>
    <w:rsid w:val="00034D7C"/>
    <w:rsid w:val="00036EC4"/>
    <w:rsid w:val="000434F4"/>
    <w:rsid w:val="00043517"/>
    <w:rsid w:val="00043844"/>
    <w:rsid w:val="00044161"/>
    <w:rsid w:val="00045411"/>
    <w:rsid w:val="00046500"/>
    <w:rsid w:val="000466AE"/>
    <w:rsid w:val="00050579"/>
    <w:rsid w:val="0005226E"/>
    <w:rsid w:val="00053EAA"/>
    <w:rsid w:val="000549C1"/>
    <w:rsid w:val="00054E51"/>
    <w:rsid w:val="00056A05"/>
    <w:rsid w:val="00056BAC"/>
    <w:rsid w:val="00056EDE"/>
    <w:rsid w:val="0006065C"/>
    <w:rsid w:val="000628F5"/>
    <w:rsid w:val="00062DAA"/>
    <w:rsid w:val="00063B17"/>
    <w:rsid w:val="000641AF"/>
    <w:rsid w:val="00065474"/>
    <w:rsid w:val="000678A9"/>
    <w:rsid w:val="00067AAD"/>
    <w:rsid w:val="000701CA"/>
    <w:rsid w:val="0007387E"/>
    <w:rsid w:val="00075DFC"/>
    <w:rsid w:val="0007773A"/>
    <w:rsid w:val="0007784D"/>
    <w:rsid w:val="00080D7F"/>
    <w:rsid w:val="000821C9"/>
    <w:rsid w:val="00082B01"/>
    <w:rsid w:val="00085655"/>
    <w:rsid w:val="00086065"/>
    <w:rsid w:val="00086CDC"/>
    <w:rsid w:val="00092175"/>
    <w:rsid w:val="00094936"/>
    <w:rsid w:val="0009655E"/>
    <w:rsid w:val="00096C5E"/>
    <w:rsid w:val="000A1525"/>
    <w:rsid w:val="000A2DF8"/>
    <w:rsid w:val="000A492A"/>
    <w:rsid w:val="000A6500"/>
    <w:rsid w:val="000A7350"/>
    <w:rsid w:val="000B1E14"/>
    <w:rsid w:val="000B2170"/>
    <w:rsid w:val="000B2B85"/>
    <w:rsid w:val="000B36CE"/>
    <w:rsid w:val="000B5411"/>
    <w:rsid w:val="000B57DB"/>
    <w:rsid w:val="000C15F9"/>
    <w:rsid w:val="000C4101"/>
    <w:rsid w:val="000C4982"/>
    <w:rsid w:val="000D01A3"/>
    <w:rsid w:val="000D174F"/>
    <w:rsid w:val="000D2899"/>
    <w:rsid w:val="000D3341"/>
    <w:rsid w:val="000D3DD5"/>
    <w:rsid w:val="000D5766"/>
    <w:rsid w:val="000D6434"/>
    <w:rsid w:val="000D6449"/>
    <w:rsid w:val="000D6DAF"/>
    <w:rsid w:val="000E2EF8"/>
    <w:rsid w:val="000E3113"/>
    <w:rsid w:val="000E5A36"/>
    <w:rsid w:val="000E5AE3"/>
    <w:rsid w:val="000E7435"/>
    <w:rsid w:val="000F6635"/>
    <w:rsid w:val="000F7223"/>
    <w:rsid w:val="0010024D"/>
    <w:rsid w:val="0010605B"/>
    <w:rsid w:val="001074F8"/>
    <w:rsid w:val="0011069A"/>
    <w:rsid w:val="001109E8"/>
    <w:rsid w:val="00110AC2"/>
    <w:rsid w:val="0011190A"/>
    <w:rsid w:val="00116793"/>
    <w:rsid w:val="00117BD6"/>
    <w:rsid w:val="00121B7B"/>
    <w:rsid w:val="001222DD"/>
    <w:rsid w:val="001232D8"/>
    <w:rsid w:val="0012389E"/>
    <w:rsid w:val="00125580"/>
    <w:rsid w:val="00135D60"/>
    <w:rsid w:val="00136419"/>
    <w:rsid w:val="00136D10"/>
    <w:rsid w:val="00137934"/>
    <w:rsid w:val="00146CC6"/>
    <w:rsid w:val="00154A02"/>
    <w:rsid w:val="00156030"/>
    <w:rsid w:val="00156319"/>
    <w:rsid w:val="001654E7"/>
    <w:rsid w:val="00166979"/>
    <w:rsid w:val="00167233"/>
    <w:rsid w:val="00173596"/>
    <w:rsid w:val="0017416C"/>
    <w:rsid w:val="00175914"/>
    <w:rsid w:val="00177253"/>
    <w:rsid w:val="00180AB3"/>
    <w:rsid w:val="001813D7"/>
    <w:rsid w:val="00185569"/>
    <w:rsid w:val="0018696B"/>
    <w:rsid w:val="00186F0F"/>
    <w:rsid w:val="00191CC5"/>
    <w:rsid w:val="00195F71"/>
    <w:rsid w:val="00196475"/>
    <w:rsid w:val="001A3EE0"/>
    <w:rsid w:val="001A5855"/>
    <w:rsid w:val="001A5E0D"/>
    <w:rsid w:val="001A6B7D"/>
    <w:rsid w:val="001B4CE4"/>
    <w:rsid w:val="001B6B3D"/>
    <w:rsid w:val="001B75E2"/>
    <w:rsid w:val="001B7D6F"/>
    <w:rsid w:val="001C3543"/>
    <w:rsid w:val="001C37D8"/>
    <w:rsid w:val="001C53A6"/>
    <w:rsid w:val="001C62E0"/>
    <w:rsid w:val="001C6BF2"/>
    <w:rsid w:val="001D02BA"/>
    <w:rsid w:val="001D053B"/>
    <w:rsid w:val="001D6F52"/>
    <w:rsid w:val="001D74F4"/>
    <w:rsid w:val="001E03C8"/>
    <w:rsid w:val="001E1817"/>
    <w:rsid w:val="001E2D0D"/>
    <w:rsid w:val="001E5F40"/>
    <w:rsid w:val="001E6AA5"/>
    <w:rsid w:val="001E78F6"/>
    <w:rsid w:val="001F1528"/>
    <w:rsid w:val="001F37C0"/>
    <w:rsid w:val="001F5630"/>
    <w:rsid w:val="001F5BC8"/>
    <w:rsid w:val="001F752B"/>
    <w:rsid w:val="002002B3"/>
    <w:rsid w:val="00200614"/>
    <w:rsid w:val="0020103D"/>
    <w:rsid w:val="00203CE1"/>
    <w:rsid w:val="002062E5"/>
    <w:rsid w:val="002110F9"/>
    <w:rsid w:val="00211605"/>
    <w:rsid w:val="0021457A"/>
    <w:rsid w:val="002204D6"/>
    <w:rsid w:val="0022322E"/>
    <w:rsid w:val="002277E7"/>
    <w:rsid w:val="00230490"/>
    <w:rsid w:val="00230A50"/>
    <w:rsid w:val="00231868"/>
    <w:rsid w:val="002332FB"/>
    <w:rsid w:val="002335FF"/>
    <w:rsid w:val="00234020"/>
    <w:rsid w:val="002341E2"/>
    <w:rsid w:val="002377A6"/>
    <w:rsid w:val="00240464"/>
    <w:rsid w:val="00240489"/>
    <w:rsid w:val="00240D19"/>
    <w:rsid w:val="00241F17"/>
    <w:rsid w:val="002422E4"/>
    <w:rsid w:val="00243302"/>
    <w:rsid w:val="00243B88"/>
    <w:rsid w:val="00243D7A"/>
    <w:rsid w:val="00245F62"/>
    <w:rsid w:val="00247F6C"/>
    <w:rsid w:val="00252E96"/>
    <w:rsid w:val="0025363F"/>
    <w:rsid w:val="002536E3"/>
    <w:rsid w:val="00256DB6"/>
    <w:rsid w:val="0025755F"/>
    <w:rsid w:val="00260E57"/>
    <w:rsid w:val="0026302E"/>
    <w:rsid w:val="00265257"/>
    <w:rsid w:val="002706CD"/>
    <w:rsid w:val="0027476C"/>
    <w:rsid w:val="00274BCF"/>
    <w:rsid w:val="00281A0E"/>
    <w:rsid w:val="00286DE1"/>
    <w:rsid w:val="00290B83"/>
    <w:rsid w:val="00291446"/>
    <w:rsid w:val="00292379"/>
    <w:rsid w:val="0029261D"/>
    <w:rsid w:val="00294CCB"/>
    <w:rsid w:val="00295E41"/>
    <w:rsid w:val="00296D19"/>
    <w:rsid w:val="002A7E92"/>
    <w:rsid w:val="002B2E2D"/>
    <w:rsid w:val="002B3353"/>
    <w:rsid w:val="002B3818"/>
    <w:rsid w:val="002B5017"/>
    <w:rsid w:val="002B58FD"/>
    <w:rsid w:val="002B6DEF"/>
    <w:rsid w:val="002C2981"/>
    <w:rsid w:val="002C5C9F"/>
    <w:rsid w:val="002D0A4D"/>
    <w:rsid w:val="002D109B"/>
    <w:rsid w:val="002D1D00"/>
    <w:rsid w:val="002D2CE1"/>
    <w:rsid w:val="002D4703"/>
    <w:rsid w:val="002D5CAC"/>
    <w:rsid w:val="002D5D03"/>
    <w:rsid w:val="002D7CBF"/>
    <w:rsid w:val="002E34A8"/>
    <w:rsid w:val="002E68FA"/>
    <w:rsid w:val="002F1213"/>
    <w:rsid w:val="002F3D70"/>
    <w:rsid w:val="002F5CA4"/>
    <w:rsid w:val="00305A79"/>
    <w:rsid w:val="00306D14"/>
    <w:rsid w:val="00312D05"/>
    <w:rsid w:val="003164FE"/>
    <w:rsid w:val="00321B09"/>
    <w:rsid w:val="00325905"/>
    <w:rsid w:val="00325DD4"/>
    <w:rsid w:val="00326CB4"/>
    <w:rsid w:val="00327751"/>
    <w:rsid w:val="003324BA"/>
    <w:rsid w:val="003360AB"/>
    <w:rsid w:val="003366F1"/>
    <w:rsid w:val="00336DDB"/>
    <w:rsid w:val="003377FC"/>
    <w:rsid w:val="00340617"/>
    <w:rsid w:val="00340FB9"/>
    <w:rsid w:val="00341D03"/>
    <w:rsid w:val="003429EB"/>
    <w:rsid w:val="003434FF"/>
    <w:rsid w:val="003454F3"/>
    <w:rsid w:val="00355055"/>
    <w:rsid w:val="003633CB"/>
    <w:rsid w:val="00364DF2"/>
    <w:rsid w:val="0036584F"/>
    <w:rsid w:val="00365A11"/>
    <w:rsid w:val="0036606A"/>
    <w:rsid w:val="00366077"/>
    <w:rsid w:val="003669F0"/>
    <w:rsid w:val="003721D3"/>
    <w:rsid w:val="00374270"/>
    <w:rsid w:val="00374825"/>
    <w:rsid w:val="003748EE"/>
    <w:rsid w:val="00375889"/>
    <w:rsid w:val="003801E5"/>
    <w:rsid w:val="00383008"/>
    <w:rsid w:val="003852CD"/>
    <w:rsid w:val="003866B1"/>
    <w:rsid w:val="003869FC"/>
    <w:rsid w:val="00387F47"/>
    <w:rsid w:val="00390E9F"/>
    <w:rsid w:val="0039112A"/>
    <w:rsid w:val="0039566F"/>
    <w:rsid w:val="00397951"/>
    <w:rsid w:val="00397A3A"/>
    <w:rsid w:val="003A01FC"/>
    <w:rsid w:val="003A119E"/>
    <w:rsid w:val="003A4578"/>
    <w:rsid w:val="003A688C"/>
    <w:rsid w:val="003A7B9A"/>
    <w:rsid w:val="003B2FCC"/>
    <w:rsid w:val="003B3F8D"/>
    <w:rsid w:val="003B4488"/>
    <w:rsid w:val="003B4D4D"/>
    <w:rsid w:val="003B521D"/>
    <w:rsid w:val="003B55E5"/>
    <w:rsid w:val="003B56E6"/>
    <w:rsid w:val="003B73BE"/>
    <w:rsid w:val="003C47BC"/>
    <w:rsid w:val="003D0917"/>
    <w:rsid w:val="003D13ED"/>
    <w:rsid w:val="003D1FEE"/>
    <w:rsid w:val="003D3D8A"/>
    <w:rsid w:val="003D3F3F"/>
    <w:rsid w:val="003D498C"/>
    <w:rsid w:val="003D5C33"/>
    <w:rsid w:val="003E0B26"/>
    <w:rsid w:val="003E1ADC"/>
    <w:rsid w:val="003E4E11"/>
    <w:rsid w:val="003E663F"/>
    <w:rsid w:val="003F0F6C"/>
    <w:rsid w:val="003F266C"/>
    <w:rsid w:val="003F3602"/>
    <w:rsid w:val="00401754"/>
    <w:rsid w:val="00401775"/>
    <w:rsid w:val="00401E89"/>
    <w:rsid w:val="00403176"/>
    <w:rsid w:val="0040429B"/>
    <w:rsid w:val="00404725"/>
    <w:rsid w:val="004056E8"/>
    <w:rsid w:val="00405C3B"/>
    <w:rsid w:val="00406E72"/>
    <w:rsid w:val="00410C47"/>
    <w:rsid w:val="004110B6"/>
    <w:rsid w:val="00413FAE"/>
    <w:rsid w:val="004157FB"/>
    <w:rsid w:val="004244E4"/>
    <w:rsid w:val="004244FF"/>
    <w:rsid w:val="0042517E"/>
    <w:rsid w:val="00425C8A"/>
    <w:rsid w:val="00433E01"/>
    <w:rsid w:val="00440877"/>
    <w:rsid w:val="00440DAA"/>
    <w:rsid w:val="004430D6"/>
    <w:rsid w:val="004436E0"/>
    <w:rsid w:val="00444366"/>
    <w:rsid w:val="00445648"/>
    <w:rsid w:val="004503C9"/>
    <w:rsid w:val="00450777"/>
    <w:rsid w:val="00452209"/>
    <w:rsid w:val="004556A9"/>
    <w:rsid w:val="004570F8"/>
    <w:rsid w:val="0045721E"/>
    <w:rsid w:val="00457DA1"/>
    <w:rsid w:val="00462C2E"/>
    <w:rsid w:val="00462DF4"/>
    <w:rsid w:val="00463FE3"/>
    <w:rsid w:val="00464B90"/>
    <w:rsid w:val="004654B4"/>
    <w:rsid w:val="00465556"/>
    <w:rsid w:val="00473187"/>
    <w:rsid w:val="004738E1"/>
    <w:rsid w:val="00474AF9"/>
    <w:rsid w:val="004770A0"/>
    <w:rsid w:val="004771E5"/>
    <w:rsid w:val="00480FF2"/>
    <w:rsid w:val="00483A7D"/>
    <w:rsid w:val="00483FBA"/>
    <w:rsid w:val="00484101"/>
    <w:rsid w:val="00484ADC"/>
    <w:rsid w:val="00485754"/>
    <w:rsid w:val="0049026E"/>
    <w:rsid w:val="004907C1"/>
    <w:rsid w:val="0049143D"/>
    <w:rsid w:val="00491A50"/>
    <w:rsid w:val="00491B07"/>
    <w:rsid w:val="00491F48"/>
    <w:rsid w:val="004A012F"/>
    <w:rsid w:val="004A0734"/>
    <w:rsid w:val="004A1B5E"/>
    <w:rsid w:val="004A4002"/>
    <w:rsid w:val="004A68C8"/>
    <w:rsid w:val="004A691D"/>
    <w:rsid w:val="004A6FCB"/>
    <w:rsid w:val="004B0D1F"/>
    <w:rsid w:val="004B162C"/>
    <w:rsid w:val="004B25AC"/>
    <w:rsid w:val="004B420D"/>
    <w:rsid w:val="004B6B0C"/>
    <w:rsid w:val="004B77CB"/>
    <w:rsid w:val="004B792C"/>
    <w:rsid w:val="004B7943"/>
    <w:rsid w:val="004C022C"/>
    <w:rsid w:val="004C0D51"/>
    <w:rsid w:val="004C2790"/>
    <w:rsid w:val="004C2818"/>
    <w:rsid w:val="004C3CF7"/>
    <w:rsid w:val="004D01E8"/>
    <w:rsid w:val="004D1094"/>
    <w:rsid w:val="004D2DB4"/>
    <w:rsid w:val="004D6DC9"/>
    <w:rsid w:val="004D7087"/>
    <w:rsid w:val="004E1798"/>
    <w:rsid w:val="004E2A6B"/>
    <w:rsid w:val="004E3725"/>
    <w:rsid w:val="004E3BE1"/>
    <w:rsid w:val="004E498A"/>
    <w:rsid w:val="004F23EE"/>
    <w:rsid w:val="004F3750"/>
    <w:rsid w:val="004F3BF9"/>
    <w:rsid w:val="004F3D80"/>
    <w:rsid w:val="004F4BD6"/>
    <w:rsid w:val="004F58B0"/>
    <w:rsid w:val="004F68FA"/>
    <w:rsid w:val="00500202"/>
    <w:rsid w:val="00501DF9"/>
    <w:rsid w:val="00504DDC"/>
    <w:rsid w:val="0050594A"/>
    <w:rsid w:val="00505D3D"/>
    <w:rsid w:val="00507CCC"/>
    <w:rsid w:val="00511960"/>
    <w:rsid w:val="00514E59"/>
    <w:rsid w:val="005150A2"/>
    <w:rsid w:val="00516777"/>
    <w:rsid w:val="005179CF"/>
    <w:rsid w:val="00520846"/>
    <w:rsid w:val="00525994"/>
    <w:rsid w:val="005300B6"/>
    <w:rsid w:val="00531CB6"/>
    <w:rsid w:val="00537C15"/>
    <w:rsid w:val="00540499"/>
    <w:rsid w:val="00540E8D"/>
    <w:rsid w:val="00542ED3"/>
    <w:rsid w:val="0054471B"/>
    <w:rsid w:val="0054682A"/>
    <w:rsid w:val="005469FB"/>
    <w:rsid w:val="00550868"/>
    <w:rsid w:val="00550BC9"/>
    <w:rsid w:val="00555523"/>
    <w:rsid w:val="005611B9"/>
    <w:rsid w:val="00562712"/>
    <w:rsid w:val="00563759"/>
    <w:rsid w:val="00567C08"/>
    <w:rsid w:val="0057018A"/>
    <w:rsid w:val="005742F8"/>
    <w:rsid w:val="005743A8"/>
    <w:rsid w:val="005824EA"/>
    <w:rsid w:val="0058458B"/>
    <w:rsid w:val="005847BC"/>
    <w:rsid w:val="00585DDE"/>
    <w:rsid w:val="00587AD6"/>
    <w:rsid w:val="00590C18"/>
    <w:rsid w:val="00591D28"/>
    <w:rsid w:val="005948E5"/>
    <w:rsid w:val="00595008"/>
    <w:rsid w:val="00597057"/>
    <w:rsid w:val="005A00C8"/>
    <w:rsid w:val="005A2840"/>
    <w:rsid w:val="005A5CA1"/>
    <w:rsid w:val="005B0A2E"/>
    <w:rsid w:val="005B197C"/>
    <w:rsid w:val="005B1E74"/>
    <w:rsid w:val="005B1E99"/>
    <w:rsid w:val="005B25F3"/>
    <w:rsid w:val="005B7383"/>
    <w:rsid w:val="005C087D"/>
    <w:rsid w:val="005C1BFD"/>
    <w:rsid w:val="005C31B6"/>
    <w:rsid w:val="005C3608"/>
    <w:rsid w:val="005C3882"/>
    <w:rsid w:val="005C5485"/>
    <w:rsid w:val="005C65B1"/>
    <w:rsid w:val="005C65D5"/>
    <w:rsid w:val="005C7BB3"/>
    <w:rsid w:val="005D3909"/>
    <w:rsid w:val="005D4543"/>
    <w:rsid w:val="005D4A46"/>
    <w:rsid w:val="005E4714"/>
    <w:rsid w:val="005E4B8C"/>
    <w:rsid w:val="005E4DC9"/>
    <w:rsid w:val="005F0ABC"/>
    <w:rsid w:val="005F28EF"/>
    <w:rsid w:val="005F37FB"/>
    <w:rsid w:val="005F4A14"/>
    <w:rsid w:val="005F6900"/>
    <w:rsid w:val="005F6B82"/>
    <w:rsid w:val="005F7109"/>
    <w:rsid w:val="00600F88"/>
    <w:rsid w:val="0060131F"/>
    <w:rsid w:val="00603680"/>
    <w:rsid w:val="00603906"/>
    <w:rsid w:val="0060620A"/>
    <w:rsid w:val="00611BE8"/>
    <w:rsid w:val="0061452A"/>
    <w:rsid w:val="006147C7"/>
    <w:rsid w:val="00616E4D"/>
    <w:rsid w:val="00620670"/>
    <w:rsid w:val="006223E8"/>
    <w:rsid w:val="0062294C"/>
    <w:rsid w:val="00622C35"/>
    <w:rsid w:val="00624A64"/>
    <w:rsid w:val="006256F3"/>
    <w:rsid w:val="0062677C"/>
    <w:rsid w:val="0063289F"/>
    <w:rsid w:val="00633654"/>
    <w:rsid w:val="00634A4B"/>
    <w:rsid w:val="00634F33"/>
    <w:rsid w:val="00636328"/>
    <w:rsid w:val="006369A1"/>
    <w:rsid w:val="00636F5A"/>
    <w:rsid w:val="00641EC9"/>
    <w:rsid w:val="006459D2"/>
    <w:rsid w:val="00645A04"/>
    <w:rsid w:val="006504BC"/>
    <w:rsid w:val="0065225C"/>
    <w:rsid w:val="00653E35"/>
    <w:rsid w:val="0065464F"/>
    <w:rsid w:val="00655373"/>
    <w:rsid w:val="0065678F"/>
    <w:rsid w:val="00656CA0"/>
    <w:rsid w:val="00660824"/>
    <w:rsid w:val="0066259E"/>
    <w:rsid w:val="00671EBB"/>
    <w:rsid w:val="00674787"/>
    <w:rsid w:val="00676016"/>
    <w:rsid w:val="006831FB"/>
    <w:rsid w:val="0068352C"/>
    <w:rsid w:val="00683942"/>
    <w:rsid w:val="006847B6"/>
    <w:rsid w:val="00685246"/>
    <w:rsid w:val="00686216"/>
    <w:rsid w:val="00693225"/>
    <w:rsid w:val="00695349"/>
    <w:rsid w:val="006960E6"/>
    <w:rsid w:val="006976ED"/>
    <w:rsid w:val="006978E4"/>
    <w:rsid w:val="006A205C"/>
    <w:rsid w:val="006A2D35"/>
    <w:rsid w:val="006A3522"/>
    <w:rsid w:val="006A4BBC"/>
    <w:rsid w:val="006A59A7"/>
    <w:rsid w:val="006A5F97"/>
    <w:rsid w:val="006A6E0C"/>
    <w:rsid w:val="006A7940"/>
    <w:rsid w:val="006A7A5F"/>
    <w:rsid w:val="006B0E4D"/>
    <w:rsid w:val="006B4D56"/>
    <w:rsid w:val="006B68FF"/>
    <w:rsid w:val="006C7AE3"/>
    <w:rsid w:val="006D0839"/>
    <w:rsid w:val="006D4EAD"/>
    <w:rsid w:val="006D6824"/>
    <w:rsid w:val="006D6A4A"/>
    <w:rsid w:val="006D741D"/>
    <w:rsid w:val="006E21B9"/>
    <w:rsid w:val="006E2623"/>
    <w:rsid w:val="006E693D"/>
    <w:rsid w:val="006E7194"/>
    <w:rsid w:val="006F4E15"/>
    <w:rsid w:val="006F636C"/>
    <w:rsid w:val="006F794C"/>
    <w:rsid w:val="00701CA1"/>
    <w:rsid w:val="00703949"/>
    <w:rsid w:val="00703A48"/>
    <w:rsid w:val="007060B5"/>
    <w:rsid w:val="00706234"/>
    <w:rsid w:val="0070735A"/>
    <w:rsid w:val="00710A04"/>
    <w:rsid w:val="00715C7B"/>
    <w:rsid w:val="007163C2"/>
    <w:rsid w:val="00720629"/>
    <w:rsid w:val="007206CB"/>
    <w:rsid w:val="00721DF5"/>
    <w:rsid w:val="00721EA6"/>
    <w:rsid w:val="00723309"/>
    <w:rsid w:val="00723FEE"/>
    <w:rsid w:val="00724909"/>
    <w:rsid w:val="00724DB6"/>
    <w:rsid w:val="00726F56"/>
    <w:rsid w:val="0072783B"/>
    <w:rsid w:val="007325DA"/>
    <w:rsid w:val="00733323"/>
    <w:rsid w:val="007333A2"/>
    <w:rsid w:val="00741567"/>
    <w:rsid w:val="00744891"/>
    <w:rsid w:val="00745BA2"/>
    <w:rsid w:val="0074611F"/>
    <w:rsid w:val="007509C3"/>
    <w:rsid w:val="007515EA"/>
    <w:rsid w:val="0075318B"/>
    <w:rsid w:val="00753E83"/>
    <w:rsid w:val="007570F3"/>
    <w:rsid w:val="00757454"/>
    <w:rsid w:val="00761438"/>
    <w:rsid w:val="00762AFD"/>
    <w:rsid w:val="00766E79"/>
    <w:rsid w:val="007679DD"/>
    <w:rsid w:val="007708FB"/>
    <w:rsid w:val="0077261B"/>
    <w:rsid w:val="00773875"/>
    <w:rsid w:val="007759D0"/>
    <w:rsid w:val="00777096"/>
    <w:rsid w:val="007775E5"/>
    <w:rsid w:val="00780051"/>
    <w:rsid w:val="00784F70"/>
    <w:rsid w:val="00786F56"/>
    <w:rsid w:val="007929BE"/>
    <w:rsid w:val="00792B12"/>
    <w:rsid w:val="007979BB"/>
    <w:rsid w:val="007A4920"/>
    <w:rsid w:val="007A59A5"/>
    <w:rsid w:val="007A757F"/>
    <w:rsid w:val="007B1190"/>
    <w:rsid w:val="007B4770"/>
    <w:rsid w:val="007B69CF"/>
    <w:rsid w:val="007C1E40"/>
    <w:rsid w:val="007C3D5E"/>
    <w:rsid w:val="007C3F17"/>
    <w:rsid w:val="007C4508"/>
    <w:rsid w:val="007C4F26"/>
    <w:rsid w:val="007D3BE7"/>
    <w:rsid w:val="007D7526"/>
    <w:rsid w:val="007E2BFC"/>
    <w:rsid w:val="007E5180"/>
    <w:rsid w:val="007F4612"/>
    <w:rsid w:val="007F61BA"/>
    <w:rsid w:val="007F7508"/>
    <w:rsid w:val="007F7B97"/>
    <w:rsid w:val="008010F8"/>
    <w:rsid w:val="0080119A"/>
    <w:rsid w:val="00802C3E"/>
    <w:rsid w:val="00802EC1"/>
    <w:rsid w:val="00802F1F"/>
    <w:rsid w:val="0080347E"/>
    <w:rsid w:val="00803A82"/>
    <w:rsid w:val="008050EE"/>
    <w:rsid w:val="00805886"/>
    <w:rsid w:val="0080735D"/>
    <w:rsid w:val="008073E1"/>
    <w:rsid w:val="008073E6"/>
    <w:rsid w:val="008127FB"/>
    <w:rsid w:val="00816989"/>
    <w:rsid w:val="00816C15"/>
    <w:rsid w:val="008202D8"/>
    <w:rsid w:val="008215DF"/>
    <w:rsid w:val="00823742"/>
    <w:rsid w:val="008247C9"/>
    <w:rsid w:val="0082556E"/>
    <w:rsid w:val="0082582B"/>
    <w:rsid w:val="00826805"/>
    <w:rsid w:val="008305EB"/>
    <w:rsid w:val="00831B00"/>
    <w:rsid w:val="00831D56"/>
    <w:rsid w:val="008326E6"/>
    <w:rsid w:val="00833DB8"/>
    <w:rsid w:val="00836A2C"/>
    <w:rsid w:val="00843C5A"/>
    <w:rsid w:val="008477BF"/>
    <w:rsid w:val="008510D9"/>
    <w:rsid w:val="00860343"/>
    <w:rsid w:val="008643EB"/>
    <w:rsid w:val="00864D43"/>
    <w:rsid w:val="00864D76"/>
    <w:rsid w:val="00865B79"/>
    <w:rsid w:val="00867BFD"/>
    <w:rsid w:val="00870F9C"/>
    <w:rsid w:val="00871C20"/>
    <w:rsid w:val="00872DD7"/>
    <w:rsid w:val="00874DFB"/>
    <w:rsid w:val="00877608"/>
    <w:rsid w:val="00877649"/>
    <w:rsid w:val="00884EB3"/>
    <w:rsid w:val="00895730"/>
    <w:rsid w:val="008969EE"/>
    <w:rsid w:val="008A18FD"/>
    <w:rsid w:val="008A6783"/>
    <w:rsid w:val="008A6D55"/>
    <w:rsid w:val="008A710C"/>
    <w:rsid w:val="008B1F77"/>
    <w:rsid w:val="008C30A7"/>
    <w:rsid w:val="008C3CE8"/>
    <w:rsid w:val="008C6D35"/>
    <w:rsid w:val="008C7BB5"/>
    <w:rsid w:val="008D5DB9"/>
    <w:rsid w:val="008E090E"/>
    <w:rsid w:val="008E3BDC"/>
    <w:rsid w:val="008E48A8"/>
    <w:rsid w:val="008E4CFA"/>
    <w:rsid w:val="008E7601"/>
    <w:rsid w:val="008F0981"/>
    <w:rsid w:val="008F2828"/>
    <w:rsid w:val="008F443C"/>
    <w:rsid w:val="008F76F9"/>
    <w:rsid w:val="009033BA"/>
    <w:rsid w:val="0090414E"/>
    <w:rsid w:val="009073BD"/>
    <w:rsid w:val="00907E17"/>
    <w:rsid w:val="009110C6"/>
    <w:rsid w:val="00922F77"/>
    <w:rsid w:val="009247F5"/>
    <w:rsid w:val="00925A54"/>
    <w:rsid w:val="00926DEA"/>
    <w:rsid w:val="00927065"/>
    <w:rsid w:val="00927F3F"/>
    <w:rsid w:val="00931A90"/>
    <w:rsid w:val="00932E6B"/>
    <w:rsid w:val="00934866"/>
    <w:rsid w:val="00936B36"/>
    <w:rsid w:val="0093753E"/>
    <w:rsid w:val="009422D7"/>
    <w:rsid w:val="00942E70"/>
    <w:rsid w:val="00942FC8"/>
    <w:rsid w:val="00943DD3"/>
    <w:rsid w:val="00953397"/>
    <w:rsid w:val="00953EE6"/>
    <w:rsid w:val="00954577"/>
    <w:rsid w:val="00954DC1"/>
    <w:rsid w:val="009550A8"/>
    <w:rsid w:val="00960EB0"/>
    <w:rsid w:val="00961DEF"/>
    <w:rsid w:val="00962D14"/>
    <w:rsid w:val="00965FD6"/>
    <w:rsid w:val="00966BC4"/>
    <w:rsid w:val="00971911"/>
    <w:rsid w:val="0097267A"/>
    <w:rsid w:val="00976353"/>
    <w:rsid w:val="009774BB"/>
    <w:rsid w:val="00977E27"/>
    <w:rsid w:val="00980051"/>
    <w:rsid w:val="00980584"/>
    <w:rsid w:val="009847CA"/>
    <w:rsid w:val="00985E0A"/>
    <w:rsid w:val="0099235D"/>
    <w:rsid w:val="00993EB7"/>
    <w:rsid w:val="009A4EF6"/>
    <w:rsid w:val="009A5839"/>
    <w:rsid w:val="009A6ABB"/>
    <w:rsid w:val="009A703D"/>
    <w:rsid w:val="009A75D7"/>
    <w:rsid w:val="009B1D88"/>
    <w:rsid w:val="009B54BE"/>
    <w:rsid w:val="009B612C"/>
    <w:rsid w:val="009B6FA1"/>
    <w:rsid w:val="009C1815"/>
    <w:rsid w:val="009C203A"/>
    <w:rsid w:val="009C3096"/>
    <w:rsid w:val="009C426E"/>
    <w:rsid w:val="009C4760"/>
    <w:rsid w:val="009D2022"/>
    <w:rsid w:val="009D2FE3"/>
    <w:rsid w:val="009D3EA6"/>
    <w:rsid w:val="009D492C"/>
    <w:rsid w:val="009D6F99"/>
    <w:rsid w:val="009D722E"/>
    <w:rsid w:val="009E1C29"/>
    <w:rsid w:val="009E2830"/>
    <w:rsid w:val="009E3228"/>
    <w:rsid w:val="009E528D"/>
    <w:rsid w:val="009E730B"/>
    <w:rsid w:val="009E7D97"/>
    <w:rsid w:val="009F1CD8"/>
    <w:rsid w:val="009F57E8"/>
    <w:rsid w:val="009F6795"/>
    <w:rsid w:val="009F75B5"/>
    <w:rsid w:val="00A015A8"/>
    <w:rsid w:val="00A026AB"/>
    <w:rsid w:val="00A033AF"/>
    <w:rsid w:val="00A05955"/>
    <w:rsid w:val="00A06F42"/>
    <w:rsid w:val="00A131A1"/>
    <w:rsid w:val="00A131FE"/>
    <w:rsid w:val="00A1503A"/>
    <w:rsid w:val="00A15424"/>
    <w:rsid w:val="00A15C02"/>
    <w:rsid w:val="00A216AF"/>
    <w:rsid w:val="00A218F8"/>
    <w:rsid w:val="00A21F36"/>
    <w:rsid w:val="00A227D9"/>
    <w:rsid w:val="00A23029"/>
    <w:rsid w:val="00A31104"/>
    <w:rsid w:val="00A36F0E"/>
    <w:rsid w:val="00A43AA2"/>
    <w:rsid w:val="00A44B07"/>
    <w:rsid w:val="00A462D9"/>
    <w:rsid w:val="00A50517"/>
    <w:rsid w:val="00A52F3D"/>
    <w:rsid w:val="00A55051"/>
    <w:rsid w:val="00A55515"/>
    <w:rsid w:val="00A562F5"/>
    <w:rsid w:val="00A60474"/>
    <w:rsid w:val="00A61FCF"/>
    <w:rsid w:val="00A628ED"/>
    <w:rsid w:val="00A63C03"/>
    <w:rsid w:val="00A63C17"/>
    <w:rsid w:val="00A64814"/>
    <w:rsid w:val="00A652A8"/>
    <w:rsid w:val="00A6582B"/>
    <w:rsid w:val="00A706C3"/>
    <w:rsid w:val="00A76ACB"/>
    <w:rsid w:val="00A77133"/>
    <w:rsid w:val="00A80079"/>
    <w:rsid w:val="00A81C13"/>
    <w:rsid w:val="00A83517"/>
    <w:rsid w:val="00A8366D"/>
    <w:rsid w:val="00A83B0E"/>
    <w:rsid w:val="00A93F60"/>
    <w:rsid w:val="00A96295"/>
    <w:rsid w:val="00AA0AEE"/>
    <w:rsid w:val="00AA0E6B"/>
    <w:rsid w:val="00AA29D7"/>
    <w:rsid w:val="00AA32C9"/>
    <w:rsid w:val="00AA4498"/>
    <w:rsid w:val="00AA7D0B"/>
    <w:rsid w:val="00AA7F1B"/>
    <w:rsid w:val="00AB0ABB"/>
    <w:rsid w:val="00AB2FBA"/>
    <w:rsid w:val="00AB4429"/>
    <w:rsid w:val="00AB6E0F"/>
    <w:rsid w:val="00AB6F91"/>
    <w:rsid w:val="00AC0E05"/>
    <w:rsid w:val="00AC2314"/>
    <w:rsid w:val="00AC2427"/>
    <w:rsid w:val="00AC2CEF"/>
    <w:rsid w:val="00AC485D"/>
    <w:rsid w:val="00AC53C8"/>
    <w:rsid w:val="00AC5C21"/>
    <w:rsid w:val="00AC6390"/>
    <w:rsid w:val="00AD17BB"/>
    <w:rsid w:val="00AD1B36"/>
    <w:rsid w:val="00AD2D81"/>
    <w:rsid w:val="00AD2EF8"/>
    <w:rsid w:val="00AD34D4"/>
    <w:rsid w:val="00AD4F04"/>
    <w:rsid w:val="00AD56C1"/>
    <w:rsid w:val="00AD6330"/>
    <w:rsid w:val="00AD6874"/>
    <w:rsid w:val="00AE032E"/>
    <w:rsid w:val="00AE0D14"/>
    <w:rsid w:val="00AE1239"/>
    <w:rsid w:val="00AE2DE0"/>
    <w:rsid w:val="00AE3122"/>
    <w:rsid w:val="00AE320B"/>
    <w:rsid w:val="00AE4877"/>
    <w:rsid w:val="00AE5F8B"/>
    <w:rsid w:val="00AE69AB"/>
    <w:rsid w:val="00AF150A"/>
    <w:rsid w:val="00AF389D"/>
    <w:rsid w:val="00AF4D27"/>
    <w:rsid w:val="00AF5156"/>
    <w:rsid w:val="00AF6CE6"/>
    <w:rsid w:val="00B00EFD"/>
    <w:rsid w:val="00B01D7F"/>
    <w:rsid w:val="00B07751"/>
    <w:rsid w:val="00B129E2"/>
    <w:rsid w:val="00B136F0"/>
    <w:rsid w:val="00B149E5"/>
    <w:rsid w:val="00B1506F"/>
    <w:rsid w:val="00B16E16"/>
    <w:rsid w:val="00B17FDC"/>
    <w:rsid w:val="00B251E3"/>
    <w:rsid w:val="00B2568A"/>
    <w:rsid w:val="00B27A96"/>
    <w:rsid w:val="00B30D59"/>
    <w:rsid w:val="00B34BC4"/>
    <w:rsid w:val="00B355FB"/>
    <w:rsid w:val="00B35B9E"/>
    <w:rsid w:val="00B35CC1"/>
    <w:rsid w:val="00B41922"/>
    <w:rsid w:val="00B43C4C"/>
    <w:rsid w:val="00B46503"/>
    <w:rsid w:val="00B506F6"/>
    <w:rsid w:val="00B50BBF"/>
    <w:rsid w:val="00B50DC8"/>
    <w:rsid w:val="00B51076"/>
    <w:rsid w:val="00B5366E"/>
    <w:rsid w:val="00B53770"/>
    <w:rsid w:val="00B54B82"/>
    <w:rsid w:val="00B55385"/>
    <w:rsid w:val="00B5780F"/>
    <w:rsid w:val="00B60CC6"/>
    <w:rsid w:val="00B6172A"/>
    <w:rsid w:val="00B623C1"/>
    <w:rsid w:val="00B675D3"/>
    <w:rsid w:val="00B71080"/>
    <w:rsid w:val="00B718FC"/>
    <w:rsid w:val="00B751DF"/>
    <w:rsid w:val="00B80250"/>
    <w:rsid w:val="00B82918"/>
    <w:rsid w:val="00B8352E"/>
    <w:rsid w:val="00B8392B"/>
    <w:rsid w:val="00B84DE2"/>
    <w:rsid w:val="00B85AF2"/>
    <w:rsid w:val="00B90019"/>
    <w:rsid w:val="00B90A10"/>
    <w:rsid w:val="00B96CE1"/>
    <w:rsid w:val="00BA28A6"/>
    <w:rsid w:val="00BA39EB"/>
    <w:rsid w:val="00BA42F2"/>
    <w:rsid w:val="00BA70ED"/>
    <w:rsid w:val="00BA7BFF"/>
    <w:rsid w:val="00BA7FFC"/>
    <w:rsid w:val="00BB04DF"/>
    <w:rsid w:val="00BB0829"/>
    <w:rsid w:val="00BB35E0"/>
    <w:rsid w:val="00BB5D4D"/>
    <w:rsid w:val="00BB6460"/>
    <w:rsid w:val="00BB6498"/>
    <w:rsid w:val="00BB71F9"/>
    <w:rsid w:val="00BB73D9"/>
    <w:rsid w:val="00BC594D"/>
    <w:rsid w:val="00BD0B82"/>
    <w:rsid w:val="00BD2902"/>
    <w:rsid w:val="00BD4836"/>
    <w:rsid w:val="00BD4ABD"/>
    <w:rsid w:val="00BD5E47"/>
    <w:rsid w:val="00BD6224"/>
    <w:rsid w:val="00BE1A06"/>
    <w:rsid w:val="00BE2A2E"/>
    <w:rsid w:val="00BE2D78"/>
    <w:rsid w:val="00BE391C"/>
    <w:rsid w:val="00BE4C99"/>
    <w:rsid w:val="00BE4F76"/>
    <w:rsid w:val="00BE78C6"/>
    <w:rsid w:val="00BF0431"/>
    <w:rsid w:val="00BF0623"/>
    <w:rsid w:val="00BF28D5"/>
    <w:rsid w:val="00BF3908"/>
    <w:rsid w:val="00BF45BA"/>
    <w:rsid w:val="00BF584C"/>
    <w:rsid w:val="00BF7042"/>
    <w:rsid w:val="00C102F8"/>
    <w:rsid w:val="00C10C4E"/>
    <w:rsid w:val="00C11289"/>
    <w:rsid w:val="00C11463"/>
    <w:rsid w:val="00C11E42"/>
    <w:rsid w:val="00C12605"/>
    <w:rsid w:val="00C14987"/>
    <w:rsid w:val="00C158E4"/>
    <w:rsid w:val="00C15F24"/>
    <w:rsid w:val="00C164DA"/>
    <w:rsid w:val="00C20480"/>
    <w:rsid w:val="00C20FE1"/>
    <w:rsid w:val="00C21C95"/>
    <w:rsid w:val="00C228C5"/>
    <w:rsid w:val="00C24A9B"/>
    <w:rsid w:val="00C24AB3"/>
    <w:rsid w:val="00C30CDC"/>
    <w:rsid w:val="00C34FC8"/>
    <w:rsid w:val="00C40777"/>
    <w:rsid w:val="00C4094F"/>
    <w:rsid w:val="00C4172C"/>
    <w:rsid w:val="00C47414"/>
    <w:rsid w:val="00C50128"/>
    <w:rsid w:val="00C5752A"/>
    <w:rsid w:val="00C57C4B"/>
    <w:rsid w:val="00C61397"/>
    <w:rsid w:val="00C6781D"/>
    <w:rsid w:val="00C70356"/>
    <w:rsid w:val="00C70E76"/>
    <w:rsid w:val="00C71B70"/>
    <w:rsid w:val="00C73518"/>
    <w:rsid w:val="00C7558E"/>
    <w:rsid w:val="00C76389"/>
    <w:rsid w:val="00C86AD2"/>
    <w:rsid w:val="00C875CC"/>
    <w:rsid w:val="00C9726F"/>
    <w:rsid w:val="00CA0256"/>
    <w:rsid w:val="00CA108A"/>
    <w:rsid w:val="00CA1A36"/>
    <w:rsid w:val="00CA283E"/>
    <w:rsid w:val="00CA31E4"/>
    <w:rsid w:val="00CA40AB"/>
    <w:rsid w:val="00CA548D"/>
    <w:rsid w:val="00CA5910"/>
    <w:rsid w:val="00CA64C8"/>
    <w:rsid w:val="00CB1BD5"/>
    <w:rsid w:val="00CB21DD"/>
    <w:rsid w:val="00CB3630"/>
    <w:rsid w:val="00CB462E"/>
    <w:rsid w:val="00CB4AA2"/>
    <w:rsid w:val="00CB4F2F"/>
    <w:rsid w:val="00CB5479"/>
    <w:rsid w:val="00CB586B"/>
    <w:rsid w:val="00CB5A54"/>
    <w:rsid w:val="00CB5AAD"/>
    <w:rsid w:val="00CB5AFB"/>
    <w:rsid w:val="00CC05E8"/>
    <w:rsid w:val="00CC0788"/>
    <w:rsid w:val="00CC08A5"/>
    <w:rsid w:val="00CD2249"/>
    <w:rsid w:val="00CD4565"/>
    <w:rsid w:val="00CD4C83"/>
    <w:rsid w:val="00CD4D9F"/>
    <w:rsid w:val="00CE2004"/>
    <w:rsid w:val="00CE3651"/>
    <w:rsid w:val="00CF0100"/>
    <w:rsid w:val="00CF217C"/>
    <w:rsid w:val="00CF2F1A"/>
    <w:rsid w:val="00CF6944"/>
    <w:rsid w:val="00D00200"/>
    <w:rsid w:val="00D04DA4"/>
    <w:rsid w:val="00D1075B"/>
    <w:rsid w:val="00D118F1"/>
    <w:rsid w:val="00D121D2"/>
    <w:rsid w:val="00D12405"/>
    <w:rsid w:val="00D125B4"/>
    <w:rsid w:val="00D1522B"/>
    <w:rsid w:val="00D2165B"/>
    <w:rsid w:val="00D24D57"/>
    <w:rsid w:val="00D263B8"/>
    <w:rsid w:val="00D26D85"/>
    <w:rsid w:val="00D30033"/>
    <w:rsid w:val="00D358A9"/>
    <w:rsid w:val="00D36DE6"/>
    <w:rsid w:val="00D41F27"/>
    <w:rsid w:val="00D4326A"/>
    <w:rsid w:val="00D459B5"/>
    <w:rsid w:val="00D462B5"/>
    <w:rsid w:val="00D469F5"/>
    <w:rsid w:val="00D47BE6"/>
    <w:rsid w:val="00D5107E"/>
    <w:rsid w:val="00D515FF"/>
    <w:rsid w:val="00D552A1"/>
    <w:rsid w:val="00D6334E"/>
    <w:rsid w:val="00D6398C"/>
    <w:rsid w:val="00D67CAE"/>
    <w:rsid w:val="00D70EF0"/>
    <w:rsid w:val="00D71C8A"/>
    <w:rsid w:val="00D723B4"/>
    <w:rsid w:val="00D72F09"/>
    <w:rsid w:val="00D81916"/>
    <w:rsid w:val="00D8291C"/>
    <w:rsid w:val="00D84E21"/>
    <w:rsid w:val="00D84FA9"/>
    <w:rsid w:val="00D858F4"/>
    <w:rsid w:val="00D86472"/>
    <w:rsid w:val="00D87817"/>
    <w:rsid w:val="00D87F8C"/>
    <w:rsid w:val="00D92C6D"/>
    <w:rsid w:val="00D92EE6"/>
    <w:rsid w:val="00D93EA0"/>
    <w:rsid w:val="00D94CC3"/>
    <w:rsid w:val="00D96761"/>
    <w:rsid w:val="00D968AC"/>
    <w:rsid w:val="00D976EA"/>
    <w:rsid w:val="00DA02E6"/>
    <w:rsid w:val="00DA548D"/>
    <w:rsid w:val="00DA61FE"/>
    <w:rsid w:val="00DB01CC"/>
    <w:rsid w:val="00DB14D8"/>
    <w:rsid w:val="00DB1B6F"/>
    <w:rsid w:val="00DB2304"/>
    <w:rsid w:val="00DB3857"/>
    <w:rsid w:val="00DB4935"/>
    <w:rsid w:val="00DB52A7"/>
    <w:rsid w:val="00DB6304"/>
    <w:rsid w:val="00DB6671"/>
    <w:rsid w:val="00DB6812"/>
    <w:rsid w:val="00DB6BAD"/>
    <w:rsid w:val="00DC16FA"/>
    <w:rsid w:val="00DC45B6"/>
    <w:rsid w:val="00DC698C"/>
    <w:rsid w:val="00DC76DE"/>
    <w:rsid w:val="00DD14DB"/>
    <w:rsid w:val="00DD19D5"/>
    <w:rsid w:val="00DD1E9B"/>
    <w:rsid w:val="00DD380E"/>
    <w:rsid w:val="00DD3FC8"/>
    <w:rsid w:val="00DD6DEF"/>
    <w:rsid w:val="00DE04A4"/>
    <w:rsid w:val="00DE433C"/>
    <w:rsid w:val="00DE4A0E"/>
    <w:rsid w:val="00DF5E27"/>
    <w:rsid w:val="00E0058C"/>
    <w:rsid w:val="00E0185B"/>
    <w:rsid w:val="00E02CAB"/>
    <w:rsid w:val="00E03385"/>
    <w:rsid w:val="00E05409"/>
    <w:rsid w:val="00E14431"/>
    <w:rsid w:val="00E1755F"/>
    <w:rsid w:val="00E21561"/>
    <w:rsid w:val="00E22F4D"/>
    <w:rsid w:val="00E2566E"/>
    <w:rsid w:val="00E25A90"/>
    <w:rsid w:val="00E262FC"/>
    <w:rsid w:val="00E26541"/>
    <w:rsid w:val="00E26EC3"/>
    <w:rsid w:val="00E26F94"/>
    <w:rsid w:val="00E313D8"/>
    <w:rsid w:val="00E318D9"/>
    <w:rsid w:val="00E32B3A"/>
    <w:rsid w:val="00E32B92"/>
    <w:rsid w:val="00E32C0F"/>
    <w:rsid w:val="00E34D2C"/>
    <w:rsid w:val="00E36913"/>
    <w:rsid w:val="00E370AB"/>
    <w:rsid w:val="00E37413"/>
    <w:rsid w:val="00E418BE"/>
    <w:rsid w:val="00E41B0F"/>
    <w:rsid w:val="00E43A24"/>
    <w:rsid w:val="00E44362"/>
    <w:rsid w:val="00E44BD9"/>
    <w:rsid w:val="00E455A8"/>
    <w:rsid w:val="00E51809"/>
    <w:rsid w:val="00E52F14"/>
    <w:rsid w:val="00E53799"/>
    <w:rsid w:val="00E540BC"/>
    <w:rsid w:val="00E54D42"/>
    <w:rsid w:val="00E62FDA"/>
    <w:rsid w:val="00E66928"/>
    <w:rsid w:val="00E70309"/>
    <w:rsid w:val="00E75B32"/>
    <w:rsid w:val="00E81D63"/>
    <w:rsid w:val="00E84147"/>
    <w:rsid w:val="00E84302"/>
    <w:rsid w:val="00E85232"/>
    <w:rsid w:val="00E85C71"/>
    <w:rsid w:val="00E9037D"/>
    <w:rsid w:val="00E90DD4"/>
    <w:rsid w:val="00E90E9C"/>
    <w:rsid w:val="00E91551"/>
    <w:rsid w:val="00E92A28"/>
    <w:rsid w:val="00E95701"/>
    <w:rsid w:val="00E97060"/>
    <w:rsid w:val="00E97C46"/>
    <w:rsid w:val="00EA2645"/>
    <w:rsid w:val="00EA2B6F"/>
    <w:rsid w:val="00EA2F46"/>
    <w:rsid w:val="00EB2C37"/>
    <w:rsid w:val="00EB5658"/>
    <w:rsid w:val="00EB5D19"/>
    <w:rsid w:val="00EB6EA0"/>
    <w:rsid w:val="00EC3B12"/>
    <w:rsid w:val="00EC48EF"/>
    <w:rsid w:val="00EC54E0"/>
    <w:rsid w:val="00EC79A0"/>
    <w:rsid w:val="00ED3DC1"/>
    <w:rsid w:val="00ED4951"/>
    <w:rsid w:val="00ED5F60"/>
    <w:rsid w:val="00ED60C5"/>
    <w:rsid w:val="00ED6D6E"/>
    <w:rsid w:val="00ED76D3"/>
    <w:rsid w:val="00EE07E4"/>
    <w:rsid w:val="00EE0CAB"/>
    <w:rsid w:val="00EE400F"/>
    <w:rsid w:val="00EE4339"/>
    <w:rsid w:val="00EE4AB6"/>
    <w:rsid w:val="00EE7FF3"/>
    <w:rsid w:val="00EF21A9"/>
    <w:rsid w:val="00EF3342"/>
    <w:rsid w:val="00EF561C"/>
    <w:rsid w:val="00EF678D"/>
    <w:rsid w:val="00EF78AF"/>
    <w:rsid w:val="00EF7AD1"/>
    <w:rsid w:val="00F03919"/>
    <w:rsid w:val="00F04567"/>
    <w:rsid w:val="00F04DC6"/>
    <w:rsid w:val="00F06204"/>
    <w:rsid w:val="00F10BCF"/>
    <w:rsid w:val="00F113BD"/>
    <w:rsid w:val="00F15D00"/>
    <w:rsid w:val="00F1654D"/>
    <w:rsid w:val="00F16FF5"/>
    <w:rsid w:val="00F17EC5"/>
    <w:rsid w:val="00F21C71"/>
    <w:rsid w:val="00F24877"/>
    <w:rsid w:val="00F24DA2"/>
    <w:rsid w:val="00F252EB"/>
    <w:rsid w:val="00F2551C"/>
    <w:rsid w:val="00F27139"/>
    <w:rsid w:val="00F30059"/>
    <w:rsid w:val="00F33A39"/>
    <w:rsid w:val="00F345FE"/>
    <w:rsid w:val="00F36060"/>
    <w:rsid w:val="00F41970"/>
    <w:rsid w:val="00F46443"/>
    <w:rsid w:val="00F46AC7"/>
    <w:rsid w:val="00F47053"/>
    <w:rsid w:val="00F4791F"/>
    <w:rsid w:val="00F536FB"/>
    <w:rsid w:val="00F54013"/>
    <w:rsid w:val="00F5444D"/>
    <w:rsid w:val="00F54AAB"/>
    <w:rsid w:val="00F556B9"/>
    <w:rsid w:val="00F5782D"/>
    <w:rsid w:val="00F6181B"/>
    <w:rsid w:val="00F62021"/>
    <w:rsid w:val="00F64682"/>
    <w:rsid w:val="00F64ADB"/>
    <w:rsid w:val="00F72563"/>
    <w:rsid w:val="00F82B29"/>
    <w:rsid w:val="00F83C55"/>
    <w:rsid w:val="00F901CC"/>
    <w:rsid w:val="00F91D58"/>
    <w:rsid w:val="00F93356"/>
    <w:rsid w:val="00F95F56"/>
    <w:rsid w:val="00F9771E"/>
    <w:rsid w:val="00F97EFF"/>
    <w:rsid w:val="00FA0366"/>
    <w:rsid w:val="00FA05E7"/>
    <w:rsid w:val="00FA0D6D"/>
    <w:rsid w:val="00FA20B7"/>
    <w:rsid w:val="00FA45AE"/>
    <w:rsid w:val="00FA7584"/>
    <w:rsid w:val="00FB191D"/>
    <w:rsid w:val="00FB5ABE"/>
    <w:rsid w:val="00FB7BE1"/>
    <w:rsid w:val="00FC087F"/>
    <w:rsid w:val="00FC386F"/>
    <w:rsid w:val="00FC64B7"/>
    <w:rsid w:val="00FC67EC"/>
    <w:rsid w:val="00FC7994"/>
    <w:rsid w:val="00FD0771"/>
    <w:rsid w:val="00FD198F"/>
    <w:rsid w:val="00FD419F"/>
    <w:rsid w:val="00FD420D"/>
    <w:rsid w:val="00FD4853"/>
    <w:rsid w:val="00FD62F9"/>
    <w:rsid w:val="00FD700B"/>
    <w:rsid w:val="00FD724E"/>
    <w:rsid w:val="00FE0A4E"/>
    <w:rsid w:val="00FE2361"/>
    <w:rsid w:val="00FE2E63"/>
    <w:rsid w:val="00FE5DAD"/>
    <w:rsid w:val="00FE651F"/>
    <w:rsid w:val="00FF1B40"/>
    <w:rsid w:val="00FF2394"/>
    <w:rsid w:val="00FF2E53"/>
    <w:rsid w:val="00FF644C"/>
    <w:rsid w:val="00FF6F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340D1FDA"/>
  <w15:docId w15:val="{3E34BA2A-07ED-4170-A511-3EFBD758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4B4"/>
    <w:pPr>
      <w:overflowPunct w:val="0"/>
      <w:autoSpaceDE w:val="0"/>
      <w:autoSpaceDN w:val="0"/>
      <w:bidi/>
      <w:adjustRightInd w:val="0"/>
      <w:spacing w:after="0" w:line="240" w:lineRule="auto"/>
      <w:textAlignment w:val="baseline"/>
    </w:pPr>
    <w:rPr>
      <w:rFonts w:ascii="Times New Roman" w:eastAsia="Times New Roman" w:hAnsi="Times New Roman" w:cs="Arabic Transparent"/>
      <w:sz w:val="20"/>
      <w:szCs w:val="26"/>
      <w:lang w:eastAsia="ar-SA"/>
    </w:rPr>
  </w:style>
  <w:style w:type="paragraph" w:styleId="Heading1">
    <w:name w:val="heading 1"/>
    <w:basedOn w:val="Normal"/>
    <w:next w:val="Normal"/>
    <w:link w:val="Heading1Char"/>
    <w:uiPriority w:val="99"/>
    <w:qFormat/>
    <w:rsid w:val="000466AE"/>
    <w:pPr>
      <w:keepNext/>
      <w:jc w:val="center"/>
      <w:outlineLvl w:val="0"/>
    </w:pPr>
    <w:rPr>
      <w:b/>
      <w:bCs/>
      <w:u w:val="single"/>
    </w:rPr>
  </w:style>
  <w:style w:type="paragraph" w:styleId="Heading2">
    <w:name w:val="heading 2"/>
    <w:basedOn w:val="Normal"/>
    <w:next w:val="Normal"/>
    <w:link w:val="Heading2Char"/>
    <w:uiPriority w:val="99"/>
    <w:qFormat/>
    <w:rsid w:val="000466AE"/>
    <w:pPr>
      <w:keepNext/>
      <w:tabs>
        <w:tab w:val="center" w:pos="5698"/>
        <w:tab w:val="center" w:pos="7966"/>
      </w:tabs>
      <w:jc w:val="both"/>
      <w:outlineLvl w:val="1"/>
    </w:pPr>
    <w:rPr>
      <w:b/>
      <w:bCs/>
    </w:rPr>
  </w:style>
  <w:style w:type="paragraph" w:styleId="Heading3">
    <w:name w:val="heading 3"/>
    <w:basedOn w:val="Normal"/>
    <w:next w:val="Normal"/>
    <w:link w:val="Heading3Char"/>
    <w:uiPriority w:val="99"/>
    <w:qFormat/>
    <w:rsid w:val="000466AE"/>
    <w:pPr>
      <w:keepNext/>
      <w:tabs>
        <w:tab w:val="left" w:pos="1445"/>
        <w:tab w:val="left" w:pos="3146"/>
        <w:tab w:val="left" w:pos="5556"/>
        <w:tab w:val="left" w:pos="7540"/>
      </w:tabs>
      <w:outlineLvl w:val="2"/>
    </w:pPr>
    <w:rPr>
      <w:b/>
      <w:bCs/>
    </w:rPr>
  </w:style>
  <w:style w:type="paragraph" w:styleId="Heading4">
    <w:name w:val="heading 4"/>
    <w:basedOn w:val="Normal"/>
    <w:next w:val="Normal"/>
    <w:link w:val="Heading4Char"/>
    <w:uiPriority w:val="99"/>
    <w:qFormat/>
    <w:rsid w:val="000466AE"/>
    <w:pPr>
      <w:keepNext/>
      <w:tabs>
        <w:tab w:val="left" w:pos="1445"/>
        <w:tab w:val="left" w:pos="3146"/>
        <w:tab w:val="left" w:pos="5556"/>
        <w:tab w:val="left" w:pos="7540"/>
      </w:tabs>
      <w:outlineLvl w:val="3"/>
    </w:pPr>
    <w:rPr>
      <w:b/>
      <w:bCs/>
    </w:rPr>
  </w:style>
  <w:style w:type="paragraph" w:styleId="Heading5">
    <w:name w:val="heading 5"/>
    <w:basedOn w:val="Normal"/>
    <w:next w:val="Normal"/>
    <w:link w:val="Heading5Char"/>
    <w:uiPriority w:val="99"/>
    <w:qFormat/>
    <w:rsid w:val="000466AE"/>
    <w:pPr>
      <w:keepNext/>
      <w:tabs>
        <w:tab w:val="left" w:pos="5216"/>
        <w:tab w:val="left" w:pos="5273"/>
        <w:tab w:val="left" w:pos="7484"/>
        <w:tab w:val="left" w:pos="7541"/>
      </w:tabs>
      <w:jc w:val="both"/>
      <w:outlineLvl w:val="4"/>
    </w:pPr>
    <w:rPr>
      <w:b/>
      <w:bCs/>
    </w:rPr>
  </w:style>
  <w:style w:type="paragraph" w:styleId="Heading6">
    <w:name w:val="heading 6"/>
    <w:basedOn w:val="Normal"/>
    <w:next w:val="Normal"/>
    <w:link w:val="Heading6Char"/>
    <w:uiPriority w:val="99"/>
    <w:qFormat/>
    <w:rsid w:val="000466AE"/>
    <w:pPr>
      <w:keepNext/>
      <w:tabs>
        <w:tab w:val="left" w:pos="5216"/>
        <w:tab w:val="left" w:pos="5273"/>
        <w:tab w:val="left" w:pos="6407"/>
        <w:tab w:val="center" w:pos="7824"/>
        <w:tab w:val="left" w:pos="8675"/>
      </w:tabs>
      <w:jc w:val="both"/>
      <w:outlineLvl w:val="5"/>
    </w:pPr>
    <w:rPr>
      <w:b/>
      <w:bCs/>
    </w:rPr>
  </w:style>
  <w:style w:type="paragraph" w:styleId="Heading7">
    <w:name w:val="heading 7"/>
    <w:basedOn w:val="Normal"/>
    <w:next w:val="Normal"/>
    <w:link w:val="Heading7Char"/>
    <w:uiPriority w:val="99"/>
    <w:qFormat/>
    <w:rsid w:val="000466AE"/>
    <w:pPr>
      <w:keepNext/>
      <w:tabs>
        <w:tab w:val="left" w:pos="5216"/>
        <w:tab w:val="left" w:pos="5273"/>
        <w:tab w:val="left" w:pos="6407"/>
        <w:tab w:val="left" w:pos="8675"/>
      </w:tabs>
      <w:jc w:val="both"/>
      <w:outlineLvl w:val="6"/>
    </w:pPr>
    <w:rPr>
      <w:b/>
      <w:bCs/>
    </w:rPr>
  </w:style>
  <w:style w:type="paragraph" w:styleId="Heading8">
    <w:name w:val="heading 8"/>
    <w:basedOn w:val="Normal"/>
    <w:next w:val="Normal"/>
    <w:link w:val="Heading8Char"/>
    <w:uiPriority w:val="99"/>
    <w:qFormat/>
    <w:rsid w:val="000466AE"/>
    <w:pPr>
      <w:keepNext/>
      <w:tabs>
        <w:tab w:val="left" w:pos="5216"/>
        <w:tab w:val="left" w:pos="5273"/>
        <w:tab w:val="left" w:pos="6407"/>
        <w:tab w:val="center" w:pos="7824"/>
        <w:tab w:val="left" w:pos="8675"/>
      </w:tabs>
      <w:jc w:val="both"/>
      <w:outlineLvl w:val="7"/>
    </w:pPr>
    <w:rPr>
      <w:b/>
      <w:bCs/>
    </w:rPr>
  </w:style>
  <w:style w:type="paragraph" w:styleId="Heading9">
    <w:name w:val="heading 9"/>
    <w:basedOn w:val="Normal"/>
    <w:next w:val="Normal"/>
    <w:link w:val="Heading9Char"/>
    <w:uiPriority w:val="99"/>
    <w:qFormat/>
    <w:rsid w:val="000466AE"/>
    <w:pPr>
      <w:keepNext/>
      <w:tabs>
        <w:tab w:val="left" w:pos="5216"/>
        <w:tab w:val="left" w:pos="5273"/>
        <w:tab w:val="left" w:pos="6407"/>
        <w:tab w:val="center" w:pos="7824"/>
        <w:tab w:val="left" w:pos="8675"/>
      </w:tabs>
      <w:jc w:val="both"/>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466AE"/>
    <w:rPr>
      <w:rFonts w:ascii="Times New Roman" w:eastAsia="Times New Roman" w:hAnsi="Times New Roman" w:cs="Arabic Transparent"/>
      <w:b/>
      <w:bCs/>
      <w:sz w:val="20"/>
      <w:szCs w:val="26"/>
      <w:u w:val="single"/>
      <w:lang w:eastAsia="ar-SA"/>
    </w:rPr>
  </w:style>
  <w:style w:type="character" w:customStyle="1" w:styleId="Heading2Char">
    <w:name w:val="Heading 2 Char"/>
    <w:basedOn w:val="DefaultParagraphFont"/>
    <w:link w:val="Heading2"/>
    <w:uiPriority w:val="99"/>
    <w:rsid w:val="000466AE"/>
    <w:rPr>
      <w:rFonts w:ascii="Times New Roman" w:eastAsia="Times New Roman" w:hAnsi="Times New Roman" w:cs="Arabic Transparent"/>
      <w:b/>
      <w:bCs/>
      <w:sz w:val="20"/>
      <w:szCs w:val="26"/>
      <w:lang w:eastAsia="ar-SA"/>
    </w:rPr>
  </w:style>
  <w:style w:type="character" w:customStyle="1" w:styleId="Heading3Char">
    <w:name w:val="Heading 3 Char"/>
    <w:basedOn w:val="DefaultParagraphFont"/>
    <w:link w:val="Heading3"/>
    <w:uiPriority w:val="99"/>
    <w:rsid w:val="000466AE"/>
    <w:rPr>
      <w:rFonts w:ascii="Times New Roman" w:eastAsia="Times New Roman" w:hAnsi="Times New Roman" w:cs="Arabic Transparent"/>
      <w:b/>
      <w:bCs/>
      <w:sz w:val="20"/>
      <w:szCs w:val="26"/>
      <w:lang w:eastAsia="ar-SA"/>
    </w:rPr>
  </w:style>
  <w:style w:type="character" w:customStyle="1" w:styleId="Heading4Char">
    <w:name w:val="Heading 4 Char"/>
    <w:basedOn w:val="DefaultParagraphFont"/>
    <w:link w:val="Heading4"/>
    <w:uiPriority w:val="99"/>
    <w:rsid w:val="000466AE"/>
    <w:rPr>
      <w:rFonts w:ascii="Times New Roman" w:eastAsia="Times New Roman" w:hAnsi="Times New Roman" w:cs="Arabic Transparent"/>
      <w:b/>
      <w:bCs/>
      <w:sz w:val="20"/>
      <w:szCs w:val="26"/>
      <w:lang w:eastAsia="ar-SA"/>
    </w:rPr>
  </w:style>
  <w:style w:type="character" w:customStyle="1" w:styleId="Heading5Char">
    <w:name w:val="Heading 5 Char"/>
    <w:basedOn w:val="DefaultParagraphFont"/>
    <w:link w:val="Heading5"/>
    <w:uiPriority w:val="99"/>
    <w:rsid w:val="000466AE"/>
    <w:rPr>
      <w:rFonts w:ascii="Times New Roman" w:eastAsia="Times New Roman" w:hAnsi="Times New Roman" w:cs="Arabic Transparent"/>
      <w:b/>
      <w:bCs/>
      <w:sz w:val="20"/>
      <w:szCs w:val="26"/>
      <w:lang w:eastAsia="ar-SA"/>
    </w:rPr>
  </w:style>
  <w:style w:type="character" w:customStyle="1" w:styleId="Heading6Char">
    <w:name w:val="Heading 6 Char"/>
    <w:basedOn w:val="DefaultParagraphFont"/>
    <w:link w:val="Heading6"/>
    <w:uiPriority w:val="99"/>
    <w:rsid w:val="000466AE"/>
    <w:rPr>
      <w:rFonts w:ascii="Times New Roman" w:eastAsia="Times New Roman" w:hAnsi="Times New Roman" w:cs="Arabic Transparent"/>
      <w:b/>
      <w:bCs/>
      <w:sz w:val="20"/>
      <w:szCs w:val="26"/>
      <w:lang w:eastAsia="ar-SA"/>
    </w:rPr>
  </w:style>
  <w:style w:type="character" w:customStyle="1" w:styleId="Heading7Char">
    <w:name w:val="Heading 7 Char"/>
    <w:basedOn w:val="DefaultParagraphFont"/>
    <w:link w:val="Heading7"/>
    <w:uiPriority w:val="99"/>
    <w:rsid w:val="000466AE"/>
    <w:rPr>
      <w:rFonts w:ascii="Times New Roman" w:eastAsia="Times New Roman" w:hAnsi="Times New Roman" w:cs="Arabic Transparent"/>
      <w:b/>
      <w:bCs/>
      <w:sz w:val="20"/>
      <w:szCs w:val="26"/>
      <w:lang w:eastAsia="ar-SA"/>
    </w:rPr>
  </w:style>
  <w:style w:type="character" w:customStyle="1" w:styleId="Heading8Char">
    <w:name w:val="Heading 8 Char"/>
    <w:basedOn w:val="DefaultParagraphFont"/>
    <w:link w:val="Heading8"/>
    <w:uiPriority w:val="99"/>
    <w:rsid w:val="000466AE"/>
    <w:rPr>
      <w:rFonts w:ascii="Times New Roman" w:eastAsia="Times New Roman" w:hAnsi="Times New Roman" w:cs="Arabic Transparent"/>
      <w:b/>
      <w:bCs/>
      <w:sz w:val="20"/>
      <w:szCs w:val="26"/>
      <w:lang w:eastAsia="ar-SA"/>
    </w:rPr>
  </w:style>
  <w:style w:type="character" w:customStyle="1" w:styleId="Heading9Char">
    <w:name w:val="Heading 9 Char"/>
    <w:basedOn w:val="DefaultParagraphFont"/>
    <w:link w:val="Heading9"/>
    <w:uiPriority w:val="99"/>
    <w:rsid w:val="000466AE"/>
    <w:rPr>
      <w:rFonts w:ascii="Times New Roman" w:eastAsia="Times New Roman" w:hAnsi="Times New Roman" w:cs="Arabic Transparent"/>
      <w:b/>
      <w:bCs/>
      <w:sz w:val="20"/>
      <w:szCs w:val="26"/>
      <w:lang w:eastAsia="ar-SA"/>
    </w:rPr>
  </w:style>
  <w:style w:type="paragraph" w:styleId="DocumentMap">
    <w:name w:val="Document Map"/>
    <w:basedOn w:val="Normal"/>
    <w:link w:val="DocumentMapChar"/>
    <w:uiPriority w:val="99"/>
    <w:semiHidden/>
    <w:rsid w:val="000466AE"/>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0466AE"/>
    <w:rPr>
      <w:rFonts w:ascii="Tahoma" w:eastAsia="Times New Roman" w:hAnsi="Tahoma" w:cs="Tahoma"/>
      <w:sz w:val="20"/>
      <w:szCs w:val="26"/>
      <w:shd w:val="clear" w:color="auto" w:fill="000080"/>
      <w:lang w:eastAsia="ar-SA"/>
    </w:rPr>
  </w:style>
  <w:style w:type="paragraph" w:customStyle="1" w:styleId="Style1Char">
    <w:name w:val="Style1 Char"/>
    <w:basedOn w:val="Normal"/>
    <w:link w:val="Style1CharChar"/>
    <w:uiPriority w:val="99"/>
    <w:rsid w:val="000466AE"/>
    <w:pPr>
      <w:tabs>
        <w:tab w:val="left" w:pos="397"/>
        <w:tab w:val="left" w:pos="680"/>
        <w:tab w:val="left" w:pos="5216"/>
        <w:tab w:val="left" w:pos="5273"/>
        <w:tab w:val="left" w:pos="7484"/>
        <w:tab w:val="left" w:pos="7541"/>
      </w:tabs>
      <w:ind w:left="680" w:hanging="680"/>
      <w:jc w:val="both"/>
    </w:pPr>
  </w:style>
  <w:style w:type="paragraph" w:customStyle="1" w:styleId="Style2Char">
    <w:name w:val="Style2 Char"/>
    <w:basedOn w:val="Style1Char"/>
    <w:link w:val="Style2CharChar"/>
    <w:rsid w:val="000466AE"/>
    <w:pPr>
      <w:tabs>
        <w:tab w:val="left" w:pos="964"/>
      </w:tabs>
      <w:ind w:left="964" w:hanging="964"/>
    </w:pPr>
  </w:style>
  <w:style w:type="paragraph" w:customStyle="1" w:styleId="Style3">
    <w:name w:val="Style3"/>
    <w:basedOn w:val="Style2Char"/>
    <w:link w:val="Style3Char"/>
    <w:rsid w:val="000466AE"/>
    <w:pPr>
      <w:tabs>
        <w:tab w:val="left" w:pos="1247"/>
      </w:tabs>
      <w:ind w:left="1247" w:hanging="1247"/>
    </w:pPr>
  </w:style>
  <w:style w:type="paragraph" w:customStyle="1" w:styleId="Style4">
    <w:name w:val="Style4"/>
    <w:basedOn w:val="Normal"/>
    <w:link w:val="Style4Char"/>
    <w:uiPriority w:val="99"/>
    <w:rsid w:val="000466AE"/>
    <w:pPr>
      <w:tabs>
        <w:tab w:val="left" w:pos="397"/>
        <w:tab w:val="left" w:pos="1531"/>
      </w:tabs>
      <w:ind w:left="1531" w:hanging="1531"/>
      <w:jc w:val="both"/>
    </w:pPr>
  </w:style>
  <w:style w:type="paragraph" w:styleId="Footer">
    <w:name w:val="footer"/>
    <w:basedOn w:val="Normal"/>
    <w:link w:val="FooterChar"/>
    <w:uiPriority w:val="99"/>
    <w:rsid w:val="000466AE"/>
    <w:pPr>
      <w:tabs>
        <w:tab w:val="center" w:pos="4320"/>
        <w:tab w:val="right" w:pos="8640"/>
      </w:tabs>
      <w:overflowPunct/>
      <w:autoSpaceDE/>
      <w:autoSpaceDN/>
      <w:bidi w:val="0"/>
      <w:adjustRightInd/>
      <w:textAlignment w:val="auto"/>
    </w:pPr>
    <w:rPr>
      <w:rFonts w:cs="Times New Roman"/>
      <w:sz w:val="24"/>
      <w:szCs w:val="24"/>
      <w:lang w:val="en-GB" w:eastAsia="en-US"/>
    </w:rPr>
  </w:style>
  <w:style w:type="character" w:customStyle="1" w:styleId="FooterChar">
    <w:name w:val="Footer Char"/>
    <w:basedOn w:val="DefaultParagraphFont"/>
    <w:link w:val="Footer"/>
    <w:uiPriority w:val="99"/>
    <w:rsid w:val="000466AE"/>
    <w:rPr>
      <w:rFonts w:ascii="Times New Roman" w:eastAsia="Times New Roman" w:hAnsi="Times New Roman" w:cs="Times New Roman"/>
      <w:sz w:val="24"/>
      <w:szCs w:val="24"/>
      <w:lang w:val="en-GB"/>
    </w:rPr>
  </w:style>
  <w:style w:type="character" w:styleId="PageNumber">
    <w:name w:val="page number"/>
    <w:basedOn w:val="DefaultParagraphFont"/>
    <w:uiPriority w:val="99"/>
    <w:rsid w:val="000466AE"/>
    <w:rPr>
      <w:rFonts w:cs="Times New Roman"/>
    </w:rPr>
  </w:style>
  <w:style w:type="paragraph" w:styleId="Header">
    <w:name w:val="header"/>
    <w:basedOn w:val="Normal"/>
    <w:link w:val="HeaderChar"/>
    <w:uiPriority w:val="99"/>
    <w:rsid w:val="000466AE"/>
    <w:pPr>
      <w:tabs>
        <w:tab w:val="center" w:pos="4819"/>
        <w:tab w:val="right" w:pos="9071"/>
      </w:tabs>
      <w:bidi w:val="0"/>
    </w:pPr>
    <w:rPr>
      <w:rFonts w:cs="Times New Roman"/>
      <w:szCs w:val="24"/>
      <w:lang w:eastAsia="en-US"/>
    </w:rPr>
  </w:style>
  <w:style w:type="character" w:customStyle="1" w:styleId="HeaderChar">
    <w:name w:val="Header Char"/>
    <w:basedOn w:val="DefaultParagraphFont"/>
    <w:link w:val="Header"/>
    <w:uiPriority w:val="99"/>
    <w:rsid w:val="000466AE"/>
    <w:rPr>
      <w:rFonts w:ascii="Times New Roman" w:eastAsia="Times New Roman" w:hAnsi="Times New Roman" w:cs="Times New Roman"/>
      <w:sz w:val="20"/>
      <w:szCs w:val="24"/>
    </w:rPr>
  </w:style>
  <w:style w:type="paragraph" w:styleId="BodyText">
    <w:name w:val="Body Text"/>
    <w:basedOn w:val="Normal"/>
    <w:link w:val="BodyTextChar"/>
    <w:uiPriority w:val="99"/>
    <w:rsid w:val="000466AE"/>
    <w:pPr>
      <w:overflowPunct/>
      <w:autoSpaceDE/>
      <w:autoSpaceDN/>
      <w:adjustRightInd/>
      <w:jc w:val="both"/>
      <w:textAlignment w:val="auto"/>
    </w:pPr>
    <w:rPr>
      <w:sz w:val="22"/>
      <w:szCs w:val="22"/>
      <w:lang w:eastAsia="en-US"/>
    </w:rPr>
  </w:style>
  <w:style w:type="character" w:customStyle="1" w:styleId="BodyTextChar">
    <w:name w:val="Body Text Char"/>
    <w:basedOn w:val="DefaultParagraphFont"/>
    <w:link w:val="BodyText"/>
    <w:uiPriority w:val="99"/>
    <w:rsid w:val="000466AE"/>
    <w:rPr>
      <w:rFonts w:ascii="Times New Roman" w:eastAsia="Times New Roman" w:hAnsi="Times New Roman" w:cs="Arabic Transparent"/>
    </w:rPr>
  </w:style>
  <w:style w:type="character" w:customStyle="1" w:styleId="Style2CharChar">
    <w:name w:val="Style2 Char Char"/>
    <w:basedOn w:val="DefaultParagraphFont"/>
    <w:link w:val="Style2Char"/>
    <w:locked/>
    <w:rsid w:val="000466AE"/>
    <w:rPr>
      <w:rFonts w:ascii="Times New Roman" w:eastAsia="Times New Roman" w:hAnsi="Times New Roman" w:cs="Arabic Transparent"/>
      <w:sz w:val="20"/>
      <w:szCs w:val="26"/>
      <w:lang w:eastAsia="ar-SA"/>
    </w:rPr>
  </w:style>
  <w:style w:type="character" w:customStyle="1" w:styleId="Style1CharChar">
    <w:name w:val="Style1 Char Char"/>
    <w:basedOn w:val="DefaultParagraphFont"/>
    <w:link w:val="Style1Char"/>
    <w:uiPriority w:val="99"/>
    <w:locked/>
    <w:rsid w:val="000466AE"/>
    <w:rPr>
      <w:rFonts w:ascii="Times New Roman" w:eastAsia="Times New Roman" w:hAnsi="Times New Roman" w:cs="Arabic Transparent"/>
      <w:sz w:val="20"/>
      <w:szCs w:val="26"/>
      <w:lang w:eastAsia="ar-SA"/>
    </w:rPr>
  </w:style>
  <w:style w:type="character" w:customStyle="1" w:styleId="Style4Char">
    <w:name w:val="Style4 Char"/>
    <w:basedOn w:val="DefaultParagraphFont"/>
    <w:link w:val="Style4"/>
    <w:uiPriority w:val="99"/>
    <w:locked/>
    <w:rsid w:val="000466AE"/>
    <w:rPr>
      <w:rFonts w:ascii="Times New Roman" w:eastAsia="Times New Roman" w:hAnsi="Times New Roman" w:cs="Arabic Transparent"/>
      <w:sz w:val="20"/>
      <w:szCs w:val="26"/>
      <w:lang w:eastAsia="ar-SA"/>
    </w:rPr>
  </w:style>
  <w:style w:type="character" w:customStyle="1" w:styleId="Style3Char">
    <w:name w:val="Style3 Char"/>
    <w:basedOn w:val="Style2CharChar"/>
    <w:link w:val="Style3"/>
    <w:locked/>
    <w:rsid w:val="000466AE"/>
    <w:rPr>
      <w:rFonts w:ascii="Times New Roman" w:eastAsia="Times New Roman" w:hAnsi="Times New Roman" w:cs="Arabic Transparent"/>
      <w:sz w:val="20"/>
      <w:szCs w:val="26"/>
      <w:lang w:eastAsia="ar-SA"/>
    </w:rPr>
  </w:style>
  <w:style w:type="paragraph" w:customStyle="1" w:styleId="Style1">
    <w:name w:val="Style1"/>
    <w:basedOn w:val="Normal"/>
    <w:link w:val="Style1Char1"/>
    <w:rsid w:val="000466AE"/>
    <w:pPr>
      <w:tabs>
        <w:tab w:val="left" w:pos="397"/>
        <w:tab w:val="left" w:pos="680"/>
        <w:tab w:val="left" w:pos="5216"/>
        <w:tab w:val="left" w:pos="5273"/>
        <w:tab w:val="left" w:pos="7484"/>
        <w:tab w:val="left" w:pos="7541"/>
      </w:tabs>
      <w:ind w:left="680" w:hanging="680"/>
      <w:jc w:val="both"/>
    </w:pPr>
    <w:rPr>
      <w:sz w:val="26"/>
    </w:rPr>
  </w:style>
  <w:style w:type="paragraph" w:customStyle="1" w:styleId="Style2">
    <w:name w:val="Style2"/>
    <w:basedOn w:val="Style1"/>
    <w:link w:val="Style2Char1"/>
    <w:uiPriority w:val="99"/>
    <w:rsid w:val="000466AE"/>
    <w:pPr>
      <w:tabs>
        <w:tab w:val="left" w:pos="964"/>
        <w:tab w:val="left" w:pos="1247"/>
      </w:tabs>
      <w:ind w:left="1247" w:hanging="1247"/>
    </w:pPr>
  </w:style>
  <w:style w:type="paragraph" w:customStyle="1" w:styleId="Style8">
    <w:name w:val="Style8"/>
    <w:basedOn w:val="Style3"/>
    <w:uiPriority w:val="99"/>
    <w:rsid w:val="000466AE"/>
    <w:pPr>
      <w:tabs>
        <w:tab w:val="left" w:pos="1531"/>
        <w:tab w:val="left" w:pos="1758"/>
      </w:tabs>
      <w:ind w:left="1758" w:hanging="1758"/>
    </w:pPr>
    <w:rPr>
      <w:sz w:val="26"/>
    </w:rPr>
  </w:style>
  <w:style w:type="paragraph" w:customStyle="1" w:styleId="Style5">
    <w:name w:val="Style5"/>
    <w:basedOn w:val="Style3"/>
    <w:next w:val="Style4"/>
    <w:uiPriority w:val="99"/>
    <w:rsid w:val="000466AE"/>
    <w:pPr>
      <w:tabs>
        <w:tab w:val="left" w:pos="1531"/>
      </w:tabs>
      <w:ind w:left="1531" w:hanging="1531"/>
    </w:pPr>
  </w:style>
  <w:style w:type="paragraph" w:customStyle="1" w:styleId="Style9">
    <w:name w:val="Style9"/>
    <w:basedOn w:val="Style3"/>
    <w:uiPriority w:val="99"/>
    <w:rsid w:val="000466AE"/>
    <w:pPr>
      <w:tabs>
        <w:tab w:val="clear" w:pos="1247"/>
        <w:tab w:val="left" w:pos="1418"/>
        <w:tab w:val="left" w:pos="1814"/>
      </w:tabs>
      <w:ind w:left="1814" w:hanging="1814"/>
    </w:pPr>
    <w:rPr>
      <w:sz w:val="26"/>
    </w:rPr>
  </w:style>
  <w:style w:type="character" w:customStyle="1" w:styleId="Style1Char1">
    <w:name w:val="Style1 Char1"/>
    <w:basedOn w:val="DefaultParagraphFont"/>
    <w:link w:val="Style1"/>
    <w:locked/>
    <w:rsid w:val="000466AE"/>
    <w:rPr>
      <w:rFonts w:ascii="Times New Roman" w:eastAsia="Times New Roman" w:hAnsi="Times New Roman" w:cs="Arabic Transparent"/>
      <w:sz w:val="26"/>
      <w:szCs w:val="26"/>
      <w:lang w:eastAsia="ar-SA"/>
    </w:rPr>
  </w:style>
  <w:style w:type="paragraph" w:styleId="BalloonText">
    <w:name w:val="Balloon Text"/>
    <w:basedOn w:val="Normal"/>
    <w:link w:val="BalloonTextChar"/>
    <w:uiPriority w:val="99"/>
    <w:semiHidden/>
    <w:rsid w:val="000466AE"/>
    <w:rPr>
      <w:rFonts w:ascii="Tahoma" w:hAnsi="Tahoma" w:cs="Tahoma"/>
      <w:sz w:val="16"/>
      <w:szCs w:val="16"/>
    </w:rPr>
  </w:style>
  <w:style w:type="character" w:customStyle="1" w:styleId="BalloonTextChar">
    <w:name w:val="Balloon Text Char"/>
    <w:basedOn w:val="DefaultParagraphFont"/>
    <w:link w:val="BalloonText"/>
    <w:uiPriority w:val="99"/>
    <w:semiHidden/>
    <w:rsid w:val="000466AE"/>
    <w:rPr>
      <w:rFonts w:ascii="Tahoma" w:eastAsia="Times New Roman" w:hAnsi="Tahoma" w:cs="Tahoma"/>
      <w:sz w:val="16"/>
      <w:szCs w:val="16"/>
      <w:lang w:eastAsia="ar-SA"/>
    </w:rPr>
  </w:style>
  <w:style w:type="character" w:customStyle="1" w:styleId="Style2Char1">
    <w:name w:val="Style2 Char1"/>
    <w:basedOn w:val="Style1Char1"/>
    <w:link w:val="Style2"/>
    <w:uiPriority w:val="99"/>
    <w:locked/>
    <w:rsid w:val="000466AE"/>
    <w:rPr>
      <w:rFonts w:ascii="Times New Roman" w:eastAsia="Times New Roman" w:hAnsi="Times New Roman" w:cs="Arabic Transparent"/>
      <w:sz w:val="26"/>
      <w:szCs w:val="26"/>
      <w:lang w:eastAsia="ar-SA"/>
    </w:rPr>
  </w:style>
  <w:style w:type="paragraph" w:styleId="ListParagraph">
    <w:name w:val="List Paragraph"/>
    <w:basedOn w:val="Normal"/>
    <w:uiPriority w:val="34"/>
    <w:qFormat/>
    <w:rsid w:val="000466AE"/>
    <w:pPr>
      <w:ind w:left="720"/>
      <w:contextualSpacing/>
    </w:pPr>
  </w:style>
  <w:style w:type="character" w:styleId="PlaceholderText">
    <w:name w:val="Placeholder Text"/>
    <w:basedOn w:val="DefaultParagraphFont"/>
    <w:uiPriority w:val="99"/>
    <w:semiHidden/>
    <w:rsid w:val="000466AE"/>
    <w:rPr>
      <w:rFonts w:cs="Times New Roman"/>
      <w:color w:val="808080"/>
    </w:rPr>
  </w:style>
  <w:style w:type="table" w:styleId="TableGrid">
    <w:name w:val="Table Grid"/>
    <w:basedOn w:val="TableNormal"/>
    <w:rsid w:val="000466AE"/>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66AE"/>
    <w:pPr>
      <w:overflowPunct/>
      <w:autoSpaceDE/>
      <w:autoSpaceDN/>
      <w:bidi w:val="0"/>
      <w:adjustRightInd/>
      <w:spacing w:before="100" w:beforeAutospacing="1" w:after="100" w:afterAutospacing="1"/>
      <w:textAlignment w:val="auto"/>
    </w:pPr>
    <w:rPr>
      <w:rFonts w:eastAsiaTheme="minorEastAsia" w:cs="Times New Roman"/>
      <w:sz w:val="24"/>
      <w:szCs w:val="24"/>
      <w:lang w:eastAsia="en-US"/>
    </w:rPr>
  </w:style>
  <w:style w:type="character" w:styleId="CommentReference">
    <w:name w:val="annotation reference"/>
    <w:basedOn w:val="DefaultParagraphFont"/>
    <w:uiPriority w:val="99"/>
    <w:semiHidden/>
    <w:unhideWhenUsed/>
    <w:rsid w:val="000466AE"/>
    <w:rPr>
      <w:sz w:val="16"/>
      <w:szCs w:val="16"/>
    </w:rPr>
  </w:style>
  <w:style w:type="paragraph" w:styleId="CommentText">
    <w:name w:val="annotation text"/>
    <w:basedOn w:val="Normal"/>
    <w:link w:val="CommentTextChar"/>
    <w:uiPriority w:val="99"/>
    <w:semiHidden/>
    <w:unhideWhenUsed/>
    <w:rsid w:val="000466AE"/>
    <w:rPr>
      <w:szCs w:val="20"/>
    </w:rPr>
  </w:style>
  <w:style w:type="character" w:customStyle="1" w:styleId="CommentTextChar">
    <w:name w:val="Comment Text Char"/>
    <w:basedOn w:val="DefaultParagraphFont"/>
    <w:link w:val="CommentText"/>
    <w:uiPriority w:val="99"/>
    <w:semiHidden/>
    <w:rsid w:val="000466AE"/>
    <w:rPr>
      <w:rFonts w:ascii="Times New Roman" w:eastAsia="Times New Roman" w:hAnsi="Times New Roman" w:cs="Arabic Transparent"/>
      <w:sz w:val="20"/>
      <w:szCs w:val="20"/>
      <w:lang w:eastAsia="ar-SA"/>
    </w:rPr>
  </w:style>
  <w:style w:type="paragraph" w:styleId="CommentSubject">
    <w:name w:val="annotation subject"/>
    <w:basedOn w:val="CommentText"/>
    <w:next w:val="CommentText"/>
    <w:link w:val="CommentSubjectChar"/>
    <w:uiPriority w:val="99"/>
    <w:semiHidden/>
    <w:unhideWhenUsed/>
    <w:rsid w:val="000466AE"/>
    <w:rPr>
      <w:b/>
      <w:bCs/>
    </w:rPr>
  </w:style>
  <w:style w:type="character" w:customStyle="1" w:styleId="CommentSubjectChar">
    <w:name w:val="Comment Subject Char"/>
    <w:basedOn w:val="CommentTextChar"/>
    <w:link w:val="CommentSubject"/>
    <w:uiPriority w:val="99"/>
    <w:semiHidden/>
    <w:rsid w:val="000466AE"/>
    <w:rPr>
      <w:rFonts w:ascii="Times New Roman" w:eastAsia="Times New Roman" w:hAnsi="Times New Roman" w:cs="Arabic Transparent"/>
      <w:b/>
      <w:bCs/>
      <w:sz w:val="20"/>
      <w:szCs w:val="20"/>
      <w:lang w:eastAsia="ar-SA"/>
    </w:rPr>
  </w:style>
  <w:style w:type="paragraph" w:customStyle="1" w:styleId="Default">
    <w:name w:val="Default"/>
    <w:rsid w:val="000466AE"/>
    <w:pPr>
      <w:autoSpaceDE w:val="0"/>
      <w:autoSpaceDN w:val="0"/>
      <w:adjustRightInd w:val="0"/>
      <w:spacing w:after="0" w:line="240" w:lineRule="auto"/>
    </w:pPr>
    <w:rPr>
      <w:rFonts w:ascii="Georgia" w:eastAsia="Calibri" w:hAnsi="Georgia" w:cs="Arial"/>
      <w:color w:val="000000"/>
      <w:sz w:val="24"/>
      <w:szCs w:val="24"/>
    </w:rPr>
  </w:style>
  <w:style w:type="table" w:customStyle="1" w:styleId="TableGrid1">
    <w:name w:val="Table Grid1"/>
    <w:basedOn w:val="TableNormal"/>
    <w:next w:val="TableGrid"/>
    <w:rsid w:val="00046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66AE"/>
    <w:rPr>
      <w:b/>
      <w:bCs/>
    </w:rPr>
  </w:style>
  <w:style w:type="paragraph" w:styleId="BodyTextIndent2">
    <w:name w:val="Body Text Indent 2"/>
    <w:basedOn w:val="Normal"/>
    <w:link w:val="BodyTextIndent2Char"/>
    <w:uiPriority w:val="99"/>
    <w:semiHidden/>
    <w:unhideWhenUsed/>
    <w:rsid w:val="000466AE"/>
    <w:pPr>
      <w:spacing w:after="120" w:line="480" w:lineRule="auto"/>
      <w:ind w:left="283"/>
    </w:pPr>
  </w:style>
  <w:style w:type="character" w:customStyle="1" w:styleId="BodyTextIndent2Char">
    <w:name w:val="Body Text Indent 2 Char"/>
    <w:basedOn w:val="DefaultParagraphFont"/>
    <w:link w:val="BodyTextIndent2"/>
    <w:uiPriority w:val="99"/>
    <w:semiHidden/>
    <w:rsid w:val="000466AE"/>
    <w:rPr>
      <w:rFonts w:ascii="Times New Roman" w:eastAsia="Times New Roman" w:hAnsi="Times New Roman" w:cs="Arabic Transparent"/>
      <w:sz w:val="20"/>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606712">
      <w:bodyDiv w:val="1"/>
      <w:marLeft w:val="0"/>
      <w:marRight w:val="0"/>
      <w:marTop w:val="0"/>
      <w:marBottom w:val="0"/>
      <w:divBdr>
        <w:top w:val="none" w:sz="0" w:space="0" w:color="auto"/>
        <w:left w:val="none" w:sz="0" w:space="0" w:color="auto"/>
        <w:bottom w:val="none" w:sz="0" w:space="0" w:color="auto"/>
        <w:right w:val="none" w:sz="0" w:space="0" w:color="auto"/>
      </w:divBdr>
    </w:div>
    <w:div w:id="1019891333">
      <w:bodyDiv w:val="1"/>
      <w:marLeft w:val="0"/>
      <w:marRight w:val="0"/>
      <w:marTop w:val="0"/>
      <w:marBottom w:val="0"/>
      <w:divBdr>
        <w:top w:val="none" w:sz="0" w:space="0" w:color="auto"/>
        <w:left w:val="none" w:sz="0" w:space="0" w:color="auto"/>
        <w:bottom w:val="none" w:sz="0" w:space="0" w:color="auto"/>
        <w:right w:val="none" w:sz="0" w:space="0" w:color="auto"/>
      </w:divBdr>
    </w:div>
    <w:div w:id="1085420905">
      <w:bodyDiv w:val="1"/>
      <w:marLeft w:val="0"/>
      <w:marRight w:val="0"/>
      <w:marTop w:val="0"/>
      <w:marBottom w:val="0"/>
      <w:divBdr>
        <w:top w:val="none" w:sz="0" w:space="0" w:color="auto"/>
        <w:left w:val="none" w:sz="0" w:space="0" w:color="auto"/>
        <w:bottom w:val="none" w:sz="0" w:space="0" w:color="auto"/>
        <w:right w:val="none" w:sz="0" w:space="0" w:color="auto"/>
      </w:divBdr>
    </w:div>
    <w:div w:id="1088841443">
      <w:bodyDiv w:val="1"/>
      <w:marLeft w:val="0"/>
      <w:marRight w:val="0"/>
      <w:marTop w:val="0"/>
      <w:marBottom w:val="0"/>
      <w:divBdr>
        <w:top w:val="none" w:sz="0" w:space="0" w:color="auto"/>
        <w:left w:val="none" w:sz="0" w:space="0" w:color="auto"/>
        <w:bottom w:val="none" w:sz="0" w:space="0" w:color="auto"/>
        <w:right w:val="none" w:sz="0" w:space="0" w:color="auto"/>
      </w:divBdr>
    </w:div>
    <w:div w:id="1283227223">
      <w:bodyDiv w:val="1"/>
      <w:marLeft w:val="0"/>
      <w:marRight w:val="0"/>
      <w:marTop w:val="0"/>
      <w:marBottom w:val="0"/>
      <w:divBdr>
        <w:top w:val="none" w:sz="0" w:space="0" w:color="auto"/>
        <w:left w:val="none" w:sz="0" w:space="0" w:color="auto"/>
        <w:bottom w:val="none" w:sz="0" w:space="0" w:color="auto"/>
        <w:right w:val="none" w:sz="0" w:space="0" w:color="auto"/>
      </w:divBdr>
    </w:div>
    <w:div w:id="1398357910">
      <w:bodyDiv w:val="1"/>
      <w:marLeft w:val="0"/>
      <w:marRight w:val="0"/>
      <w:marTop w:val="0"/>
      <w:marBottom w:val="0"/>
      <w:divBdr>
        <w:top w:val="none" w:sz="0" w:space="0" w:color="auto"/>
        <w:left w:val="none" w:sz="0" w:space="0" w:color="auto"/>
        <w:bottom w:val="none" w:sz="0" w:space="0" w:color="auto"/>
        <w:right w:val="none" w:sz="0" w:space="0" w:color="auto"/>
      </w:divBdr>
    </w:div>
    <w:div w:id="1400517524">
      <w:bodyDiv w:val="1"/>
      <w:marLeft w:val="0"/>
      <w:marRight w:val="0"/>
      <w:marTop w:val="0"/>
      <w:marBottom w:val="0"/>
      <w:divBdr>
        <w:top w:val="none" w:sz="0" w:space="0" w:color="auto"/>
        <w:left w:val="none" w:sz="0" w:space="0" w:color="auto"/>
        <w:bottom w:val="none" w:sz="0" w:space="0" w:color="auto"/>
        <w:right w:val="none" w:sz="0" w:space="0" w:color="auto"/>
      </w:divBdr>
    </w:div>
    <w:div w:id="1651905886">
      <w:bodyDiv w:val="1"/>
      <w:marLeft w:val="0"/>
      <w:marRight w:val="0"/>
      <w:marTop w:val="0"/>
      <w:marBottom w:val="0"/>
      <w:divBdr>
        <w:top w:val="none" w:sz="0" w:space="0" w:color="auto"/>
        <w:left w:val="none" w:sz="0" w:space="0" w:color="auto"/>
        <w:bottom w:val="none" w:sz="0" w:space="0" w:color="auto"/>
        <w:right w:val="none" w:sz="0" w:space="0" w:color="auto"/>
      </w:divBdr>
    </w:div>
    <w:div w:id="1871185950">
      <w:bodyDiv w:val="1"/>
      <w:marLeft w:val="0"/>
      <w:marRight w:val="0"/>
      <w:marTop w:val="0"/>
      <w:marBottom w:val="0"/>
      <w:divBdr>
        <w:top w:val="none" w:sz="0" w:space="0" w:color="auto"/>
        <w:left w:val="none" w:sz="0" w:space="0" w:color="auto"/>
        <w:bottom w:val="none" w:sz="0" w:space="0" w:color="auto"/>
        <w:right w:val="none" w:sz="0" w:space="0" w:color="auto"/>
      </w:divBdr>
    </w:div>
    <w:div w:id="205064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4C9A9-2BC5-446E-AD5C-327EFE6EC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4452</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Wreath</dc:creator>
  <cp:keywords/>
  <dc:description/>
  <cp:lastModifiedBy>Leen Alshouaibi</cp:lastModifiedBy>
  <cp:revision>2</cp:revision>
  <cp:lastPrinted>2025-04-29T14:13:00Z</cp:lastPrinted>
  <dcterms:created xsi:type="dcterms:W3CDTF">2026-07-04T21:36:00Z</dcterms:created>
  <dcterms:modified xsi:type="dcterms:W3CDTF">2026-07-04T21:36:00Z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c4db942b9fd95454e0eaab0b91d6703c55ccf5172ee518b98b25c6380d5c2f18</vt:lpwstr>
  </property>
</Properties>
</file>