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0" w:after="8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E8630A"/>
          <w:sz w:val="20"/>
          <w:szCs w:val="20"/>
        </w:rPr>
        <w:t xml:space="preserve">🌐  HavetDigital × IAWeb</w:t>
      </w:r>
    </w:p>
    <w:p>
      <w:pPr>
        <w:spacing w:before="60" w:after="1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Votre présence en ligne, enfin rentable.</w:t>
      </w:r>
    </w:p>
    <w:p>
      <w:pPr>
        <w:spacing w:before="80" w:after="6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Un site web professionnel, conçu pour convertir vos visiteurs en clients.</w:t>
      </w:r>
    </w:p>
    <w:p>
      <w:pPr>
        <w:spacing w:before="60" w:after="280"/>
        <w:jc w:val="center"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Livré en 7 jours. Sans jargon. Sans mauvaise surprise.</w:t>
      </w:r>
    </w:p>
    <w:p>
      <w:pPr>
        <w:pBdr>
          <w:bottom w:val="single" w:color="E8630A" w:sz="6" w:space="1"/>
        </w:pBdr>
        <w:spacing w:before="200" w:after="200"/>
      </w:pPr>
      <w:r>
        <w:t xml:space="preserve"/>
      </w:r>
    </w:p>
    <w:p>
      <w:pPr>
        <w:pBdr>
          <w:bottom w:val="single" w:color="E8630A" w:sz="3" w:space="4"/>
        </w:pBdr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Le problème : vous êtes visible, mais pas trouvable par les bons clients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Vous êtes référencé sur PagesJaunes. Peut-être sur Google Maps. Vos clients actuels vous connaissent — mais les nouveaux prospects ? Ils cherchent en ligne, ils comparent, et s'ils ne trouvent pas un site rassurant en 10 secondes... ils appellent votre concurrent.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❌  Ce que vivent de nombreux artisans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 de site web, ou un site obsolète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 prospects qui partent sans appeler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agenda qui se remplit... au hasard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Une image perçue comme moins professionnelle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6600"/>
                <w:sz w:val="22"/>
                <w:szCs w:val="22"/>
              </w:rPr>
              <w:t xml:space="preserve">✅  Ce que vous méritez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site professionnel qui travaille pour vous 24h/24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 demandes de devis directement dans votre boîte mail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Une image moderne et rassurante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avantage concurrentiel immédiat</w:t>
            </w:r>
          </w:p>
        </w:tc>
      </w:tr>
    </w:tbl>
    <w:p>
      <w:pPr>
        <w:pBdr>
          <w:bottom w:val="single" w:color="E8630A" w:sz="6" w:space="1"/>
        </w:pBdr>
        <w:spacing w:before="200" w:after="200"/>
      </w:pPr>
      <w:r>
        <w:t xml:space="preserve"/>
      </w:r>
    </w:p>
    <w:p>
      <w:pPr>
        <w:pBdr>
          <w:bottom w:val="single" w:color="E8630A" w:sz="3" w:space="4"/>
        </w:pBdr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Notre solution : Le Programme One-Page Vitrine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Nous avons conçu une offre spécifiquement pensée pour les TPE, artisans et indépendants. Un site one-page, c'est simple, rapide à charger, facile à lire sur mobile — et surtout : conçu pour pousser le visiteur à vous contacter.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09"/>
        <w:gridCol w:w="2409"/>
        <w:gridCol w:w="2410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📱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100% Mobile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Optimisé pour tous les écrans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⚡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2"/>
                <w:szCs w:val="22"/>
              </w:rPr>
              <w:t xml:space="preserve">Livré en 7 jours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 la commande à la mise en ligne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🎯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Orienté conversion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Conçu pour générer des contacts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🔒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2"/>
                <w:szCs w:val="22"/>
              </w:rPr>
              <w:t xml:space="preserve">Sans engagement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Paiement unique ou abonnement flexible</w:t>
            </w:r>
          </w:p>
        </w:tc>
      </w:tr>
    </w:tbl>
    <w:p>
      <w:pPr>
        <w:pBdr>
          <w:bottom w:val="single" w:color="E8630A" w:sz="6" w:space="1"/>
        </w:pBdr>
        <w:spacing w:before="200" w:after="200"/>
      </w:pPr>
      <w:r>
        <w:t xml:space="preserve"/>
      </w:r>
    </w:p>
    <w:p>
      <w:pPr>
        <w:pBdr>
          <w:bottom w:val="single" w:color="E8630A" w:sz="3" w:space="4"/>
        </w:pBdr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Nos offres — Paiement unique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Payez une fois, votre site vous appartient. Idéal si vous souhaitez investir dès le départ dans un outil de qualité.</w:t>
      </w:r>
    </w:p>
    <w:p>
      <w:pPr>
        <w:spacing w:before="10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⭐  Starter</w:t>
            </w:r>
          </w:p>
          <w:p>
            <w:pPr>
              <w:spacing w:before="8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36"/>
                <w:szCs w:val="36"/>
              </w:rPr>
              <w:t xml:space="preserve">399 € 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Site one-page professionnel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Design responsive (mobile)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Sections : accueil, services, contact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Formulaire de contact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Hébergement 1ère année inclus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Nom de domaine inclus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Livraison en 5 à 7 jours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🚀  Pro</w:t>
            </w:r>
          </w:p>
          <w:p>
            <w:pPr>
              <w:spacing w:before="8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36"/>
                <w:szCs w:val="36"/>
              </w:rPr>
              <w:t xml:space="preserve">799 € 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Tout le Starter +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Section avis clients (Google)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Galerie photos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Bouton d'appel direct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Intégration Google Maps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SEO local optimisé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1 révision incluse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Livraison en 7 jours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💎  Premium</w:t>
            </w:r>
          </w:p>
          <w:p>
            <w:pPr>
              <w:spacing w:before="8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36"/>
                <w:szCs w:val="36"/>
              </w:rPr>
              <w:t xml:space="preserve">1 599 € 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Tout le Pro +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Copywriting professionnel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Système de prise de RDV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Chat ou chatbot d'accueil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Automatisation des devis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Suivi analytique avancé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2 révisions incluses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Support prioritaire 3 mois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 plus populaire ? Le Pro. Le meilleur rapport résultat/investissement pour un artisan qui veut se démarquer rapidement.</w:t>
      </w:r>
    </w:p>
    <w:p>
      <w:pPr>
        <w:pBdr>
          <w:bottom w:val="single" w:color="E8630A" w:sz="6" w:space="1"/>
        </w:pBdr>
        <w:spacing w:before="200" w:after="200"/>
      </w:pPr>
      <w:r>
        <w:t xml:space="preserve"/>
      </w:r>
    </w:p>
    <w:p>
      <w:pPr>
        <w:pBdr>
          <w:bottom w:val="single" w:color="E8630A" w:sz="3" w:space="4"/>
        </w:pBdr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Préférez l'abonnement — Zéro effort, zéro souci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Vous n'avez pas envie de gérer l'hébergement, les mises à jour ou la maintenance ? Nos formules mensuelles s'occupent de tout. Sans engagement longue durée.</w:t>
      </w:r>
    </w:p>
    <w:p>
      <w:pPr>
        <w:spacing w:before="10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Essentiel</w:t>
            </w:r>
          </w:p>
          <w:p>
            <w:pPr>
              <w:spacing w:before="8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36"/>
                <w:szCs w:val="36"/>
              </w:rPr>
              <w:t xml:space="preserve">59 € HT/mois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Site one-page inclus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Hébergement &amp; domaine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Mises à jour contenu (1/mois)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Support par 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Confort</w:t>
            </w:r>
          </w:p>
          <w:p>
            <w:pPr>
              <w:spacing w:before="8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36"/>
                <w:szCs w:val="36"/>
              </w:rPr>
              <w:t xml:space="preserve">89 € HT/mois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Tout Essentiel +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Modifications illimitées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Intégration avis Google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Rapport mensuel de visites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Support prioritaire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Sérénité</w:t>
            </w:r>
          </w:p>
          <w:p>
            <w:pPr>
              <w:spacing w:before="8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36"/>
                <w:szCs w:val="36"/>
              </w:rPr>
              <w:t xml:space="preserve">129 € HT/mois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Tout Confort +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SEO local mensuel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Prise de RDV automatisée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Suivi des performances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Accompagnement stratégique</w:t>
            </w:r>
          </w:p>
        </w:tc>
      </w:tr>
    </w:tbl>
    <w:p>
      <w:pPr>
        <w:pBdr>
          <w:bottom w:val="single" w:color="E8630A" w:sz="6" w:space="1"/>
        </w:pBdr>
        <w:spacing w:before="200" w:after="200"/>
      </w:pPr>
      <w:r>
        <w:t xml:space="preserve"/>
      </w:r>
    </w:p>
    <w:p>
      <w:pPr>
        <w:pBdr>
          <w:bottom w:val="single" w:color="E8630A" w:sz="3" w:space="4"/>
        </w:pBdr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Options à la carte — Allez plus loin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Ajoutez les options qui correspondent à votre situation, à tout moment.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Tarif HT</w:t>
            </w:r>
          </w:p>
        </w:tc>
        <w:tc>
          <w:tcPr>
            <w:tcW w:type="dxa" w:w="5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ça vous apporte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✍️  Copywriting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4"/>
                <w:szCs w:val="24"/>
              </w:rPr>
              <w:t xml:space="preserve">349 €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Textes professionnels rédigés pour vous : accroche, services, confiance, appel à l'action. Vos mots, en mieux.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📅  Prise de RDV / Devis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4"/>
                <w:szCs w:val="24"/>
              </w:rPr>
              <w:t xml:space="preserve">189 €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Formulaire intelligent de prise de rendez-vous ou demande de devis, intégré à votre agenda ou email.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🤖  Automatisation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4"/>
                <w:szCs w:val="24"/>
              </w:rPr>
              <w:t xml:space="preserve">399 €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Réponse automatique par email/SMS à chaque demande de contact. Relances, confirmations, notifications. Zéro effort.</w:t>
            </w:r>
          </w:p>
        </w:tc>
      </w:tr>
    </w:tbl>
    <w:p>
      <w:pPr>
        <w:pBdr>
          <w:bottom w:val="single" w:color="E8630A" w:sz="6" w:space="1"/>
        </w:pBdr>
        <w:spacing w:before="200" w:after="200"/>
      </w:pPr>
      <w:r>
        <w:t xml:space="preserve"/>
      </w:r>
    </w:p>
    <w:p>
      <w:pPr>
        <w:pBdr>
          <w:bottom w:val="single" w:color="E8630A" w:sz="3" w:space="4"/>
        </w:pBdr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Pourquoi HavetDigital × IAWeb ?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🇫🇷  HavetDigital — France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Stratégie digitale &amp; acquisition client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Branding &amp; positionnement local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Interlocuteur francophone unique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Connaissance terrain des TPE &amp; artisans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E8630A"/>
                <w:sz w:val="26"/>
                <w:szCs w:val="26"/>
              </w:rPr>
              <w:t xml:space="preserve">🇲🇦  IAWeb — Maroc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Développement web &amp; technique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Automatisation &amp; intégrations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Réactivité &amp; qualité d'exécution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Infrastructure fiable et évolutive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Deux expertises complémentaires. Un seul interlocuteur côté France. Une promesse commune : des sites qui convertissent, livrés sans friction.</w:t>
      </w:r>
    </w:p>
    <w:p>
      <w:pPr>
        <w:pBdr>
          <w:bottom w:val="single" w:color="E8630A" w:sz="6" w:space="1"/>
        </w:pBdr>
        <w:spacing w:before="200" w:after="200"/>
      </w:pPr>
      <w:r>
        <w:t xml:space="preserve"/>
      </w:r>
    </w:p>
    <w:p>
      <w:pPr>
        <w:shd w:fill="1E3A5F" w:val="clear"/>
        <w:spacing w:before="160" w:after="8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E8630A"/>
          <w:sz w:val="36"/>
          <w:szCs w:val="36"/>
        </w:rPr>
        <w:t xml:space="preserve">🎁  Audit offert — 15 minutes, sans engagement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En 15 minutes, nous analysons votre présence en ligne actuelle et vous proposons un plan d'action concret.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Pas de discours commercial. Juste des réponses claires à vos questions.</w:t>
      </w:r>
    </w:p>
    <w:p>
      <w:pPr>
        <w:spacing w:before="140" w:after="8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👉  Réservez votre audit gratuit sur : www.havetdigital.fr</w:t>
      </w:r>
    </w:p>
    <w:p>
      <w:pPr>
        <w:spacing w:before="60"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Ou contactez-nous directement : contact@havetdigital.fr</w:t>
      </w:r>
    </w:p>
    <w:p>
      <w:pPr>
        <w:pBdr>
          <w:top w:val="single" w:color="E8630A" w:sz="3" w:space="1"/>
        </w:pBdr>
        <w:spacing w:before="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HavetDigital × IAWeb  —  Programme One-Page Vitrine  —  Tous droits réservés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2026-02-24T10:57:11.915Z</dcterms:created>
  <dcterms:modified xsi:type="dcterms:W3CDTF">2026-02-24T10:57:11.917Z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