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1E3E" w14:textId="059BB27C" w:rsidR="00771A4D" w:rsidRPr="006258B2" w:rsidRDefault="006258B2">
      <w:pPr>
        <w:rPr>
          <w:b/>
          <w:bCs/>
          <w:u w:val="single"/>
        </w:rPr>
      </w:pPr>
      <w:r w:rsidRPr="006258B2">
        <w:rPr>
          <w:b/>
          <w:bCs/>
          <w:u w:val="single"/>
        </w:rPr>
        <w:t>Detailed Agenda for Zoom Meeting 2/26/2020</w:t>
      </w:r>
    </w:p>
    <w:p w14:paraId="23BC6FB6" w14:textId="0F1651FE" w:rsidR="006258B2" w:rsidRDefault="006258B2"/>
    <w:p w14:paraId="66542B94" w14:textId="08825B86" w:rsidR="006258B2" w:rsidRDefault="006258B2">
      <w:r>
        <w:t>Review of Objectives and Progress:</w:t>
      </w:r>
    </w:p>
    <w:p w14:paraId="68F95CD8" w14:textId="6BB33931" w:rsidR="006258B2" w:rsidRDefault="006258B2" w:rsidP="006258B2">
      <w:pPr>
        <w:pStyle w:val="ListParagraph"/>
        <w:numPr>
          <w:ilvl w:val="0"/>
          <w:numId w:val="2"/>
        </w:numPr>
      </w:pPr>
      <w:r>
        <w:t>Goals from last meeting:</w:t>
      </w:r>
    </w:p>
    <w:p w14:paraId="55A5EE6E" w14:textId="0A040993" w:rsidR="006258B2" w:rsidRDefault="006258B2" w:rsidP="006258B2">
      <w:pPr>
        <w:pStyle w:val="ListParagraph"/>
        <w:numPr>
          <w:ilvl w:val="1"/>
          <w:numId w:val="2"/>
        </w:numPr>
      </w:pPr>
      <w:r>
        <w:t>Complete Responsible Conflict of Interest training</w:t>
      </w:r>
    </w:p>
    <w:p w14:paraId="57F0142F" w14:textId="798EE0EF" w:rsidR="006258B2" w:rsidRDefault="006258B2" w:rsidP="006258B2">
      <w:pPr>
        <w:pStyle w:val="ListParagraph"/>
        <w:numPr>
          <w:ilvl w:val="1"/>
          <w:numId w:val="2"/>
        </w:numPr>
      </w:pPr>
      <w:r>
        <w:t>Replication of Weighted Network Structure &amp; derivation of likelihood function specific to PHQ-9</w:t>
      </w:r>
    </w:p>
    <w:p w14:paraId="79581FDD" w14:textId="63024A3D" w:rsidR="006258B2" w:rsidRDefault="006258B2" w:rsidP="006258B2">
      <w:pPr>
        <w:pStyle w:val="ListParagraph"/>
        <w:numPr>
          <w:ilvl w:val="1"/>
          <w:numId w:val="2"/>
        </w:numPr>
      </w:pPr>
      <w:r>
        <w:t>Pursue sufficiency or possibly bounded-monotone convergence proof of accuracy comparison</w:t>
      </w:r>
    </w:p>
    <w:p w14:paraId="69E703F7" w14:textId="29D5D702" w:rsidR="006258B2" w:rsidRDefault="006258B2" w:rsidP="006258B2">
      <w:pPr>
        <w:pStyle w:val="ListParagraph"/>
        <w:numPr>
          <w:ilvl w:val="0"/>
          <w:numId w:val="2"/>
        </w:numPr>
      </w:pPr>
      <w:r>
        <w:t>Goals accomplished from last meeting:</w:t>
      </w:r>
    </w:p>
    <w:p w14:paraId="7EE65C98" w14:textId="40ED645C" w:rsidR="006258B2" w:rsidRDefault="006258B2" w:rsidP="006258B2">
      <w:pPr>
        <w:pStyle w:val="ListParagraph"/>
        <w:numPr>
          <w:ilvl w:val="1"/>
          <w:numId w:val="2"/>
        </w:numPr>
      </w:pPr>
      <w:r>
        <w:t xml:space="preserve">One-on-one review with Dr. </w:t>
      </w:r>
      <w:proofErr w:type="spellStart"/>
      <w:r>
        <w:t>Santorico</w:t>
      </w:r>
      <w:proofErr w:type="spellEnd"/>
      <w:r>
        <w:t xml:space="preserve"> </w:t>
      </w:r>
    </w:p>
    <w:p w14:paraId="6E2FE80C" w14:textId="5EB3C95B" w:rsidR="006258B2" w:rsidRDefault="006258B2" w:rsidP="006258B2">
      <w:pPr>
        <w:pStyle w:val="ListParagraph"/>
        <w:numPr>
          <w:ilvl w:val="1"/>
          <w:numId w:val="2"/>
        </w:numPr>
      </w:pPr>
      <w:r>
        <w:t xml:space="preserve">Post-meeting summary discussion with consultation class </w:t>
      </w:r>
    </w:p>
    <w:p w14:paraId="32408EF0" w14:textId="6D8F82C8" w:rsidR="006258B2" w:rsidRDefault="006258B2" w:rsidP="006258B2"/>
    <w:p w14:paraId="35992F43" w14:textId="50B6F9E0" w:rsidR="006258B2" w:rsidRDefault="006258B2" w:rsidP="006258B2"/>
    <w:p w14:paraId="169CECBB" w14:textId="3C9CA4AD" w:rsidR="006258B2" w:rsidRDefault="006258B2" w:rsidP="006258B2">
      <w:r>
        <w:t>Questions Regarding</w:t>
      </w:r>
    </w:p>
    <w:p w14:paraId="60664B8D" w14:textId="662787E5" w:rsidR="006258B2" w:rsidRDefault="006258B2" w:rsidP="006258B2">
      <w:pPr>
        <w:pStyle w:val="ListParagraph"/>
        <w:numPr>
          <w:ilvl w:val="0"/>
          <w:numId w:val="3"/>
        </w:numPr>
      </w:pPr>
      <w:r>
        <w:t>Data and Sampling</w:t>
      </w:r>
    </w:p>
    <w:p w14:paraId="1858432F" w14:textId="48E13992" w:rsidR="006258B2" w:rsidRDefault="006258B2" w:rsidP="006258B2">
      <w:pPr>
        <w:pStyle w:val="ListParagraph"/>
        <w:numPr>
          <w:ilvl w:val="1"/>
          <w:numId w:val="3"/>
        </w:numPr>
      </w:pPr>
      <w:r>
        <w:t>Would you be willing to provide a data-dictionary, or review variables of interest with me?</w:t>
      </w:r>
    </w:p>
    <w:p w14:paraId="036A81F1" w14:textId="6DDE7E16" w:rsidR="00440A96" w:rsidRPr="00440A96" w:rsidRDefault="00440A96" w:rsidP="006258B2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Any other data to incorporate? </w:t>
      </w:r>
      <w:r w:rsidRPr="00440A96">
        <w:rPr>
          <w:i/>
          <w:iCs/>
        </w:rPr>
        <w:t>Speak now or forever hold your peace!</w:t>
      </w:r>
    </w:p>
    <w:p w14:paraId="1C7C74D7" w14:textId="4B7D2FF8" w:rsidR="003A73DA" w:rsidRDefault="003A73DA" w:rsidP="006258B2">
      <w:pPr>
        <w:pStyle w:val="ListParagraph"/>
        <w:numPr>
          <w:ilvl w:val="1"/>
          <w:numId w:val="3"/>
        </w:numPr>
      </w:pPr>
      <w:r>
        <w:t>How was testing order assigned? What possible orders were assigned?</w:t>
      </w:r>
    </w:p>
    <w:p w14:paraId="1CA6241F" w14:textId="7AE1A5CF" w:rsidR="003A73DA" w:rsidRDefault="003A73DA" w:rsidP="006258B2">
      <w:pPr>
        <w:pStyle w:val="ListParagraph"/>
        <w:numPr>
          <w:ilvl w:val="1"/>
          <w:numId w:val="3"/>
        </w:numPr>
      </w:pPr>
      <w:r>
        <w:t xml:space="preserve">Would confining results to only those subjects that took both questionnaires be </w:t>
      </w:r>
      <w:proofErr w:type="spellStart"/>
      <w:r>
        <w:t>inadviseable</w:t>
      </w:r>
      <w:proofErr w:type="spellEnd"/>
      <w:r>
        <w:t>? Why?</w:t>
      </w:r>
    </w:p>
    <w:p w14:paraId="296F0ACE" w14:textId="5E06AE88" w:rsidR="003A73DA" w:rsidRDefault="003A73DA" w:rsidP="003A73DA">
      <w:pPr>
        <w:pStyle w:val="ListParagraph"/>
        <w:numPr>
          <w:ilvl w:val="0"/>
          <w:numId w:val="3"/>
        </w:numPr>
      </w:pPr>
      <w:r>
        <w:t>Modeling Approach</w:t>
      </w:r>
    </w:p>
    <w:p w14:paraId="0DAF5BA6" w14:textId="77777777" w:rsidR="003A73DA" w:rsidRDefault="006258B2" w:rsidP="003A73DA">
      <w:pPr>
        <w:pStyle w:val="ListParagraph"/>
        <w:numPr>
          <w:ilvl w:val="1"/>
          <w:numId w:val="3"/>
        </w:numPr>
      </w:pPr>
      <w:r>
        <w:t>We have come to the conclusion that you are using the QDP as evidence-based measure (what we would call “supervision data”) to idealize the outcome of the PHQ-9.  In other words, the QDP is a representation of a</w:t>
      </w:r>
      <w:r w:rsidR="003A73DA">
        <w:t xml:space="preserve">n outcome (more closely related to) truth.  Does that </w:t>
      </w:r>
      <w:proofErr w:type="gramStart"/>
      <w:r w:rsidR="003A73DA">
        <w:t>sounds</w:t>
      </w:r>
      <w:proofErr w:type="gramEnd"/>
      <w:r w:rsidR="003A73DA">
        <w:t xml:space="preserve"> about right?</w:t>
      </w:r>
    </w:p>
    <w:p w14:paraId="159544DF" w14:textId="3DA2EFCF" w:rsidR="006258B2" w:rsidRDefault="003A73DA" w:rsidP="003A73DA">
      <w:pPr>
        <w:pStyle w:val="ListParagraph"/>
        <w:numPr>
          <w:ilvl w:val="1"/>
          <w:numId w:val="3"/>
        </w:numPr>
      </w:pPr>
      <w:r>
        <w:t>Do you then use Bayes’ theorem to calculate weights and Latent Trait information captured by the QDP that is missed in the PHQ-9?</w:t>
      </w:r>
    </w:p>
    <w:p w14:paraId="2ED6AA8C" w14:textId="611BB80C" w:rsidR="003A73DA" w:rsidRDefault="003A73DA" w:rsidP="003A73DA">
      <w:pPr>
        <w:pStyle w:val="ListParagraph"/>
        <w:numPr>
          <w:ilvl w:val="0"/>
          <w:numId w:val="3"/>
        </w:numPr>
      </w:pPr>
      <w:r>
        <w:t>Scope and Breadth of Desired Results</w:t>
      </w:r>
    </w:p>
    <w:p w14:paraId="41928045" w14:textId="77777777" w:rsidR="00440A96" w:rsidRDefault="003A73DA" w:rsidP="00440A96">
      <w:pPr>
        <w:pStyle w:val="ListParagraph"/>
        <w:numPr>
          <w:ilvl w:val="1"/>
          <w:numId w:val="3"/>
        </w:numPr>
      </w:pPr>
      <w:r>
        <w:t xml:space="preserve">After presenting to the class, and </w:t>
      </w:r>
      <w:r w:rsidR="00440A96">
        <w:t xml:space="preserve">to </w:t>
      </w:r>
      <w:r>
        <w:t xml:space="preserve">Dr. </w:t>
      </w:r>
      <w:proofErr w:type="spellStart"/>
      <w:r>
        <w:t>Santorico</w:t>
      </w:r>
      <w:proofErr w:type="spellEnd"/>
      <w:r>
        <w:t>, we have collectively come to the conclusion that limiting our objectives to a comparison of Probabilistic Scoring vs Standard Linear Scoring on existing data (on QDP~PHQ-9 pairings</w:t>
      </w:r>
      <w:r w:rsidR="00440A96">
        <w:t xml:space="preserve">) will most likely take between 6-8 weeks, and will in a likelihood consume the class time that I have as your consultant.  </w:t>
      </w:r>
    </w:p>
    <w:p w14:paraId="183A3F53" w14:textId="06673CC2" w:rsidR="00440A96" w:rsidRDefault="00440A96" w:rsidP="00440A96">
      <w:pPr>
        <w:pStyle w:val="ListParagraph"/>
        <w:numPr>
          <w:ilvl w:val="2"/>
          <w:numId w:val="3"/>
        </w:numPr>
      </w:pPr>
      <w:r>
        <w:t>This would include:</w:t>
      </w:r>
    </w:p>
    <w:p w14:paraId="66033BA7" w14:textId="7F9F4E38" w:rsidR="00440A96" w:rsidRDefault="00440A96" w:rsidP="00440A96">
      <w:pPr>
        <w:pStyle w:val="ListParagraph"/>
        <w:numPr>
          <w:ilvl w:val="3"/>
          <w:numId w:val="3"/>
        </w:numPr>
      </w:pPr>
      <w:r>
        <w:t>Empirical comparison of accuracy metrics (comparison of accuracy numerically)</w:t>
      </w:r>
    </w:p>
    <w:p w14:paraId="1D88C14B" w14:textId="2C4FADD6" w:rsidR="00440A96" w:rsidRDefault="00440A96" w:rsidP="00440A96">
      <w:pPr>
        <w:pStyle w:val="ListParagraph"/>
        <w:numPr>
          <w:ilvl w:val="3"/>
          <w:numId w:val="3"/>
        </w:numPr>
      </w:pPr>
      <w:r>
        <w:t>Sample-specific likelihood calculation of accuracy comparison (theoretical comparison specific to data provided)</w:t>
      </w:r>
    </w:p>
    <w:p w14:paraId="0E49AF32" w14:textId="0E0C1F7B" w:rsidR="00440A96" w:rsidRDefault="00440A96" w:rsidP="00440A96">
      <w:pPr>
        <w:pStyle w:val="ListParagraph"/>
        <w:numPr>
          <w:ilvl w:val="3"/>
          <w:numId w:val="3"/>
        </w:numPr>
      </w:pPr>
      <w:r>
        <w:t>Generalizations as time is allowed, and requested formatted results</w:t>
      </w:r>
    </w:p>
    <w:p w14:paraId="022069F5" w14:textId="63747318" w:rsidR="00440A96" w:rsidRDefault="00440A96" w:rsidP="00440A96">
      <w:pPr>
        <w:pStyle w:val="ListParagraph"/>
        <w:numPr>
          <w:ilvl w:val="2"/>
          <w:numId w:val="3"/>
        </w:numPr>
      </w:pPr>
      <w:r>
        <w:t>Most likely not to include:</w:t>
      </w:r>
    </w:p>
    <w:p w14:paraId="05704FE4" w14:textId="23988EBE" w:rsidR="00440A96" w:rsidRDefault="00440A96" w:rsidP="00440A96">
      <w:pPr>
        <w:pStyle w:val="ListParagraph"/>
        <w:numPr>
          <w:ilvl w:val="3"/>
          <w:numId w:val="3"/>
        </w:numPr>
      </w:pPr>
      <w:r>
        <w:lastRenderedPageBreak/>
        <w:t>Generalizations to testing procedures without support data</w:t>
      </w:r>
    </w:p>
    <w:p w14:paraId="2EA8DAED" w14:textId="62701C21" w:rsidR="00440A96" w:rsidRDefault="00440A96" w:rsidP="00440A96">
      <w:pPr>
        <w:pStyle w:val="ListParagraph"/>
        <w:numPr>
          <w:ilvl w:val="3"/>
          <w:numId w:val="3"/>
        </w:numPr>
      </w:pPr>
      <w:r>
        <w:t>Integrat</w:t>
      </w:r>
      <w:r w:rsidR="000724F6">
        <w:t>ed latent trait risk score estimates for multiple questionnaire response measurements</w:t>
      </w:r>
    </w:p>
    <w:p w14:paraId="781CFB13" w14:textId="4E30B2FA" w:rsidR="000724F6" w:rsidRDefault="000724F6" w:rsidP="000724F6">
      <w:pPr>
        <w:pStyle w:val="ListParagraph"/>
        <w:numPr>
          <w:ilvl w:val="0"/>
          <w:numId w:val="3"/>
        </w:numPr>
      </w:pPr>
      <w:r>
        <w:t>Results and Formatting</w:t>
      </w:r>
    </w:p>
    <w:p w14:paraId="36C078EB" w14:textId="4337FBB2" w:rsidR="000724F6" w:rsidRDefault="000724F6" w:rsidP="000724F6">
      <w:pPr>
        <w:pStyle w:val="ListParagraph"/>
        <w:numPr>
          <w:ilvl w:val="1"/>
          <w:numId w:val="3"/>
        </w:numPr>
      </w:pPr>
      <w:r>
        <w:t xml:space="preserve">We are going to present you with a client report at the end of this semester.  It should include the process, results, and possible further work that I/we discovered throughout the class. </w:t>
      </w:r>
    </w:p>
    <w:p w14:paraId="55BFA3E5" w14:textId="5C7E9682" w:rsidR="000724F6" w:rsidRDefault="000724F6" w:rsidP="000724F6">
      <w:pPr>
        <w:pStyle w:val="ListParagraph"/>
        <w:numPr>
          <w:ilvl w:val="1"/>
          <w:numId w:val="3"/>
        </w:numPr>
      </w:pPr>
      <w:r>
        <w:t xml:space="preserve">Do you have a request </w:t>
      </w:r>
      <w:proofErr w:type="gramStart"/>
      <w:r>
        <w:t>for:</w:t>
      </w:r>
      <w:proofErr w:type="gramEnd"/>
    </w:p>
    <w:p w14:paraId="7F60EEEF" w14:textId="01F70CF2" w:rsidR="000724F6" w:rsidRDefault="000724F6" w:rsidP="000724F6">
      <w:pPr>
        <w:pStyle w:val="ListParagraph"/>
        <w:numPr>
          <w:ilvl w:val="2"/>
          <w:numId w:val="3"/>
        </w:numPr>
      </w:pPr>
      <w:r>
        <w:t>References &amp; citations</w:t>
      </w:r>
    </w:p>
    <w:p w14:paraId="279C7AEC" w14:textId="0E50E151" w:rsidR="000724F6" w:rsidRDefault="000724F6" w:rsidP="000724F6">
      <w:pPr>
        <w:pStyle w:val="ListParagraph"/>
        <w:numPr>
          <w:ilvl w:val="2"/>
          <w:numId w:val="3"/>
        </w:numPr>
      </w:pPr>
      <w:r>
        <w:t>Access to code or data repositories</w:t>
      </w:r>
    </w:p>
    <w:p w14:paraId="4FE08B22" w14:textId="099E2FA4" w:rsidR="000724F6" w:rsidRDefault="000724F6" w:rsidP="000724F6">
      <w:pPr>
        <w:pStyle w:val="ListParagraph"/>
        <w:numPr>
          <w:ilvl w:val="2"/>
          <w:numId w:val="3"/>
        </w:numPr>
      </w:pPr>
      <w:r>
        <w:t>Specific formatting requirements</w:t>
      </w:r>
    </w:p>
    <w:p w14:paraId="14965CC1" w14:textId="6A44C85C" w:rsidR="000724F6" w:rsidRDefault="000724F6" w:rsidP="000724F6">
      <w:pPr>
        <w:pStyle w:val="ListParagraph"/>
        <w:numPr>
          <w:ilvl w:val="3"/>
          <w:numId w:val="3"/>
        </w:numPr>
      </w:pPr>
      <w:r>
        <w:t>IEEE/MAA/AMA?</w:t>
      </w:r>
    </w:p>
    <w:p w14:paraId="6BC76D20" w14:textId="01F4076B" w:rsidR="000724F6" w:rsidRDefault="000724F6" w:rsidP="000724F6">
      <w:pPr>
        <w:pStyle w:val="ListParagraph"/>
        <w:numPr>
          <w:ilvl w:val="2"/>
          <w:numId w:val="3"/>
        </w:numPr>
      </w:pPr>
      <w:r>
        <w:t>Other topics?</w:t>
      </w:r>
    </w:p>
    <w:p w14:paraId="09CD36CB" w14:textId="40C55822" w:rsidR="000724F6" w:rsidRDefault="000724F6" w:rsidP="000724F6"/>
    <w:p w14:paraId="6DD2EDC9" w14:textId="4FF92544" w:rsidR="000724F6" w:rsidRDefault="000724F6" w:rsidP="000724F6"/>
    <w:p w14:paraId="24177540" w14:textId="11C62024" w:rsidR="000724F6" w:rsidRDefault="000724F6" w:rsidP="000724F6">
      <w:r>
        <w:t>Upcoming Week Goals:</w:t>
      </w:r>
    </w:p>
    <w:p w14:paraId="78CBC24B" w14:textId="53369603" w:rsidR="000724F6" w:rsidRDefault="000724F6" w:rsidP="000724F6">
      <w:pPr>
        <w:pStyle w:val="ListParagraph"/>
        <w:numPr>
          <w:ilvl w:val="0"/>
          <w:numId w:val="4"/>
        </w:numPr>
      </w:pPr>
      <w:r>
        <w:t>Make progress on goals from last meeting</w:t>
      </w:r>
    </w:p>
    <w:p w14:paraId="74CC911B" w14:textId="77777777" w:rsidR="000724F6" w:rsidRDefault="000724F6" w:rsidP="000724F6">
      <w:pPr>
        <w:pStyle w:val="ListParagraph"/>
        <w:numPr>
          <w:ilvl w:val="1"/>
          <w:numId w:val="4"/>
        </w:numPr>
      </w:pPr>
      <w:r>
        <w:t>Replication of Weighted Network Structure &amp; derivation of likelihood function specific to PHQ-9</w:t>
      </w:r>
    </w:p>
    <w:p w14:paraId="66E79E42" w14:textId="77777777" w:rsidR="000724F6" w:rsidRDefault="000724F6" w:rsidP="000724F6">
      <w:pPr>
        <w:pStyle w:val="ListParagraph"/>
        <w:numPr>
          <w:ilvl w:val="1"/>
          <w:numId w:val="4"/>
        </w:numPr>
      </w:pPr>
      <w:r>
        <w:t>Pursue sufficiency or possibly bounded-monotone convergence proof of accuracy comparison</w:t>
      </w:r>
    </w:p>
    <w:p w14:paraId="7025DC4F" w14:textId="77777777" w:rsidR="000724F6" w:rsidRDefault="000724F6" w:rsidP="00706E31">
      <w:bookmarkStart w:id="0" w:name="_GoBack"/>
      <w:bookmarkEnd w:id="0"/>
    </w:p>
    <w:p w14:paraId="6DCF782E" w14:textId="77777777" w:rsidR="000724F6" w:rsidRDefault="000724F6" w:rsidP="000724F6"/>
    <w:p w14:paraId="0C9DEF35" w14:textId="065A3862" w:rsidR="000724F6" w:rsidRDefault="000724F6" w:rsidP="000724F6"/>
    <w:p w14:paraId="4E31AABE" w14:textId="77777777" w:rsidR="000724F6" w:rsidRDefault="000724F6" w:rsidP="000724F6"/>
    <w:sectPr w:rsidR="000724F6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76"/>
    <w:multiLevelType w:val="hybridMultilevel"/>
    <w:tmpl w:val="70A0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90CBC"/>
    <w:multiLevelType w:val="hybridMultilevel"/>
    <w:tmpl w:val="984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2CE5"/>
    <w:multiLevelType w:val="hybridMultilevel"/>
    <w:tmpl w:val="27B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020F7"/>
    <w:multiLevelType w:val="hybridMultilevel"/>
    <w:tmpl w:val="B2FA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2"/>
    <w:rsid w:val="000724F6"/>
    <w:rsid w:val="003A73DA"/>
    <w:rsid w:val="00440A96"/>
    <w:rsid w:val="006258B2"/>
    <w:rsid w:val="00706E31"/>
    <w:rsid w:val="00771A4D"/>
    <w:rsid w:val="009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9E5FE"/>
  <w15:chartTrackingRefBased/>
  <w15:docId w15:val="{00C8C3BA-ED9F-2A4F-BEC4-BA22E7A2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1</cp:revision>
  <dcterms:created xsi:type="dcterms:W3CDTF">2020-02-26T04:38:00Z</dcterms:created>
  <dcterms:modified xsi:type="dcterms:W3CDTF">2020-02-26T05:19:00Z</dcterms:modified>
</cp:coreProperties>
</file>