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B1FE4" w14:textId="5CD6B6C9" w:rsidR="006D6C8E" w:rsidRPr="0037340B" w:rsidRDefault="0037340B" w:rsidP="00EE796E">
      <w:pPr>
        <w:pStyle w:val="1"/>
        <w:numPr>
          <w:ilvl w:val="0"/>
          <w:numId w:val="7"/>
        </w:numPr>
      </w:pPr>
      <w:proofErr w:type="gramStart"/>
      <w:r w:rsidRPr="0037340B">
        <w:rPr>
          <w:rFonts w:hint="eastAsia"/>
        </w:rPr>
        <w:t>随知</w:t>
      </w:r>
      <w:proofErr w:type="gramEnd"/>
      <w:r w:rsidRPr="0037340B">
        <w:rPr>
          <w:rFonts w:hint="eastAsia"/>
        </w:rPr>
        <w:t>_</w:t>
      </w:r>
      <w:r w:rsidRPr="0037340B">
        <w:t>Android_</w:t>
      </w:r>
      <w:r w:rsidRPr="0037340B">
        <w:rPr>
          <w:rFonts w:hint="eastAsia"/>
        </w:rPr>
        <w:t>客户端_</w:t>
      </w:r>
      <w:r w:rsidRPr="0037340B">
        <w:t>v3.0.9</w:t>
      </w:r>
      <w:r w:rsidRPr="0037340B">
        <w:rPr>
          <w:rFonts w:hint="eastAsia"/>
        </w:rPr>
        <w:t>需求</w:t>
      </w:r>
    </w:p>
    <w:p w14:paraId="342F1BA8" w14:textId="4BFCFEE1" w:rsidR="0037340B" w:rsidRDefault="0037340B" w:rsidP="00A2015D">
      <w:pPr>
        <w:pStyle w:val="2"/>
        <w:numPr>
          <w:ilvl w:val="1"/>
          <w:numId w:val="6"/>
        </w:numPr>
      </w:pPr>
      <w:r w:rsidRPr="0037340B">
        <w:rPr>
          <w:rFonts w:hint="eastAsia"/>
        </w:rPr>
        <w:t>Android8以上系统的支持</w:t>
      </w:r>
    </w:p>
    <w:p w14:paraId="01076F6E" w14:textId="0BBA4AE1" w:rsidR="0037340B" w:rsidRDefault="0037340B" w:rsidP="0037340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目前的问题汇总结果，在Android8以上系统播放视频的业务内提示以下截图：</w:t>
      </w:r>
    </w:p>
    <w:p w14:paraId="04D74B45" w14:textId="12C406E7" w:rsidR="0037340B" w:rsidRDefault="0037340B" w:rsidP="0037340B">
      <w:pPr>
        <w:pStyle w:val="a3"/>
        <w:ind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5499068" wp14:editId="65B1011B">
            <wp:extent cx="1800000" cy="36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droid8播放视频提示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3092" w14:textId="5C6BB485" w:rsidR="0037340B" w:rsidRDefault="0037340B" w:rsidP="0037340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能否复现以上问题的设备信息如下：</w:t>
      </w:r>
    </w:p>
    <w:p w14:paraId="65BE06EC" w14:textId="70EA7FF5" w:rsidR="0037340B" w:rsidRDefault="0037340B" w:rsidP="0037340B">
      <w:pPr>
        <w:pStyle w:val="a3"/>
        <w:ind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4D03020" wp14:editId="4544D87C">
            <wp:extent cx="1800000" cy="37398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小米手机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73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5C6F6544" wp14:editId="63082FC0">
            <wp:extent cx="1800000" cy="37398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小米手机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73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49CFBFB6" wp14:editId="637E1672">
            <wp:extent cx="1800000" cy="36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小米手机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63B57C56" wp14:editId="073FEAAC">
            <wp:extent cx="1800000" cy="37998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18101510471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79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4E10" w14:textId="77777777" w:rsidR="0037340B" w:rsidRPr="0037340B" w:rsidRDefault="0037340B" w:rsidP="0037340B">
      <w:pPr>
        <w:rPr>
          <w:sz w:val="28"/>
          <w:szCs w:val="28"/>
        </w:rPr>
      </w:pPr>
    </w:p>
    <w:p w14:paraId="1EB0C8D2" w14:textId="66639230" w:rsidR="0037340B" w:rsidRDefault="0037340B" w:rsidP="00A2015D">
      <w:pPr>
        <w:pStyle w:val="2"/>
        <w:numPr>
          <w:ilvl w:val="1"/>
          <w:numId w:val="6"/>
        </w:numPr>
      </w:pPr>
      <w:r w:rsidRPr="0037340B">
        <w:rPr>
          <w:rFonts w:hint="eastAsia"/>
        </w:rPr>
        <w:t>水印</w:t>
      </w:r>
    </w:p>
    <w:p w14:paraId="14EC1C06" w14:textId="02D01281" w:rsidR="0037340B" w:rsidRPr="00CF5B9E" w:rsidRDefault="00CF5B9E" w:rsidP="0037340B">
      <w:pPr>
        <w:rPr>
          <w:b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随知在</w:t>
      </w:r>
      <w:proofErr w:type="gramEnd"/>
      <w:r>
        <w:rPr>
          <w:rFonts w:hint="eastAsia"/>
          <w:sz w:val="28"/>
          <w:szCs w:val="28"/>
        </w:rPr>
        <w:t>阅读PDF文件和播放视频的文件的时候，需要将买家的用户名作为水印提现出来的。</w:t>
      </w:r>
      <w:r w:rsidRPr="00CF5B9E">
        <w:rPr>
          <w:rFonts w:hint="eastAsia"/>
          <w:b/>
          <w:sz w:val="28"/>
          <w:szCs w:val="28"/>
        </w:rPr>
        <w:t>这个功能在早前的版本中是有的，（李强应该比较清楚）</w:t>
      </w:r>
    </w:p>
    <w:p w14:paraId="3B2E059C" w14:textId="4F5E2C5B" w:rsidR="00CF5B9E" w:rsidRDefault="00CF5B9E" w:rsidP="003734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PDF水印：买家的用户名45度斜向在PDF文字后面</w:t>
      </w:r>
    </w:p>
    <w:p w14:paraId="2BC66C8C" w14:textId="40429A58" w:rsidR="00CF5B9E" w:rsidRPr="0037340B" w:rsidRDefault="00CF5B9E" w:rsidP="003734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视频水印：买家的用户名在播放视频时不规则的消隐显示</w:t>
      </w:r>
    </w:p>
    <w:p w14:paraId="77BC5487" w14:textId="6AD8882E" w:rsidR="0037340B" w:rsidRDefault="0037340B" w:rsidP="00A2015D">
      <w:pPr>
        <w:pStyle w:val="2"/>
        <w:numPr>
          <w:ilvl w:val="1"/>
          <w:numId w:val="6"/>
        </w:numPr>
      </w:pPr>
      <w:r w:rsidRPr="0037340B">
        <w:rPr>
          <w:rFonts w:hint="eastAsia"/>
        </w:rPr>
        <w:t>加速播放</w:t>
      </w:r>
    </w:p>
    <w:p w14:paraId="0FED46D9" w14:textId="226900A9" w:rsidR="00CF5B9E" w:rsidRPr="00CF5B9E" w:rsidRDefault="00CF5B9E" w:rsidP="00CF5B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作为学习视频和音频过程，买家需要以1.2倍、1.5倍、2倍的速度进行加速播放，确保声音不失真。这个环节在我司的另一个产品【鹏保宝】内的iOS播放视频的环境内已经给与提现。现在用户亟需这个功能。</w:t>
      </w:r>
    </w:p>
    <w:p w14:paraId="64D571E4" w14:textId="314B0D9D" w:rsidR="0037340B" w:rsidRDefault="0037340B" w:rsidP="0037340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7340B">
        <w:rPr>
          <w:rFonts w:hint="eastAsia"/>
          <w:sz w:val="28"/>
          <w:szCs w:val="28"/>
        </w:rPr>
        <w:t>【我的内容】刷新慢的优化</w:t>
      </w:r>
    </w:p>
    <w:p w14:paraId="27561F0C" w14:textId="161B3202" w:rsidR="00CF5B9E" w:rsidRPr="00CF5B9E" w:rsidRDefault="00CF5B9E" w:rsidP="00CF5B9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CF5B9E">
        <w:rPr>
          <w:rFonts w:hint="eastAsia"/>
          <w:sz w:val="28"/>
          <w:szCs w:val="28"/>
        </w:rPr>
        <w:t>用户在登录后获取已购内容时，刷新非常慢，甚至出现在有网络的环境内显示以下图示。解决方式，用户有可能在退出重新登录后显示内容；或者，用户将</w:t>
      </w:r>
      <w:proofErr w:type="spellStart"/>
      <w:r w:rsidRPr="00CF5B9E">
        <w:rPr>
          <w:rFonts w:hint="eastAsia"/>
          <w:sz w:val="28"/>
          <w:szCs w:val="28"/>
        </w:rPr>
        <w:t>wifi</w:t>
      </w:r>
      <w:proofErr w:type="spellEnd"/>
      <w:r w:rsidRPr="00CF5B9E">
        <w:rPr>
          <w:rFonts w:hint="eastAsia"/>
          <w:sz w:val="28"/>
          <w:szCs w:val="28"/>
        </w:rPr>
        <w:t>断</w:t>
      </w:r>
      <w:r w:rsidRPr="00CF5B9E">
        <w:rPr>
          <w:rFonts w:hint="eastAsia"/>
          <w:sz w:val="28"/>
          <w:szCs w:val="28"/>
        </w:rPr>
        <w:lastRenderedPageBreak/>
        <w:t>掉，使用4G信号时显示内容。</w:t>
      </w:r>
    </w:p>
    <w:p w14:paraId="553ED4D1" w14:textId="49E65332" w:rsidR="00CF5B9E" w:rsidRDefault="00CF5B9E" w:rsidP="00CF5B9E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9B94406" wp14:editId="00B791F7">
            <wp:extent cx="1800000" cy="320015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图片_2018101510540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0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8646" w14:textId="317A2FF4" w:rsidR="00CF5B9E" w:rsidRDefault="00CF5B9E" w:rsidP="00CF5B9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【我的内容】列表，向下或向上拖拽列表时，现有内容不会随着上下拖拽的行为移动，且不提示像iOS那样“松开立即加载更多内容”和“正在玩命加载”的提示。表面上感觉就是画面不动，也不清楚是否在刷新加载。</w:t>
      </w:r>
    </w:p>
    <w:p w14:paraId="378E7490" w14:textId="4BE47AE1" w:rsidR="00CF5B9E" w:rsidRPr="00CF5B9E" w:rsidRDefault="00CF5B9E" w:rsidP="00CF5B9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在【我的内容】列表，当将某些课程添加为【喜欢】后，在上下</w:t>
      </w:r>
      <w:r w:rsidR="00837313">
        <w:rPr>
          <w:rFonts w:hint="eastAsia"/>
          <w:sz w:val="28"/>
          <w:szCs w:val="28"/>
        </w:rPr>
        <w:t>拖拽的过程中，【喜欢】列表就消失了。再次上下拖拽，【喜欢】列表又会出现。</w:t>
      </w:r>
    </w:p>
    <w:p w14:paraId="64D4A1DC" w14:textId="25A5246E" w:rsidR="0037340B" w:rsidRDefault="0037340B" w:rsidP="00A2015D">
      <w:pPr>
        <w:pStyle w:val="2"/>
        <w:numPr>
          <w:ilvl w:val="1"/>
          <w:numId w:val="6"/>
        </w:numPr>
      </w:pPr>
      <w:r w:rsidRPr="0037340B">
        <w:rPr>
          <w:rFonts w:hint="eastAsia"/>
        </w:rPr>
        <w:lastRenderedPageBreak/>
        <w:t>再增加一个接口</w:t>
      </w:r>
    </w:p>
    <w:p w14:paraId="4B735040" w14:textId="36C14404" w:rsidR="003A41D7" w:rsidRDefault="003A41D7" w:rsidP="003A41D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EB262B" wp14:editId="7BF66658">
            <wp:extent cx="4663369" cy="3752618"/>
            <wp:effectExtent l="0" t="0" r="444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0410" cy="375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25A5" w14:textId="47FF32FB" w:rsidR="003A41D7" w:rsidRPr="003A41D7" w:rsidRDefault="00D412B1" w:rsidP="003A41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我们可以灵活的在【个人中心】添加按钮，及每个按钮对应的link，用户点击后直接在App内跳转网页。</w:t>
      </w:r>
    </w:p>
    <w:p w14:paraId="5DF7D325" w14:textId="5C3D380D" w:rsidR="00837313" w:rsidRDefault="00837313" w:rsidP="00837313">
      <w:pPr>
        <w:rPr>
          <w:sz w:val="28"/>
          <w:szCs w:val="28"/>
        </w:rPr>
      </w:pPr>
    </w:p>
    <w:p w14:paraId="0C97676C" w14:textId="35CFC2D2" w:rsidR="00837313" w:rsidRPr="0037340B" w:rsidRDefault="00837313" w:rsidP="00EE796E">
      <w:pPr>
        <w:pStyle w:val="1"/>
        <w:numPr>
          <w:ilvl w:val="0"/>
          <w:numId w:val="7"/>
        </w:numPr>
      </w:pPr>
      <w:proofErr w:type="gramStart"/>
      <w:r w:rsidRPr="0037340B">
        <w:rPr>
          <w:rFonts w:hint="eastAsia"/>
        </w:rPr>
        <w:t>随知</w:t>
      </w:r>
      <w:proofErr w:type="gramEnd"/>
      <w:r w:rsidRPr="0037340B">
        <w:rPr>
          <w:rFonts w:hint="eastAsia"/>
        </w:rPr>
        <w:t>_</w:t>
      </w:r>
      <w:r>
        <w:rPr>
          <w:rFonts w:hint="eastAsia"/>
        </w:rPr>
        <w:t>iOS</w:t>
      </w:r>
      <w:r w:rsidRPr="0037340B">
        <w:t>_</w:t>
      </w:r>
      <w:r w:rsidRPr="0037340B">
        <w:rPr>
          <w:rFonts w:hint="eastAsia"/>
        </w:rPr>
        <w:t>客户端_</w:t>
      </w:r>
      <w:r w:rsidR="001E3582">
        <w:t>v3.</w:t>
      </w:r>
      <w:r w:rsidR="001E3582">
        <w:rPr>
          <w:rFonts w:hint="eastAsia"/>
        </w:rPr>
        <w:t>1.2</w:t>
      </w:r>
      <w:r w:rsidRPr="0037340B">
        <w:rPr>
          <w:rFonts w:hint="eastAsia"/>
        </w:rPr>
        <w:t>需求</w:t>
      </w:r>
    </w:p>
    <w:p w14:paraId="36C0DC23" w14:textId="77777777" w:rsidR="00837313" w:rsidRDefault="00837313" w:rsidP="00EE796E">
      <w:pPr>
        <w:pStyle w:val="2"/>
        <w:numPr>
          <w:ilvl w:val="1"/>
          <w:numId w:val="7"/>
        </w:numPr>
      </w:pPr>
      <w:r w:rsidRPr="0037340B">
        <w:rPr>
          <w:rFonts w:hint="eastAsia"/>
        </w:rPr>
        <w:t>水印</w:t>
      </w:r>
    </w:p>
    <w:p w14:paraId="1FCA0AB3" w14:textId="77777777" w:rsidR="00837313" w:rsidRPr="00CF5B9E" w:rsidRDefault="00837313" w:rsidP="00562BAC">
      <w:pPr>
        <w:ind w:firstLine="420"/>
        <w:rPr>
          <w:b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随知在</w:t>
      </w:r>
      <w:proofErr w:type="gramEnd"/>
      <w:r>
        <w:rPr>
          <w:rFonts w:hint="eastAsia"/>
          <w:sz w:val="28"/>
          <w:szCs w:val="28"/>
        </w:rPr>
        <w:t>阅读PDF文件和播放视频的文件的时候，需要将买家的用户名作为水印提现出来的。</w:t>
      </w:r>
      <w:r w:rsidRPr="00CF5B9E">
        <w:rPr>
          <w:rFonts w:hint="eastAsia"/>
          <w:b/>
          <w:sz w:val="28"/>
          <w:szCs w:val="28"/>
        </w:rPr>
        <w:t>这个功能在早前的版本中是有的，（李强应该比较清楚）</w:t>
      </w:r>
    </w:p>
    <w:p w14:paraId="250942A8" w14:textId="77777777" w:rsidR="00837313" w:rsidRDefault="00837313" w:rsidP="008373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PDF水印：买家的用户名45度斜向在PDF文字后面</w:t>
      </w:r>
    </w:p>
    <w:p w14:paraId="6F4EE166" w14:textId="77777777" w:rsidR="00837313" w:rsidRPr="0037340B" w:rsidRDefault="00837313" w:rsidP="008373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视频水印：买家的用户名在播放视频时不规则的消隐显示</w:t>
      </w:r>
    </w:p>
    <w:p w14:paraId="4029F300" w14:textId="77777777" w:rsidR="00837313" w:rsidRDefault="00837313" w:rsidP="00EE796E">
      <w:pPr>
        <w:pStyle w:val="2"/>
        <w:numPr>
          <w:ilvl w:val="1"/>
          <w:numId w:val="7"/>
        </w:numPr>
      </w:pPr>
      <w:r w:rsidRPr="0037340B">
        <w:rPr>
          <w:rFonts w:hint="eastAsia"/>
        </w:rPr>
        <w:t>加速播放</w:t>
      </w:r>
    </w:p>
    <w:p w14:paraId="245C2509" w14:textId="3D102B89" w:rsidR="00837313" w:rsidRDefault="00837313" w:rsidP="00562BA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作为学习视频和音频过程，买家需要以1.2倍、1.5倍、2倍的速度进行加速播放，</w:t>
      </w:r>
      <w:r>
        <w:rPr>
          <w:rFonts w:hint="eastAsia"/>
          <w:sz w:val="28"/>
          <w:szCs w:val="28"/>
        </w:rPr>
        <w:lastRenderedPageBreak/>
        <w:t>确保声音不失真。这个环节在我司的另一个产品【鹏保宝】内的iOS播放视频的环境内已经给与提现。现在用户亟需这个功能。</w:t>
      </w:r>
    </w:p>
    <w:p w14:paraId="6300FC7C" w14:textId="77777777" w:rsidR="00837313" w:rsidRDefault="00837313" w:rsidP="00EE796E">
      <w:pPr>
        <w:pStyle w:val="2"/>
        <w:numPr>
          <w:ilvl w:val="1"/>
          <w:numId w:val="7"/>
        </w:numPr>
      </w:pPr>
      <w:r w:rsidRPr="0037340B">
        <w:rPr>
          <w:rFonts w:hint="eastAsia"/>
        </w:rPr>
        <w:t>【我的内容】刷新慢的优化</w:t>
      </w:r>
    </w:p>
    <w:p w14:paraId="37E31AE2" w14:textId="5B67647D" w:rsidR="00837313" w:rsidRPr="00CF5B9E" w:rsidRDefault="00837313" w:rsidP="00562BAC">
      <w:pPr>
        <w:ind w:firstLine="420"/>
        <w:rPr>
          <w:sz w:val="28"/>
          <w:szCs w:val="28"/>
        </w:rPr>
      </w:pPr>
      <w:r w:rsidRPr="00CF5B9E">
        <w:rPr>
          <w:rFonts w:hint="eastAsia"/>
          <w:sz w:val="28"/>
          <w:szCs w:val="28"/>
        </w:rPr>
        <w:t>用户在登录后获取已购内容时，刷新非常慢，甚至出现在有网络的环境内显示以下图示。解决方式，用户有可能在退出重新登录后显示内容；或者，用户将</w:t>
      </w:r>
      <w:proofErr w:type="spellStart"/>
      <w:r w:rsidRPr="00CF5B9E">
        <w:rPr>
          <w:rFonts w:hint="eastAsia"/>
          <w:sz w:val="28"/>
          <w:szCs w:val="28"/>
        </w:rPr>
        <w:t>wifi</w:t>
      </w:r>
      <w:proofErr w:type="spellEnd"/>
      <w:r w:rsidRPr="00CF5B9E">
        <w:rPr>
          <w:rFonts w:hint="eastAsia"/>
          <w:sz w:val="28"/>
          <w:szCs w:val="28"/>
        </w:rPr>
        <w:t>断掉，使用4G信号时显示内容。</w:t>
      </w:r>
      <w:r w:rsidR="00AE2538">
        <w:rPr>
          <w:rFonts w:hint="eastAsia"/>
          <w:sz w:val="28"/>
          <w:szCs w:val="28"/>
        </w:rPr>
        <w:t>（请先合适是服务器慢，还是本地渲染慢）</w:t>
      </w:r>
    </w:p>
    <w:p w14:paraId="1E8B10EB" w14:textId="77777777" w:rsidR="00837313" w:rsidRDefault="00837313" w:rsidP="0083731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7BBB196" wp14:editId="36988635">
            <wp:extent cx="1800000" cy="320015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图片_2018101510540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0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D1C2" w14:textId="3590368D" w:rsidR="008D15EE" w:rsidRDefault="008D15EE" w:rsidP="00EE796E">
      <w:pPr>
        <w:pStyle w:val="2"/>
        <w:numPr>
          <w:ilvl w:val="1"/>
          <w:numId w:val="7"/>
        </w:numPr>
      </w:pPr>
      <w:r>
        <w:rPr>
          <w:rFonts w:hint="eastAsia"/>
        </w:rPr>
        <w:t>发现</w:t>
      </w:r>
      <w:proofErr w:type="gramStart"/>
      <w:r>
        <w:rPr>
          <w:rFonts w:hint="eastAsia"/>
        </w:rPr>
        <w:t>页搜素</w:t>
      </w:r>
      <w:proofErr w:type="gramEnd"/>
      <w:r>
        <w:rPr>
          <w:rFonts w:hint="eastAsia"/>
        </w:rPr>
        <w:t>bug</w:t>
      </w:r>
    </w:p>
    <w:p w14:paraId="30630D46" w14:textId="110C802F" w:rsidR="00837313" w:rsidRPr="00837313" w:rsidRDefault="00546230" w:rsidP="008D15E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需要修复目前【发现】页面搜索后，点击搜索结果始终进入第一个搜索项的bug。</w:t>
      </w:r>
    </w:p>
    <w:p w14:paraId="339C41DC" w14:textId="6CD09D43" w:rsidR="00837313" w:rsidRDefault="00546230" w:rsidP="00EE796E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>再增加一个接口</w:t>
      </w:r>
    </w:p>
    <w:p w14:paraId="1A2DF1D4" w14:textId="1D6532EF" w:rsidR="00D412B1" w:rsidRDefault="00D412B1" w:rsidP="00D412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D5D391" wp14:editId="27224B07">
            <wp:extent cx="4663369" cy="3752618"/>
            <wp:effectExtent l="0" t="0" r="444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0410" cy="375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93F4" w14:textId="77777777" w:rsidR="00D412B1" w:rsidRDefault="00D412B1" w:rsidP="00D412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我们可以灵活的在【个人中心】添加按钮，及每个按钮对应的link，用户点击后直接在App内跳转网页。</w:t>
      </w:r>
    </w:p>
    <w:p w14:paraId="532EFD21" w14:textId="5DD9E389" w:rsidR="008C3B4E" w:rsidRDefault="008C3B4E" w:rsidP="008C3B4E">
      <w:pPr>
        <w:pStyle w:val="2"/>
        <w:numPr>
          <w:ilvl w:val="1"/>
          <w:numId w:val="7"/>
        </w:numPr>
        <w:rPr>
          <w:rFonts w:hint="eastAsia"/>
        </w:rPr>
      </w:pPr>
      <w:proofErr w:type="gramStart"/>
      <w:r>
        <w:rPr>
          <w:rFonts w:hint="eastAsia"/>
        </w:rPr>
        <w:t>没网情况</w:t>
      </w:r>
      <w:proofErr w:type="gramEnd"/>
      <w:r>
        <w:rPr>
          <w:rFonts w:hint="eastAsia"/>
        </w:rPr>
        <w:t>下的提示信息</w:t>
      </w:r>
    </w:p>
    <w:p w14:paraId="4C52470F" w14:textId="77777777" w:rsidR="00F34F34" w:rsidRDefault="00F34F34" w:rsidP="00F34F34">
      <w:r>
        <w:rPr>
          <w:rFonts w:hint="eastAsia"/>
        </w:rPr>
        <w:t>6）目前【我的内容】点击已购买的内容的【店铺名称】是去到，店铺页面，</w:t>
      </w:r>
      <w:proofErr w:type="gramStart"/>
      <w:r>
        <w:rPr>
          <w:rFonts w:hint="eastAsia"/>
        </w:rPr>
        <w:t>在没网的</w:t>
      </w:r>
      <w:proofErr w:type="gramEnd"/>
      <w:r>
        <w:rPr>
          <w:rFonts w:hint="eastAsia"/>
        </w:rPr>
        <w:t>情况下面，也提示如下信息，现在是没反应。</w:t>
      </w:r>
    </w:p>
    <w:p w14:paraId="0B7CDCA6" w14:textId="77777777" w:rsidR="00F34F34" w:rsidRDefault="00F34F34" w:rsidP="00F34F34">
      <w:pPr>
        <w:rPr>
          <w:rFonts w:hint="eastAsia"/>
        </w:rPr>
      </w:pPr>
      <w:r>
        <w:rPr>
          <w:rFonts w:hint="eastAsia"/>
        </w:rPr>
        <w:t>7）</w:t>
      </w:r>
      <w:proofErr w:type="gramStart"/>
      <w:r>
        <w:rPr>
          <w:rFonts w:hint="eastAsia"/>
        </w:rPr>
        <w:t>没网的</w:t>
      </w:r>
      <w:proofErr w:type="gramEnd"/>
      <w:r>
        <w:rPr>
          <w:rFonts w:hint="eastAsia"/>
        </w:rPr>
        <w:t>情况下，刷新发现页面，提示刷新中，应该提示如下信息，提示【请先连接网络】</w:t>
      </w:r>
    </w:p>
    <w:p w14:paraId="33187521" w14:textId="77777777" w:rsidR="00F34F34" w:rsidRPr="00F34F34" w:rsidRDefault="00F34F34" w:rsidP="00D412B1">
      <w:pPr>
        <w:rPr>
          <w:rFonts w:hint="eastAsia"/>
          <w:sz w:val="28"/>
          <w:szCs w:val="28"/>
        </w:rPr>
      </w:pPr>
    </w:p>
    <w:p w14:paraId="4E5FC753" w14:textId="61FD00CE" w:rsidR="00D412B1" w:rsidRDefault="005B78E2" w:rsidP="00656C8B">
      <w:pPr>
        <w:pStyle w:val="1"/>
        <w:numPr>
          <w:ilvl w:val="0"/>
          <w:numId w:val="7"/>
        </w:numPr>
      </w:pPr>
      <w:r>
        <w:rPr>
          <w:rFonts w:hint="eastAsia"/>
        </w:rPr>
        <w:t>新增接口</w:t>
      </w:r>
    </w:p>
    <w:p w14:paraId="49783647" w14:textId="2A994F92" w:rsidR="005B78E2" w:rsidRDefault="005B78E2" w:rsidP="005B78E2">
      <w:r>
        <w:rPr>
          <w:rFonts w:hint="eastAsia"/>
        </w:rPr>
        <w:t>这个接口是已经存在的接口，增加一次调用时机。返回值增加了一个list数据。</w:t>
      </w:r>
    </w:p>
    <w:p w14:paraId="0E16D5B2" w14:textId="6846F916" w:rsidR="00A56D80" w:rsidRDefault="008C16D2" w:rsidP="00656C8B">
      <w:pPr>
        <w:pStyle w:val="2"/>
        <w:keepNext w:val="0"/>
        <w:keepLines w:val="0"/>
        <w:numPr>
          <w:ilvl w:val="1"/>
          <w:numId w:val="8"/>
        </w:numPr>
        <w:spacing w:line="412" w:lineRule="auto"/>
        <w:jc w:val="left"/>
      </w:pPr>
      <w:bookmarkStart w:id="0" w:name="_Ref491870164"/>
      <w:r>
        <w:rPr>
          <w:rFonts w:hint="eastAsia"/>
        </w:rPr>
        <w:t>获取配置信息的接口（修改</w:t>
      </w:r>
      <w:r w:rsidR="00A56D80">
        <w:rPr>
          <w:rFonts w:hint="eastAsia"/>
        </w:rPr>
        <w:t>）</w:t>
      </w:r>
      <w:bookmarkEnd w:id="0"/>
    </w:p>
    <w:p w14:paraId="1D10BFF2" w14:textId="77777777" w:rsidR="00A56D80" w:rsidRDefault="00A56D80" w:rsidP="00A56D80">
      <w:pPr>
        <w:pStyle w:val="10"/>
        <w:numPr>
          <w:ilvl w:val="0"/>
          <w:numId w:val="9"/>
        </w:numPr>
        <w:ind w:firstLineChars="0"/>
      </w:pPr>
      <w:r>
        <w:t>URL</w:t>
      </w:r>
      <w:r>
        <w:rPr>
          <w:rFonts w:hint="eastAsia"/>
        </w:rPr>
        <w:t>：</w:t>
      </w:r>
      <w:r>
        <w:br/>
        <w:t>/client/tools/</w:t>
      </w:r>
      <w:proofErr w:type="spellStart"/>
      <w:r>
        <w:t>getConfig</w:t>
      </w:r>
      <w:proofErr w:type="spellEnd"/>
    </w:p>
    <w:p w14:paraId="26A055D2" w14:textId="77777777" w:rsidR="00A56D80" w:rsidRDefault="00A56D80" w:rsidP="00A56D80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说明：</w:t>
      </w:r>
    </w:p>
    <w:p w14:paraId="700927E3" w14:textId="77777777" w:rsidR="00A56D80" w:rsidRDefault="00A56D80" w:rsidP="00A56D80">
      <w:pPr>
        <w:pStyle w:val="10"/>
        <w:ind w:firstLineChars="0"/>
      </w:pPr>
      <w:r>
        <w:rPr>
          <w:rFonts w:hint="eastAsia"/>
        </w:rPr>
        <w:t>获取的配置信息接口，这个接口，在</w:t>
      </w:r>
      <w:r>
        <w:t>app</w:t>
      </w:r>
      <w:r>
        <w:rPr>
          <w:rFonts w:hint="eastAsia"/>
        </w:rPr>
        <w:t>已启动的时候就吊起来了。</w:t>
      </w:r>
    </w:p>
    <w:p w14:paraId="2A4C1E10" w14:textId="77777777" w:rsidR="00A56D80" w:rsidRDefault="00A56D80" w:rsidP="00A56D80">
      <w:pPr>
        <w:pStyle w:val="10"/>
        <w:ind w:firstLineChars="0"/>
      </w:pPr>
      <w:r>
        <w:rPr>
          <w:rFonts w:hint="eastAsia"/>
          <w:color w:val="FF0000"/>
        </w:rPr>
        <w:t>调用时机</w:t>
      </w:r>
      <w:r>
        <w:rPr>
          <w:rFonts w:hint="eastAsia"/>
        </w:rPr>
        <w:t>：</w:t>
      </w:r>
    </w:p>
    <w:p w14:paraId="452A032F" w14:textId="77777777" w:rsidR="00A56D80" w:rsidRDefault="00A56D80" w:rsidP="00A56D80">
      <w:pPr>
        <w:pStyle w:val="10"/>
        <w:ind w:firstLineChars="0"/>
      </w:pPr>
      <w:r>
        <w:lastRenderedPageBreak/>
        <w:t>1</w:t>
      </w:r>
      <w:r>
        <w:rPr>
          <w:rFonts w:hint="eastAsia"/>
        </w:rPr>
        <w:t>、目前是</w:t>
      </w:r>
      <w:r>
        <w:t>app</w:t>
      </w:r>
      <w:r>
        <w:rPr>
          <w:rFonts w:hint="eastAsia"/>
        </w:rPr>
        <w:t>启动的是调用了；这个保留不变。</w:t>
      </w:r>
    </w:p>
    <w:p w14:paraId="77C904D4" w14:textId="77777777" w:rsidR="00A56D80" w:rsidRDefault="00A56D80" w:rsidP="00A56D80">
      <w:pPr>
        <w:pStyle w:val="10"/>
        <w:ind w:firstLineChars="0"/>
      </w:pPr>
      <w:r>
        <w:t>2</w:t>
      </w:r>
      <w:r>
        <w:rPr>
          <w:rFonts w:hint="eastAsia"/>
        </w:rPr>
        <w:t>、</w:t>
      </w:r>
      <w:r>
        <w:rPr>
          <w:rFonts w:hint="eastAsia"/>
          <w:color w:val="FF0000"/>
        </w:rPr>
        <w:t>可以增加在登陆后再做一次调用，并传入下方的公共参数</w:t>
      </w:r>
      <w:r>
        <w:rPr>
          <w:rFonts w:hint="eastAsia"/>
        </w:rPr>
        <w:t>。</w:t>
      </w:r>
    </w:p>
    <w:p w14:paraId="75CB2249" w14:textId="31C5B3FA" w:rsidR="00A56D80" w:rsidRDefault="00A56D80" w:rsidP="00A56D80">
      <w:pPr>
        <w:pStyle w:val="10"/>
        <w:ind w:firstLineChars="0"/>
      </w:pPr>
      <w:r>
        <w:rPr>
          <w:rFonts w:hint="eastAsia"/>
        </w:rPr>
        <w:t>处理方式：调用后可以</w:t>
      </w:r>
      <w:r>
        <w:t xml:space="preserve"> </w:t>
      </w:r>
      <w:proofErr w:type="spellStart"/>
      <w:r>
        <w:t>myMenuList</w:t>
      </w:r>
      <w:proofErr w:type="spellEnd"/>
      <w:r>
        <w:t xml:space="preserve"> </w:t>
      </w:r>
      <w:r w:rsidR="00A17877">
        <w:rPr>
          <w:rFonts w:hint="eastAsia"/>
        </w:rPr>
        <w:t>这个返回</w:t>
      </w:r>
      <w:proofErr w:type="gramStart"/>
      <w:r w:rsidR="00A17877">
        <w:rPr>
          <w:rFonts w:hint="eastAsia"/>
        </w:rPr>
        <w:t>值如果</w:t>
      </w:r>
      <w:proofErr w:type="gramEnd"/>
      <w:r w:rsidR="00A17877">
        <w:rPr>
          <w:rFonts w:hint="eastAsia"/>
        </w:rPr>
        <w:t>有值，则就在【个人中心</w:t>
      </w:r>
      <w:r>
        <w:rPr>
          <w:rFonts w:hint="eastAsia"/>
        </w:rPr>
        <w:t>】内增加系统自定义菜单列表。</w:t>
      </w:r>
      <w:r w:rsidR="009C186C" w:rsidRPr="007B048B">
        <w:rPr>
          <w:rFonts w:hint="eastAsia"/>
          <w:color w:val="FF0000"/>
        </w:rPr>
        <w:t xml:space="preserve">多次调用，以最后一次返回的 </w:t>
      </w:r>
      <w:proofErr w:type="spellStart"/>
      <w:r w:rsidR="009C186C" w:rsidRPr="007B048B">
        <w:rPr>
          <w:color w:val="FF0000"/>
        </w:rPr>
        <w:t>myMenuList</w:t>
      </w:r>
      <w:proofErr w:type="spellEnd"/>
      <w:r w:rsidR="009C186C" w:rsidRPr="007B048B">
        <w:rPr>
          <w:color w:val="FF0000"/>
        </w:rPr>
        <w:t xml:space="preserve"> </w:t>
      </w:r>
      <w:r w:rsidR="009C186C" w:rsidRPr="007B048B">
        <w:rPr>
          <w:rFonts w:hint="eastAsia"/>
          <w:color w:val="FF0000"/>
        </w:rPr>
        <w:t>为准</w:t>
      </w:r>
      <w:r w:rsidR="009C186C">
        <w:rPr>
          <w:rFonts w:hint="eastAsia"/>
        </w:rPr>
        <w:t>。</w:t>
      </w:r>
    </w:p>
    <w:p w14:paraId="0CEF52AB" w14:textId="77777777" w:rsidR="00A56D80" w:rsidRDefault="00A56D80" w:rsidP="00A56D80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参数：公有参数</w:t>
      </w:r>
      <w:bookmarkStart w:id="1" w:name="_GoBack"/>
      <w:bookmarkEnd w:id="1"/>
      <w:r>
        <w:br/>
      </w:r>
      <w:r>
        <w:rPr>
          <w:rFonts w:hint="eastAsia"/>
        </w:rPr>
        <w:t>请求方式：</w:t>
      </w:r>
      <w:r>
        <w:t>POST</w:t>
      </w:r>
    </w:p>
    <w:p w14:paraId="54431F3F" w14:textId="77777777" w:rsidR="00A56D80" w:rsidRDefault="00A56D80" w:rsidP="00A56D80">
      <w:pPr>
        <w:pStyle w:val="10"/>
        <w:ind w:firstLineChars="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REF _Ref487100918 \h  \* MERGEFORMAT </w:instrText>
      </w:r>
      <w:r>
        <w:rPr>
          <w:color w:val="FF0000"/>
        </w:rPr>
      </w:r>
      <w:r>
        <w:rPr>
          <w:color w:val="FF0000"/>
        </w:rPr>
        <w:fldChar w:fldCharType="separate"/>
      </w:r>
      <w:r>
        <w:rPr>
          <w:rFonts w:hint="eastAsia"/>
          <w:b/>
          <w:color w:val="FF0000"/>
        </w:rPr>
        <w:t>所有接口必加参数</w:t>
      </w:r>
      <w:r>
        <w:rPr>
          <w:color w:val="FF0000"/>
        </w:rPr>
        <w:fldChar w:fldCharType="end"/>
      </w:r>
    </w:p>
    <w:p w14:paraId="2E128569" w14:textId="77777777" w:rsidR="00A56D80" w:rsidRDefault="00A56D80" w:rsidP="00A56D80"/>
    <w:p w14:paraId="1794D89A" w14:textId="77777777" w:rsidR="00A56D80" w:rsidRDefault="00A56D80" w:rsidP="00A56D80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返回值：</w:t>
      </w:r>
      <w:r>
        <w:br/>
      </w:r>
    </w:p>
    <w:tbl>
      <w:tblPr>
        <w:tblStyle w:val="a5"/>
        <w:tblW w:w="7155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685"/>
        <w:gridCol w:w="1739"/>
        <w:gridCol w:w="1289"/>
        <w:gridCol w:w="3442"/>
      </w:tblGrid>
      <w:tr w:rsidR="00A56D80" w14:paraId="4EB2BF96" w14:textId="77777777" w:rsidTr="00A56D80">
        <w:trPr>
          <w:trHeight w:val="270"/>
        </w:trPr>
        <w:tc>
          <w:tcPr>
            <w:tcW w:w="24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2B2"/>
            <w:hideMark/>
          </w:tcPr>
          <w:p w14:paraId="44463C0D" w14:textId="77777777" w:rsidR="00A56D80" w:rsidRDefault="00A56D8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名称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2B2"/>
            <w:hideMark/>
          </w:tcPr>
          <w:p w14:paraId="557A89BA" w14:textId="77777777" w:rsidR="00A56D80" w:rsidRDefault="00A56D8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返回值</w:t>
            </w:r>
          </w:p>
        </w:tc>
        <w:tc>
          <w:tcPr>
            <w:tcW w:w="3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2B2"/>
            <w:hideMark/>
          </w:tcPr>
          <w:p w14:paraId="59027797" w14:textId="77777777" w:rsidR="00A56D80" w:rsidRDefault="00A56D8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说明</w:t>
            </w:r>
          </w:p>
        </w:tc>
      </w:tr>
      <w:tr w:rsidR="00A56D80" w14:paraId="71844FB9" w14:textId="77777777" w:rsidTr="00A56D80">
        <w:trPr>
          <w:trHeight w:val="418"/>
        </w:trPr>
        <w:tc>
          <w:tcPr>
            <w:tcW w:w="24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6CAE44" w14:textId="77777777" w:rsidR="00A56D80" w:rsidRDefault="00A56D80">
            <w:pPr>
              <w:jc w:val="center"/>
              <w:rPr>
                <w:sz w:val="21"/>
              </w:rPr>
            </w:pPr>
            <w:r>
              <w:t>result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663932" w14:textId="77777777" w:rsidR="00A56D80" w:rsidRDefault="00A56D80">
            <w:pPr>
              <w:jc w:val="center"/>
              <w:rPr>
                <w:b/>
                <w:bCs/>
                <w:color w:val="4472C4" w:themeColor="accent1"/>
              </w:rPr>
            </w:pPr>
            <w:r>
              <w:t>true/false</w:t>
            </w:r>
          </w:p>
        </w:tc>
        <w:tc>
          <w:tcPr>
            <w:tcW w:w="3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AD32D7" w14:textId="77777777" w:rsidR="00A56D80" w:rsidRDefault="00A56D80">
            <w:pPr>
              <w:jc w:val="center"/>
            </w:pPr>
            <w:r>
              <w:rPr>
                <w:rFonts w:hint="eastAsia"/>
              </w:rPr>
              <w:t>正常请求</w:t>
            </w:r>
            <w:r>
              <w:t>true</w:t>
            </w:r>
            <w:r>
              <w:rPr>
                <w:rFonts w:hint="eastAsia"/>
              </w:rPr>
              <w:t>，发生异常</w:t>
            </w:r>
            <w:r>
              <w:t>false</w:t>
            </w:r>
          </w:p>
        </w:tc>
      </w:tr>
      <w:tr w:rsidR="00A56D80" w14:paraId="5B156A55" w14:textId="77777777" w:rsidTr="00A56D80">
        <w:trPr>
          <w:trHeight w:val="418"/>
        </w:trPr>
        <w:tc>
          <w:tcPr>
            <w:tcW w:w="24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F36271" w14:textId="77777777" w:rsidR="00A56D80" w:rsidRDefault="00A56D80">
            <w:pPr>
              <w:jc w:val="center"/>
            </w:pPr>
            <w:proofErr w:type="spellStart"/>
            <w:r>
              <w:t>msg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147B2B" w14:textId="77777777" w:rsidR="00A56D80" w:rsidRDefault="00A56D80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C5ECAD" w14:textId="77777777" w:rsidR="00A56D80" w:rsidRDefault="00A56D80">
            <w:pPr>
              <w:jc w:val="center"/>
            </w:pPr>
            <w:r>
              <w:rPr>
                <w:rFonts w:hint="eastAsia"/>
              </w:rPr>
              <w:t>返回的错误信息，</w:t>
            </w:r>
            <w:proofErr w:type="gramStart"/>
            <w:r>
              <w:rPr>
                <w:rFonts w:hint="eastAsia"/>
              </w:rPr>
              <w:t>为空请参考</w:t>
            </w:r>
            <w:proofErr w:type="gramEnd"/>
            <w:r>
              <w:rPr>
                <w:rFonts w:hint="eastAsia"/>
              </w:rPr>
              <w:t>返回代码</w:t>
            </w:r>
          </w:p>
        </w:tc>
      </w:tr>
      <w:tr w:rsidR="00A56D80" w14:paraId="68476576" w14:textId="77777777" w:rsidTr="00A56D80">
        <w:trPr>
          <w:trHeight w:val="418"/>
        </w:trPr>
        <w:tc>
          <w:tcPr>
            <w:tcW w:w="24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9D35A3" w14:textId="77777777" w:rsidR="00A56D80" w:rsidRDefault="00A56D80">
            <w:pPr>
              <w:jc w:val="center"/>
            </w:pPr>
            <w:r>
              <w:t>code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1FAA99" w14:textId="77777777" w:rsidR="00A56D80" w:rsidRDefault="00A56D80">
            <w:pPr>
              <w:jc w:val="center"/>
              <w:rPr>
                <w:b/>
                <w:bCs/>
                <w:color w:val="4472C4" w:themeColor="accent1"/>
              </w:rPr>
            </w:pPr>
            <w:r>
              <w:t>1000</w:t>
            </w:r>
            <w:r>
              <w:rPr>
                <w:rFonts w:hint="eastAsia"/>
              </w:rPr>
              <w:t>、</w:t>
            </w:r>
            <w:r>
              <w:t>19001</w:t>
            </w:r>
          </w:p>
        </w:tc>
        <w:tc>
          <w:tcPr>
            <w:tcW w:w="3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E07724" w14:textId="77777777" w:rsidR="00A56D80" w:rsidRDefault="00A56D80">
            <w:pPr>
              <w:jc w:val="center"/>
            </w:pPr>
            <w:r>
              <w:rPr>
                <w:rFonts w:hint="eastAsia"/>
              </w:rPr>
              <w:t>参见附录</w:t>
            </w:r>
            <w:r>
              <w:t>2</w:t>
            </w:r>
          </w:p>
        </w:tc>
      </w:tr>
      <w:tr w:rsidR="00A56D80" w14:paraId="06819AE2" w14:textId="77777777" w:rsidTr="00A56D80">
        <w:trPr>
          <w:trHeight w:val="482"/>
        </w:trPr>
        <w:tc>
          <w:tcPr>
            <w:tcW w:w="68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0C415A" w14:textId="77777777" w:rsidR="00A56D80" w:rsidRDefault="00A56D80">
            <w:pPr>
              <w:jc w:val="center"/>
            </w:pPr>
            <w:r>
              <w:t>data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33D93B" w14:textId="77777777" w:rsidR="00A56D80" w:rsidRDefault="00A56D80">
            <w:pPr>
              <w:jc w:val="center"/>
            </w:pPr>
            <w:proofErr w:type="spellStart"/>
            <w:r>
              <w:t>globalConfig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21ADD6" w14:textId="77777777" w:rsidR="00A56D80" w:rsidRDefault="00A56D80">
            <w:pPr>
              <w:jc w:val="center"/>
            </w:pPr>
            <w:proofErr w:type="spellStart"/>
            <w:r>
              <w:t>key,value</w:t>
            </w:r>
            <w:proofErr w:type="spellEnd"/>
          </w:p>
        </w:tc>
        <w:tc>
          <w:tcPr>
            <w:tcW w:w="344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16B8E5" w14:textId="77777777" w:rsidR="00A56D80" w:rsidRDefault="00A56D80">
            <w:r>
              <w:rPr>
                <w:rFonts w:hint="eastAsia"/>
              </w:rPr>
              <w:t>目前只有</w:t>
            </w:r>
            <w:proofErr w:type="spellStart"/>
            <w:r>
              <w:t>globalConfig</w:t>
            </w:r>
            <w:proofErr w:type="spellEnd"/>
            <w:r>
              <w:rPr>
                <w:rFonts w:hint="eastAsia"/>
              </w:rPr>
              <w:t>中有一个属性</w:t>
            </w:r>
          </w:p>
          <w:p w14:paraId="38BFEDFA" w14:textId="77777777" w:rsidR="00A56D80" w:rsidRDefault="00A56D80">
            <w:pPr>
              <w:jc w:val="center"/>
            </w:pPr>
            <w:proofErr w:type="spellStart"/>
            <w:r>
              <w:t>visitorLogin:open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开启游客登录</w:t>
            </w:r>
          </w:p>
          <w:p w14:paraId="36195FEB" w14:textId="77777777" w:rsidR="00A56D80" w:rsidRDefault="00A56D80">
            <w:r>
              <w:t xml:space="preserve">            close  </w:t>
            </w:r>
            <w:r>
              <w:rPr>
                <w:rFonts w:hint="eastAsia"/>
              </w:rPr>
              <w:t>关闭游客登录</w:t>
            </w:r>
          </w:p>
        </w:tc>
      </w:tr>
      <w:tr w:rsidR="00A56D80" w14:paraId="2A6B15AC" w14:textId="77777777" w:rsidTr="00A56D80">
        <w:trPr>
          <w:trHeight w:val="672"/>
        </w:trPr>
        <w:tc>
          <w:tcPr>
            <w:tcW w:w="242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1F81C8" w14:textId="77777777" w:rsidR="00A56D80" w:rsidRDefault="00A56D80">
            <w:pPr>
              <w:widowControl/>
              <w:jc w:val="left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C2998B" w14:textId="77777777" w:rsidR="00A56D80" w:rsidRDefault="00A56D80">
            <w:pPr>
              <w:jc w:val="center"/>
            </w:pPr>
            <w:proofErr w:type="spellStart"/>
            <w:r>
              <w:t>personalConfig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8932B4" w14:textId="77777777" w:rsidR="00A56D80" w:rsidRDefault="00A56D80">
            <w:pPr>
              <w:jc w:val="center"/>
            </w:pPr>
            <w:proofErr w:type="spellStart"/>
            <w:r>
              <w:t>key,value</w:t>
            </w:r>
            <w:proofErr w:type="spellEnd"/>
          </w:p>
        </w:tc>
        <w:tc>
          <w:tcPr>
            <w:tcW w:w="344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6AE8A1" w14:textId="77777777" w:rsidR="00A56D80" w:rsidRDefault="00A56D80">
            <w:pPr>
              <w:widowControl/>
              <w:jc w:val="left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</w:tr>
      <w:tr w:rsidR="00A56D80" w14:paraId="42624888" w14:textId="77777777" w:rsidTr="00A56D80">
        <w:trPr>
          <w:trHeight w:val="672"/>
        </w:trPr>
        <w:tc>
          <w:tcPr>
            <w:tcW w:w="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2B2F43" w14:textId="77777777" w:rsidR="00A56D80" w:rsidRDefault="00A56D80">
            <w:pPr>
              <w:jc w:val="center"/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C11DFE" w14:textId="77777777" w:rsidR="00A56D80" w:rsidRDefault="00A56D80">
            <w:pPr>
              <w:jc w:val="center"/>
            </w:pPr>
            <w:proofErr w:type="spellStart"/>
            <w:r>
              <w:t>myMenuList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A86E64" w14:textId="77777777" w:rsidR="00A56D80" w:rsidRDefault="00A56D80">
            <w:pPr>
              <w:jc w:val="center"/>
            </w:pPr>
            <w:r>
              <w:t>List&lt;Map&gt;</w:t>
            </w:r>
          </w:p>
        </w:tc>
        <w:tc>
          <w:tcPr>
            <w:tcW w:w="3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9FD95B" w14:textId="77777777" w:rsidR="00A56D80" w:rsidRDefault="00A56D80">
            <w:pPr>
              <w:jc w:val="center"/>
            </w:pPr>
            <w:r>
              <w:rPr>
                <w:rFonts w:hint="eastAsia"/>
              </w:rPr>
              <w:t>如果此列表不为空，则显示到</w:t>
            </w:r>
          </w:p>
        </w:tc>
      </w:tr>
    </w:tbl>
    <w:p w14:paraId="4F856664" w14:textId="77777777" w:rsidR="00A56D80" w:rsidRDefault="00A56D80" w:rsidP="00A56D80">
      <w:pPr>
        <w:pStyle w:val="10"/>
        <w:ind w:left="420" w:firstLineChars="0" w:firstLine="0"/>
      </w:pPr>
    </w:p>
    <w:p w14:paraId="4BB5F420" w14:textId="41BF7375" w:rsidR="00A56D80" w:rsidRDefault="00A56D80" w:rsidP="00A56D80">
      <w:pPr>
        <w:pStyle w:val="10"/>
        <w:ind w:left="420" w:firstLineChars="0" w:firstLine="0"/>
      </w:pPr>
      <w:r>
        <w:br/>
      </w:r>
      <w:r>
        <w:rPr>
          <w:rFonts w:hint="eastAsia"/>
        </w:rPr>
        <w:t>附表：</w:t>
      </w:r>
      <w:proofErr w:type="spellStart"/>
      <w:r>
        <w:t>myMenuList</w:t>
      </w:r>
      <w:proofErr w:type="spellEnd"/>
      <w:r>
        <w:rPr>
          <w:rFonts w:hint="eastAsia"/>
        </w:rPr>
        <w:t>中是一个列表，每个值是一个对象，说明如下</w:t>
      </w:r>
    </w:p>
    <w:tbl>
      <w:tblPr>
        <w:tblStyle w:val="a5"/>
        <w:tblW w:w="720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425"/>
        <w:gridCol w:w="4775"/>
      </w:tblGrid>
      <w:tr w:rsidR="00A56D80" w14:paraId="3CEC03A1" w14:textId="77777777" w:rsidTr="00A56D80">
        <w:trPr>
          <w:trHeight w:val="270"/>
        </w:trPr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2B2"/>
            <w:hideMark/>
          </w:tcPr>
          <w:p w14:paraId="1E635BC0" w14:textId="77777777" w:rsidR="00A56D80" w:rsidRDefault="00A56D8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4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2B2"/>
            <w:hideMark/>
          </w:tcPr>
          <w:p w14:paraId="64C38C58" w14:textId="77777777" w:rsidR="00A56D80" w:rsidRDefault="00A56D8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说明</w:t>
            </w:r>
          </w:p>
        </w:tc>
      </w:tr>
      <w:tr w:rsidR="00A56D80" w14:paraId="10942159" w14:textId="77777777" w:rsidTr="00A56D80">
        <w:trPr>
          <w:trHeight w:val="418"/>
        </w:trPr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541466" w14:textId="77777777" w:rsidR="00A56D80" w:rsidRDefault="00A56D80">
            <w:pPr>
              <w:jc w:val="center"/>
              <w:rPr>
                <w:sz w:val="21"/>
              </w:rPr>
            </w:pPr>
            <w:proofErr w:type="spellStart"/>
            <w:r>
              <w:t>menuKey</w:t>
            </w:r>
            <w:proofErr w:type="spellEnd"/>
          </w:p>
        </w:tc>
        <w:tc>
          <w:tcPr>
            <w:tcW w:w="4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9F6FE3" w14:textId="77777777" w:rsidR="00A56D80" w:rsidRDefault="00A56D80">
            <w:pPr>
              <w:jc w:val="center"/>
            </w:pPr>
            <w:r>
              <w:rPr>
                <w:rFonts w:hint="eastAsia"/>
              </w:rPr>
              <w:t>菜单</w:t>
            </w:r>
            <w:r>
              <w:t>key</w:t>
            </w:r>
            <w:r>
              <w:rPr>
                <w:rFonts w:hint="eastAsia"/>
              </w:rPr>
              <w:t>值，本列表中唯一不重复</w:t>
            </w:r>
          </w:p>
        </w:tc>
      </w:tr>
      <w:tr w:rsidR="00A56D80" w14:paraId="7C6266EE" w14:textId="77777777" w:rsidTr="00A56D80">
        <w:trPr>
          <w:trHeight w:val="418"/>
        </w:trPr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D00A8E" w14:textId="77777777" w:rsidR="00A56D80" w:rsidRDefault="00A56D80">
            <w:pPr>
              <w:jc w:val="center"/>
            </w:pPr>
            <w:proofErr w:type="spellStart"/>
            <w:r>
              <w:t>menuName</w:t>
            </w:r>
            <w:proofErr w:type="spellEnd"/>
          </w:p>
        </w:tc>
        <w:tc>
          <w:tcPr>
            <w:tcW w:w="4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31BE67" w14:textId="77777777" w:rsidR="00A56D80" w:rsidRDefault="00A56D80">
            <w:pPr>
              <w:jc w:val="center"/>
            </w:pPr>
            <w:r>
              <w:rPr>
                <w:rFonts w:hint="eastAsia"/>
              </w:rPr>
              <w:t>菜单名称（字数不超过</w:t>
            </w:r>
            <w:r>
              <w:t>10</w:t>
            </w:r>
            <w:r>
              <w:rPr>
                <w:rFonts w:hint="eastAsia"/>
              </w:rPr>
              <w:t>个）</w:t>
            </w:r>
          </w:p>
        </w:tc>
      </w:tr>
      <w:tr w:rsidR="00A56D80" w14:paraId="7ED13DF6" w14:textId="77777777" w:rsidTr="00A56D80">
        <w:trPr>
          <w:trHeight w:val="418"/>
        </w:trPr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13BFC8" w14:textId="77777777" w:rsidR="00A56D80" w:rsidRDefault="00A56D80">
            <w:pPr>
              <w:jc w:val="center"/>
            </w:pPr>
            <w:proofErr w:type="spellStart"/>
            <w:r>
              <w:t>menuUrl</w:t>
            </w:r>
            <w:proofErr w:type="spellEnd"/>
          </w:p>
        </w:tc>
        <w:tc>
          <w:tcPr>
            <w:tcW w:w="4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B1374C" w14:textId="77777777" w:rsidR="00A56D80" w:rsidRDefault="00A56D80">
            <w:pPr>
              <w:jc w:val="center"/>
            </w:pPr>
            <w:r>
              <w:rPr>
                <w:rFonts w:hint="eastAsia"/>
              </w:rPr>
              <w:t>菜单链接，绝对地址，点击打开链接。类似在发现页面点击某个商品打开一个链接处理方式一样。</w:t>
            </w:r>
          </w:p>
          <w:p w14:paraId="0FA317B5" w14:textId="77777777" w:rsidR="00A56D80" w:rsidRDefault="00A56D80">
            <w:pPr>
              <w:jc w:val="center"/>
            </w:pPr>
            <w:r>
              <w:rPr>
                <w:rFonts w:hint="eastAsia"/>
              </w:rPr>
              <w:t>示例：</w:t>
            </w:r>
            <w:r>
              <w:t>http://www.suizhi.com/DRM/xxxx</w:t>
            </w:r>
          </w:p>
        </w:tc>
      </w:tr>
    </w:tbl>
    <w:p w14:paraId="3C4303F3" w14:textId="77777777" w:rsidR="00A56D80" w:rsidRDefault="00A56D80" w:rsidP="00A56D80">
      <w:pPr>
        <w:pStyle w:val="10"/>
        <w:ind w:left="420" w:firstLineChars="0" w:firstLine="0"/>
      </w:pPr>
    </w:p>
    <w:p w14:paraId="71FB453C" w14:textId="77777777" w:rsidR="00A56D80" w:rsidRDefault="00A56D80" w:rsidP="00A56D80">
      <w:pPr>
        <w:pStyle w:val="10"/>
        <w:ind w:left="420" w:firstLineChars="0" w:firstLine="0"/>
      </w:pPr>
    </w:p>
    <w:p w14:paraId="4F9C0555" w14:textId="14FD90B7" w:rsidR="00A56D80" w:rsidRDefault="00A56D80" w:rsidP="00A56D80">
      <w:pPr>
        <w:pStyle w:val="10"/>
        <w:ind w:left="420" w:firstLineChars="0" w:firstLine="0"/>
      </w:pPr>
      <w:r>
        <w:rPr>
          <w:rFonts w:hint="eastAsia"/>
        </w:rPr>
        <w:t>成功：</w:t>
      </w:r>
      <w:r>
        <w:br/>
      </w:r>
      <w:r>
        <w:rPr>
          <w:noProof/>
        </w:rPr>
        <w:drawing>
          <wp:inline distT="0" distB="0" distL="0" distR="0" wp14:anchorId="4CBCE5FC" wp14:editId="1EA75892">
            <wp:extent cx="2597150" cy="22606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失败：</w:t>
      </w:r>
      <w:r>
        <w:br/>
      </w:r>
      <w:r>
        <w:rPr>
          <w:noProof/>
        </w:rPr>
        <w:lastRenderedPageBreak/>
        <w:drawing>
          <wp:inline distT="0" distB="0" distL="0" distR="0" wp14:anchorId="05CFC074" wp14:editId="6F93CFCF">
            <wp:extent cx="1762760" cy="116332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648AC" w14:textId="06A15111" w:rsidR="00F20905" w:rsidRDefault="0027162C" w:rsidP="00A56D80">
      <w:r>
        <w:rPr>
          <w:rFonts w:hint="eastAsia"/>
        </w:rPr>
        <w:t>5）</w:t>
      </w:r>
      <w:r w:rsidR="00F20905">
        <w:rPr>
          <w:rFonts w:hint="eastAsia"/>
        </w:rPr>
        <w:t>其他说明：如果点击这个链接，没有网络请提示如下</w:t>
      </w:r>
      <w:r w:rsidR="00B8181D">
        <w:rPr>
          <w:rFonts w:hint="eastAsia"/>
        </w:rPr>
        <w:t>信息。</w:t>
      </w:r>
    </w:p>
    <w:p w14:paraId="5C4E2F96" w14:textId="2220771D" w:rsidR="00F20905" w:rsidRDefault="00F20905" w:rsidP="00A56D80">
      <w:pPr>
        <w:rPr>
          <w:rFonts w:hint="eastAsia"/>
        </w:rPr>
      </w:pPr>
      <w:r w:rsidRPr="00F20905">
        <w:rPr>
          <w:noProof/>
        </w:rPr>
        <w:drawing>
          <wp:inline distT="0" distB="0" distL="0" distR="0" wp14:anchorId="4E1745BC" wp14:editId="62C0A72A">
            <wp:extent cx="3789607" cy="6737452"/>
            <wp:effectExtent l="0" t="0" r="1905" b="6350"/>
            <wp:docPr id="12" name="图片 12" descr="C:\Users\kun\AppData\Local\Temp\WeChat Files\6494027360507413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un\AppData\Local\Temp\WeChat Files\64940273605074138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115" cy="67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E5E24" w14:textId="77777777" w:rsidR="005B78E2" w:rsidRPr="005B78E2" w:rsidRDefault="005B78E2" w:rsidP="005B78E2">
      <w:pPr>
        <w:rPr>
          <w:rFonts w:hint="eastAsia"/>
        </w:rPr>
      </w:pPr>
    </w:p>
    <w:sectPr w:rsidR="005B78E2" w:rsidRPr="005B78E2" w:rsidSect="00134D6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85886"/>
    <w:multiLevelType w:val="multilevel"/>
    <w:tmpl w:val="595DAB4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67A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666194"/>
    <w:multiLevelType w:val="hybridMultilevel"/>
    <w:tmpl w:val="7B50420E"/>
    <w:lvl w:ilvl="0" w:tplc="1BB2C7B4">
      <w:start w:val="1"/>
      <w:numFmt w:val="decimal"/>
      <w:lvlText w:val="（%1）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7468AF"/>
    <w:multiLevelType w:val="multilevel"/>
    <w:tmpl w:val="177468AF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38D099F"/>
    <w:multiLevelType w:val="hybridMultilevel"/>
    <w:tmpl w:val="41829A80"/>
    <w:lvl w:ilvl="0" w:tplc="1BB2C7B4">
      <w:start w:val="1"/>
      <w:numFmt w:val="decimal"/>
      <w:lvlText w:val="（%1）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9D7DF3"/>
    <w:multiLevelType w:val="hybridMultilevel"/>
    <w:tmpl w:val="9000E3C6"/>
    <w:lvl w:ilvl="0" w:tplc="003E8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5D7F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5052F94"/>
    <w:multiLevelType w:val="hybridMultilevel"/>
    <w:tmpl w:val="9000E3C6"/>
    <w:lvl w:ilvl="0" w:tplc="003E8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043938"/>
    <w:multiLevelType w:val="hybridMultilevel"/>
    <w:tmpl w:val="667868E8"/>
    <w:lvl w:ilvl="0" w:tplc="003E8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710"/>
    <w:rsid w:val="00134D61"/>
    <w:rsid w:val="001E3582"/>
    <w:rsid w:val="0027162C"/>
    <w:rsid w:val="00273F3A"/>
    <w:rsid w:val="0037340B"/>
    <w:rsid w:val="003A41D7"/>
    <w:rsid w:val="0048056D"/>
    <w:rsid w:val="00546230"/>
    <w:rsid w:val="00562BAC"/>
    <w:rsid w:val="005B78E2"/>
    <w:rsid w:val="00640353"/>
    <w:rsid w:val="00656C8B"/>
    <w:rsid w:val="006D6C8E"/>
    <w:rsid w:val="007B048B"/>
    <w:rsid w:val="00837313"/>
    <w:rsid w:val="008C16D2"/>
    <w:rsid w:val="008C3B4E"/>
    <w:rsid w:val="008D15EE"/>
    <w:rsid w:val="009C186C"/>
    <w:rsid w:val="00A17877"/>
    <w:rsid w:val="00A2015D"/>
    <w:rsid w:val="00A56D80"/>
    <w:rsid w:val="00AE2538"/>
    <w:rsid w:val="00B26710"/>
    <w:rsid w:val="00B469FB"/>
    <w:rsid w:val="00B8181D"/>
    <w:rsid w:val="00CF5B9E"/>
    <w:rsid w:val="00D412B1"/>
    <w:rsid w:val="00D90C64"/>
    <w:rsid w:val="00EE796E"/>
    <w:rsid w:val="00F20905"/>
    <w:rsid w:val="00F34F34"/>
    <w:rsid w:val="00FB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A10F"/>
  <w15:chartTrackingRefBased/>
  <w15:docId w15:val="{339FAEB8-E611-47C1-86B6-801A97FA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15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15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40B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8D15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D15E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D15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15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0">
    <w:name w:val="列出段落1 Char"/>
    <w:link w:val="10"/>
    <w:uiPriority w:val="34"/>
    <w:qFormat/>
    <w:locked/>
    <w:rsid w:val="00A56D80"/>
  </w:style>
  <w:style w:type="paragraph" w:customStyle="1" w:styleId="10">
    <w:name w:val="列出段落1"/>
    <w:basedOn w:val="a"/>
    <w:link w:val="1Char0"/>
    <w:uiPriority w:val="34"/>
    <w:qFormat/>
    <w:rsid w:val="00A56D80"/>
    <w:pPr>
      <w:ind w:firstLineChars="200" w:firstLine="420"/>
    </w:pPr>
  </w:style>
  <w:style w:type="table" w:styleId="a5">
    <w:name w:val="Table Grid"/>
    <w:basedOn w:val="a1"/>
    <w:uiPriority w:val="59"/>
    <w:qFormat/>
    <w:rsid w:val="00A56D80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杨峰</dc:creator>
  <cp:keywords/>
  <dc:description/>
  <cp:lastModifiedBy>kun</cp:lastModifiedBy>
  <cp:revision>31</cp:revision>
  <dcterms:created xsi:type="dcterms:W3CDTF">2018-10-15T02:37:00Z</dcterms:created>
  <dcterms:modified xsi:type="dcterms:W3CDTF">2018-10-15T06:20:00Z</dcterms:modified>
</cp:coreProperties>
</file>