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768A" w14:textId="77777777" w:rsidR="00FC04ED" w:rsidRPr="00FC04ED" w:rsidRDefault="00FC04ED" w:rsidP="00812E05">
      <w:pPr>
        <w:pStyle w:val="Heading1"/>
      </w:pPr>
      <w:r w:rsidRPr="00FC04ED">
        <w:t>User Guidelines</w:t>
      </w:r>
    </w:p>
    <w:p w14:paraId="291F685F" w14:textId="77777777" w:rsidR="00FC04ED" w:rsidRPr="00FC04ED" w:rsidRDefault="00FC04ED" w:rsidP="00812E05">
      <w:pPr>
        <w:pStyle w:val="Heading2"/>
      </w:pPr>
      <w:r w:rsidRPr="00FC04ED">
        <w:t>Overview</w:t>
      </w:r>
    </w:p>
    <w:p w14:paraId="0858AEE2" w14:textId="2592C49F" w:rsidR="00FC04ED" w:rsidRPr="00FC04ED" w:rsidRDefault="00FC04ED" w:rsidP="00812E05">
      <w:r w:rsidRPr="00FC04ED">
        <w:t xml:space="preserve">This document provides a step-by-step guide for </w:t>
      </w:r>
      <w:r w:rsidR="00812E05">
        <w:t>users</w:t>
      </w:r>
      <w:r w:rsidRPr="00FC04ED">
        <w:t xml:space="preserve"> on how to use the Skin Disease Diagnosis web application. It ensures a </w:t>
      </w:r>
      <w:r w:rsidR="00812E05" w:rsidRPr="00FC04ED">
        <w:t>natural</w:t>
      </w:r>
      <w:r w:rsidRPr="00FC04ED">
        <w:t xml:space="preserve"> experience for uploading images, diagnosing skin diseases, and managing the application effectively.</w:t>
      </w:r>
    </w:p>
    <w:p w14:paraId="4D39C7F4" w14:textId="173A69A9" w:rsidR="00FC04ED" w:rsidRPr="00FC04ED" w:rsidRDefault="00FC04ED" w:rsidP="00812E05">
      <w:pPr>
        <w:pStyle w:val="Heading2"/>
      </w:pPr>
      <w:r>
        <w:t>U</w:t>
      </w:r>
      <w:r w:rsidRPr="00FC04ED">
        <w:t>ser Guidelines</w:t>
      </w:r>
    </w:p>
    <w:p w14:paraId="3CB8A9CB" w14:textId="77777777" w:rsidR="00FC04ED" w:rsidRPr="00FC04ED" w:rsidRDefault="00FC04ED" w:rsidP="002D71D7">
      <w:pPr>
        <w:pStyle w:val="Heading3"/>
      </w:pPr>
      <w:r w:rsidRPr="00FC04ED">
        <w:t>1. Accessing the Application</w:t>
      </w:r>
    </w:p>
    <w:p w14:paraId="13569589" w14:textId="77777777" w:rsidR="00FC04ED" w:rsidRPr="00FC04ED" w:rsidRDefault="00FC04ED" w:rsidP="002D71D7">
      <w:pPr>
        <w:pStyle w:val="ListParagraph"/>
        <w:numPr>
          <w:ilvl w:val="0"/>
          <w:numId w:val="9"/>
        </w:numPr>
      </w:pPr>
      <w:r w:rsidRPr="00FC04ED">
        <w:t>Open a web browser on your device.</w:t>
      </w:r>
    </w:p>
    <w:p w14:paraId="7BB35280" w14:textId="78F819B0" w:rsidR="00FC04ED" w:rsidRPr="00FC04ED" w:rsidRDefault="00FC04ED" w:rsidP="002D71D7">
      <w:pPr>
        <w:pStyle w:val="ListParagraph"/>
        <w:numPr>
          <w:ilvl w:val="0"/>
          <w:numId w:val="9"/>
        </w:numPr>
      </w:pPr>
      <w:r w:rsidRPr="00FC04ED">
        <w:t xml:space="preserve">Navigate to the web application by entering the URL (e.g., </w:t>
      </w:r>
      <w:r w:rsidRPr="002D71D7">
        <w:rPr>
          <w:rFonts w:ascii="Courier New" w:hAnsi="Courier New" w:cs="Courier New"/>
          <w:sz w:val="20"/>
          <w:szCs w:val="20"/>
        </w:rPr>
        <w:t>http://127.0.0.1:500</w:t>
      </w:r>
      <w:r w:rsidR="002D71D7">
        <w:rPr>
          <w:rFonts w:ascii="Courier New" w:hAnsi="Courier New" w:cs="Courier New"/>
          <w:sz w:val="20"/>
          <w:szCs w:val="20"/>
        </w:rPr>
        <w:t>1</w:t>
      </w:r>
      <w:r w:rsidRPr="00FC04ED">
        <w:t>).</w:t>
      </w:r>
    </w:p>
    <w:p w14:paraId="2970FF5F" w14:textId="77777777" w:rsidR="00FC04ED" w:rsidRPr="00FC04ED" w:rsidRDefault="00FC04ED" w:rsidP="002D71D7">
      <w:pPr>
        <w:pStyle w:val="Heading3"/>
      </w:pPr>
      <w:r w:rsidRPr="00FC04ED">
        <w:t>2. Uploading an Image</w:t>
      </w:r>
    </w:p>
    <w:p w14:paraId="6F01B78D" w14:textId="77777777" w:rsidR="00FC04ED" w:rsidRPr="00FC04ED" w:rsidRDefault="00FC04ED" w:rsidP="002D71D7">
      <w:pPr>
        <w:pStyle w:val="ListParagraph"/>
        <w:numPr>
          <w:ilvl w:val="0"/>
          <w:numId w:val="10"/>
        </w:numPr>
      </w:pPr>
      <w:r w:rsidRPr="00FC04ED">
        <w:t xml:space="preserve">On the homepage, click the </w:t>
      </w:r>
      <w:r w:rsidRPr="002D71D7">
        <w:rPr>
          <w:b/>
          <w:bCs/>
        </w:rPr>
        <w:t>"Upload Image"</w:t>
      </w:r>
      <w:r w:rsidRPr="00FC04ED">
        <w:t xml:space="preserve"> button.</w:t>
      </w:r>
    </w:p>
    <w:p w14:paraId="2FEB8679" w14:textId="77777777" w:rsidR="00FC04ED" w:rsidRPr="00FC04ED" w:rsidRDefault="00FC04ED" w:rsidP="002D71D7">
      <w:pPr>
        <w:pStyle w:val="ListParagraph"/>
        <w:numPr>
          <w:ilvl w:val="0"/>
          <w:numId w:val="10"/>
        </w:numPr>
      </w:pPr>
      <w:r w:rsidRPr="00FC04ED">
        <w:t xml:space="preserve">Select an image of the affected skin area from your device. </w:t>
      </w:r>
    </w:p>
    <w:p w14:paraId="79929929" w14:textId="77777777" w:rsidR="00FC04ED" w:rsidRPr="00FC04ED" w:rsidRDefault="00FC04ED" w:rsidP="002D71D7">
      <w:pPr>
        <w:pStyle w:val="ListParagraph"/>
        <w:numPr>
          <w:ilvl w:val="1"/>
          <w:numId w:val="10"/>
        </w:numPr>
      </w:pPr>
      <w:r w:rsidRPr="00FC04ED">
        <w:t>Ensure the image is clear and focused for better results.</w:t>
      </w:r>
    </w:p>
    <w:p w14:paraId="080AA57F" w14:textId="77777777" w:rsidR="00FC04ED" w:rsidRPr="00FC04ED" w:rsidRDefault="00FC04ED" w:rsidP="002D71D7">
      <w:pPr>
        <w:pStyle w:val="ListParagraph"/>
        <w:numPr>
          <w:ilvl w:val="1"/>
          <w:numId w:val="10"/>
        </w:numPr>
      </w:pPr>
      <w:r w:rsidRPr="00FC04ED">
        <w:t xml:space="preserve">Supported formats: </w:t>
      </w:r>
      <w:r w:rsidRPr="002D71D7">
        <w:rPr>
          <w:rFonts w:ascii="Courier New" w:hAnsi="Courier New" w:cs="Courier New"/>
          <w:sz w:val="20"/>
          <w:szCs w:val="20"/>
        </w:rPr>
        <w:t>.jpg</w:t>
      </w:r>
      <w:r w:rsidRPr="00FC04ED">
        <w:t xml:space="preserve">, </w:t>
      </w:r>
      <w:r w:rsidRPr="002D71D7">
        <w:rPr>
          <w:rFonts w:ascii="Courier New" w:hAnsi="Courier New" w:cs="Courier New"/>
          <w:sz w:val="20"/>
          <w:szCs w:val="20"/>
        </w:rPr>
        <w:t>.jpeg</w:t>
      </w:r>
      <w:r w:rsidRPr="00FC04ED">
        <w:t xml:space="preserve">, </w:t>
      </w:r>
      <w:r w:rsidRPr="002D71D7">
        <w:rPr>
          <w:rFonts w:ascii="Courier New" w:hAnsi="Courier New" w:cs="Courier New"/>
          <w:sz w:val="20"/>
          <w:szCs w:val="20"/>
        </w:rPr>
        <w:t>.png</w:t>
      </w:r>
      <w:r w:rsidRPr="00FC04ED">
        <w:t>.</w:t>
      </w:r>
    </w:p>
    <w:p w14:paraId="1B7BA652" w14:textId="77777777" w:rsidR="00FC04ED" w:rsidRPr="00FC04ED" w:rsidRDefault="00FC04ED" w:rsidP="0031248A">
      <w:pPr>
        <w:pStyle w:val="Heading3"/>
      </w:pPr>
      <w:r w:rsidRPr="00FC04ED">
        <w:t>3. Viewing the Results</w:t>
      </w:r>
    </w:p>
    <w:p w14:paraId="71A85F91" w14:textId="77777777" w:rsidR="00FC04ED" w:rsidRPr="00FC04ED" w:rsidRDefault="00FC04ED" w:rsidP="0031248A">
      <w:pPr>
        <w:pStyle w:val="ListParagraph"/>
        <w:numPr>
          <w:ilvl w:val="0"/>
          <w:numId w:val="11"/>
        </w:numPr>
      </w:pPr>
      <w:r w:rsidRPr="00FC04ED">
        <w:t xml:space="preserve">After uploading, click </w:t>
      </w:r>
      <w:r w:rsidRPr="0031248A">
        <w:rPr>
          <w:b/>
          <w:bCs/>
        </w:rPr>
        <w:t>"Submit"</w:t>
      </w:r>
      <w:r w:rsidRPr="00FC04ED">
        <w:t xml:space="preserve"> to analyze the image.</w:t>
      </w:r>
    </w:p>
    <w:p w14:paraId="63673E53" w14:textId="77777777" w:rsidR="00FC04ED" w:rsidRPr="00FC04ED" w:rsidRDefault="00FC04ED" w:rsidP="0031248A">
      <w:pPr>
        <w:pStyle w:val="ListParagraph"/>
        <w:numPr>
          <w:ilvl w:val="0"/>
          <w:numId w:val="11"/>
        </w:numPr>
      </w:pPr>
      <w:r w:rsidRPr="00FC04ED">
        <w:t xml:space="preserve">The system will process the image and display: </w:t>
      </w:r>
    </w:p>
    <w:p w14:paraId="0ACEF1B6" w14:textId="1DB0BA7B" w:rsidR="00FC04ED" w:rsidRPr="00FC04ED" w:rsidRDefault="00FC04ED" w:rsidP="0031248A">
      <w:pPr>
        <w:pStyle w:val="ListParagraph"/>
        <w:numPr>
          <w:ilvl w:val="1"/>
          <w:numId w:val="11"/>
        </w:numPr>
      </w:pPr>
      <w:r w:rsidRPr="00FC04ED">
        <w:t>Detected disease name (e.g., Eczema, Acne, Fungal Infection</w:t>
      </w:r>
      <w:r w:rsidR="0031248A">
        <w:t>, and Malignant</w:t>
      </w:r>
      <w:r w:rsidRPr="00FC04ED">
        <w:t>).</w:t>
      </w:r>
    </w:p>
    <w:p w14:paraId="401B9AC0" w14:textId="77777777" w:rsidR="00FC04ED" w:rsidRPr="00FC04ED" w:rsidRDefault="00FC04ED" w:rsidP="0031248A">
      <w:pPr>
        <w:pStyle w:val="ListParagraph"/>
        <w:numPr>
          <w:ilvl w:val="1"/>
          <w:numId w:val="11"/>
        </w:numPr>
      </w:pPr>
      <w:r w:rsidRPr="00FC04ED">
        <w:t>Confidence level of the prediction.</w:t>
      </w:r>
    </w:p>
    <w:p w14:paraId="7E0C8419" w14:textId="77777777" w:rsidR="00FC04ED" w:rsidRPr="00FC04ED" w:rsidRDefault="00FC04ED" w:rsidP="0031248A">
      <w:pPr>
        <w:pStyle w:val="ListParagraph"/>
        <w:numPr>
          <w:ilvl w:val="1"/>
          <w:numId w:val="11"/>
        </w:numPr>
      </w:pPr>
      <w:r w:rsidRPr="00FC04ED">
        <w:t>Suggested remedies and care tips.</w:t>
      </w:r>
    </w:p>
    <w:p w14:paraId="4134B6CE" w14:textId="77777777" w:rsidR="00FC04ED" w:rsidRPr="00FC04ED" w:rsidRDefault="00FC04ED" w:rsidP="005812F9">
      <w:pPr>
        <w:pStyle w:val="Heading3"/>
      </w:pPr>
      <w:r w:rsidRPr="00FC04ED">
        <w:t>4. Follow-Up Actions</w:t>
      </w:r>
    </w:p>
    <w:p w14:paraId="5FF6A70D" w14:textId="70079423" w:rsidR="00FC04ED" w:rsidRPr="00FC04ED" w:rsidRDefault="00FC04ED" w:rsidP="005812F9">
      <w:r w:rsidRPr="00FC04ED">
        <w:t>For further medical assistance, consult a dermatologist with the app’s findings.</w:t>
      </w:r>
    </w:p>
    <w:p w14:paraId="5D76F9D4" w14:textId="77777777" w:rsidR="00FC04ED" w:rsidRPr="00FC04ED" w:rsidRDefault="00FC04ED" w:rsidP="005812F9">
      <w:pPr>
        <w:pStyle w:val="Heading2"/>
      </w:pPr>
      <w:r w:rsidRPr="00FC04ED">
        <w:t>Contact for Support</w:t>
      </w:r>
    </w:p>
    <w:p w14:paraId="385B3340" w14:textId="77777777" w:rsidR="00FC04ED" w:rsidRPr="00FC04ED" w:rsidRDefault="00FC04ED" w:rsidP="005812F9">
      <w:r w:rsidRPr="00FC04ED">
        <w:t>For technical issues or further assistance, contact the development team at:</w:t>
      </w:r>
    </w:p>
    <w:p w14:paraId="1DC9F40C" w14:textId="47CD2B9E" w:rsidR="00FC04ED" w:rsidRPr="00FC04ED" w:rsidRDefault="00FC04ED" w:rsidP="005812F9">
      <w:pPr>
        <w:pStyle w:val="ListParagraph"/>
        <w:numPr>
          <w:ilvl w:val="0"/>
          <w:numId w:val="12"/>
        </w:numPr>
      </w:pPr>
      <w:r w:rsidRPr="00FC04ED">
        <w:t>Email:</w:t>
      </w:r>
      <w:r>
        <w:t xml:space="preserve"> limhzn@gmail.com</w:t>
      </w:r>
    </w:p>
    <w:p w14:paraId="67A42302" w14:textId="3463BFDD" w:rsidR="00FC04ED" w:rsidRPr="00FC04ED" w:rsidRDefault="00FC04ED" w:rsidP="005812F9">
      <w:pPr>
        <w:pStyle w:val="ListParagraph"/>
        <w:numPr>
          <w:ilvl w:val="0"/>
          <w:numId w:val="12"/>
        </w:numPr>
      </w:pPr>
      <w:r w:rsidRPr="00FC04ED">
        <w:t>Phone: +977-</w:t>
      </w:r>
      <w:r>
        <w:t>9860106879</w:t>
      </w:r>
    </w:p>
    <w:p w14:paraId="1EDFFBD7" w14:textId="77777777" w:rsidR="00FC04ED" w:rsidRPr="00FC04ED" w:rsidRDefault="00FC04ED" w:rsidP="005812F9">
      <w:r w:rsidRPr="00FC04ED">
        <w:t>Ensure to provide detailed information about your issue for prompt resolution.</w:t>
      </w:r>
    </w:p>
    <w:p w14:paraId="72DF59E5" w14:textId="77777777" w:rsidR="00411D79" w:rsidRDefault="00411D79"/>
    <w:sectPr w:rsidR="0041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6EDD"/>
    <w:multiLevelType w:val="hybridMultilevel"/>
    <w:tmpl w:val="AE7A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6F7B"/>
    <w:multiLevelType w:val="hybridMultilevel"/>
    <w:tmpl w:val="00E486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02399"/>
    <w:multiLevelType w:val="hybridMultilevel"/>
    <w:tmpl w:val="B1EC56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255ED"/>
    <w:multiLevelType w:val="multilevel"/>
    <w:tmpl w:val="381C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691A"/>
    <w:multiLevelType w:val="multilevel"/>
    <w:tmpl w:val="8B9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06C8E"/>
    <w:multiLevelType w:val="multilevel"/>
    <w:tmpl w:val="83B4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6415B"/>
    <w:multiLevelType w:val="multilevel"/>
    <w:tmpl w:val="0164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D2982"/>
    <w:multiLevelType w:val="multilevel"/>
    <w:tmpl w:val="5BC4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10241"/>
    <w:multiLevelType w:val="multilevel"/>
    <w:tmpl w:val="35F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25BEF"/>
    <w:multiLevelType w:val="hybridMultilevel"/>
    <w:tmpl w:val="31EEF6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64931"/>
    <w:multiLevelType w:val="multilevel"/>
    <w:tmpl w:val="3928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401BA"/>
    <w:multiLevelType w:val="multilevel"/>
    <w:tmpl w:val="D91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8758">
    <w:abstractNumId w:val="6"/>
  </w:num>
  <w:num w:numId="2" w16cid:durableId="791480130">
    <w:abstractNumId w:val="5"/>
  </w:num>
  <w:num w:numId="3" w16cid:durableId="2077119234">
    <w:abstractNumId w:val="3"/>
  </w:num>
  <w:num w:numId="4" w16cid:durableId="1583835265">
    <w:abstractNumId w:val="8"/>
  </w:num>
  <w:num w:numId="5" w16cid:durableId="379406118">
    <w:abstractNumId w:val="11"/>
  </w:num>
  <w:num w:numId="6" w16cid:durableId="367806107">
    <w:abstractNumId w:val="4"/>
  </w:num>
  <w:num w:numId="7" w16cid:durableId="1485661905">
    <w:abstractNumId w:val="10"/>
  </w:num>
  <w:num w:numId="8" w16cid:durableId="828714845">
    <w:abstractNumId w:val="7"/>
  </w:num>
  <w:num w:numId="9" w16cid:durableId="248853197">
    <w:abstractNumId w:val="1"/>
  </w:num>
  <w:num w:numId="10" w16cid:durableId="1269000714">
    <w:abstractNumId w:val="9"/>
  </w:num>
  <w:num w:numId="11" w16cid:durableId="1001854741">
    <w:abstractNumId w:val="2"/>
  </w:num>
  <w:num w:numId="12" w16cid:durableId="79830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ED"/>
    <w:rsid w:val="00101A0C"/>
    <w:rsid w:val="002D71D7"/>
    <w:rsid w:val="0031248A"/>
    <w:rsid w:val="003A03B4"/>
    <w:rsid w:val="00411D79"/>
    <w:rsid w:val="00464D8E"/>
    <w:rsid w:val="005812F9"/>
    <w:rsid w:val="007E1BAF"/>
    <w:rsid w:val="00812E05"/>
    <w:rsid w:val="00877A49"/>
    <w:rsid w:val="009273BC"/>
    <w:rsid w:val="00992A25"/>
    <w:rsid w:val="00AF5CC7"/>
    <w:rsid w:val="00D70A9E"/>
    <w:rsid w:val="00F57519"/>
    <w:rsid w:val="00FC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79ED"/>
  <w15:chartTrackingRefBased/>
  <w15:docId w15:val="{86C23507-B11A-0046-BFAC-FBFCF907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CC7"/>
    <w:pPr>
      <w:spacing w:before="120" w:after="120"/>
      <w:jc w:val="both"/>
    </w:pPr>
    <w:rPr>
      <w:rFonts w:ascii="Arial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73BC"/>
    <w:pPr>
      <w:keepNext/>
      <w:keepLines/>
      <w:spacing w:before="24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4D8E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4D8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E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E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3B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D8E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D8E"/>
    <w:rPr>
      <w:rFonts w:ascii="Arial" w:eastAsiaTheme="majorEastAsia" w:hAnsi="Arial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ED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ED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ED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ED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ED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ED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C04E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E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E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E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C04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ED"/>
    <w:rPr>
      <w:rFonts w:ascii="Arial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C0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ED"/>
    <w:rPr>
      <w:rFonts w:ascii="Arial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C04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04ED"/>
    <w:pPr>
      <w:spacing w:before="100" w:beforeAutospacing="1" w:after="100" w:afterAutospacing="1"/>
      <w:jc w:val="left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FC04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4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4ED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04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Liraj Maharjan</dc:creator>
  <cp:keywords/>
  <dc:description/>
  <cp:lastModifiedBy>Liraj Maharjan</cp:lastModifiedBy>
  <cp:revision>5</cp:revision>
  <dcterms:created xsi:type="dcterms:W3CDTF">2025-01-17T16:57:00Z</dcterms:created>
  <dcterms:modified xsi:type="dcterms:W3CDTF">2025-01-17T17:02:00Z</dcterms:modified>
</cp:coreProperties>
</file>