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03CF" w14:textId="77777777" w:rsidR="00CB463A" w:rsidRPr="008A3918" w:rsidRDefault="00CB463A" w:rsidP="00CB463A">
      <w:pPr>
        <w:rPr>
          <w:rFonts w:ascii="Times New Roman" w:hAnsi="Times New Roman" w:cs="Times New Roman"/>
          <w:sz w:val="28"/>
          <w:szCs w:val="28"/>
          <w:lang w:val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9"/>
      </w:tblGrid>
      <w:tr w:rsidR="00CB463A" w14:paraId="09AC56EB" w14:textId="77777777" w:rsidTr="00CB463A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1F79" w14:textId="6237776B" w:rsidR="00CB463A" w:rsidRDefault="00CB463A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BB94C53" wp14:editId="214153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947CA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453DA4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E919EC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высшего образования</w:t>
            </w:r>
          </w:p>
          <w:p w14:paraId="5C946DEA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499B86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имени Н.Э. Баумана</w:t>
            </w:r>
          </w:p>
          <w:p w14:paraId="33E044A3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DB5FCB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(МГТУ им. Н.Э. Баумана)</w:t>
            </w:r>
          </w:p>
        </w:tc>
      </w:tr>
    </w:tbl>
    <w:p w14:paraId="338F1A76" w14:textId="77777777" w:rsidR="00CB463A" w:rsidRDefault="00CB463A" w:rsidP="00CB463A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Cs/>
          <w:sz w:val="12"/>
          <w:szCs w:val="28"/>
        </w:rPr>
      </w:pPr>
    </w:p>
    <w:p w14:paraId="13F6F756" w14:textId="77777777" w:rsidR="00CB463A" w:rsidRDefault="00CB463A" w:rsidP="00CB463A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8168E9" w14:textId="76B776CF" w:rsidR="00CB463A" w:rsidRDefault="00CB463A" w:rsidP="00CB463A">
      <w:pPr>
        <w:rPr>
          <w:rFonts w:ascii="Times New Roman" w:hAnsi="Times New Roman" w:cs="Times New Roman"/>
          <w:sz w:val="24"/>
        </w:rPr>
      </w:pPr>
    </w:p>
    <w:p w14:paraId="4AAFF3D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2B37C8" w14:textId="1671DA6F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Основы электроники.</w:t>
      </w:r>
    </w:p>
    <w:p w14:paraId="2407CCF9" w14:textId="4DA710D7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Лабораторный практикум №</w:t>
      </w:r>
      <w:r w:rsidR="00E30177">
        <w:rPr>
          <w:rFonts w:ascii="Times New Roman" w:hAnsi="Times New Roman" w:cs="Times New Roman"/>
          <w:b/>
          <w:bCs/>
          <w:sz w:val="36"/>
          <w:szCs w:val="28"/>
          <w:u w:val="single"/>
        </w:rPr>
        <w:t>5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.</w:t>
      </w:r>
    </w:p>
    <w:p w14:paraId="1BBACE78" w14:textId="7A497A86" w:rsidR="00FC2E79" w:rsidRDefault="00E42228" w:rsidP="007D3F6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«</w:t>
      </w:r>
      <w:r w:rsidR="007D3F68">
        <w:rPr>
          <w:rFonts w:ascii="Times New Roman" w:hAnsi="Times New Roman" w:cs="Times New Roman"/>
          <w:b/>
          <w:bCs/>
          <w:sz w:val="36"/>
          <w:szCs w:val="36"/>
          <w:u w:val="single"/>
        </w:rPr>
        <w:t>Биполярный транзистор</w:t>
      </w:r>
      <w:r w:rsidR="00E2344A">
        <w:rPr>
          <w:rFonts w:ascii="Times New Roman" w:hAnsi="Times New Roman" w:cs="Times New Roman"/>
          <w:b/>
          <w:bCs/>
          <w:sz w:val="36"/>
          <w:szCs w:val="36"/>
          <w:u w:val="single"/>
        </w:rPr>
        <w:t>. Исследование по постоянному току</w:t>
      </w: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»</w:t>
      </w:r>
    </w:p>
    <w:p w14:paraId="06FA4FBF" w14:textId="77777777" w:rsidR="00A911AA" w:rsidRPr="00C324B6" w:rsidRDefault="00A911AA" w:rsidP="00E4222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3547E68" w14:textId="77777777" w:rsidR="002E6448" w:rsidRDefault="002E6448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7645A9" w14:textId="77777777" w:rsidR="00CB463A" w:rsidRDefault="00CB463A" w:rsidP="00CB46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Студент    </w:t>
      </w:r>
      <w:r>
        <w:rPr>
          <w:rFonts w:ascii="Times New Roman" w:hAnsi="Times New Roman" w:cs="Times New Roman"/>
          <w:b/>
          <w:sz w:val="28"/>
          <w:szCs w:val="28"/>
        </w:rPr>
        <w:t>Леонов Владислав Вячеславович</w:t>
      </w:r>
    </w:p>
    <w:p w14:paraId="575B48CC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404A33B" w14:textId="5E3A77D5" w:rsidR="00CB463A" w:rsidRDefault="00CB463A" w:rsidP="00CB46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Группа    </w:t>
      </w:r>
      <w:r>
        <w:rPr>
          <w:rFonts w:ascii="Times New Roman" w:hAnsi="Times New Roman" w:cs="Times New Roman"/>
          <w:b/>
          <w:sz w:val="28"/>
          <w:szCs w:val="28"/>
        </w:rPr>
        <w:t>ИУ7-</w:t>
      </w:r>
      <w:r w:rsidR="00475E17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6Б</w:t>
      </w:r>
    </w:p>
    <w:p w14:paraId="20F70892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07F5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F2E0B6" w14:textId="77777777" w:rsidR="00CB463A" w:rsidRDefault="00CB463A" w:rsidP="00CB463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  </w:t>
      </w:r>
      <w:r>
        <w:rPr>
          <w:rFonts w:ascii="Times New Roman" w:hAnsi="Times New Roman" w:cs="Times New Roman"/>
          <w:bCs/>
          <w:sz w:val="28"/>
        </w:rPr>
        <w:t>Леонов В.В.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7A37C5D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45E6B1E2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E430A7C" w14:textId="35B6DA69" w:rsidR="00CB463A" w:rsidRPr="00475E17" w:rsidRDefault="00CB463A" w:rsidP="00CB463A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</w:t>
      </w:r>
      <w:r w:rsidRPr="00475E17">
        <w:rPr>
          <w:rFonts w:ascii="Times New Roman" w:hAnsi="Times New Roman" w:cs="Times New Roman"/>
          <w:bCs/>
          <w:sz w:val="28"/>
        </w:rPr>
        <w:t xml:space="preserve">Оглоблин Д.И. </w:t>
      </w:r>
    </w:p>
    <w:p w14:paraId="2CF619A7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7842F701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C0ACB50" w14:textId="77777777" w:rsidR="00CB463A" w:rsidRDefault="00CB463A" w:rsidP="00CB463A">
      <w:pPr>
        <w:rPr>
          <w:rFonts w:ascii="Times New Roman" w:hAnsi="Times New Roman" w:cs="Times New Roman"/>
          <w:i/>
        </w:rPr>
      </w:pPr>
    </w:p>
    <w:p w14:paraId="3CB20BC3" w14:textId="157A1B33" w:rsidR="00D87766" w:rsidRDefault="00CB463A" w:rsidP="00D87766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i/>
          <w:sz w:val="28"/>
        </w:rPr>
        <w:t>2020  г.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D87766">
        <w:rPr>
          <w:rFonts w:ascii="Times New Roman" w:hAnsi="Times New Roman" w:cs="Times New Roman"/>
          <w:lang w:val="en-US"/>
        </w:rPr>
        <w:br w:type="page"/>
      </w:r>
    </w:p>
    <w:p w14:paraId="0562118A" w14:textId="77777777" w:rsidR="00CB463A" w:rsidRDefault="00CB463A" w:rsidP="00CB463A">
      <w:pPr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4651249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4BF23D" w14:textId="746AB9FD" w:rsidR="00522FB4" w:rsidRPr="00213EEB" w:rsidRDefault="00522FB4" w:rsidP="0017131A">
          <w:pPr>
            <w:pStyle w:val="a5"/>
            <w:spacing w:line="480" w:lineRule="auto"/>
            <w:rPr>
              <w:rFonts w:cs="Times New Roman"/>
              <w:b w:val="0"/>
              <w:bCs/>
              <w:color w:val="000000" w:themeColor="text1"/>
            </w:rPr>
          </w:pPr>
          <w:r w:rsidRPr="00213EEB">
            <w:rPr>
              <w:rFonts w:cs="Times New Roman"/>
              <w:bCs/>
              <w:color w:val="000000" w:themeColor="text1"/>
            </w:rPr>
            <w:t>Оглавление</w:t>
          </w:r>
        </w:p>
        <w:p w14:paraId="692E712C" w14:textId="49CEF092" w:rsidR="009A66B6" w:rsidRDefault="00522FB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213EEB">
            <w:rPr>
              <w:color w:val="000000" w:themeColor="text1"/>
              <w:sz w:val="28"/>
              <w:szCs w:val="28"/>
            </w:rPr>
            <w:fldChar w:fldCharType="begin"/>
          </w:r>
          <w:r w:rsidRPr="00213EE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3EEB">
            <w:rPr>
              <w:color w:val="000000" w:themeColor="text1"/>
              <w:sz w:val="28"/>
              <w:szCs w:val="28"/>
            </w:rPr>
            <w:fldChar w:fldCharType="separate"/>
          </w:r>
          <w:hyperlink w:anchor="_Toc57207410" w:history="1">
            <w:r w:rsidR="009A66B6" w:rsidRPr="00A17CE6">
              <w:rPr>
                <w:rStyle w:val="a6"/>
              </w:rPr>
              <w:t>Цель лабораторного практикума</w:t>
            </w:r>
            <w:r w:rsidR="009A66B6">
              <w:rPr>
                <w:webHidden/>
              </w:rPr>
              <w:tab/>
            </w:r>
            <w:r w:rsidR="009A66B6">
              <w:rPr>
                <w:webHidden/>
              </w:rPr>
              <w:fldChar w:fldCharType="begin"/>
            </w:r>
            <w:r w:rsidR="009A66B6">
              <w:rPr>
                <w:webHidden/>
              </w:rPr>
              <w:instrText xml:space="preserve"> PAGEREF _Toc57207410 \h </w:instrText>
            </w:r>
            <w:r w:rsidR="009A66B6">
              <w:rPr>
                <w:webHidden/>
              </w:rPr>
            </w:r>
            <w:r w:rsidR="009A66B6">
              <w:rPr>
                <w:webHidden/>
              </w:rPr>
              <w:fldChar w:fldCharType="separate"/>
            </w:r>
            <w:r w:rsidR="00ED637D">
              <w:rPr>
                <w:webHidden/>
              </w:rPr>
              <w:t>3</w:t>
            </w:r>
            <w:r w:rsidR="009A66B6">
              <w:rPr>
                <w:webHidden/>
              </w:rPr>
              <w:fldChar w:fldCharType="end"/>
            </w:r>
          </w:hyperlink>
        </w:p>
        <w:p w14:paraId="35B8993D" w14:textId="5E90F711" w:rsidR="009A66B6" w:rsidRDefault="00ED637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207411" w:history="1">
            <w:r w:rsidR="009A66B6" w:rsidRPr="00A17CE6">
              <w:rPr>
                <w:rStyle w:val="a6"/>
              </w:rPr>
              <w:t>Эксперимент 1. Снятие вольтамперных характеристик биполярного транзистора.</w:t>
            </w:r>
            <w:r w:rsidR="009A66B6">
              <w:rPr>
                <w:webHidden/>
              </w:rPr>
              <w:tab/>
            </w:r>
            <w:r w:rsidR="009A66B6">
              <w:rPr>
                <w:webHidden/>
              </w:rPr>
              <w:fldChar w:fldCharType="begin"/>
            </w:r>
            <w:r w:rsidR="009A66B6">
              <w:rPr>
                <w:webHidden/>
              </w:rPr>
              <w:instrText xml:space="preserve"> PAGEREF _Toc57207411 \h </w:instrText>
            </w:r>
            <w:r w:rsidR="009A66B6">
              <w:rPr>
                <w:webHidden/>
              </w:rPr>
            </w:r>
            <w:r w:rsidR="009A66B6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9A66B6">
              <w:rPr>
                <w:webHidden/>
              </w:rPr>
              <w:fldChar w:fldCharType="end"/>
            </w:r>
          </w:hyperlink>
        </w:p>
        <w:p w14:paraId="05DB78B4" w14:textId="49831647" w:rsidR="009A66B6" w:rsidRDefault="00ED637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207412" w:history="1">
            <w:r w:rsidR="009A66B6" w:rsidRPr="00A17CE6">
              <w:rPr>
                <w:rStyle w:val="a6"/>
              </w:rPr>
              <w:t>Эксперимент 2. Установка рабочей точки каскада усиления с общим эмиттером дополнительными элементами схемы.</w:t>
            </w:r>
            <w:r w:rsidR="009A66B6">
              <w:rPr>
                <w:webHidden/>
              </w:rPr>
              <w:tab/>
            </w:r>
            <w:r w:rsidR="009A66B6">
              <w:rPr>
                <w:webHidden/>
              </w:rPr>
              <w:fldChar w:fldCharType="begin"/>
            </w:r>
            <w:r w:rsidR="009A66B6">
              <w:rPr>
                <w:webHidden/>
              </w:rPr>
              <w:instrText xml:space="preserve"> PAGEREF _Toc57207412 \h </w:instrText>
            </w:r>
            <w:r w:rsidR="009A66B6">
              <w:rPr>
                <w:webHidden/>
              </w:rPr>
            </w:r>
            <w:r w:rsidR="009A66B6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9A66B6">
              <w:rPr>
                <w:webHidden/>
              </w:rPr>
              <w:fldChar w:fldCharType="end"/>
            </w:r>
          </w:hyperlink>
        </w:p>
        <w:p w14:paraId="4FB24611" w14:textId="59573CA9" w:rsidR="009A66B6" w:rsidRDefault="00ED637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207413" w:history="1">
            <w:r w:rsidR="009A66B6" w:rsidRPr="00A17CE6">
              <w:rPr>
                <w:rStyle w:val="a6"/>
              </w:rPr>
              <w:t>Эксперимент 3. Исследование влияния температуры на положение рабочей точки каскада с общим эмиттером биполярного транзистора.</w:t>
            </w:r>
            <w:r w:rsidR="009A66B6">
              <w:rPr>
                <w:webHidden/>
              </w:rPr>
              <w:tab/>
            </w:r>
            <w:r w:rsidR="009A66B6">
              <w:rPr>
                <w:webHidden/>
              </w:rPr>
              <w:fldChar w:fldCharType="begin"/>
            </w:r>
            <w:r w:rsidR="009A66B6">
              <w:rPr>
                <w:webHidden/>
              </w:rPr>
              <w:instrText xml:space="preserve"> PAGEREF _Toc57207413 \h </w:instrText>
            </w:r>
            <w:r w:rsidR="009A66B6">
              <w:rPr>
                <w:webHidden/>
              </w:rPr>
            </w:r>
            <w:r w:rsidR="009A66B6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9A66B6">
              <w:rPr>
                <w:webHidden/>
              </w:rPr>
              <w:fldChar w:fldCharType="end"/>
            </w:r>
          </w:hyperlink>
        </w:p>
        <w:p w14:paraId="0536C841" w14:textId="733886CB" w:rsidR="009A66B6" w:rsidRDefault="00ED637D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7207414" w:history="1">
            <w:r w:rsidR="009A66B6" w:rsidRPr="00A17CE6">
              <w:rPr>
                <w:rStyle w:val="a6"/>
              </w:rPr>
              <w:t>Исследование схемы из 1 эксперимента.</w:t>
            </w:r>
            <w:r w:rsidR="009A66B6">
              <w:rPr>
                <w:webHidden/>
              </w:rPr>
              <w:tab/>
            </w:r>
            <w:r w:rsidR="009A66B6">
              <w:rPr>
                <w:webHidden/>
              </w:rPr>
              <w:fldChar w:fldCharType="begin"/>
            </w:r>
            <w:r w:rsidR="009A66B6">
              <w:rPr>
                <w:webHidden/>
              </w:rPr>
              <w:instrText xml:space="preserve"> PAGEREF _Toc57207414 \h </w:instrText>
            </w:r>
            <w:r w:rsidR="009A66B6">
              <w:rPr>
                <w:webHidden/>
              </w:rPr>
            </w:r>
            <w:r w:rsidR="009A66B6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9A66B6">
              <w:rPr>
                <w:webHidden/>
              </w:rPr>
              <w:fldChar w:fldCharType="end"/>
            </w:r>
          </w:hyperlink>
        </w:p>
        <w:p w14:paraId="21AD236E" w14:textId="17B56D21" w:rsidR="009A66B6" w:rsidRDefault="00ED637D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57207415" w:history="1">
            <w:r w:rsidR="009A66B6" w:rsidRPr="00A17CE6">
              <w:rPr>
                <w:rStyle w:val="a6"/>
              </w:rPr>
              <w:t>Исследование схемы из 2 эксперимента.</w:t>
            </w:r>
            <w:r w:rsidR="009A66B6">
              <w:rPr>
                <w:webHidden/>
              </w:rPr>
              <w:tab/>
            </w:r>
            <w:r w:rsidR="009A66B6">
              <w:rPr>
                <w:webHidden/>
              </w:rPr>
              <w:fldChar w:fldCharType="begin"/>
            </w:r>
            <w:r w:rsidR="009A66B6">
              <w:rPr>
                <w:webHidden/>
              </w:rPr>
              <w:instrText xml:space="preserve"> PAGEREF _Toc57207415 \h </w:instrText>
            </w:r>
            <w:r w:rsidR="009A66B6">
              <w:rPr>
                <w:webHidden/>
              </w:rPr>
            </w:r>
            <w:r w:rsidR="009A66B6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9A66B6">
              <w:rPr>
                <w:webHidden/>
              </w:rPr>
              <w:fldChar w:fldCharType="end"/>
            </w:r>
          </w:hyperlink>
        </w:p>
        <w:p w14:paraId="1D567326" w14:textId="0A35072F" w:rsidR="00213EEB" w:rsidRDefault="00522FB4" w:rsidP="0017131A">
          <w:pPr>
            <w:spacing w:line="480" w:lineRule="auto"/>
            <w:rPr>
              <w:b/>
              <w:bCs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0270432" w14:textId="186F0178" w:rsidR="00213EEB" w:rsidRPr="00213EEB" w:rsidRDefault="00213EEB" w:rsidP="00213EEB"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A0D4230" w14:textId="1A24B62C" w:rsidR="000F313E" w:rsidRDefault="00C324B6" w:rsidP="00C324B6">
      <w:pPr>
        <w:pStyle w:val="1"/>
      </w:pPr>
      <w:bookmarkStart w:id="0" w:name="_Toc57207410"/>
      <w:r>
        <w:lastRenderedPageBreak/>
        <w:t>Цель лабораторного практикума</w:t>
      </w:r>
      <w:bookmarkEnd w:id="0"/>
    </w:p>
    <w:p w14:paraId="0D6D64AB" w14:textId="38BBADD1" w:rsidR="00C324B6" w:rsidRDefault="00C324B6" w:rsidP="00C65D92">
      <w:pPr>
        <w:jc w:val="both"/>
      </w:pPr>
    </w:p>
    <w:p w14:paraId="79F82EFA" w14:textId="77777777" w:rsidR="00A56119" w:rsidRDefault="00A56119" w:rsidP="00A56119">
      <w:pPr>
        <w:spacing w:line="360" w:lineRule="auto"/>
        <w:ind w:firstLine="284"/>
      </w:pPr>
      <w:r w:rsidRPr="00A56119">
        <w:rPr>
          <w:rFonts w:ascii="Times New Roman" w:hAnsi="Times New Roman" w:cs="Times New Roman"/>
          <w:sz w:val="28"/>
          <w:szCs w:val="28"/>
        </w:rPr>
        <w:t xml:space="preserve">Получить навыки в использовании базовых возможностей программы </w:t>
      </w:r>
      <w:proofErr w:type="spellStart"/>
      <w:r w:rsidRPr="00A56119">
        <w:rPr>
          <w:rFonts w:ascii="Times New Roman" w:hAnsi="Times New Roman" w:cs="Times New Roman"/>
          <w:sz w:val="28"/>
          <w:szCs w:val="28"/>
        </w:rPr>
        <w:t>Microcap</w:t>
      </w:r>
      <w:proofErr w:type="spellEnd"/>
      <w:r w:rsidRPr="00A56119">
        <w:rPr>
          <w:rFonts w:ascii="Times New Roman" w:hAnsi="Times New Roman" w:cs="Times New Roman"/>
          <w:sz w:val="28"/>
          <w:szCs w:val="28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  <w:r>
        <w:t xml:space="preserve"> </w:t>
      </w:r>
    </w:p>
    <w:p w14:paraId="648ED9BD" w14:textId="1287ACAD" w:rsidR="00C324B6" w:rsidRPr="00C324B6" w:rsidRDefault="00C324B6" w:rsidP="00A56119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324B6">
        <w:rPr>
          <w:rFonts w:ascii="Times New Roman" w:hAnsi="Times New Roman" w:cs="Times New Roman"/>
          <w:sz w:val="28"/>
          <w:szCs w:val="28"/>
        </w:rPr>
        <w:t>Использованное программное обеспечение:</w:t>
      </w:r>
    </w:p>
    <w:p w14:paraId="434262DA" w14:textId="22345097" w:rsidR="00971211" w:rsidRPr="00971211" w:rsidRDefault="00CB63DF" w:rsidP="00971211">
      <w:pPr>
        <w:pStyle w:val="af0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de-DE"/>
        </w:rPr>
        <w:t>Microcap</w:t>
      </w:r>
      <w:proofErr w:type="spellEnd"/>
      <w:r w:rsidR="00C324B6" w:rsidRPr="00C324B6">
        <w:rPr>
          <w:sz w:val="28"/>
          <w:szCs w:val="28"/>
        </w:rPr>
        <w:t xml:space="preserve"> </w:t>
      </w:r>
      <w:r w:rsidRPr="00CB63DF">
        <w:rPr>
          <w:sz w:val="28"/>
          <w:szCs w:val="28"/>
        </w:rPr>
        <w:t>10.</w:t>
      </w:r>
      <w:r w:rsidR="000A1315" w:rsidRPr="000A1315">
        <w:rPr>
          <w:sz w:val="28"/>
          <w:szCs w:val="28"/>
        </w:rPr>
        <w:t>2.0.</w:t>
      </w:r>
      <w:r w:rsidRPr="000A1315">
        <w:rPr>
          <w:sz w:val="28"/>
          <w:szCs w:val="28"/>
        </w:rPr>
        <w:t>0</w:t>
      </w:r>
      <w:r w:rsidR="00C324B6" w:rsidRPr="00C324B6">
        <w:rPr>
          <w:sz w:val="28"/>
          <w:szCs w:val="28"/>
        </w:rPr>
        <w:t xml:space="preserve"> – построение цепей, получение экспериментальных значений ВАХ</w:t>
      </w:r>
    </w:p>
    <w:p w14:paraId="331002A7" w14:textId="13A474B6" w:rsidR="00C324B6" w:rsidRPr="00971211" w:rsidRDefault="00971211" w:rsidP="0097121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211">
        <w:rPr>
          <w:rFonts w:ascii="Times New Roman" w:hAnsi="Times New Roman" w:cs="Times New Roman"/>
          <w:sz w:val="28"/>
          <w:szCs w:val="28"/>
        </w:rPr>
        <w:t>Используемый транзистор</w:t>
      </w:r>
      <w:r w:rsidRPr="00B86D11">
        <w:rPr>
          <w:rFonts w:ascii="Times New Roman" w:hAnsi="Times New Roman" w:cs="Times New Roman"/>
          <w:sz w:val="28"/>
          <w:szCs w:val="28"/>
        </w:rPr>
        <w:t xml:space="preserve">: </w:t>
      </w:r>
      <w:r w:rsidRPr="00095C6F">
        <w:rPr>
          <w:rFonts w:ascii="Times New Roman" w:hAnsi="Times New Roman" w:cs="Times New Roman"/>
          <w:b/>
          <w:bCs/>
          <w:sz w:val="28"/>
          <w:szCs w:val="28"/>
          <w:lang w:val="en-US"/>
        </w:rPr>
        <w:t>q2T3108b PNP</w:t>
      </w:r>
      <w:r w:rsidR="00FC28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324B6" w:rsidRPr="00971211">
        <w:rPr>
          <w:rFonts w:ascii="Times New Roman" w:hAnsi="Times New Roman" w:cs="Times New Roman"/>
          <w:sz w:val="28"/>
          <w:szCs w:val="28"/>
        </w:rPr>
        <w:br w:type="page"/>
      </w:r>
    </w:p>
    <w:p w14:paraId="3EEEE1D9" w14:textId="285009D1" w:rsidR="00B86D11" w:rsidRDefault="00B86D11" w:rsidP="00B86D11">
      <w:pPr>
        <w:pStyle w:val="1"/>
      </w:pPr>
      <w:bookmarkStart w:id="1" w:name="_Toc57207411"/>
      <w:r>
        <w:lastRenderedPageBreak/>
        <w:t>Эксперимент 1. Снятие вольтамперных характеристик биполярного транзистора</w:t>
      </w:r>
      <w:r w:rsidR="00BE558F">
        <w:t>.</w:t>
      </w:r>
      <w:bookmarkEnd w:id="1"/>
    </w:p>
    <w:p w14:paraId="204D6C56" w14:textId="5541D45E" w:rsidR="00E722D8" w:rsidRDefault="00E722D8" w:rsidP="00E722D8"/>
    <w:p w14:paraId="7FC248D1" w14:textId="12CD97FC" w:rsidR="00AB4BE4" w:rsidRDefault="00AB4BE4" w:rsidP="00AB4BE4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</w:t>
      </w:r>
      <w:r w:rsidR="00ED637D">
        <w:rPr>
          <w:noProof/>
        </w:rPr>
        <w:fldChar w:fldCharType="end"/>
      </w:r>
      <w:r w:rsidRPr="00AB4BE4">
        <w:t xml:space="preserve">. </w:t>
      </w:r>
      <w:r>
        <w:t xml:space="preserve">Добавление транзистора в базу данных </w:t>
      </w:r>
      <w:proofErr w:type="spellStart"/>
      <w:r>
        <w:rPr>
          <w:lang w:val="de-DE"/>
        </w:rPr>
        <w:t>Microcap</w:t>
      </w:r>
      <w:proofErr w:type="spellEnd"/>
    </w:p>
    <w:p w14:paraId="597CEBAB" w14:textId="780B6641" w:rsidR="00E722D8" w:rsidRDefault="00AB4BE4" w:rsidP="00E722D8">
      <w:r>
        <w:rPr>
          <w:noProof/>
        </w:rPr>
        <w:drawing>
          <wp:inline distT="0" distB="0" distL="0" distR="0" wp14:anchorId="1BFA4173" wp14:editId="7728ECA5">
            <wp:extent cx="6324600" cy="990600"/>
            <wp:effectExtent l="114300" t="114300" r="114300" b="152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990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5C0813" w14:textId="1A744C06" w:rsidR="00B9321E" w:rsidRDefault="00B9321E" w:rsidP="00B9321E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</w:t>
      </w:r>
      <w:r w:rsidR="00ED637D">
        <w:rPr>
          <w:noProof/>
        </w:rPr>
        <w:fldChar w:fldCharType="end"/>
      </w:r>
      <w:r>
        <w:rPr>
          <w:lang w:val="de-DE"/>
        </w:rPr>
        <w:t xml:space="preserve">. </w:t>
      </w:r>
      <w:r>
        <w:t>Моделирование лабораторного стенда</w:t>
      </w:r>
    </w:p>
    <w:p w14:paraId="685ED69A" w14:textId="65EF271F" w:rsidR="00AB4BE4" w:rsidRDefault="00B9321E" w:rsidP="00E722D8">
      <w:r>
        <w:rPr>
          <w:noProof/>
        </w:rPr>
        <w:drawing>
          <wp:inline distT="0" distB="0" distL="0" distR="0" wp14:anchorId="0DA924B2" wp14:editId="7BAF842C">
            <wp:extent cx="5103668" cy="2538662"/>
            <wp:effectExtent l="133350" t="114300" r="135255" b="1670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41" cy="254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59FC9B" w14:textId="049E58F4" w:rsidR="00103904" w:rsidRPr="00C377AA" w:rsidRDefault="00103904" w:rsidP="00103904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3</w:t>
      </w:r>
      <w:r w:rsidR="00ED637D">
        <w:rPr>
          <w:noProof/>
        </w:rPr>
        <w:fldChar w:fldCharType="end"/>
      </w:r>
      <w:r>
        <w:t xml:space="preserve">. Параметры </w:t>
      </w:r>
      <w:r>
        <w:rPr>
          <w:lang w:val="de-DE"/>
        </w:rPr>
        <w:t>DC</w:t>
      </w:r>
      <w:r w:rsidRPr="00C377AA">
        <w:t xml:space="preserve"> </w:t>
      </w:r>
      <w:proofErr w:type="gramStart"/>
      <w:r>
        <w:rPr>
          <w:lang w:val="de-DE"/>
        </w:rPr>
        <w:t>Analysis</w:t>
      </w:r>
      <w:r w:rsidR="00C377AA" w:rsidRPr="00C377AA">
        <w:t>(</w:t>
      </w:r>
      <w:proofErr w:type="gramEnd"/>
      <w:r w:rsidR="00C377AA">
        <w:t>Снятие входной ВАХ)</w:t>
      </w:r>
    </w:p>
    <w:p w14:paraId="22BCC3F4" w14:textId="2B0F4CE9" w:rsidR="00B9321E" w:rsidRDefault="00103904" w:rsidP="00E722D8">
      <w:r>
        <w:rPr>
          <w:noProof/>
        </w:rPr>
        <w:drawing>
          <wp:inline distT="0" distB="0" distL="0" distR="0" wp14:anchorId="6E732265" wp14:editId="16F6C58F">
            <wp:extent cx="6643370" cy="3207385"/>
            <wp:effectExtent l="114300" t="114300" r="100330" b="145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207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C2DE9" w14:textId="248DE3A8" w:rsidR="006F0D1C" w:rsidRDefault="006F0D1C" w:rsidP="006F0D1C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4</w:t>
      </w:r>
      <w:r w:rsidR="00ED637D">
        <w:rPr>
          <w:noProof/>
        </w:rPr>
        <w:fldChar w:fldCharType="end"/>
      </w:r>
      <w:r>
        <w:rPr>
          <w:lang w:val="de-DE"/>
        </w:rPr>
        <w:t xml:space="preserve">. </w:t>
      </w:r>
      <w:r>
        <w:t>Снятие входной ВАХ</w:t>
      </w:r>
    </w:p>
    <w:p w14:paraId="05065566" w14:textId="454CD9F3" w:rsidR="006F0D1C" w:rsidRDefault="006F0D1C" w:rsidP="00E722D8">
      <w:r>
        <w:rPr>
          <w:noProof/>
        </w:rPr>
        <w:drawing>
          <wp:inline distT="0" distB="0" distL="0" distR="0" wp14:anchorId="33CB598E" wp14:editId="51CDC272">
            <wp:extent cx="6629400" cy="2438400"/>
            <wp:effectExtent l="133350" t="114300" r="133350" b="1714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982D32" w14:textId="08E2D2BA" w:rsidR="0065252C" w:rsidRDefault="0065252C" w:rsidP="0065252C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5</w:t>
      </w:r>
      <w:r w:rsidR="00ED637D">
        <w:rPr>
          <w:noProof/>
        </w:rPr>
        <w:fldChar w:fldCharType="end"/>
      </w:r>
      <w:r w:rsidRPr="0068663F">
        <w:t xml:space="preserve">. Параметры DC </w:t>
      </w:r>
      <w:proofErr w:type="spellStart"/>
      <w:proofErr w:type="gramStart"/>
      <w:r w:rsidRPr="0068663F">
        <w:t>Analysis</w:t>
      </w:r>
      <w:proofErr w:type="spellEnd"/>
      <w:r w:rsidRPr="0068663F">
        <w:t>(</w:t>
      </w:r>
      <w:proofErr w:type="gramEnd"/>
      <w:r w:rsidRPr="0068663F">
        <w:t>Снятие в</w:t>
      </w:r>
      <w:r>
        <w:t>ыходной</w:t>
      </w:r>
      <w:r w:rsidRPr="0068663F">
        <w:t xml:space="preserve"> ВАХ)</w:t>
      </w:r>
    </w:p>
    <w:p w14:paraId="30520B1B" w14:textId="3B2EB6BB" w:rsidR="0065252C" w:rsidRDefault="0065252C" w:rsidP="00E722D8">
      <w:r>
        <w:rPr>
          <w:noProof/>
        </w:rPr>
        <w:drawing>
          <wp:inline distT="0" distB="0" distL="0" distR="0" wp14:anchorId="429B57E5" wp14:editId="686D9BE5">
            <wp:extent cx="5787736" cy="2782119"/>
            <wp:effectExtent l="133350" t="114300" r="156210" b="1708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684" cy="27921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0B811A" w14:textId="55477B9E" w:rsidR="008C7FA5" w:rsidRDefault="008C7FA5" w:rsidP="008C7FA5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6</w:t>
      </w:r>
      <w:r w:rsidR="00ED637D">
        <w:rPr>
          <w:noProof/>
        </w:rPr>
        <w:fldChar w:fldCharType="end"/>
      </w:r>
      <w:r>
        <w:t>. Снятие выходной ВАХ</w:t>
      </w:r>
    </w:p>
    <w:p w14:paraId="0A250305" w14:textId="6C87410E" w:rsidR="008C7FA5" w:rsidRDefault="008C7FA5" w:rsidP="00E722D8">
      <w:r>
        <w:rPr>
          <w:noProof/>
        </w:rPr>
        <w:drawing>
          <wp:inline distT="0" distB="0" distL="0" distR="0" wp14:anchorId="3ED1A043" wp14:editId="25013A53">
            <wp:extent cx="6636385" cy="2479675"/>
            <wp:effectExtent l="133350" t="114300" r="126365" b="1682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479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C1C300" w14:textId="4539D741" w:rsidR="006A5FFE" w:rsidRPr="00200332" w:rsidRDefault="006A5FFE" w:rsidP="006A5FFE">
      <w:pPr>
        <w:pStyle w:val="ae"/>
        <w:rPr>
          <w:lang w:val="de-DE"/>
        </w:rPr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7</w:t>
      </w:r>
      <w:r w:rsidR="00ED637D">
        <w:rPr>
          <w:noProof/>
        </w:rPr>
        <w:fldChar w:fldCharType="end"/>
      </w:r>
      <w:r>
        <w:t>. Добавление нагрузки</w:t>
      </w:r>
    </w:p>
    <w:p w14:paraId="7C29CB98" w14:textId="3591C5A9" w:rsidR="0065252C" w:rsidRDefault="006A5FFE" w:rsidP="00E722D8">
      <w:r>
        <w:rPr>
          <w:noProof/>
        </w:rPr>
        <w:drawing>
          <wp:inline distT="0" distB="0" distL="0" distR="0" wp14:anchorId="3528F1B4" wp14:editId="01C8CE0F">
            <wp:extent cx="6643370" cy="3678555"/>
            <wp:effectExtent l="133350" t="114300" r="119380" b="1695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678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3ED817" w14:textId="65404FB7" w:rsidR="00200332" w:rsidRDefault="00200332" w:rsidP="00200332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8</w:t>
      </w:r>
      <w:r w:rsidR="00ED637D">
        <w:rPr>
          <w:noProof/>
        </w:rPr>
        <w:fldChar w:fldCharType="end"/>
      </w:r>
      <w:r w:rsidRPr="002E463F">
        <w:t xml:space="preserve">. </w:t>
      </w:r>
      <w:r>
        <w:t xml:space="preserve">Исследование </w:t>
      </w:r>
      <w:r>
        <w:rPr>
          <w:lang w:val="de-DE"/>
        </w:rPr>
        <w:t>DC</w:t>
      </w:r>
      <w:r w:rsidRPr="002E463F">
        <w:t xml:space="preserve"> </w:t>
      </w:r>
      <w:proofErr w:type="spellStart"/>
      <w:r>
        <w:rPr>
          <w:lang w:val="de-DE"/>
        </w:rPr>
        <w:t>Current</w:t>
      </w:r>
      <w:proofErr w:type="spellEnd"/>
      <w:r w:rsidRPr="002E463F">
        <w:t xml:space="preserve"> </w:t>
      </w:r>
      <w:proofErr w:type="spellStart"/>
      <w:r>
        <w:rPr>
          <w:lang w:val="de-DE"/>
        </w:rPr>
        <w:t>Gain</w:t>
      </w:r>
      <w:proofErr w:type="spellEnd"/>
    </w:p>
    <w:p w14:paraId="3458AC1A" w14:textId="49F5CA30" w:rsidR="00200332" w:rsidRDefault="00200332" w:rsidP="00E722D8">
      <w:r>
        <w:rPr>
          <w:noProof/>
        </w:rPr>
        <w:drawing>
          <wp:inline distT="0" distB="0" distL="0" distR="0" wp14:anchorId="3295DD4D" wp14:editId="6572F539">
            <wp:extent cx="6281703" cy="2815936"/>
            <wp:effectExtent l="133350" t="114300" r="119380" b="1562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516" cy="2817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5A7331" w14:textId="25E3A32C" w:rsidR="0006686F" w:rsidRDefault="0006686F" w:rsidP="00E722D8">
      <w:r>
        <w:rPr>
          <w:noProof/>
        </w:rPr>
        <w:drawing>
          <wp:inline distT="0" distB="0" distL="0" distR="0" wp14:anchorId="18A44695" wp14:editId="691A02A0">
            <wp:extent cx="5810250" cy="1539681"/>
            <wp:effectExtent l="133350" t="114300" r="152400" b="137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049" cy="15613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F789CE" w14:textId="1E30D9C2" w:rsidR="0006686F" w:rsidRDefault="0006686F" w:rsidP="00E722D8">
      <w:r>
        <w:rPr>
          <w:noProof/>
        </w:rPr>
        <w:lastRenderedPageBreak/>
        <w:drawing>
          <wp:inline distT="0" distB="0" distL="0" distR="0" wp14:anchorId="232C2577" wp14:editId="7FDF8D9A">
            <wp:extent cx="6636385" cy="2265045"/>
            <wp:effectExtent l="133350" t="114300" r="107315" b="154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265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1EB9F9" w14:textId="44AB7158" w:rsidR="009E36B9" w:rsidRDefault="009E36B9" w:rsidP="00E722D8">
      <w:pPr>
        <w:rPr>
          <w:rFonts w:ascii="Times New Roman" w:hAnsi="Times New Roman" w:cs="Times New Roman"/>
          <w:sz w:val="28"/>
          <w:szCs w:val="28"/>
          <w:lang w:val="de-DE"/>
        </w:rPr>
      </w:pPr>
      <w:r w:rsidRPr="00A501F4">
        <w:rPr>
          <w:rFonts w:ascii="Times New Roman" w:hAnsi="Times New Roman" w:cs="Times New Roman"/>
          <w:sz w:val="28"/>
          <w:szCs w:val="28"/>
          <w:lang w:val="de-DE"/>
        </w:rPr>
        <w:t>Ib = (</w:t>
      </w:r>
      <w:proofErr w:type="spellStart"/>
      <w:r w:rsidRPr="00A501F4">
        <w:rPr>
          <w:rFonts w:ascii="Times New Roman" w:hAnsi="Times New Roman" w:cs="Times New Roman"/>
          <w:sz w:val="28"/>
          <w:szCs w:val="28"/>
          <w:lang w:val="de-DE"/>
        </w:rPr>
        <w:t>Ik</w:t>
      </w:r>
      <w:proofErr w:type="spellEnd"/>
      <w:r w:rsidRPr="00A501F4">
        <w:rPr>
          <w:rFonts w:ascii="Times New Roman" w:hAnsi="Times New Roman" w:cs="Times New Roman"/>
          <w:sz w:val="28"/>
          <w:szCs w:val="28"/>
          <w:lang w:val="de-DE"/>
        </w:rPr>
        <w:t xml:space="preserve"> / </w:t>
      </w:r>
      <w:proofErr w:type="spellStart"/>
      <w:r w:rsidRPr="00A501F4">
        <w:rPr>
          <w:rFonts w:ascii="Times New Roman" w:hAnsi="Times New Roman" w:cs="Times New Roman"/>
          <w:sz w:val="28"/>
          <w:szCs w:val="28"/>
          <w:lang w:val="de-DE"/>
        </w:rPr>
        <w:t>Bf</w:t>
      </w:r>
      <w:proofErr w:type="spellEnd"/>
      <w:r w:rsidRPr="00A501F4">
        <w:rPr>
          <w:rFonts w:ascii="Times New Roman" w:hAnsi="Times New Roman" w:cs="Times New Roman"/>
          <w:sz w:val="28"/>
          <w:szCs w:val="28"/>
          <w:lang w:val="de-DE"/>
        </w:rPr>
        <w:t>) = 4.862mA / 130.268 = 37uA</w:t>
      </w:r>
    </w:p>
    <w:p w14:paraId="007359EA" w14:textId="01ED8939" w:rsidR="00A501F4" w:rsidRDefault="00460B84" w:rsidP="00E722D8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4E803E9A" wp14:editId="59CCEFD3">
            <wp:extent cx="6633845" cy="2277110"/>
            <wp:effectExtent l="133350" t="114300" r="109855" b="1422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277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B5F566" w14:textId="56C2CB6A" w:rsidR="00E622BD" w:rsidRPr="007B0298" w:rsidRDefault="00460B84" w:rsidP="00E72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б </w:t>
      </w:r>
      <w:r w:rsidRPr="007B0298">
        <w:rPr>
          <w:rFonts w:ascii="Times New Roman" w:hAnsi="Times New Roman" w:cs="Times New Roman"/>
          <w:sz w:val="28"/>
          <w:szCs w:val="28"/>
        </w:rPr>
        <w:t xml:space="preserve">= 662 </w:t>
      </w:r>
      <w:r>
        <w:rPr>
          <w:rFonts w:ascii="Times New Roman" w:hAnsi="Times New Roman" w:cs="Times New Roman"/>
          <w:sz w:val="28"/>
          <w:szCs w:val="28"/>
          <w:lang w:val="de-DE"/>
        </w:rPr>
        <w:t>mV</w:t>
      </w:r>
    </w:p>
    <w:p w14:paraId="1F0B6DB7" w14:textId="4948074A" w:rsidR="008A3918" w:rsidRDefault="008A3918" w:rsidP="008A3918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9</w:t>
      </w:r>
      <w:r w:rsidR="00ED637D">
        <w:rPr>
          <w:noProof/>
        </w:rPr>
        <w:fldChar w:fldCharType="end"/>
      </w:r>
      <w:r w:rsidRPr="002E463F">
        <w:t xml:space="preserve">. </w:t>
      </w:r>
      <w:r>
        <w:t>Параметры транзистора из сети Интернет</w:t>
      </w:r>
    </w:p>
    <w:p w14:paraId="0A0279A1" w14:textId="3784F8FC" w:rsidR="008A3918" w:rsidRDefault="008A3918" w:rsidP="00E722D8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05FD9F64" wp14:editId="60E148DD">
            <wp:extent cx="4600804" cy="3181350"/>
            <wp:effectExtent l="133350" t="114300" r="104775" b="152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39" cy="31859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223855" w14:textId="6F376FA6" w:rsidR="002E463F" w:rsidRDefault="002E463F" w:rsidP="002E463F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10</w:t>
      </w:r>
      <w:r w:rsidR="00ED637D">
        <w:rPr>
          <w:noProof/>
        </w:rPr>
        <w:fldChar w:fldCharType="end"/>
      </w:r>
      <w:r>
        <w:t>. Параметры построения</w:t>
      </w:r>
    </w:p>
    <w:p w14:paraId="1CDB11A0" w14:textId="12291C71" w:rsidR="009B0277" w:rsidRDefault="002E463F" w:rsidP="00E722D8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671A8E46" wp14:editId="52215882">
            <wp:extent cx="6640830" cy="3071495"/>
            <wp:effectExtent l="133350" t="114300" r="121920" b="147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071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1B0F90" w14:textId="0B5C02EF" w:rsidR="002E463F" w:rsidRDefault="002E463F" w:rsidP="002E463F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11</w:t>
      </w:r>
      <w:r w:rsidR="00ED637D">
        <w:rPr>
          <w:noProof/>
        </w:rPr>
        <w:fldChar w:fldCharType="end"/>
      </w:r>
      <w:r w:rsidRPr="002E463F">
        <w:t xml:space="preserve">. </w:t>
      </w:r>
      <w:r>
        <w:t>Построение нагрузочной прямой и кривой предельно допустимой мощности</w:t>
      </w:r>
    </w:p>
    <w:p w14:paraId="7CFCA8BE" w14:textId="21A27949" w:rsidR="009B0277" w:rsidRDefault="002E463F" w:rsidP="00E722D8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59CC7616" wp14:editId="4A3AC0E4">
            <wp:extent cx="6640830" cy="2713990"/>
            <wp:effectExtent l="133350" t="114300" r="121920" b="1625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271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2D7385" w14:textId="77777777" w:rsidR="00E622BD" w:rsidRDefault="00E622BD">
      <w:pPr>
        <w:spacing w:line="259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br w:type="page"/>
      </w:r>
    </w:p>
    <w:p w14:paraId="340A7FA0" w14:textId="66581555" w:rsidR="00652F81" w:rsidRDefault="00345020" w:rsidP="00D279AE">
      <w:pPr>
        <w:pStyle w:val="1"/>
      </w:pPr>
      <w:bookmarkStart w:id="2" w:name="_Toc57207412"/>
      <w:r>
        <w:lastRenderedPageBreak/>
        <w:t>Эксперимент 2.</w:t>
      </w:r>
      <w:r w:rsidR="00D279AE">
        <w:t xml:space="preserve"> Установка рабочей точки каскада усиления с общим эмиттером дополнительными элементами схемы.</w:t>
      </w:r>
      <w:bookmarkEnd w:id="2"/>
    </w:p>
    <w:p w14:paraId="5C375B28" w14:textId="77777777" w:rsidR="00652F81" w:rsidRPr="00652F81" w:rsidRDefault="00652F81" w:rsidP="00652F81"/>
    <w:p w14:paraId="3050F2DD" w14:textId="60C869AF" w:rsidR="00652F81" w:rsidRDefault="00652F81" w:rsidP="00652F81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12</w:t>
      </w:r>
      <w:r w:rsidR="00ED637D">
        <w:rPr>
          <w:noProof/>
        </w:rPr>
        <w:fldChar w:fldCharType="end"/>
      </w:r>
      <w:r w:rsidRPr="00652F81">
        <w:t xml:space="preserve">. </w:t>
      </w:r>
      <w:r>
        <w:t xml:space="preserve">Определение коэффициента усиления транзистора в </w:t>
      </w:r>
      <w:proofErr w:type="spellStart"/>
      <w:proofErr w:type="gramStart"/>
      <w:r>
        <w:t>раб.точке</w:t>
      </w:r>
      <w:proofErr w:type="spellEnd"/>
      <w:proofErr w:type="gramEnd"/>
      <w:r>
        <w:t xml:space="preserve"> - 1.5</w:t>
      </w:r>
      <w:r>
        <w:rPr>
          <w:lang w:val="de-DE"/>
        </w:rPr>
        <w:t>mA</w:t>
      </w:r>
    </w:p>
    <w:p w14:paraId="472FBA22" w14:textId="4C20AE37" w:rsidR="00460B84" w:rsidRDefault="00652F81" w:rsidP="00135239">
      <w:r>
        <w:rPr>
          <w:noProof/>
        </w:rPr>
        <w:drawing>
          <wp:inline distT="0" distB="0" distL="0" distR="0" wp14:anchorId="552A3E04" wp14:editId="2F033E2E">
            <wp:extent cx="6639560" cy="4318000"/>
            <wp:effectExtent l="114300" t="114300" r="104140" b="139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1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279AE">
        <w:t xml:space="preserve"> </w:t>
      </w:r>
    </w:p>
    <w:p w14:paraId="510B017A" w14:textId="77AAA276" w:rsidR="00B46A34" w:rsidRDefault="00B46A34" w:rsidP="00B46A34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13</w:t>
      </w:r>
      <w:r w:rsidR="00ED637D">
        <w:rPr>
          <w:noProof/>
        </w:rPr>
        <w:fldChar w:fldCharType="end"/>
      </w:r>
      <w:r>
        <w:t>. Расчёт значений сопротивлений коллектора и базы</w:t>
      </w:r>
    </w:p>
    <w:p w14:paraId="1CC83EFC" w14:textId="7A4AF5CC" w:rsidR="00B46A34" w:rsidRPr="00B46A34" w:rsidRDefault="007B0298" w:rsidP="00B46A34">
      <w:r>
        <w:rPr>
          <w:noProof/>
        </w:rPr>
        <w:drawing>
          <wp:inline distT="0" distB="0" distL="0" distR="0" wp14:anchorId="4A4E3784" wp14:editId="0235CDA4">
            <wp:extent cx="2209800" cy="3124200"/>
            <wp:effectExtent l="133350" t="114300" r="133350" b="1714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B814E2" w14:textId="5ABCD912" w:rsidR="00B46A34" w:rsidRDefault="00B46A34" w:rsidP="00B46A34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14</w:t>
      </w:r>
      <w:r w:rsidR="00ED637D">
        <w:rPr>
          <w:noProof/>
        </w:rPr>
        <w:fldChar w:fldCharType="end"/>
      </w:r>
      <w:r>
        <w:t>. Определение реальных токов и напряжений</w:t>
      </w:r>
    </w:p>
    <w:p w14:paraId="388200DE" w14:textId="51796EC8" w:rsidR="00B46A34" w:rsidRDefault="00910368" w:rsidP="00B46A34">
      <w:r>
        <w:rPr>
          <w:noProof/>
        </w:rPr>
        <w:drawing>
          <wp:inline distT="0" distB="0" distL="0" distR="0" wp14:anchorId="2E6DB1B6" wp14:editId="29071105">
            <wp:extent cx="5594350" cy="3359937"/>
            <wp:effectExtent l="133350" t="114300" r="139700" b="1644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74" cy="3367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B2781F" w14:textId="4D839FC3" w:rsidR="003273DF" w:rsidRDefault="00DE4048" w:rsidP="00B46A34">
      <w:pPr>
        <w:rPr>
          <w:rFonts w:ascii="Times New Roman" w:hAnsi="Times New Roman" w:cs="Times New Roman"/>
          <w:sz w:val="28"/>
          <w:szCs w:val="28"/>
        </w:rPr>
      </w:pPr>
      <w:r w:rsidRPr="00DE4048">
        <w:rPr>
          <w:rFonts w:ascii="Times New Roman" w:hAnsi="Times New Roman" w:cs="Times New Roman"/>
          <w:sz w:val="28"/>
          <w:szCs w:val="28"/>
        </w:rPr>
        <w:t>Заметим, что реальные значения близки к теоретическим, погрешность составляет менее 10%.</w:t>
      </w:r>
    </w:p>
    <w:p w14:paraId="3B0F9F00" w14:textId="17F293E1" w:rsidR="00D908B1" w:rsidRDefault="00D908B1" w:rsidP="00D908B1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15</w:t>
      </w:r>
      <w:r w:rsidR="00ED637D">
        <w:rPr>
          <w:noProof/>
        </w:rPr>
        <w:fldChar w:fldCharType="end"/>
      </w:r>
      <w:r w:rsidRPr="0078164C">
        <w:t xml:space="preserve">. </w:t>
      </w:r>
      <w:r>
        <w:t>Настройка генератора гармонического напряжения</w:t>
      </w:r>
    </w:p>
    <w:p w14:paraId="2C727EDF" w14:textId="251142AB" w:rsidR="002F3FEB" w:rsidRDefault="007B0298" w:rsidP="00B46A34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11CA1455" wp14:editId="44265903">
            <wp:extent cx="5086350" cy="4476750"/>
            <wp:effectExtent l="133350" t="114300" r="133350" b="152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76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B3930" w14:textId="6B394299" w:rsidR="000B3195" w:rsidRDefault="000B3195" w:rsidP="000B3195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16</w:t>
      </w:r>
      <w:r w:rsidR="00ED637D">
        <w:rPr>
          <w:noProof/>
        </w:rPr>
        <w:fldChar w:fldCharType="end"/>
      </w:r>
      <w:r>
        <w:t>. Построение кривых напряжения базы и коллектора</w:t>
      </w:r>
    </w:p>
    <w:p w14:paraId="20EE9E95" w14:textId="0CDF8072" w:rsidR="000B3195" w:rsidRDefault="004E6592" w:rsidP="00B46A34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270F3B26" wp14:editId="7E447DA4">
            <wp:extent cx="6635750" cy="2273300"/>
            <wp:effectExtent l="133350" t="114300" r="107950" b="146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273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789B8" w14:textId="64C9C70B" w:rsidR="0078164C" w:rsidRDefault="0078164C" w:rsidP="00B46A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синусоиды </w:t>
      </w:r>
      <w:r w:rsidR="00ED6468">
        <w:rPr>
          <w:rFonts w:ascii="Times New Roman" w:hAnsi="Times New Roman" w:cs="Times New Roman"/>
          <w:sz w:val="28"/>
          <w:szCs w:val="28"/>
        </w:rPr>
        <w:t>противофазные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6574">
        <w:rPr>
          <w:rFonts w:ascii="Times New Roman" w:hAnsi="Times New Roman" w:cs="Times New Roman"/>
          <w:sz w:val="28"/>
          <w:szCs w:val="28"/>
        </w:rPr>
        <w:t>и имеют</w:t>
      </w:r>
      <w:r>
        <w:rPr>
          <w:rFonts w:ascii="Times New Roman" w:hAnsi="Times New Roman" w:cs="Times New Roman"/>
          <w:sz w:val="28"/>
          <w:szCs w:val="28"/>
        </w:rPr>
        <w:t xml:space="preserve"> разный размах.</w:t>
      </w:r>
    </w:p>
    <w:p w14:paraId="06643D8A" w14:textId="54016866" w:rsidR="009F683C" w:rsidRDefault="009F683C" w:rsidP="009F683C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17</w:t>
      </w:r>
      <w:r w:rsidR="00ED637D">
        <w:rPr>
          <w:noProof/>
        </w:rPr>
        <w:fldChar w:fldCharType="end"/>
      </w:r>
      <w:r w:rsidRPr="00091427">
        <w:t xml:space="preserve">. </w:t>
      </w:r>
      <w:r>
        <w:t>Расчет коэффициента усиления напряжения</w:t>
      </w:r>
    </w:p>
    <w:p w14:paraId="3BA8813C" w14:textId="2355D0F4" w:rsidR="009F683C" w:rsidRDefault="004E6592" w:rsidP="00B46A34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1B6CD42A" wp14:editId="1A7455B8">
            <wp:extent cx="2203450" cy="1454150"/>
            <wp:effectExtent l="133350" t="114300" r="120650" b="146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45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D59F2" w14:textId="61201F66" w:rsidR="00157157" w:rsidRDefault="00157157" w:rsidP="00157157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18</w:t>
      </w:r>
      <w:r w:rsidR="00ED637D">
        <w:rPr>
          <w:noProof/>
        </w:rPr>
        <w:fldChar w:fldCharType="end"/>
      </w:r>
      <w:r>
        <w:rPr>
          <w:lang w:val="de-DE"/>
        </w:rPr>
        <w:t xml:space="preserve">. </w:t>
      </w:r>
      <w:r>
        <w:t>Расчёт добавочного сопротивления</w:t>
      </w:r>
    </w:p>
    <w:p w14:paraId="12E12370" w14:textId="6906963E" w:rsidR="00091427" w:rsidRDefault="00910368" w:rsidP="00B46A34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78B682F0" wp14:editId="7B6FB889">
            <wp:extent cx="2921000" cy="2641600"/>
            <wp:effectExtent l="133350" t="114300" r="127000" b="1587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641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DC8867" w14:textId="2B40C3F8" w:rsidR="00091427" w:rsidRDefault="00091427" w:rsidP="00091427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19</w:t>
      </w:r>
      <w:r w:rsidR="00ED637D">
        <w:rPr>
          <w:noProof/>
        </w:rPr>
        <w:fldChar w:fldCharType="end"/>
      </w:r>
      <w:r w:rsidRPr="00091427">
        <w:t>. Определение реальных токов и напряжений</w:t>
      </w:r>
    </w:p>
    <w:p w14:paraId="74C590DB" w14:textId="5C808715" w:rsidR="003A6574" w:rsidRDefault="00105B6A" w:rsidP="00091427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1E7FA9C4" wp14:editId="3344410E">
            <wp:extent cx="5162550" cy="3004027"/>
            <wp:effectExtent l="133350" t="114300" r="133350" b="1587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70" cy="30093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CB1808" w14:textId="1AB7B2D9" w:rsidR="00DB3859" w:rsidRPr="00DB3859" w:rsidRDefault="00DB3859" w:rsidP="00DB38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расчётном сопротивлении </w:t>
      </w:r>
      <w:r>
        <w:rPr>
          <w:rFonts w:ascii="Times New Roman" w:hAnsi="Times New Roman" w:cs="Times New Roman"/>
          <w:sz w:val="28"/>
          <w:szCs w:val="28"/>
          <w:lang w:val="de-DE"/>
        </w:rPr>
        <w:t>R</w:t>
      </w:r>
      <w:r w:rsidRPr="00DB3859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напряжение коллектора было больше необходимого, поэтому мы слегка подкорректировали </w:t>
      </w:r>
      <w:r>
        <w:rPr>
          <w:rFonts w:ascii="Times New Roman" w:hAnsi="Times New Roman" w:cs="Times New Roman"/>
          <w:sz w:val="28"/>
          <w:szCs w:val="28"/>
          <w:lang w:val="de-DE"/>
        </w:rPr>
        <w:t>R</w:t>
      </w:r>
      <w:r w:rsidRPr="00DB3859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вручную.</w:t>
      </w:r>
    </w:p>
    <w:p w14:paraId="425B65CA" w14:textId="70409FC2" w:rsidR="00567D6E" w:rsidRDefault="00567D6E" w:rsidP="00567D6E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20</w:t>
      </w:r>
      <w:r w:rsidR="00ED637D">
        <w:rPr>
          <w:noProof/>
        </w:rPr>
        <w:fldChar w:fldCharType="end"/>
      </w:r>
      <w:r w:rsidRPr="00567D6E">
        <w:t>. Построение кривых напряжения базы и коллектора</w:t>
      </w:r>
    </w:p>
    <w:p w14:paraId="3E34D8C3" w14:textId="1120DC02" w:rsidR="00091427" w:rsidRDefault="00453B92" w:rsidP="00091427">
      <w:pPr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3EC9D607" wp14:editId="4BF6F38B">
            <wp:extent cx="6356350" cy="2159334"/>
            <wp:effectExtent l="114300" t="114300" r="101600" b="146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732" cy="21611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77541F" w14:textId="54E743C0" w:rsidR="00A63B87" w:rsidRDefault="00A63B87" w:rsidP="00A63B87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21</w:t>
      </w:r>
      <w:r w:rsidR="00ED637D">
        <w:rPr>
          <w:noProof/>
        </w:rPr>
        <w:fldChar w:fldCharType="end"/>
      </w:r>
      <w:r w:rsidRPr="00157157">
        <w:t xml:space="preserve">. </w:t>
      </w:r>
      <w:r>
        <w:t>Расчет коэффициента усиления напряжения</w:t>
      </w:r>
    </w:p>
    <w:p w14:paraId="42243A54" w14:textId="3DED0B96" w:rsidR="00A63B87" w:rsidRDefault="00553E39" w:rsidP="00A63B87">
      <w:pPr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25810EC5" wp14:editId="085F0FAE">
            <wp:extent cx="2006600" cy="1289050"/>
            <wp:effectExtent l="133350" t="114300" r="146050" b="1587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1289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723D8" w14:textId="6400C6D2" w:rsidR="00FA4803" w:rsidRDefault="00DD6650" w:rsidP="00F768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коэффициенты </w:t>
      </w:r>
      <w:r w:rsidR="00D6112A">
        <w:rPr>
          <w:rFonts w:ascii="Times New Roman" w:hAnsi="Times New Roman" w:cs="Times New Roman"/>
          <w:sz w:val="28"/>
          <w:szCs w:val="28"/>
        </w:rPr>
        <w:t>почти не отличаются</w:t>
      </w:r>
      <w:r>
        <w:rPr>
          <w:rFonts w:ascii="Times New Roman" w:hAnsi="Times New Roman" w:cs="Times New Roman"/>
          <w:sz w:val="28"/>
          <w:szCs w:val="28"/>
        </w:rPr>
        <w:t>, соответственно расчёты выполнены правильно.</w:t>
      </w:r>
    </w:p>
    <w:p w14:paraId="4A07160E" w14:textId="1F64A5C6" w:rsidR="00CB3700" w:rsidRDefault="00FA4803" w:rsidP="004209E9">
      <w:pPr>
        <w:pStyle w:val="1"/>
      </w:pPr>
      <w:bookmarkStart w:id="3" w:name="_Toc57207413"/>
      <w:r>
        <w:lastRenderedPageBreak/>
        <w:t>Эксперимент 3. Исследование влияния температуры на положение рабочей точки каскада с общим эмиттером биполярного транзистора.</w:t>
      </w:r>
      <w:bookmarkEnd w:id="3"/>
    </w:p>
    <w:p w14:paraId="733852CD" w14:textId="52CD7350" w:rsidR="00F73E89" w:rsidRDefault="00F73E89" w:rsidP="00F73E89"/>
    <w:p w14:paraId="2ECDB32F" w14:textId="476FD63E" w:rsidR="00F73E89" w:rsidRPr="00F73E89" w:rsidRDefault="00F73E89" w:rsidP="00F73E89">
      <w:pPr>
        <w:pStyle w:val="2"/>
      </w:pPr>
      <w:bookmarkStart w:id="4" w:name="_Toc57207414"/>
      <w:r>
        <w:t xml:space="preserve">Исследование схемы </w:t>
      </w:r>
      <w:r w:rsidR="004C2B73">
        <w:t>из 1 эксперимента</w:t>
      </w:r>
      <w:r>
        <w:t>.</w:t>
      </w:r>
      <w:bookmarkEnd w:id="4"/>
    </w:p>
    <w:p w14:paraId="47FDFB09" w14:textId="36FA87CB" w:rsidR="006E25F6" w:rsidRDefault="006E25F6" w:rsidP="006E25F6"/>
    <w:p w14:paraId="27BB950E" w14:textId="095E7120" w:rsidR="00AF67EF" w:rsidRDefault="00AF67EF" w:rsidP="00AF67EF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22</w:t>
      </w:r>
      <w:r w:rsidR="00ED637D">
        <w:rPr>
          <w:noProof/>
        </w:rPr>
        <w:fldChar w:fldCharType="end"/>
      </w:r>
      <w:r>
        <w:t>. Моделирование лабораторного стенда</w:t>
      </w:r>
    </w:p>
    <w:p w14:paraId="44383889" w14:textId="297D52A0" w:rsidR="00AF67EF" w:rsidRDefault="00C164D6" w:rsidP="006E25F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EE0075B" wp14:editId="1783771D">
            <wp:extent cx="2903764" cy="1709617"/>
            <wp:effectExtent l="133350" t="114300" r="125730" b="1574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381" cy="1714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6566AB" w14:textId="65DEE219" w:rsidR="00C164D6" w:rsidRDefault="00C164D6" w:rsidP="00C164D6">
      <w:pPr>
        <w:pStyle w:val="ae"/>
      </w:pPr>
      <w:r>
        <w:t xml:space="preserve">Рисунок </w:t>
      </w:r>
      <w:fldSimple w:instr=" SEQ Рисунок \* ARABIC ">
        <w:r w:rsidR="00ED637D">
          <w:rPr>
            <w:noProof/>
          </w:rPr>
          <w:t>23</w:t>
        </w:r>
      </w:fldSimple>
      <w:r>
        <w:rPr>
          <w:lang w:val="de-DE"/>
        </w:rPr>
        <w:t xml:space="preserve">. </w:t>
      </w:r>
      <w:r>
        <w:t>Параметры генератора</w:t>
      </w:r>
    </w:p>
    <w:p w14:paraId="47D79BB7" w14:textId="44AAF165" w:rsidR="00C164D6" w:rsidRDefault="00C164D6" w:rsidP="006E25F6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7930A62" wp14:editId="40934574">
            <wp:extent cx="4438650" cy="4703644"/>
            <wp:effectExtent l="133350" t="114300" r="133350" b="1543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41" cy="4706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C38ACE" w14:textId="47204537" w:rsidR="00D737E5" w:rsidRPr="002B303E" w:rsidRDefault="00D737E5" w:rsidP="00D737E5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24</w:t>
      </w:r>
      <w:r w:rsidR="00ED637D">
        <w:rPr>
          <w:noProof/>
        </w:rPr>
        <w:fldChar w:fldCharType="end"/>
      </w:r>
      <w:r w:rsidRPr="002B303E">
        <w:t xml:space="preserve">. </w:t>
      </w:r>
      <w:r>
        <w:t xml:space="preserve">Параметры </w:t>
      </w:r>
      <w:r>
        <w:rPr>
          <w:lang w:val="de-DE"/>
        </w:rPr>
        <w:t>DC</w:t>
      </w:r>
      <w:r w:rsidRPr="002B303E">
        <w:t xml:space="preserve"> </w:t>
      </w:r>
      <w:r>
        <w:rPr>
          <w:lang w:val="de-DE"/>
        </w:rPr>
        <w:t>Analysis</w:t>
      </w:r>
      <w:r w:rsidR="002B303E">
        <w:t xml:space="preserve"> для выходной ВАХ</w:t>
      </w:r>
    </w:p>
    <w:p w14:paraId="1EF5AA20" w14:textId="77777777" w:rsidR="00F73E89" w:rsidRDefault="00D737E5" w:rsidP="00F73E89">
      <w:r>
        <w:rPr>
          <w:noProof/>
          <w:lang w:val="de-DE"/>
        </w:rPr>
        <w:drawing>
          <wp:inline distT="0" distB="0" distL="0" distR="0" wp14:anchorId="2C9AAA64" wp14:editId="51D9603D">
            <wp:extent cx="6634595" cy="3269680"/>
            <wp:effectExtent l="133350" t="114300" r="109220" b="1403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793" cy="3311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B19B67" w14:textId="69927690" w:rsidR="00635683" w:rsidRDefault="00A22405" w:rsidP="004C2B73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25</w:t>
      </w:r>
      <w:r w:rsidR="00ED637D">
        <w:rPr>
          <w:noProof/>
        </w:rPr>
        <w:fldChar w:fldCharType="end"/>
      </w:r>
      <w:r w:rsidRPr="00555AA9">
        <w:t xml:space="preserve">. </w:t>
      </w:r>
      <w:r>
        <w:t>Зависимость в</w:t>
      </w:r>
      <w:r w:rsidR="00555AA9">
        <w:t>ы</w:t>
      </w:r>
      <w:r>
        <w:t>ходной ВАХ от температуры</w:t>
      </w:r>
      <w:r w:rsidR="00F73E89">
        <w:rPr>
          <w:noProof/>
          <w:lang w:val="de-DE"/>
        </w:rPr>
        <w:drawing>
          <wp:inline distT="0" distB="0" distL="0" distR="0" wp14:anchorId="37EB01A9" wp14:editId="7A2EB14C">
            <wp:extent cx="6643370" cy="2272030"/>
            <wp:effectExtent l="133350" t="114300" r="100330" b="1473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72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35683">
        <w:lastRenderedPageBreak/>
        <w:t>Р</w:t>
      </w:r>
      <w:r w:rsidR="002B303E">
        <w:t xml:space="preserve">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26</w:t>
      </w:r>
      <w:r w:rsidR="00ED637D">
        <w:rPr>
          <w:noProof/>
        </w:rPr>
        <w:fldChar w:fldCharType="end"/>
      </w:r>
      <w:r w:rsidR="002B303E" w:rsidRPr="002B303E">
        <w:t>.</w:t>
      </w:r>
      <w:r w:rsidR="002B303E" w:rsidRPr="00C01F27">
        <w:t xml:space="preserve">Параметры DC </w:t>
      </w:r>
      <w:proofErr w:type="spellStart"/>
      <w:r w:rsidR="002B303E" w:rsidRPr="00C01F27">
        <w:t>Analysis</w:t>
      </w:r>
      <w:proofErr w:type="spellEnd"/>
      <w:r w:rsidR="002B303E" w:rsidRPr="00C01F27">
        <w:t xml:space="preserve"> для входной ВАХ</w:t>
      </w:r>
      <w:r w:rsidR="002B303E">
        <w:rPr>
          <w:noProof/>
          <w:lang w:val="de-DE"/>
        </w:rPr>
        <w:drawing>
          <wp:inline distT="0" distB="0" distL="0" distR="0" wp14:anchorId="7639FB82" wp14:editId="53EC28FD">
            <wp:extent cx="6397005" cy="3314700"/>
            <wp:effectExtent l="133350" t="114300" r="118110" b="152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697" cy="33559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D4FE5" w14:textId="76686A00" w:rsidR="00566667" w:rsidRDefault="002B303E" w:rsidP="00CF63F0">
      <w:pPr>
        <w:pStyle w:val="ae"/>
        <w:rPr>
          <w:noProof/>
        </w:rPr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27</w:t>
      </w:r>
      <w:r w:rsidR="00ED637D">
        <w:rPr>
          <w:noProof/>
        </w:rPr>
        <w:fldChar w:fldCharType="end"/>
      </w:r>
      <w:r w:rsidRPr="002B303E">
        <w:t>. Зависимость входной ВАХ от температур</w:t>
      </w:r>
      <w:r w:rsidR="00CF63F0">
        <w:t>ы</w:t>
      </w:r>
    </w:p>
    <w:p w14:paraId="1C4ECD1D" w14:textId="161F8EC1" w:rsidR="004C2B73" w:rsidRDefault="00566667" w:rsidP="00635683">
      <w:pPr>
        <w:pStyle w:val="ae"/>
        <w:jc w:val="center"/>
      </w:pPr>
      <w:r>
        <w:rPr>
          <w:noProof/>
        </w:rPr>
        <w:drawing>
          <wp:inline distT="0" distB="0" distL="0" distR="0" wp14:anchorId="065E04D8" wp14:editId="677EC374">
            <wp:extent cx="6120911" cy="2831129"/>
            <wp:effectExtent l="133350" t="114300" r="127635" b="1600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74"/>
                    <a:stretch/>
                  </pic:blipFill>
                  <pic:spPr bwMode="auto">
                    <a:xfrm>
                      <a:off x="0" y="0"/>
                      <a:ext cx="6160908" cy="2849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44F3" w14:textId="1F65B7C5" w:rsidR="004C2B73" w:rsidRDefault="004C2B73" w:rsidP="004C2B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B73">
        <w:rPr>
          <w:rFonts w:ascii="Times New Roman" w:hAnsi="Times New Roman" w:cs="Times New Roman"/>
          <w:sz w:val="28"/>
          <w:szCs w:val="28"/>
        </w:rPr>
        <w:t>Таким образом, можно сделать вывод, что транзистор открывается при тем большем напряжении, чем ниже температура.</w:t>
      </w:r>
    </w:p>
    <w:p w14:paraId="1C47C521" w14:textId="08623E2F" w:rsidR="00DC6BFA" w:rsidRDefault="00DC6BFA" w:rsidP="004C2B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F85795" w14:textId="4144C60C" w:rsidR="00DC6BFA" w:rsidRDefault="00DC6BFA" w:rsidP="004C2B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6E88D0" w14:textId="77777777" w:rsidR="00DC6BFA" w:rsidRPr="004C2B73" w:rsidRDefault="00DC6BFA" w:rsidP="004C2B7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424D2A" w14:textId="11B545D0" w:rsidR="004C2B73" w:rsidRPr="004C2B73" w:rsidRDefault="004C2B73" w:rsidP="00D6569B">
      <w:pPr>
        <w:pStyle w:val="2"/>
      </w:pPr>
      <w:bookmarkStart w:id="5" w:name="_Toc57207415"/>
      <w:r>
        <w:lastRenderedPageBreak/>
        <w:t>Исследование схем</w:t>
      </w:r>
      <w:r w:rsidR="007D7138">
        <w:t>ы</w:t>
      </w:r>
      <w:r>
        <w:t xml:space="preserve"> из 2 эксперимента.</w:t>
      </w:r>
      <w:bookmarkEnd w:id="5"/>
      <w:r>
        <w:t xml:space="preserve"> </w:t>
      </w:r>
    </w:p>
    <w:p w14:paraId="44628745" w14:textId="47D462B1" w:rsidR="007D416B" w:rsidRDefault="007D416B" w:rsidP="00D6569B">
      <w:pPr>
        <w:pStyle w:val="ae"/>
        <w:rPr>
          <w:lang w:val="de-DE"/>
        </w:rPr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</w:instrText>
      </w:r>
      <w:r w:rsidR="00ED637D">
        <w:instrText xml:space="preserve"> </w:instrText>
      </w:r>
      <w:r w:rsidR="00ED637D">
        <w:fldChar w:fldCharType="separate"/>
      </w:r>
      <w:r w:rsidR="00ED637D">
        <w:rPr>
          <w:noProof/>
        </w:rPr>
        <w:t>28</w:t>
      </w:r>
      <w:r w:rsidR="00ED637D">
        <w:rPr>
          <w:noProof/>
        </w:rPr>
        <w:fldChar w:fldCharType="end"/>
      </w:r>
      <w:r>
        <w:t xml:space="preserve">. Параметры </w:t>
      </w:r>
      <w:r>
        <w:rPr>
          <w:lang w:val="de-DE"/>
        </w:rPr>
        <w:t>Transient</w:t>
      </w:r>
      <w:r w:rsidRPr="00CF63F0">
        <w:t xml:space="preserve"> </w:t>
      </w:r>
      <w:r>
        <w:rPr>
          <w:lang w:val="de-DE"/>
        </w:rPr>
        <w:t>Analysis</w:t>
      </w:r>
    </w:p>
    <w:p w14:paraId="6E2F4FA6" w14:textId="174F3299" w:rsidR="00D6569B" w:rsidRPr="007D416B" w:rsidRDefault="002C1E5A" w:rsidP="00D6569B">
      <w:pPr>
        <w:pStyle w:val="ae"/>
      </w:pPr>
      <w:r>
        <w:rPr>
          <w:noProof/>
        </w:rPr>
        <w:drawing>
          <wp:inline distT="0" distB="0" distL="0" distR="0" wp14:anchorId="6D07CADE" wp14:editId="5599DDA0">
            <wp:extent cx="6636385" cy="2286000"/>
            <wp:effectExtent l="133350" t="114300" r="107315" b="152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804D99" w14:textId="77AA0739" w:rsidR="007D416B" w:rsidRDefault="007D416B" w:rsidP="00D6569B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29</w:t>
      </w:r>
      <w:r w:rsidR="00ED637D">
        <w:rPr>
          <w:noProof/>
        </w:rPr>
        <w:fldChar w:fldCharType="end"/>
      </w:r>
      <w:r>
        <w:t>.</w:t>
      </w:r>
      <w:r w:rsidRPr="007D416B">
        <w:t xml:space="preserve"> </w:t>
      </w:r>
      <w:r>
        <w:t>Зависимость выходного сигнала со стабилизацией тока базы</w:t>
      </w:r>
    </w:p>
    <w:p w14:paraId="4FF4FCC4" w14:textId="4AB1BF2C" w:rsidR="00825EF7" w:rsidRDefault="002C1E5A" w:rsidP="00D6569B">
      <w:pPr>
        <w:pStyle w:val="ae"/>
      </w:pPr>
      <w:r>
        <w:rPr>
          <w:noProof/>
        </w:rPr>
        <w:drawing>
          <wp:inline distT="0" distB="0" distL="0" distR="0" wp14:anchorId="0EBFD65A" wp14:editId="777EE812">
            <wp:extent cx="6636385" cy="2320925"/>
            <wp:effectExtent l="133350" t="114300" r="126365" b="136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320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FFE6BC" w14:textId="7E16676C" w:rsidR="00E113AB" w:rsidRPr="00E113AB" w:rsidRDefault="00E113AB" w:rsidP="00E113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113AB">
        <w:rPr>
          <w:rFonts w:ascii="Times New Roman" w:hAnsi="Times New Roman" w:cs="Times New Roman"/>
          <w:sz w:val="28"/>
          <w:szCs w:val="28"/>
        </w:rPr>
        <w:t xml:space="preserve">а коллекторе размах синусоиды уменьшается с уменьшением температуры, т.е. она становится более сплюснутой. При этом само напряжение на коллекторе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113AB">
        <w:rPr>
          <w:rFonts w:ascii="Times New Roman" w:hAnsi="Times New Roman" w:cs="Times New Roman"/>
          <w:sz w:val="28"/>
          <w:szCs w:val="28"/>
        </w:rPr>
        <w:t>величивается по абсолютному значению с уменьшением температуры.</w:t>
      </w:r>
    </w:p>
    <w:p w14:paraId="156EC5DA" w14:textId="570FF0DD" w:rsidR="0052185B" w:rsidRDefault="0052185B" w:rsidP="00D6569B">
      <w:pPr>
        <w:pStyle w:val="ae"/>
        <w:rPr>
          <w:lang w:val="de-DE"/>
        </w:rPr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30</w:t>
      </w:r>
      <w:r w:rsidR="00ED637D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Slider</w:t>
      </w:r>
    </w:p>
    <w:p w14:paraId="669A502B" w14:textId="0415D5D5" w:rsidR="00825EF7" w:rsidRDefault="00D6796B" w:rsidP="00D6796B">
      <w:pPr>
        <w:pStyle w:val="ae"/>
        <w:jc w:val="center"/>
      </w:pPr>
      <w:r>
        <w:rPr>
          <w:noProof/>
        </w:rPr>
        <w:drawing>
          <wp:inline distT="0" distB="0" distL="0" distR="0" wp14:anchorId="6A137F9A" wp14:editId="14E2D7A2">
            <wp:extent cx="2845377" cy="3075512"/>
            <wp:effectExtent l="114300" t="114300" r="107950" b="1441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59" cy="31796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2A9507" w14:textId="234120AC" w:rsidR="00060FE7" w:rsidRDefault="00060FE7" w:rsidP="00D6569B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31</w:t>
      </w:r>
      <w:r w:rsidR="00ED637D">
        <w:rPr>
          <w:noProof/>
        </w:rPr>
        <w:fldChar w:fldCharType="end"/>
      </w:r>
      <w:r w:rsidRPr="0086458C">
        <w:t xml:space="preserve">. </w:t>
      </w:r>
      <w:r>
        <w:t>Увеличение амплитуды в 2.5 раза</w:t>
      </w:r>
    </w:p>
    <w:p w14:paraId="7BBD810D" w14:textId="166E0EDC" w:rsidR="00825EF7" w:rsidRDefault="00D6796B" w:rsidP="00D6569B">
      <w:pPr>
        <w:pStyle w:val="ae"/>
      </w:pPr>
      <w:r>
        <w:rPr>
          <w:noProof/>
        </w:rPr>
        <w:drawing>
          <wp:inline distT="0" distB="0" distL="0" distR="0" wp14:anchorId="16C0056E" wp14:editId="14F04865">
            <wp:extent cx="6636385" cy="2202815"/>
            <wp:effectExtent l="133350" t="114300" r="107315" b="1403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202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8BB31E" w14:textId="1A7EEF11" w:rsidR="00060FE7" w:rsidRDefault="00060FE7" w:rsidP="00D6569B">
      <w:pPr>
        <w:pStyle w:val="ae"/>
      </w:pPr>
      <w:r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32</w:t>
      </w:r>
      <w:r w:rsidR="00ED637D">
        <w:rPr>
          <w:noProof/>
        </w:rPr>
        <w:fldChar w:fldCharType="end"/>
      </w:r>
      <w:r>
        <w:t xml:space="preserve">. </w:t>
      </w:r>
      <w:r w:rsidRPr="009F397F">
        <w:t>Увеличение амплитуды в 5 раз</w:t>
      </w:r>
    </w:p>
    <w:p w14:paraId="76524BB0" w14:textId="09AFAF10" w:rsidR="00825EF7" w:rsidRDefault="00D6796B" w:rsidP="00D6569B">
      <w:pPr>
        <w:pStyle w:val="ae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D8ABFBF" wp14:editId="0B06403C">
            <wp:extent cx="6636385" cy="2341245"/>
            <wp:effectExtent l="133350" t="114300" r="126365" b="1543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341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55E99B" w14:textId="3FDA59D2" w:rsidR="0086458C" w:rsidRDefault="0086458C" w:rsidP="00D6569B">
      <w:pPr>
        <w:pStyle w:val="ae"/>
      </w:pPr>
      <w:r>
        <w:lastRenderedPageBreak/>
        <w:t xml:space="preserve">Рисунок </w:t>
      </w:r>
      <w:r w:rsidR="00ED637D">
        <w:fldChar w:fldCharType="begin"/>
      </w:r>
      <w:r w:rsidR="00ED637D">
        <w:instrText xml:space="preserve"> SEQ Рисунок \* ARABIC </w:instrText>
      </w:r>
      <w:r w:rsidR="00ED637D">
        <w:fldChar w:fldCharType="separate"/>
      </w:r>
      <w:r w:rsidR="00ED637D">
        <w:rPr>
          <w:noProof/>
        </w:rPr>
        <w:t>33</w:t>
      </w:r>
      <w:r w:rsidR="00ED637D">
        <w:rPr>
          <w:noProof/>
        </w:rPr>
        <w:fldChar w:fldCharType="end"/>
      </w:r>
      <w:r>
        <w:t xml:space="preserve">. </w:t>
      </w:r>
      <w:r w:rsidRPr="001B0335">
        <w:t xml:space="preserve">Увеличение амплитуды в </w:t>
      </w:r>
      <w:r>
        <w:t>10</w:t>
      </w:r>
      <w:r w:rsidRPr="001B0335">
        <w:t xml:space="preserve"> раз</w:t>
      </w:r>
    </w:p>
    <w:p w14:paraId="4B0AA10C" w14:textId="5D77170D" w:rsidR="00060FE7" w:rsidRDefault="00C81110" w:rsidP="00D6569B">
      <w:pPr>
        <w:jc w:val="right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3C5FEC0" wp14:editId="7005C1C4">
            <wp:extent cx="6629400" cy="2286000"/>
            <wp:effectExtent l="133350" t="114300" r="133350" b="15240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C2637" w14:textId="310A6F3E" w:rsidR="00B85413" w:rsidRPr="00B85413" w:rsidRDefault="0065503F" w:rsidP="00B854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85413" w:rsidRPr="00B85413">
        <w:rPr>
          <w:rFonts w:ascii="Times New Roman" w:hAnsi="Times New Roman" w:cs="Times New Roman"/>
          <w:sz w:val="28"/>
          <w:szCs w:val="28"/>
        </w:rPr>
        <w:t xml:space="preserve">инусоида ограничивается в значениях </w:t>
      </w:r>
      <w:proofErr w:type="gramStart"/>
      <w:r w:rsidR="00B85413" w:rsidRPr="00B85413">
        <w:rPr>
          <w:rFonts w:ascii="Times New Roman" w:hAnsi="Times New Roman" w:cs="Times New Roman"/>
          <w:sz w:val="28"/>
          <w:szCs w:val="28"/>
        </w:rPr>
        <w:t>0..</w:t>
      </w:r>
      <w:proofErr w:type="gramEnd"/>
      <w:r w:rsidR="00B85413" w:rsidRPr="00B85413">
        <w:rPr>
          <w:rFonts w:ascii="Times New Roman" w:hAnsi="Times New Roman" w:cs="Times New Roman"/>
          <w:sz w:val="28"/>
          <w:szCs w:val="28"/>
        </w:rPr>
        <w:t>12 В, поэтому сигнал искажается и становится скорее прямоугольным.</w:t>
      </w:r>
    </w:p>
    <w:sectPr w:rsidR="00B85413" w:rsidRPr="00B85413" w:rsidSect="00CB4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427113"/>
    <w:multiLevelType w:val="hybridMultilevel"/>
    <w:tmpl w:val="4630F9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AC"/>
    <w:rsid w:val="0000008A"/>
    <w:rsid w:val="0000594F"/>
    <w:rsid w:val="0000770E"/>
    <w:rsid w:val="00022030"/>
    <w:rsid w:val="000274F8"/>
    <w:rsid w:val="00040DFC"/>
    <w:rsid w:val="00060FE7"/>
    <w:rsid w:val="0006165C"/>
    <w:rsid w:val="0006686F"/>
    <w:rsid w:val="000727DD"/>
    <w:rsid w:val="00091427"/>
    <w:rsid w:val="00092430"/>
    <w:rsid w:val="00095C6F"/>
    <w:rsid w:val="000A1315"/>
    <w:rsid w:val="000A52F2"/>
    <w:rsid w:val="000B0FD7"/>
    <w:rsid w:val="000B3195"/>
    <w:rsid w:val="000C49D4"/>
    <w:rsid w:val="000D04A0"/>
    <w:rsid w:val="000E5B27"/>
    <w:rsid w:val="000F313E"/>
    <w:rsid w:val="00103904"/>
    <w:rsid w:val="001053E0"/>
    <w:rsid w:val="00105B6A"/>
    <w:rsid w:val="00127F86"/>
    <w:rsid w:val="00135239"/>
    <w:rsid w:val="0015278F"/>
    <w:rsid w:val="00152E55"/>
    <w:rsid w:val="00157157"/>
    <w:rsid w:val="0017131A"/>
    <w:rsid w:val="00171560"/>
    <w:rsid w:val="00193B40"/>
    <w:rsid w:val="00194275"/>
    <w:rsid w:val="001C52C1"/>
    <w:rsid w:val="001C570A"/>
    <w:rsid w:val="001C5C45"/>
    <w:rsid w:val="001C7B12"/>
    <w:rsid w:val="001E5F60"/>
    <w:rsid w:val="001F4FC1"/>
    <w:rsid w:val="00200332"/>
    <w:rsid w:val="002077FF"/>
    <w:rsid w:val="00213EEB"/>
    <w:rsid w:val="00232011"/>
    <w:rsid w:val="0024044F"/>
    <w:rsid w:val="0027797A"/>
    <w:rsid w:val="00283956"/>
    <w:rsid w:val="00290B0F"/>
    <w:rsid w:val="002A4782"/>
    <w:rsid w:val="002A5389"/>
    <w:rsid w:val="002A7F25"/>
    <w:rsid w:val="002B303E"/>
    <w:rsid w:val="002C1E5A"/>
    <w:rsid w:val="002D4E77"/>
    <w:rsid w:val="002E463F"/>
    <w:rsid w:val="002E6448"/>
    <w:rsid w:val="002E7F73"/>
    <w:rsid w:val="002F3FEB"/>
    <w:rsid w:val="002F43D5"/>
    <w:rsid w:val="003273DF"/>
    <w:rsid w:val="00345020"/>
    <w:rsid w:val="003535A8"/>
    <w:rsid w:val="0036012D"/>
    <w:rsid w:val="00360C77"/>
    <w:rsid w:val="00371E83"/>
    <w:rsid w:val="003A31B7"/>
    <w:rsid w:val="003A58AC"/>
    <w:rsid w:val="003A5BC3"/>
    <w:rsid w:val="003A6574"/>
    <w:rsid w:val="003A7CE6"/>
    <w:rsid w:val="003C4FBC"/>
    <w:rsid w:val="003D7FAD"/>
    <w:rsid w:val="003E06FB"/>
    <w:rsid w:val="004209E9"/>
    <w:rsid w:val="00422B72"/>
    <w:rsid w:val="00453B92"/>
    <w:rsid w:val="00460B84"/>
    <w:rsid w:val="00461902"/>
    <w:rsid w:val="00475E17"/>
    <w:rsid w:val="00494DC1"/>
    <w:rsid w:val="00496F84"/>
    <w:rsid w:val="004C2B73"/>
    <w:rsid w:val="004D330F"/>
    <w:rsid w:val="004E5BA1"/>
    <w:rsid w:val="004E6592"/>
    <w:rsid w:val="004E7D62"/>
    <w:rsid w:val="005113AF"/>
    <w:rsid w:val="0052185B"/>
    <w:rsid w:val="00522FB4"/>
    <w:rsid w:val="005332B8"/>
    <w:rsid w:val="00537BDD"/>
    <w:rsid w:val="00540A24"/>
    <w:rsid w:val="00553E39"/>
    <w:rsid w:val="00555AA9"/>
    <w:rsid w:val="00566667"/>
    <w:rsid w:val="00567D6E"/>
    <w:rsid w:val="005A3379"/>
    <w:rsid w:val="005E6806"/>
    <w:rsid w:val="005E6B7B"/>
    <w:rsid w:val="005F0886"/>
    <w:rsid w:val="006233F5"/>
    <w:rsid w:val="00623770"/>
    <w:rsid w:val="006324F9"/>
    <w:rsid w:val="00635683"/>
    <w:rsid w:val="0065252C"/>
    <w:rsid w:val="00652F81"/>
    <w:rsid w:val="0065503F"/>
    <w:rsid w:val="00665306"/>
    <w:rsid w:val="006A5FFE"/>
    <w:rsid w:val="006B5E66"/>
    <w:rsid w:val="006E25F6"/>
    <w:rsid w:val="006F0D1C"/>
    <w:rsid w:val="00727A4F"/>
    <w:rsid w:val="00772A04"/>
    <w:rsid w:val="0078164C"/>
    <w:rsid w:val="007857F8"/>
    <w:rsid w:val="0079679C"/>
    <w:rsid w:val="007B0298"/>
    <w:rsid w:val="007C0ADC"/>
    <w:rsid w:val="007C42C9"/>
    <w:rsid w:val="007D3F68"/>
    <w:rsid w:val="007D416B"/>
    <w:rsid w:val="007D7138"/>
    <w:rsid w:val="00801569"/>
    <w:rsid w:val="00825EF7"/>
    <w:rsid w:val="00843AF5"/>
    <w:rsid w:val="00860F89"/>
    <w:rsid w:val="0086458C"/>
    <w:rsid w:val="00866951"/>
    <w:rsid w:val="00896DA0"/>
    <w:rsid w:val="008A1CD8"/>
    <w:rsid w:val="008A3918"/>
    <w:rsid w:val="008C7FA5"/>
    <w:rsid w:val="008D0D1B"/>
    <w:rsid w:val="00910368"/>
    <w:rsid w:val="00943979"/>
    <w:rsid w:val="00971211"/>
    <w:rsid w:val="009758A4"/>
    <w:rsid w:val="00993B34"/>
    <w:rsid w:val="009A66B6"/>
    <w:rsid w:val="009B0277"/>
    <w:rsid w:val="009C7B2E"/>
    <w:rsid w:val="009E36B9"/>
    <w:rsid w:val="009F04A0"/>
    <w:rsid w:val="009F683C"/>
    <w:rsid w:val="00A20A1C"/>
    <w:rsid w:val="00A22405"/>
    <w:rsid w:val="00A2760F"/>
    <w:rsid w:val="00A45F85"/>
    <w:rsid w:val="00A46CA3"/>
    <w:rsid w:val="00A501F4"/>
    <w:rsid w:val="00A56119"/>
    <w:rsid w:val="00A63B87"/>
    <w:rsid w:val="00A67B3C"/>
    <w:rsid w:val="00A911AA"/>
    <w:rsid w:val="00AB4BE4"/>
    <w:rsid w:val="00AD1853"/>
    <w:rsid w:val="00AE1460"/>
    <w:rsid w:val="00AF467A"/>
    <w:rsid w:val="00AF67EF"/>
    <w:rsid w:val="00B12E42"/>
    <w:rsid w:val="00B1689C"/>
    <w:rsid w:val="00B330B9"/>
    <w:rsid w:val="00B46A34"/>
    <w:rsid w:val="00B46E63"/>
    <w:rsid w:val="00B6302C"/>
    <w:rsid w:val="00B817E6"/>
    <w:rsid w:val="00B85413"/>
    <w:rsid w:val="00B86D11"/>
    <w:rsid w:val="00B927FF"/>
    <w:rsid w:val="00B9321E"/>
    <w:rsid w:val="00B97CC9"/>
    <w:rsid w:val="00BC26A0"/>
    <w:rsid w:val="00BD5950"/>
    <w:rsid w:val="00BD7F7B"/>
    <w:rsid w:val="00BE37AB"/>
    <w:rsid w:val="00BE558F"/>
    <w:rsid w:val="00BF14FE"/>
    <w:rsid w:val="00C00C1A"/>
    <w:rsid w:val="00C164D6"/>
    <w:rsid w:val="00C23C04"/>
    <w:rsid w:val="00C324B6"/>
    <w:rsid w:val="00C377AA"/>
    <w:rsid w:val="00C46C8C"/>
    <w:rsid w:val="00C6077C"/>
    <w:rsid w:val="00C65D92"/>
    <w:rsid w:val="00C73F7B"/>
    <w:rsid w:val="00C81110"/>
    <w:rsid w:val="00C860F1"/>
    <w:rsid w:val="00CA39C7"/>
    <w:rsid w:val="00CB3700"/>
    <w:rsid w:val="00CB463A"/>
    <w:rsid w:val="00CB63DF"/>
    <w:rsid w:val="00CB6649"/>
    <w:rsid w:val="00CC174F"/>
    <w:rsid w:val="00CC4DBC"/>
    <w:rsid w:val="00CE0655"/>
    <w:rsid w:val="00CE44A1"/>
    <w:rsid w:val="00CF3955"/>
    <w:rsid w:val="00CF63F0"/>
    <w:rsid w:val="00D279AE"/>
    <w:rsid w:val="00D361B2"/>
    <w:rsid w:val="00D556FF"/>
    <w:rsid w:val="00D56749"/>
    <w:rsid w:val="00D6112A"/>
    <w:rsid w:val="00D64225"/>
    <w:rsid w:val="00D6569B"/>
    <w:rsid w:val="00D66D75"/>
    <w:rsid w:val="00D6796B"/>
    <w:rsid w:val="00D737E5"/>
    <w:rsid w:val="00D87766"/>
    <w:rsid w:val="00D908B1"/>
    <w:rsid w:val="00D93BFF"/>
    <w:rsid w:val="00DB01F5"/>
    <w:rsid w:val="00DB3859"/>
    <w:rsid w:val="00DB600C"/>
    <w:rsid w:val="00DB686B"/>
    <w:rsid w:val="00DC520B"/>
    <w:rsid w:val="00DC6BFA"/>
    <w:rsid w:val="00DD6650"/>
    <w:rsid w:val="00DE4048"/>
    <w:rsid w:val="00E100FD"/>
    <w:rsid w:val="00E113AB"/>
    <w:rsid w:val="00E2248E"/>
    <w:rsid w:val="00E230CC"/>
    <w:rsid w:val="00E2344A"/>
    <w:rsid w:val="00E30177"/>
    <w:rsid w:val="00E42228"/>
    <w:rsid w:val="00E562C8"/>
    <w:rsid w:val="00E622BD"/>
    <w:rsid w:val="00E66F01"/>
    <w:rsid w:val="00E722D8"/>
    <w:rsid w:val="00E76B49"/>
    <w:rsid w:val="00E775F1"/>
    <w:rsid w:val="00E85560"/>
    <w:rsid w:val="00E85BF2"/>
    <w:rsid w:val="00E92FC8"/>
    <w:rsid w:val="00E95E52"/>
    <w:rsid w:val="00EA017E"/>
    <w:rsid w:val="00EB0BF2"/>
    <w:rsid w:val="00EB7980"/>
    <w:rsid w:val="00EC79E2"/>
    <w:rsid w:val="00ED2E28"/>
    <w:rsid w:val="00ED637D"/>
    <w:rsid w:val="00ED6468"/>
    <w:rsid w:val="00EE4ADF"/>
    <w:rsid w:val="00F17A1F"/>
    <w:rsid w:val="00F25B0D"/>
    <w:rsid w:val="00F73E89"/>
    <w:rsid w:val="00F76864"/>
    <w:rsid w:val="00F86F79"/>
    <w:rsid w:val="00F979F5"/>
    <w:rsid w:val="00FA17B5"/>
    <w:rsid w:val="00FA4803"/>
    <w:rsid w:val="00FA65EC"/>
    <w:rsid w:val="00FB1052"/>
    <w:rsid w:val="00FB5389"/>
    <w:rsid w:val="00FC28F4"/>
    <w:rsid w:val="00FC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577DB"/>
  <w15:chartTrackingRefBased/>
  <w15:docId w15:val="{DAD4AD4A-BEB4-4BF4-9A3E-492E3C1E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63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B686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86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rsid w:val="00194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B686B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B686B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22FB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1853"/>
    <w:pPr>
      <w:tabs>
        <w:tab w:val="right" w:leader="dot" w:pos="10456"/>
      </w:tabs>
      <w:spacing w:after="100"/>
    </w:pPr>
    <w:rPr>
      <w:rFonts w:ascii="Times New Roman" w:hAnsi="Times New Roman" w:cs="Times New Roman"/>
      <w:b/>
      <w:bCs/>
      <w:noProof/>
      <w:sz w:val="36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213EEB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522FB4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E6B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E6B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E6B7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E6B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E6B7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E6B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E6B7B"/>
    <w:rPr>
      <w:rFonts w:ascii="Segoe UI" w:hAnsi="Segoe UI" w:cs="Segoe UI"/>
      <w:sz w:val="18"/>
      <w:szCs w:val="18"/>
    </w:rPr>
  </w:style>
  <w:style w:type="paragraph" w:customStyle="1" w:styleId="ae">
    <w:name w:val="Подписька"/>
    <w:basedOn w:val="a3"/>
    <w:link w:val="af"/>
    <w:qFormat/>
    <w:rsid w:val="00DB686B"/>
    <w:pPr>
      <w:keepNext/>
      <w:jc w:val="right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4">
    <w:name w:val="Название объекта Знак"/>
    <w:basedOn w:val="a0"/>
    <w:link w:val="a3"/>
    <w:uiPriority w:val="35"/>
    <w:rsid w:val="00DB686B"/>
    <w:rPr>
      <w:i/>
      <w:iCs/>
      <w:color w:val="44546A" w:themeColor="text2"/>
      <w:sz w:val="18"/>
      <w:szCs w:val="18"/>
    </w:rPr>
  </w:style>
  <w:style w:type="character" w:customStyle="1" w:styleId="af">
    <w:name w:val="Подписька Знак"/>
    <w:basedOn w:val="a4"/>
    <w:link w:val="ae"/>
    <w:rsid w:val="00DB686B"/>
    <w:rPr>
      <w:rFonts w:ascii="Times New Roman" w:hAnsi="Times New Roman" w:cs="Times New Roman"/>
      <w:i/>
      <w:iCs/>
      <w:color w:val="44546A" w:themeColor="text2"/>
      <w:sz w:val="28"/>
      <w:szCs w:val="28"/>
    </w:rPr>
  </w:style>
  <w:style w:type="paragraph" w:styleId="af0">
    <w:name w:val="List Paragraph"/>
    <w:basedOn w:val="a"/>
    <w:uiPriority w:val="34"/>
    <w:qFormat/>
    <w:rsid w:val="00C324B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 Spacing"/>
    <w:uiPriority w:val="1"/>
    <w:qFormat/>
    <w:rsid w:val="00BE37AB"/>
    <w:pPr>
      <w:spacing w:after="0" w:line="240" w:lineRule="auto"/>
    </w:pPr>
  </w:style>
  <w:style w:type="character" w:customStyle="1" w:styleId="fontstyle01">
    <w:name w:val="fontstyle01"/>
    <w:basedOn w:val="a0"/>
    <w:rsid w:val="002B303E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9E89-5FAC-4823-9D15-E95DFDF9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Владик Аладик Блинчик</cp:lastModifiedBy>
  <cp:revision>229</cp:revision>
  <cp:lastPrinted>2020-11-25T13:11:00Z</cp:lastPrinted>
  <dcterms:created xsi:type="dcterms:W3CDTF">2020-09-15T12:34:00Z</dcterms:created>
  <dcterms:modified xsi:type="dcterms:W3CDTF">2020-11-25T13:12:00Z</dcterms:modified>
</cp:coreProperties>
</file>