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5679E8" w14:paraId="5DD0DDCF" w14:textId="77777777" w:rsidTr="00611D2E">
        <w:tc>
          <w:tcPr>
            <w:tcW w:w="1386" w:type="dxa"/>
            <w:hideMark/>
          </w:tcPr>
          <w:p w14:paraId="62B4FA5A" w14:textId="77777777" w:rsidR="005679E8" w:rsidRDefault="005679E8" w:rsidP="00611D2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A42E1EF" wp14:editId="52E284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53F5459B" w14:textId="77777777" w:rsidR="005679E8" w:rsidRDefault="005679E8" w:rsidP="00611D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7C2F44" w14:textId="77777777" w:rsidR="005679E8" w:rsidRDefault="005679E8" w:rsidP="00611D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E2E0304" w14:textId="77777777" w:rsidR="005679E8" w:rsidRDefault="005679E8" w:rsidP="00611D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6369CF3" w14:textId="77777777" w:rsidR="005679E8" w:rsidRDefault="005679E8" w:rsidP="00611D2E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82FF0B8" w14:textId="77777777" w:rsidR="005679E8" w:rsidRDefault="005679E8" w:rsidP="00611D2E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2327F89" w14:textId="77777777" w:rsidR="005679E8" w:rsidRDefault="005679E8" w:rsidP="00611D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53898E" w14:textId="77777777" w:rsidR="005679E8" w:rsidRDefault="005679E8" w:rsidP="00611D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0DA2425" w14:textId="77777777" w:rsidR="005679E8" w:rsidRDefault="005679E8" w:rsidP="005679E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BA96008" w14:textId="77777777" w:rsidR="005679E8" w:rsidRDefault="005679E8" w:rsidP="005679E8">
      <w:pPr>
        <w:rPr>
          <w:b/>
          <w:sz w:val="24"/>
          <w:szCs w:val="24"/>
        </w:rPr>
      </w:pPr>
    </w:p>
    <w:p w14:paraId="6BD5DC69" w14:textId="77777777" w:rsidR="005679E8" w:rsidRDefault="005679E8" w:rsidP="005679E8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6758941" w14:textId="77777777" w:rsidR="005679E8" w:rsidRDefault="005679E8" w:rsidP="005679E8">
      <w:pPr>
        <w:rPr>
          <w:sz w:val="24"/>
          <w:szCs w:val="24"/>
        </w:rPr>
      </w:pPr>
    </w:p>
    <w:p w14:paraId="661F45AC" w14:textId="77777777" w:rsidR="005679E8" w:rsidRDefault="005679E8" w:rsidP="005679E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8C0C720" w14:textId="77777777" w:rsidR="005679E8" w:rsidRDefault="005679E8" w:rsidP="005679E8">
      <w:pPr>
        <w:rPr>
          <w:i/>
          <w:sz w:val="24"/>
          <w:szCs w:val="24"/>
        </w:rPr>
      </w:pPr>
    </w:p>
    <w:p w14:paraId="76A40930" w14:textId="77777777" w:rsidR="005679E8" w:rsidRPr="00A129D0" w:rsidRDefault="005679E8" w:rsidP="005679E8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 w:rsidRPr="00D712F8">
        <w:rPr>
          <w:b/>
          <w:bCs/>
          <w:sz w:val="24"/>
          <w:szCs w:val="24"/>
        </w:rPr>
        <w:t>09.03.04</w:t>
      </w:r>
      <w:r>
        <w:rPr>
          <w:b/>
          <w:sz w:val="24"/>
          <w:szCs w:val="24"/>
          <w:lang w:val="de-DE"/>
        </w:rPr>
        <w:t xml:space="preserve"> </w:t>
      </w:r>
      <w:r>
        <w:rPr>
          <w:b/>
          <w:sz w:val="24"/>
          <w:szCs w:val="24"/>
        </w:rPr>
        <w:t xml:space="preserve">ПРОГРАММНАЯ ИНЖЕНЕРИЯ </w:t>
      </w:r>
    </w:p>
    <w:p w14:paraId="0E016C3A" w14:textId="77777777" w:rsidR="005679E8" w:rsidRDefault="005679E8" w:rsidP="005679E8">
      <w:pPr>
        <w:rPr>
          <w:i/>
          <w:sz w:val="32"/>
        </w:rPr>
      </w:pPr>
    </w:p>
    <w:p w14:paraId="67A1B539" w14:textId="77777777" w:rsidR="005679E8" w:rsidRDefault="005679E8" w:rsidP="005679E8">
      <w:pPr>
        <w:rPr>
          <w:i/>
          <w:sz w:val="32"/>
        </w:rPr>
      </w:pPr>
    </w:p>
    <w:p w14:paraId="41B248D6" w14:textId="77777777" w:rsidR="005679E8" w:rsidRDefault="005679E8" w:rsidP="005679E8">
      <w:pPr>
        <w:rPr>
          <w:i/>
          <w:sz w:val="32"/>
        </w:rPr>
      </w:pPr>
    </w:p>
    <w:p w14:paraId="6FA1209E" w14:textId="77777777" w:rsidR="005679E8" w:rsidRDefault="005679E8" w:rsidP="005679E8">
      <w:pPr>
        <w:rPr>
          <w:i/>
          <w:sz w:val="32"/>
        </w:rPr>
      </w:pPr>
    </w:p>
    <w:p w14:paraId="136D364D" w14:textId="77777777" w:rsidR="005679E8" w:rsidRDefault="005679E8" w:rsidP="005679E8">
      <w:pPr>
        <w:rPr>
          <w:i/>
          <w:sz w:val="32"/>
        </w:rPr>
      </w:pPr>
    </w:p>
    <w:p w14:paraId="5FC8E6D6" w14:textId="77777777" w:rsidR="005679E8" w:rsidRDefault="005679E8" w:rsidP="005679E8">
      <w:pPr>
        <w:rPr>
          <w:i/>
          <w:sz w:val="32"/>
        </w:rPr>
      </w:pPr>
    </w:p>
    <w:p w14:paraId="394C88CB" w14:textId="77777777" w:rsidR="005679E8" w:rsidRDefault="005679E8" w:rsidP="005679E8"/>
    <w:p w14:paraId="4828A08C" w14:textId="77777777" w:rsidR="005679E8" w:rsidRDefault="005679E8" w:rsidP="005679E8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5679E8" w14:paraId="63594C3F" w14:textId="77777777" w:rsidTr="00611D2E">
        <w:tc>
          <w:tcPr>
            <w:tcW w:w="3969" w:type="dxa"/>
            <w:hideMark/>
          </w:tcPr>
          <w:p w14:paraId="59A3FBAA" w14:textId="77777777" w:rsidR="005679E8" w:rsidRDefault="005679E8" w:rsidP="00611D2E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02FA9CAD" w14:textId="596387DE" w:rsidR="005679E8" w:rsidRDefault="005679E8" w:rsidP="00611D2E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0328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3A3DD" wp14:editId="27822E9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2D7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 w:rsidR="00DE6B5E" w:rsidRPr="00032855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73CEFDF4" w14:textId="77777777" w:rsidR="005679E8" w:rsidRDefault="005679E8" w:rsidP="005679E8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29134" wp14:editId="3CC947C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D4475" w14:textId="77777777" w:rsidR="005679E8" w:rsidRDefault="005679E8" w:rsidP="005679E8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29134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aQHQIAAPU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PoNVpAdAgAA9Q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2A8D4475" w14:textId="77777777" w:rsidR="005679E8" w:rsidRDefault="005679E8" w:rsidP="005679E8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16E27" w14:textId="45029D1F" w:rsidR="005679E8" w:rsidRPr="00274750" w:rsidRDefault="00032855" w:rsidP="005679E8">
      <w:pPr>
        <w:rPr>
          <w:sz w:val="32"/>
          <w:szCs w:val="22"/>
          <w:u w:val="single"/>
        </w:rPr>
      </w:pPr>
      <w:r>
        <w:rPr>
          <w:sz w:val="32"/>
          <w:szCs w:val="22"/>
          <w:u w:val="single"/>
        </w:rPr>
        <w:t>Исследование дешифраторов</w:t>
      </w:r>
    </w:p>
    <w:p w14:paraId="571BB964" w14:textId="77777777" w:rsidR="005679E8" w:rsidRDefault="005679E8" w:rsidP="005679E8"/>
    <w:p w14:paraId="5DA40865" w14:textId="77777777" w:rsidR="005679E8" w:rsidRPr="00D261C0" w:rsidRDefault="005679E8" w:rsidP="005679E8">
      <w:pPr>
        <w:ind w:left="142"/>
        <w:rPr>
          <w:sz w:val="32"/>
          <w:szCs w:val="32"/>
        </w:rPr>
      </w:pPr>
      <w:r>
        <w:rPr>
          <w:b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 w14:paraId="78E2E713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3C7C2AF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8473F1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7"/>
        <w:gridCol w:w="1605"/>
        <w:gridCol w:w="2112"/>
        <w:gridCol w:w="2046"/>
      </w:tblGrid>
      <w:tr w:rsidR="005679E8" w14:paraId="0D2DC316" w14:textId="77777777" w:rsidTr="00611D2E">
        <w:tc>
          <w:tcPr>
            <w:tcW w:w="2010" w:type="dxa"/>
            <w:hideMark/>
          </w:tcPr>
          <w:p w14:paraId="21609927" w14:textId="77777777" w:rsidR="005679E8" w:rsidRDefault="005679E8" w:rsidP="00611D2E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11E03447" w14:textId="77777777" w:rsidR="005679E8" w:rsidRDefault="005679E8" w:rsidP="00611D2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ИУ7-46Б</w:t>
            </w:r>
          </w:p>
        </w:tc>
        <w:tc>
          <w:tcPr>
            <w:tcW w:w="1824" w:type="dxa"/>
          </w:tcPr>
          <w:p w14:paraId="614249BA" w14:textId="77777777" w:rsidR="005679E8" w:rsidRDefault="005679E8" w:rsidP="00611D2E">
            <w:pPr>
              <w:rPr>
                <w:szCs w:val="28"/>
              </w:rPr>
            </w:pPr>
          </w:p>
        </w:tc>
        <w:tc>
          <w:tcPr>
            <w:tcW w:w="2213" w:type="dxa"/>
          </w:tcPr>
          <w:p w14:paraId="47135EC7" w14:textId="77777777" w:rsidR="005679E8" w:rsidRDefault="005679E8" w:rsidP="00611D2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17.03.2020</w:t>
            </w:r>
          </w:p>
        </w:tc>
        <w:tc>
          <w:tcPr>
            <w:tcW w:w="2148" w:type="dxa"/>
            <w:hideMark/>
          </w:tcPr>
          <w:p w14:paraId="4D27DBF2" w14:textId="77777777" w:rsidR="005679E8" w:rsidRDefault="005679E8" w:rsidP="00611D2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5679E8" w14:paraId="409F38E7" w14:textId="77777777" w:rsidTr="00611D2E">
        <w:tc>
          <w:tcPr>
            <w:tcW w:w="2010" w:type="dxa"/>
          </w:tcPr>
          <w:p w14:paraId="2FA1D33F" w14:textId="77777777" w:rsidR="005679E8" w:rsidRDefault="005679E8" w:rsidP="00611D2E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  <w:hideMark/>
          </w:tcPr>
          <w:p w14:paraId="6E31F0D3" w14:textId="77777777" w:rsidR="005679E8" w:rsidRDefault="005679E8" w:rsidP="00611D2E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0CF0BFCC" w14:textId="77777777" w:rsidR="005679E8" w:rsidRDefault="005679E8" w:rsidP="00611D2E">
            <w:pPr>
              <w:jc w:val="center"/>
            </w:pPr>
          </w:p>
        </w:tc>
        <w:tc>
          <w:tcPr>
            <w:tcW w:w="2213" w:type="dxa"/>
            <w:hideMark/>
          </w:tcPr>
          <w:p w14:paraId="0AFAB361" w14:textId="77777777" w:rsidR="005679E8" w:rsidRDefault="005679E8" w:rsidP="00611D2E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4EC0418A" w14:textId="77777777" w:rsidR="005679E8" w:rsidRDefault="005679E8" w:rsidP="00611D2E">
            <w:pPr>
              <w:jc w:val="center"/>
            </w:pPr>
            <w:r>
              <w:t>(И.О. Фамилия)</w:t>
            </w:r>
          </w:p>
        </w:tc>
      </w:tr>
      <w:tr w:rsidR="005679E8" w14:paraId="4E54A91C" w14:textId="77777777" w:rsidTr="00611D2E">
        <w:tc>
          <w:tcPr>
            <w:tcW w:w="2010" w:type="dxa"/>
          </w:tcPr>
          <w:p w14:paraId="3756D3BB" w14:textId="77777777" w:rsidR="005679E8" w:rsidRDefault="005679E8" w:rsidP="00611D2E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1905704C" w14:textId="77777777" w:rsidR="005679E8" w:rsidRDefault="005679E8" w:rsidP="00611D2E">
            <w:pPr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00B1D267" w14:textId="77777777" w:rsidR="005679E8" w:rsidRDefault="005679E8" w:rsidP="00611D2E">
            <w:pPr>
              <w:jc w:val="center"/>
            </w:pPr>
          </w:p>
        </w:tc>
        <w:tc>
          <w:tcPr>
            <w:tcW w:w="2213" w:type="dxa"/>
          </w:tcPr>
          <w:p w14:paraId="40E17523" w14:textId="77777777" w:rsidR="005679E8" w:rsidRDefault="005679E8" w:rsidP="00611D2E">
            <w:pPr>
              <w:jc w:val="center"/>
            </w:pPr>
          </w:p>
        </w:tc>
        <w:tc>
          <w:tcPr>
            <w:tcW w:w="2148" w:type="dxa"/>
          </w:tcPr>
          <w:p w14:paraId="245790A4" w14:textId="77777777" w:rsidR="005679E8" w:rsidRDefault="005679E8" w:rsidP="00611D2E">
            <w:pPr>
              <w:jc w:val="center"/>
            </w:pPr>
          </w:p>
        </w:tc>
      </w:tr>
      <w:tr w:rsidR="005679E8" w14:paraId="0DA00DD7" w14:textId="77777777" w:rsidTr="00611D2E">
        <w:tc>
          <w:tcPr>
            <w:tcW w:w="2010" w:type="dxa"/>
            <w:hideMark/>
          </w:tcPr>
          <w:p w14:paraId="20E88698" w14:textId="77777777" w:rsidR="005679E8" w:rsidRDefault="005679E8" w:rsidP="00611D2E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13802C85" w14:textId="77777777" w:rsidR="005679E8" w:rsidRDefault="005679E8" w:rsidP="00611D2E">
            <w:pPr>
              <w:rPr>
                <w:sz w:val="20"/>
              </w:rPr>
            </w:pPr>
          </w:p>
        </w:tc>
        <w:tc>
          <w:tcPr>
            <w:tcW w:w="1824" w:type="dxa"/>
          </w:tcPr>
          <w:p w14:paraId="37389FBE" w14:textId="77777777" w:rsidR="005679E8" w:rsidRDefault="005679E8" w:rsidP="00611D2E">
            <w:pPr>
              <w:rPr>
                <w:szCs w:val="28"/>
              </w:rPr>
            </w:pPr>
          </w:p>
        </w:tc>
        <w:tc>
          <w:tcPr>
            <w:tcW w:w="2213" w:type="dxa"/>
          </w:tcPr>
          <w:p w14:paraId="1255030F" w14:textId="77777777" w:rsidR="005679E8" w:rsidRDefault="005679E8" w:rsidP="00611D2E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148" w:type="dxa"/>
            <w:hideMark/>
          </w:tcPr>
          <w:p w14:paraId="6263116A" w14:textId="77777777" w:rsidR="005679E8" w:rsidRDefault="005679E8" w:rsidP="00611D2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А.Ю. Попов</w:t>
            </w:r>
          </w:p>
        </w:tc>
      </w:tr>
      <w:tr w:rsidR="005679E8" w14:paraId="39BFAD29" w14:textId="77777777" w:rsidTr="00611D2E">
        <w:tc>
          <w:tcPr>
            <w:tcW w:w="2010" w:type="dxa"/>
          </w:tcPr>
          <w:p w14:paraId="503FAE06" w14:textId="77777777" w:rsidR="005679E8" w:rsidRDefault="005679E8" w:rsidP="00611D2E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3603E982" w14:textId="77777777" w:rsidR="005679E8" w:rsidRDefault="005679E8" w:rsidP="00611D2E">
            <w:pPr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4F21E516" w14:textId="77777777" w:rsidR="005679E8" w:rsidRDefault="005679E8" w:rsidP="00611D2E">
            <w:pPr>
              <w:jc w:val="center"/>
            </w:pPr>
          </w:p>
        </w:tc>
        <w:tc>
          <w:tcPr>
            <w:tcW w:w="2213" w:type="dxa"/>
            <w:hideMark/>
          </w:tcPr>
          <w:p w14:paraId="625E540F" w14:textId="77777777" w:rsidR="005679E8" w:rsidRDefault="005679E8" w:rsidP="00611D2E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57CB9FD6" w14:textId="77777777" w:rsidR="005679E8" w:rsidRDefault="005679E8" w:rsidP="00611D2E">
            <w:pPr>
              <w:jc w:val="center"/>
            </w:pPr>
            <w:r>
              <w:t>(И.О. Фамилия)</w:t>
            </w:r>
          </w:p>
        </w:tc>
      </w:tr>
    </w:tbl>
    <w:p w14:paraId="0962BE43" w14:textId="77777777" w:rsidR="005679E8" w:rsidRDefault="005679E8" w:rsidP="005679E8">
      <w:pPr>
        <w:rPr>
          <w:sz w:val="24"/>
        </w:rPr>
      </w:pPr>
    </w:p>
    <w:p w14:paraId="2C29C4F1" w14:textId="77777777" w:rsidR="005679E8" w:rsidRDefault="005679E8" w:rsidP="005679E8">
      <w:pPr>
        <w:rPr>
          <w:sz w:val="24"/>
        </w:rPr>
      </w:pPr>
    </w:p>
    <w:p w14:paraId="597518A8" w14:textId="77777777" w:rsidR="005679E8" w:rsidRDefault="005679E8" w:rsidP="005679E8">
      <w:pPr>
        <w:rPr>
          <w:sz w:val="24"/>
        </w:rPr>
      </w:pPr>
    </w:p>
    <w:p w14:paraId="7C3FCD54" w14:textId="77777777" w:rsidR="005679E8" w:rsidRDefault="005679E8" w:rsidP="005679E8">
      <w:pPr>
        <w:jc w:val="center"/>
        <w:rPr>
          <w:sz w:val="24"/>
        </w:rPr>
      </w:pPr>
    </w:p>
    <w:p w14:paraId="31945D79" w14:textId="1921F649" w:rsidR="00A51CD7" w:rsidRPr="005679E8" w:rsidRDefault="005679E8" w:rsidP="005679E8">
      <w:pPr>
        <w:jc w:val="center"/>
        <w:rPr>
          <w:sz w:val="24"/>
        </w:rPr>
      </w:pPr>
      <w:r>
        <w:rPr>
          <w:sz w:val="24"/>
        </w:rPr>
        <w:t>Москва, 2021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0575CD82" w14:textId="2FFC37B7" w:rsidR="00231695" w:rsidRDefault="00AE51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62766" w:history="1">
            <w:r w:rsidR="00231695" w:rsidRPr="00CF772E">
              <w:rPr>
                <w:rStyle w:val="a3"/>
                <w:noProof/>
              </w:rPr>
              <w:t>Цель работы</w:t>
            </w:r>
            <w:r w:rsidR="00231695">
              <w:rPr>
                <w:noProof/>
                <w:webHidden/>
              </w:rPr>
              <w:tab/>
            </w:r>
            <w:r w:rsidR="00231695">
              <w:rPr>
                <w:noProof/>
                <w:webHidden/>
              </w:rPr>
              <w:fldChar w:fldCharType="begin"/>
            </w:r>
            <w:r w:rsidR="00231695">
              <w:rPr>
                <w:noProof/>
                <w:webHidden/>
              </w:rPr>
              <w:instrText xml:space="preserve"> PAGEREF _Toc69762766 \h </w:instrText>
            </w:r>
            <w:r w:rsidR="00231695">
              <w:rPr>
                <w:noProof/>
                <w:webHidden/>
              </w:rPr>
            </w:r>
            <w:r w:rsidR="00231695">
              <w:rPr>
                <w:noProof/>
                <w:webHidden/>
              </w:rPr>
              <w:fldChar w:fldCharType="separate"/>
            </w:r>
            <w:r w:rsidR="000E183D">
              <w:rPr>
                <w:noProof/>
                <w:webHidden/>
              </w:rPr>
              <w:t>3</w:t>
            </w:r>
            <w:r w:rsidR="00231695">
              <w:rPr>
                <w:noProof/>
                <w:webHidden/>
              </w:rPr>
              <w:fldChar w:fldCharType="end"/>
            </w:r>
          </w:hyperlink>
        </w:p>
        <w:p w14:paraId="13599B1E" w14:textId="541E97B4" w:rsidR="00231695" w:rsidRDefault="002316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62767" w:history="1">
            <w:r w:rsidRPr="00CF772E">
              <w:rPr>
                <w:rStyle w:val="a3"/>
                <w:noProof/>
              </w:rPr>
              <w:t>Линейный двухвходовый дешифратор с инверсными выходами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8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8BC9" w14:textId="2E7B46CB" w:rsidR="00231695" w:rsidRDefault="002316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62768" w:history="1">
            <w:r w:rsidRPr="00CF772E">
              <w:rPr>
                <w:rStyle w:val="a3"/>
                <w:noProof/>
              </w:rPr>
              <w:t>Дешифраторы ИС К155ИД4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8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9F91" w14:textId="2060A0E0" w:rsidR="00231695" w:rsidRDefault="002316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62769" w:history="1">
            <w:r w:rsidRPr="00CF772E">
              <w:rPr>
                <w:rStyle w:val="a3"/>
                <w:noProof/>
              </w:rPr>
              <w:t>Дешифраторы ИС КР531ИД14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8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8020" w14:textId="7D39B808" w:rsidR="00231695" w:rsidRDefault="002316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62770" w:history="1">
            <w:r w:rsidRPr="00CF772E">
              <w:rPr>
                <w:rStyle w:val="a3"/>
                <w:noProof/>
              </w:rPr>
              <w:t>Дешифраторы ИС 533ИД7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8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2E9B" w14:textId="440BAADD" w:rsidR="00231695" w:rsidRDefault="002316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62771" w:history="1">
            <w:r w:rsidRPr="00CF772E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8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1EDD" w14:textId="3A09C820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3F4CE78B" w14:textId="77777777" w:rsidR="00A92575" w:rsidRDefault="00A92575" w:rsidP="00A92575"/>
    <w:p w14:paraId="6EC9CD93" w14:textId="68C789CD" w:rsidR="002A4497" w:rsidRPr="002A4497" w:rsidRDefault="00201175" w:rsidP="00BA736D">
      <w:pPr>
        <w:pStyle w:val="1"/>
      </w:pPr>
      <w:r>
        <w:br w:type="page"/>
      </w:r>
      <w:bookmarkStart w:id="2" w:name="_Toc69762766"/>
      <w:r w:rsidR="00F77FB1">
        <w:lastRenderedPageBreak/>
        <w:t>Цель работы</w:t>
      </w:r>
      <w:bookmarkEnd w:id="2"/>
    </w:p>
    <w:p w14:paraId="4EE061F5" w14:textId="207908DA" w:rsidR="002A4497" w:rsidRPr="002A4497" w:rsidRDefault="002A4497" w:rsidP="00F94F54">
      <w:pPr>
        <w:pStyle w:val="af4"/>
      </w:pPr>
      <w:r>
        <w:t>И</w:t>
      </w:r>
      <w:r w:rsidRPr="002A4497">
        <w:t xml:space="preserve">зучение принципов построения и методов синтеза дешифраторов; макетирование и экспериментальное исследование дешифраторов. </w:t>
      </w:r>
    </w:p>
    <w:p w14:paraId="6F5A3A70" w14:textId="111AE107" w:rsidR="00696615" w:rsidRDefault="002A4497" w:rsidP="00F94F54">
      <w:pPr>
        <w:pStyle w:val="af4"/>
      </w:pPr>
      <w:r w:rsidRPr="002A4497">
        <w:t xml:space="preserve">В процессе самостоятельной подготовки к работе необходимо ознакомиться с теоретическими сведениями и подготовить по каждому пункту раздела «задание и порядок выполнения работы» расчетные и теоретические материалы, выполнить синтез десятичного дешифратора и составить схемы исследуемых дешифраторов. Перед началом работы необходимо предъявить преподавателю рабочие материалы для их проверки и обсуждения. После выполнения работы каждый студент обязан представить преподавателю аккуратно оформленный отчет. </w:t>
      </w:r>
      <w:r w:rsidR="00696615">
        <w:br w:type="page"/>
      </w:r>
    </w:p>
    <w:p w14:paraId="0A93B9D3" w14:textId="7C3CB305" w:rsidR="00962533" w:rsidRDefault="00894931" w:rsidP="001C2EB9">
      <w:pPr>
        <w:pStyle w:val="1"/>
      </w:pPr>
      <w:bookmarkStart w:id="3" w:name="_Toc69762767"/>
      <w:bookmarkEnd w:id="0"/>
      <w:bookmarkEnd w:id="1"/>
      <w:r>
        <w:lastRenderedPageBreak/>
        <w:t>Л</w:t>
      </w:r>
      <w:r w:rsidR="001C2EB9">
        <w:t>инейн</w:t>
      </w:r>
      <w:r>
        <w:t>ый</w:t>
      </w:r>
      <w:r w:rsidR="001C2EB9">
        <w:t xml:space="preserve"> двухвходов</w:t>
      </w:r>
      <w:r>
        <w:t>ый</w:t>
      </w:r>
      <w:r w:rsidR="001C2EB9">
        <w:t xml:space="preserve"> дешифратор с инверсными выходами</w:t>
      </w:r>
      <w:bookmarkEnd w:id="3"/>
    </w:p>
    <w:p w14:paraId="356424D6" w14:textId="77777777" w:rsidR="007F4044" w:rsidRDefault="007F4044" w:rsidP="007F4044">
      <w:pPr>
        <w:pStyle w:val="Default"/>
      </w:pPr>
    </w:p>
    <w:p w14:paraId="5DE5FB02" w14:textId="77777777" w:rsidR="007F4044" w:rsidRPr="005679E8" w:rsidRDefault="007F4044" w:rsidP="007F4044">
      <w:pPr>
        <w:pStyle w:val="af4"/>
      </w:pPr>
      <w:r>
        <w:t xml:space="preserve">Исследование линейного двухвходового дешифратора с инверсными выходами: </w:t>
      </w:r>
    </w:p>
    <w:p w14:paraId="5ADB70B0" w14:textId="42C73698" w:rsidR="007F4044" w:rsidRDefault="007F4044" w:rsidP="007F4044">
      <w:pPr>
        <w:pStyle w:val="af4"/>
      </w:pPr>
      <w:r>
        <w:t xml:space="preserve">а) собрать линейный </w:t>
      </w:r>
      <w:proofErr w:type="spellStart"/>
      <w:r>
        <w:t>стробируемый</w:t>
      </w:r>
      <w:proofErr w:type="spellEnd"/>
      <w:r>
        <w:t xml:space="preserve"> дешифратор на элементах 3И-НЕ; наборы входных адресных сигналов задать </w:t>
      </w:r>
      <w:r w:rsidR="00FE2AF3">
        <w:t>в выходы</w:t>
      </w:r>
      <w:r>
        <w:t xml:space="preserve"> четырехразрядного счетчика; подключить световые индикаторы к выходам счетчика и дешифратора; </w:t>
      </w:r>
    </w:p>
    <w:p w14:paraId="2F7EFE88" w14:textId="77777777" w:rsidR="007F4044" w:rsidRDefault="007F4044" w:rsidP="007F4044">
      <w:pPr>
        <w:pStyle w:val="af4"/>
      </w:pPr>
      <w:r>
        <w:t>б) подать на вход счетчика сигнал с выхода ключа (</w:t>
      </w:r>
      <w:proofErr w:type="spellStart"/>
      <w:r>
        <w:t>Switch</w:t>
      </w:r>
      <w:proofErr w:type="spellEnd"/>
      <w:r>
        <w:t xml:space="preserve">) лог. 0 и 1 как генератора одиночных импульсов; изменяя состояние счетчика с помощью ключа, составить таблицу истинности нестробируемого дешифратора (т.е. при ЕN=1); </w:t>
      </w:r>
    </w:p>
    <w:p w14:paraId="35F78524" w14:textId="77777777" w:rsidR="007F4044" w:rsidRDefault="007F4044" w:rsidP="007F4044">
      <w:pPr>
        <w:pStyle w:val="af4"/>
      </w:pPr>
      <w:r>
        <w:t xml:space="preserve">в) подать на вход счетчика сигнала генератора и снять временные диаграммы сигналов дешифратора; временные диаграммы здесь и в дальнейшем наблюдать на логическом анализаторе; </w:t>
      </w:r>
    </w:p>
    <w:p w14:paraId="73BB98D5" w14:textId="77777777" w:rsidR="007F4044" w:rsidRDefault="007F4044" w:rsidP="007F4044">
      <w:pPr>
        <w:pStyle w:val="af4"/>
      </w:pPr>
      <w:r>
        <w:t xml:space="preserve">г) определить амплитуду помех, вызванных гонками, на выходах дешифратора; </w:t>
      </w:r>
    </w:p>
    <w:p w14:paraId="7EE30CA6" w14:textId="7D2C87C4" w:rsidR="007F4044" w:rsidRDefault="007F4044" w:rsidP="007F4044">
      <w:pPr>
        <w:pStyle w:val="af4"/>
      </w:pPr>
      <w:r>
        <w:t xml:space="preserve">д) снять временные диаграммы сигналов </w:t>
      </w:r>
      <w:proofErr w:type="spellStart"/>
      <w:r>
        <w:t>стробируемого</w:t>
      </w:r>
      <w:proofErr w:type="spellEnd"/>
      <w:r>
        <w:t xml:space="preserve"> дешифратора; в качестве </w:t>
      </w:r>
      <w:proofErr w:type="spellStart"/>
      <w:r>
        <w:t>стробирующего</w:t>
      </w:r>
      <w:proofErr w:type="spellEnd"/>
      <w:r>
        <w:t xml:space="preserve"> сигнала использовать инверсный сигнал генератора,</w:t>
      </w:r>
      <w:r>
        <w:rPr>
          <w:sz w:val="32"/>
          <w:szCs w:val="32"/>
        </w:rPr>
        <w:t xml:space="preserve"> </w:t>
      </w:r>
      <w:r>
        <w:t xml:space="preserve">задержанный линией задержки логических элементов (повторителей и инверторов); </w:t>
      </w:r>
    </w:p>
    <w:p w14:paraId="3FACBCD4" w14:textId="73EADA93" w:rsidR="00A33B2A" w:rsidRDefault="007F4044" w:rsidP="007F4044">
      <w:pPr>
        <w:pStyle w:val="af4"/>
      </w:pPr>
      <w:r>
        <w:t>е) опередить время задержки, необходимое для исключения помех на выходах дешифратора, вызванных гонками.</w:t>
      </w:r>
    </w:p>
    <w:p w14:paraId="13D034AA" w14:textId="399A3023" w:rsidR="0036736D" w:rsidRDefault="0036736D" w:rsidP="007F4044">
      <w:pPr>
        <w:pStyle w:val="af4"/>
      </w:pPr>
    </w:p>
    <w:p w14:paraId="6B357D16" w14:textId="7E0CB50B" w:rsidR="0036736D" w:rsidRDefault="0036736D" w:rsidP="007F4044">
      <w:pPr>
        <w:pStyle w:val="af4"/>
      </w:pPr>
    </w:p>
    <w:p w14:paraId="488A512B" w14:textId="7D58C74B" w:rsidR="0036736D" w:rsidRDefault="0036736D" w:rsidP="007F4044">
      <w:pPr>
        <w:pStyle w:val="af4"/>
      </w:pPr>
    </w:p>
    <w:p w14:paraId="51E27EEF" w14:textId="792C65DF" w:rsidR="0036736D" w:rsidRDefault="0036736D" w:rsidP="007F4044">
      <w:pPr>
        <w:pStyle w:val="af4"/>
      </w:pPr>
    </w:p>
    <w:p w14:paraId="374D0E0E" w14:textId="77777777" w:rsidR="0036736D" w:rsidRDefault="0036736D" w:rsidP="007F4044">
      <w:pPr>
        <w:pStyle w:val="af4"/>
      </w:pPr>
    </w:p>
    <w:p w14:paraId="0D47CC38" w14:textId="7B67B02B" w:rsidR="0036736D" w:rsidRDefault="007F4044" w:rsidP="0036736D">
      <w:pPr>
        <w:pStyle w:val="af2"/>
      </w:pPr>
      <w:r>
        <w:lastRenderedPageBreak/>
        <w:t xml:space="preserve">Рисунок </w:t>
      </w:r>
      <w:fldSimple w:instr=" SEQ Рисунок \* ARABIC ">
        <w:r w:rsidR="000E183D">
          <w:rPr>
            <w:noProof/>
          </w:rPr>
          <w:t>1</w:t>
        </w:r>
      </w:fldSimple>
      <w:r>
        <w:rPr>
          <w:lang w:val="de-DE"/>
        </w:rPr>
        <w:t xml:space="preserve">. </w:t>
      </w:r>
      <w:r>
        <w:t>Построение дешифратора</w:t>
      </w:r>
    </w:p>
    <w:p w14:paraId="25417DD6" w14:textId="685F7503" w:rsidR="007F4044" w:rsidRDefault="000D5C61" w:rsidP="006E3C24">
      <w:pPr>
        <w:jc w:val="center"/>
      </w:pPr>
      <w:r w:rsidRPr="000D5C61">
        <w:rPr>
          <w:noProof/>
        </w:rPr>
        <w:drawing>
          <wp:inline distT="0" distB="0" distL="0" distR="0" wp14:anchorId="3118EDA0" wp14:editId="2613C805">
            <wp:extent cx="6120130" cy="3615690"/>
            <wp:effectExtent l="133350" t="114300" r="128270" b="1562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5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B0698" w14:textId="77777777" w:rsidR="0091788F" w:rsidRDefault="0091788F" w:rsidP="007F4044"/>
    <w:p w14:paraId="511A6A23" w14:textId="0991ED11" w:rsidR="00B9114A" w:rsidRPr="00B9114A" w:rsidRDefault="00B9114A" w:rsidP="00B9114A">
      <w:pPr>
        <w:pStyle w:val="af2"/>
      </w:pPr>
      <w:r>
        <w:t xml:space="preserve">Таблица </w:t>
      </w:r>
      <w:fldSimple w:instr=" SEQ Таблица \* ARABIC ">
        <w:r w:rsidR="000E183D">
          <w:rPr>
            <w:noProof/>
          </w:rPr>
          <w:t>1</w:t>
        </w:r>
      </w:fldSimple>
      <w:r w:rsidRPr="00B9114A">
        <w:t xml:space="preserve">. </w:t>
      </w:r>
      <w:r>
        <w:t xml:space="preserve">Таблица истинности </w:t>
      </w:r>
      <w:r w:rsidR="001339FC">
        <w:t>данного</w:t>
      </w:r>
      <w:r>
        <w:t xml:space="preserve"> дешифратора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A70F09" w:rsidRPr="0091788F" w14:paraId="75EEDF2E" w14:textId="77777777" w:rsidTr="00A70F09">
        <w:tc>
          <w:tcPr>
            <w:tcW w:w="1375" w:type="dxa"/>
          </w:tcPr>
          <w:p w14:paraId="496DAF21" w14:textId="2796A413" w:rsidR="00A70F09" w:rsidRPr="0091788F" w:rsidRDefault="0091788F" w:rsidP="00A70F09">
            <w:pPr>
              <w:tabs>
                <w:tab w:val="left" w:pos="829"/>
              </w:tabs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</m:t>
                </m:r>
              </m:oMath>
            </m:oMathPara>
          </w:p>
        </w:tc>
        <w:tc>
          <w:tcPr>
            <w:tcW w:w="1375" w:type="dxa"/>
          </w:tcPr>
          <w:p w14:paraId="0FE468A5" w14:textId="1E56BE2A" w:rsidR="00A70F09" w:rsidRPr="0091788F" w:rsidRDefault="00ED43A3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A1</m:t>
                </m:r>
              </m:oMath>
            </m:oMathPara>
          </w:p>
        </w:tc>
        <w:tc>
          <w:tcPr>
            <w:tcW w:w="1375" w:type="dxa"/>
          </w:tcPr>
          <w:p w14:paraId="488F4BBF" w14:textId="62E4DDCB" w:rsidR="00A70F09" w:rsidRPr="0091788F" w:rsidRDefault="00ED43A3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A2</m:t>
                </m:r>
              </m:oMath>
            </m:oMathPara>
          </w:p>
        </w:tc>
        <w:tc>
          <w:tcPr>
            <w:tcW w:w="1375" w:type="dxa"/>
          </w:tcPr>
          <w:p w14:paraId="3C59B501" w14:textId="67471E5E" w:rsidR="00A70F09" w:rsidRPr="0091788F" w:rsidRDefault="00ED43A3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F1</m:t>
                </m:r>
              </m:oMath>
            </m:oMathPara>
          </w:p>
        </w:tc>
        <w:tc>
          <w:tcPr>
            <w:tcW w:w="1376" w:type="dxa"/>
          </w:tcPr>
          <w:p w14:paraId="5881C04D" w14:textId="6E0A8130" w:rsidR="00A70F09" w:rsidRPr="0091788F" w:rsidRDefault="00ED43A3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F2</m:t>
                </m:r>
              </m:oMath>
            </m:oMathPara>
          </w:p>
        </w:tc>
        <w:tc>
          <w:tcPr>
            <w:tcW w:w="1376" w:type="dxa"/>
          </w:tcPr>
          <w:p w14:paraId="04BB3B1E" w14:textId="57BBF5A2" w:rsidR="00A70F09" w:rsidRPr="0091788F" w:rsidRDefault="00ED43A3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F3</m:t>
                </m:r>
              </m:oMath>
            </m:oMathPara>
          </w:p>
        </w:tc>
        <w:tc>
          <w:tcPr>
            <w:tcW w:w="1376" w:type="dxa"/>
          </w:tcPr>
          <w:p w14:paraId="1DD7AC04" w14:textId="6E64D79D" w:rsidR="00A70F09" w:rsidRPr="0091788F" w:rsidRDefault="00ED43A3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F4</m:t>
                </m:r>
              </m:oMath>
            </m:oMathPara>
          </w:p>
        </w:tc>
      </w:tr>
      <w:tr w:rsidR="00A70F09" w:rsidRPr="0091788F" w14:paraId="7E594C36" w14:textId="77777777" w:rsidTr="00A70F09">
        <w:tc>
          <w:tcPr>
            <w:tcW w:w="1375" w:type="dxa"/>
          </w:tcPr>
          <w:p w14:paraId="67F4DDB9" w14:textId="4D941B04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5" w:type="dxa"/>
          </w:tcPr>
          <w:p w14:paraId="37EADF58" w14:textId="559839A8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 w:cs="Cambria Math"/>
                    <w:lang w:val="de-DE"/>
                  </w:rPr>
                  <m:t>∀</m:t>
                </m:r>
              </m:oMath>
            </m:oMathPara>
          </w:p>
        </w:tc>
        <w:tc>
          <w:tcPr>
            <w:tcW w:w="1375" w:type="dxa"/>
          </w:tcPr>
          <w:p w14:paraId="48870457" w14:textId="3C4816FE" w:rsidR="00A70F09" w:rsidRPr="0091788F" w:rsidRDefault="0091788F" w:rsidP="007F40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∀</m:t>
                </m:r>
              </m:oMath>
            </m:oMathPara>
          </w:p>
        </w:tc>
        <w:tc>
          <w:tcPr>
            <w:tcW w:w="1375" w:type="dxa"/>
          </w:tcPr>
          <w:p w14:paraId="7EBE617B" w14:textId="00FE3F67" w:rsidR="00A70F09" w:rsidRPr="0091788F" w:rsidRDefault="0091788F" w:rsidP="007F40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68AEB0C1" w14:textId="1E45777D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10BFCCBC" w14:textId="7806B78A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291DFC00" w14:textId="32C3EBD2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</w:tr>
      <w:tr w:rsidR="00A70F09" w:rsidRPr="0091788F" w14:paraId="36D539EF" w14:textId="77777777" w:rsidTr="00A70F09">
        <w:tc>
          <w:tcPr>
            <w:tcW w:w="1375" w:type="dxa"/>
          </w:tcPr>
          <w:p w14:paraId="42CDA702" w14:textId="5F856061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5" w:type="dxa"/>
          </w:tcPr>
          <w:p w14:paraId="668CC713" w14:textId="1FE7DE6D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5" w:type="dxa"/>
          </w:tcPr>
          <w:p w14:paraId="41BE0B74" w14:textId="24CDBC15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5" w:type="dxa"/>
          </w:tcPr>
          <w:p w14:paraId="32CA3C08" w14:textId="5851A37D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6" w:type="dxa"/>
          </w:tcPr>
          <w:p w14:paraId="136DBF0C" w14:textId="5F4BAE5C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7446F56A" w14:textId="709D5A0C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6141DD57" w14:textId="5AF6D807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</w:tr>
      <w:tr w:rsidR="00A70F09" w:rsidRPr="0091788F" w14:paraId="2A8F7BBB" w14:textId="77777777" w:rsidTr="00A70F09">
        <w:tc>
          <w:tcPr>
            <w:tcW w:w="1375" w:type="dxa"/>
          </w:tcPr>
          <w:p w14:paraId="2D1C4BCF" w14:textId="5490195D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5" w:type="dxa"/>
          </w:tcPr>
          <w:p w14:paraId="319510B4" w14:textId="5B76DB7F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5" w:type="dxa"/>
          </w:tcPr>
          <w:p w14:paraId="3EAE8E53" w14:textId="26701585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5" w:type="dxa"/>
          </w:tcPr>
          <w:p w14:paraId="4996E430" w14:textId="6969D504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3CBCDDB4" w14:textId="41C77780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6" w:type="dxa"/>
          </w:tcPr>
          <w:p w14:paraId="34921B2F" w14:textId="69A0640D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642996EA" w14:textId="1789FA9B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</w:tr>
      <w:tr w:rsidR="00A70F09" w:rsidRPr="0091788F" w14:paraId="4522D5BB" w14:textId="77777777" w:rsidTr="00A70F09">
        <w:tc>
          <w:tcPr>
            <w:tcW w:w="1375" w:type="dxa"/>
          </w:tcPr>
          <w:p w14:paraId="5D8A7DEA" w14:textId="2E60F042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5" w:type="dxa"/>
          </w:tcPr>
          <w:p w14:paraId="250D50B4" w14:textId="5B39DA15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5" w:type="dxa"/>
          </w:tcPr>
          <w:p w14:paraId="0ADDC2F0" w14:textId="4EE9BA73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5" w:type="dxa"/>
          </w:tcPr>
          <w:p w14:paraId="788C37D7" w14:textId="394104D3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36473E53" w14:textId="0467EBD4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662EBC82" w14:textId="17110FBE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6" w:type="dxa"/>
          </w:tcPr>
          <w:p w14:paraId="2A02B692" w14:textId="7B70BF08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</w:tr>
      <w:tr w:rsidR="00A70F09" w:rsidRPr="0091788F" w14:paraId="032FFD29" w14:textId="77777777" w:rsidTr="00A70F09">
        <w:tc>
          <w:tcPr>
            <w:tcW w:w="1375" w:type="dxa"/>
          </w:tcPr>
          <w:p w14:paraId="646E46D7" w14:textId="31BF5FAA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5" w:type="dxa"/>
          </w:tcPr>
          <w:p w14:paraId="75A09320" w14:textId="61116566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5" w:type="dxa"/>
          </w:tcPr>
          <w:p w14:paraId="2C39177B" w14:textId="0F0537D1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1375" w:type="dxa"/>
          </w:tcPr>
          <w:p w14:paraId="2546900B" w14:textId="32F2656A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1F10BEFB" w14:textId="0854C102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607B5383" w14:textId="78C4E656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763FA87F" w14:textId="13818C7A" w:rsidR="00A70F09" w:rsidRPr="0091788F" w:rsidRDefault="0091788F" w:rsidP="007F4044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</w:tbl>
    <w:p w14:paraId="04F36C6F" w14:textId="77777777" w:rsidR="000D0237" w:rsidRPr="00A33B2A" w:rsidRDefault="000D0237" w:rsidP="007F4044"/>
    <w:p w14:paraId="3C9D5DDA" w14:textId="77777777" w:rsidR="00A85111" w:rsidRPr="00A85111" w:rsidRDefault="00A85111" w:rsidP="00894931">
      <w:pPr>
        <w:pStyle w:val="af4"/>
      </w:pPr>
    </w:p>
    <w:p w14:paraId="2D61687F" w14:textId="193BF490" w:rsidR="00724B3F" w:rsidRDefault="00724B3F" w:rsidP="00724B3F">
      <w:pPr>
        <w:pStyle w:val="af2"/>
      </w:pPr>
      <w:r>
        <w:lastRenderedPageBreak/>
        <w:t xml:space="preserve">Рисунок </w:t>
      </w:r>
      <w:fldSimple w:instr=" SEQ Рисунок \* ARABIC ">
        <w:r w:rsidR="000E183D">
          <w:rPr>
            <w:noProof/>
          </w:rPr>
          <w:t>2</w:t>
        </w:r>
      </w:fldSimple>
      <w:r w:rsidRPr="00B81BE6">
        <w:t xml:space="preserve">. </w:t>
      </w:r>
      <w:r>
        <w:t>Использование логического анализатора</w:t>
      </w:r>
    </w:p>
    <w:p w14:paraId="253A6773" w14:textId="1A2B1406" w:rsidR="00B81BE6" w:rsidRPr="00C608A2" w:rsidRDefault="00586414" w:rsidP="00724B3F">
      <w:pPr>
        <w:pStyle w:val="af2"/>
        <w:rPr>
          <w:lang w:val="de-DE"/>
        </w:rPr>
      </w:pPr>
      <w:r w:rsidRPr="00586414">
        <w:rPr>
          <w:noProof/>
          <w:lang w:val="de-DE"/>
        </w:rPr>
        <w:drawing>
          <wp:inline distT="0" distB="0" distL="0" distR="0" wp14:anchorId="01ABF45D" wp14:editId="5FE9B69F">
            <wp:extent cx="5277587" cy="3848637"/>
            <wp:effectExtent l="133350" t="114300" r="15176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486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388606" w14:textId="2AD625F8" w:rsidR="00A85EBB" w:rsidRDefault="00A85EBB" w:rsidP="00CA0BB5">
      <w:pPr>
        <w:pStyle w:val="af4"/>
        <w:rPr>
          <w:szCs w:val="28"/>
        </w:rPr>
      </w:pPr>
      <w:r w:rsidRPr="00CA0BB5">
        <w:rPr>
          <w:szCs w:val="28"/>
        </w:rPr>
        <w:t xml:space="preserve">В реальном мире ввиду переходных процессов и временных </w:t>
      </w:r>
      <w:r w:rsidR="00411009" w:rsidRPr="00CA0BB5">
        <w:rPr>
          <w:szCs w:val="28"/>
        </w:rPr>
        <w:t>задержек сигналов</w:t>
      </w:r>
      <w:r w:rsidRPr="00CA0BB5">
        <w:rPr>
          <w:szCs w:val="28"/>
        </w:rPr>
        <w:t xml:space="preserve"> в цепях логических элементов могут возникнуть так называемые гонки, приводящие к появлению ложных сигналов на выходах системы</w:t>
      </w:r>
      <w:r w:rsidR="00753051" w:rsidRPr="00CA0BB5">
        <w:rPr>
          <w:szCs w:val="28"/>
        </w:rPr>
        <w:t xml:space="preserve"> (при компьютерном моделировании они отсутствуют)</w:t>
      </w:r>
      <w:r w:rsidR="0002209B" w:rsidRPr="00CA0BB5">
        <w:rPr>
          <w:szCs w:val="28"/>
        </w:rPr>
        <w:t>.</w:t>
      </w:r>
      <w:r w:rsidR="00F90419" w:rsidRPr="00F90419">
        <w:rPr>
          <w:szCs w:val="28"/>
        </w:rPr>
        <w:t xml:space="preserve"> </w:t>
      </w:r>
      <w:r w:rsidR="00F90419">
        <w:rPr>
          <w:szCs w:val="28"/>
        </w:rPr>
        <w:t>Среднее время задержки равно сумме средних времен прохождения сигнала через элементы НЕ и И-НЕ.</w:t>
      </w:r>
      <w:r w:rsidR="0002209B" w:rsidRPr="00CA0BB5">
        <w:rPr>
          <w:szCs w:val="28"/>
        </w:rPr>
        <w:t xml:space="preserve"> Основным средством, позволяющим исключить гонки, является стробирование (выделение из информационного сигнала той части, которая свободна от искажений, вызываемых гонками). Стробирующий сигнал на входе </w:t>
      </w:r>
      <w:r w:rsidR="0002209B" w:rsidRPr="00CA0BB5">
        <w:rPr>
          <w:szCs w:val="28"/>
          <w:lang w:val="de-DE"/>
        </w:rPr>
        <w:t>E</w:t>
      </w:r>
      <w:r w:rsidR="0002209B" w:rsidRPr="00CA0BB5">
        <w:rPr>
          <w:szCs w:val="28"/>
        </w:rPr>
        <w:t xml:space="preserve"> не должен быть активным во время переходных процессов в дешифраторе.</w:t>
      </w:r>
    </w:p>
    <w:p w14:paraId="35C8BE54" w14:textId="77777777" w:rsidR="00E12B63" w:rsidRDefault="00E12B63" w:rsidP="00CA0BB5">
      <w:pPr>
        <w:pStyle w:val="af4"/>
        <w:rPr>
          <w:szCs w:val="28"/>
        </w:rPr>
      </w:pPr>
    </w:p>
    <w:p w14:paraId="5DC2F58E" w14:textId="42A042E1" w:rsidR="00E12B63" w:rsidRPr="000A1F0A" w:rsidRDefault="00E12B63" w:rsidP="00E12B63">
      <w:pPr>
        <w:pStyle w:val="af2"/>
      </w:pPr>
      <w:r>
        <w:lastRenderedPageBreak/>
        <w:t xml:space="preserve">Рисунок </w:t>
      </w:r>
      <w:fldSimple w:instr=" SEQ Рисунок \* ARABIC ">
        <w:r w:rsidR="000E183D">
          <w:rPr>
            <w:noProof/>
          </w:rPr>
          <w:t>3</w:t>
        </w:r>
      </w:fldSimple>
      <w:r>
        <w:t>. Наблюдаемые помехи при добавлении задержки на компоненты дешифратора</w:t>
      </w:r>
    </w:p>
    <w:p w14:paraId="747B6C50" w14:textId="5F088F53" w:rsidR="00E12B63" w:rsidRDefault="00D12072" w:rsidP="00CA0BB5">
      <w:pPr>
        <w:pStyle w:val="af4"/>
        <w:rPr>
          <w:szCs w:val="28"/>
        </w:rPr>
      </w:pPr>
      <w:r w:rsidRPr="00D12072">
        <w:rPr>
          <w:noProof/>
          <w:szCs w:val="28"/>
        </w:rPr>
        <w:drawing>
          <wp:inline distT="0" distB="0" distL="0" distR="0" wp14:anchorId="666F509F" wp14:editId="265F846E">
            <wp:extent cx="4358161" cy="3557155"/>
            <wp:effectExtent l="133350" t="114300" r="118745" b="1581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729" cy="356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776818" w14:textId="3E8B556F" w:rsidR="000A1F0A" w:rsidRDefault="000A1F0A" w:rsidP="000A1F0A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4</w:t>
        </w:r>
      </w:fldSimple>
      <w:r w:rsidRPr="008A1CAC">
        <w:t xml:space="preserve">. </w:t>
      </w:r>
      <w:r>
        <w:t>Устранение помех путем добавления задержки на стробирующий сигнал</w:t>
      </w:r>
    </w:p>
    <w:p w14:paraId="36C46E50" w14:textId="40D8323C" w:rsidR="00170C73" w:rsidRDefault="00170C73" w:rsidP="000A1F0A">
      <w:pPr>
        <w:pStyle w:val="af2"/>
      </w:pPr>
      <w:r w:rsidRPr="00BC695B">
        <w:rPr>
          <w:noProof/>
          <w:szCs w:val="28"/>
        </w:rPr>
        <w:drawing>
          <wp:inline distT="0" distB="0" distL="0" distR="0" wp14:anchorId="410BFC3E" wp14:editId="08045954">
            <wp:extent cx="3958740" cy="3342409"/>
            <wp:effectExtent l="133350" t="114300" r="156210" b="1631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3832" cy="33467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D36427" w14:textId="41656A62" w:rsidR="001B3DB8" w:rsidRDefault="001B3DB8" w:rsidP="008A1CAC">
      <w:pPr>
        <w:pStyle w:val="af4"/>
        <w:rPr>
          <w:szCs w:val="28"/>
        </w:rPr>
      </w:pPr>
      <w:r>
        <w:rPr>
          <w:szCs w:val="28"/>
        </w:rPr>
        <w:br w:type="page"/>
      </w:r>
    </w:p>
    <w:p w14:paraId="42E49FA8" w14:textId="2254BA73" w:rsidR="00FC322C" w:rsidRDefault="001B3DB8" w:rsidP="007645FA">
      <w:pPr>
        <w:pStyle w:val="1"/>
      </w:pPr>
      <w:bookmarkStart w:id="4" w:name="_Toc69762768"/>
      <w:r>
        <w:lastRenderedPageBreak/>
        <w:t>Дешифраторы ИС К155ИД4</w:t>
      </w:r>
      <w:bookmarkEnd w:id="4"/>
    </w:p>
    <w:p w14:paraId="703E8002" w14:textId="6626637B" w:rsidR="00850100" w:rsidRDefault="00850100" w:rsidP="00850100">
      <w:pPr>
        <w:pStyle w:val="af4"/>
      </w:pPr>
      <w:r>
        <w:t xml:space="preserve">Исследование дешифраторов ИС К155ИД4 (74LS155): </w:t>
      </w:r>
    </w:p>
    <w:p w14:paraId="28C1B5B4" w14:textId="1FEDF823" w:rsidR="00850100" w:rsidRDefault="00850100" w:rsidP="00850100">
      <w:pPr>
        <w:pStyle w:val="af4"/>
      </w:pPr>
      <w:r>
        <w:t>а) снять временные диаграммы сигналов двухвходового дешифратора, подавая на его адресные входы 1 и 2 сигналы</w:t>
      </w:r>
      <w:r w:rsidR="000B6E9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выходов счетчика, а на стробирующие входы</w:t>
      </w:r>
      <w:r w:rsidR="00A80EC0" w:rsidRPr="00A80EC0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 w:rsidR="00A80EC0" w:rsidRPr="00A80EC0">
        <w:rPr>
          <w:rFonts w:eastAsiaTheme="minorEastAsia"/>
        </w:rPr>
        <w:t xml:space="preserve"> </w:t>
      </w:r>
      <w:r w:rsidR="00A80EC0">
        <w:rPr>
          <w:rFonts w:eastAsiaTheme="minorEastAsia"/>
        </w:rP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</m:oMath>
      <w:r>
        <w:rPr>
          <w:sz w:val="16"/>
          <w:szCs w:val="16"/>
        </w:rPr>
        <w:t xml:space="preserve"> </w:t>
      </w:r>
      <w:r>
        <w:t xml:space="preserve">– импульсы </w:t>
      </w:r>
      <w:r w:rsidR="00A80EC0">
        <w:t>генератора,</w:t>
      </w:r>
      <w:r>
        <w:t xml:space="preserve"> задержанные линией задержки; </w:t>
      </w:r>
    </w:p>
    <w:p w14:paraId="2A64804D" w14:textId="77777777" w:rsidR="00850100" w:rsidRDefault="00850100" w:rsidP="00850100">
      <w:pPr>
        <w:pStyle w:val="af4"/>
      </w:pPr>
      <w:r>
        <w:t xml:space="preserve">б) определить время задержки </w:t>
      </w:r>
      <w:proofErr w:type="spellStart"/>
      <w:r>
        <w:t>стробирующего</w:t>
      </w:r>
      <w:proofErr w:type="spellEnd"/>
      <w:r>
        <w:t xml:space="preserve"> сигнала, необходимое для исключения помех на выходах дешифратора; </w:t>
      </w:r>
    </w:p>
    <w:p w14:paraId="2781A020" w14:textId="03EFA111" w:rsidR="007645FA" w:rsidRDefault="00850100" w:rsidP="00850100">
      <w:pPr>
        <w:pStyle w:val="af4"/>
      </w:pPr>
      <w:r>
        <w:t xml:space="preserve">в) собрать схему </w:t>
      </w:r>
      <w:proofErr w:type="spellStart"/>
      <w:r>
        <w:t>трехвходового</w:t>
      </w:r>
      <w:proofErr w:type="spellEnd"/>
      <w:r>
        <w:t xml:space="preserve"> дешифратора на основе дешифратора К155ИД4</w:t>
      </w:r>
      <w:r w:rsidR="0082050D">
        <w:t xml:space="preserve">, </w:t>
      </w:r>
      <w:r>
        <w:t>задавая входные сигналы</w:t>
      </w:r>
      <w:r w:rsidR="008941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с выходов</w:t>
      </w:r>
      <w:r w:rsidR="008941C5" w:rsidRPr="008941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счетчика; снять временные диаграммы сигналов дешифратора и составить по ней таблицу истинности.</w:t>
      </w:r>
    </w:p>
    <w:p w14:paraId="473C8977" w14:textId="04A54CC7" w:rsidR="00136EC2" w:rsidRDefault="00136EC2" w:rsidP="00136EC2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5</w:t>
        </w:r>
      </w:fldSimple>
      <w:r>
        <w:rPr>
          <w:lang w:val="de-DE"/>
        </w:rPr>
        <w:t xml:space="preserve">. </w:t>
      </w:r>
      <w:r>
        <w:t xml:space="preserve">Построение </w:t>
      </w:r>
      <w:proofErr w:type="spellStart"/>
      <w:r w:rsidR="00DD3551">
        <w:t>двухвходного</w:t>
      </w:r>
      <w:proofErr w:type="spellEnd"/>
      <w:r>
        <w:t xml:space="preserve"> дешифратора</w:t>
      </w:r>
    </w:p>
    <w:p w14:paraId="1B02A98C" w14:textId="107A8749" w:rsidR="00136EC2" w:rsidRDefault="00136EC2" w:rsidP="00136EC2">
      <w:r w:rsidRPr="00136EC2">
        <w:rPr>
          <w:noProof/>
        </w:rPr>
        <w:drawing>
          <wp:inline distT="0" distB="0" distL="0" distR="0" wp14:anchorId="44766B01" wp14:editId="22F0288B">
            <wp:extent cx="6120130" cy="3303905"/>
            <wp:effectExtent l="114300" t="114300" r="109220" b="144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85AE9B" w14:textId="3A1679D5" w:rsidR="00333398" w:rsidRDefault="00333398" w:rsidP="00333398">
      <w:pPr>
        <w:pStyle w:val="af2"/>
      </w:pPr>
      <w:r>
        <w:lastRenderedPageBreak/>
        <w:t xml:space="preserve">Рисунок </w:t>
      </w:r>
      <w:fldSimple w:instr=" SEQ Рисунок \* ARABIC ">
        <w:r w:rsidR="000E183D">
          <w:rPr>
            <w:noProof/>
          </w:rPr>
          <w:t>6</w:t>
        </w:r>
      </w:fldSimple>
      <w:r>
        <w:t>. Использование логического анализатора для двухступенчатого дешифратора</w:t>
      </w:r>
    </w:p>
    <w:p w14:paraId="47A4AAA6" w14:textId="5E4FFE4D" w:rsidR="0093255D" w:rsidRDefault="00333398" w:rsidP="00136EC2">
      <w:r w:rsidRPr="00333398">
        <w:rPr>
          <w:noProof/>
        </w:rPr>
        <w:drawing>
          <wp:inline distT="0" distB="0" distL="0" distR="0" wp14:anchorId="6D31345F" wp14:editId="01F7F79A">
            <wp:extent cx="5473700" cy="4165991"/>
            <wp:effectExtent l="171450" t="171450" r="146050" b="1968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972" cy="417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8089AF" w14:textId="0BC54EEE" w:rsidR="00062191" w:rsidRDefault="00062191" w:rsidP="00062191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7</w:t>
        </w:r>
      </w:fldSimple>
      <w:r>
        <w:rPr>
          <w:lang w:val="de-DE"/>
        </w:rPr>
        <w:t xml:space="preserve">. </w:t>
      </w:r>
      <w:r>
        <w:t xml:space="preserve">Построение </w:t>
      </w:r>
      <w:proofErr w:type="spellStart"/>
      <w:r>
        <w:t>трехвходного</w:t>
      </w:r>
      <w:proofErr w:type="spellEnd"/>
      <w:r>
        <w:t xml:space="preserve"> дешифратора</w:t>
      </w:r>
    </w:p>
    <w:p w14:paraId="3DDBC409" w14:textId="5D3612AF" w:rsidR="005C2FA4" w:rsidRPr="005C2FA4" w:rsidRDefault="00062191" w:rsidP="00136EC2">
      <w:pPr>
        <w:rPr>
          <w:lang w:val="de-DE"/>
        </w:rPr>
      </w:pPr>
      <w:r w:rsidRPr="00062191">
        <w:rPr>
          <w:noProof/>
          <w:lang w:val="de-DE"/>
        </w:rPr>
        <w:drawing>
          <wp:inline distT="0" distB="0" distL="0" distR="0" wp14:anchorId="7E77AA5F" wp14:editId="7098388F">
            <wp:extent cx="5575214" cy="3370118"/>
            <wp:effectExtent l="133350" t="114300" r="140335" b="1733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587" cy="33927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0330E1" w14:textId="3A883A63" w:rsidR="00ED43A3" w:rsidRDefault="00ED43A3" w:rsidP="00ED43A3">
      <w:pPr>
        <w:pStyle w:val="af2"/>
      </w:pPr>
      <w:r>
        <w:lastRenderedPageBreak/>
        <w:t xml:space="preserve">Рисунок </w:t>
      </w:r>
      <w:fldSimple w:instr=" SEQ Рисунок \* ARABIC ">
        <w:r w:rsidR="000E183D">
          <w:rPr>
            <w:noProof/>
          </w:rPr>
          <w:t>8</w:t>
        </w:r>
      </w:fldSimple>
      <w:r>
        <w:t xml:space="preserve">. </w:t>
      </w:r>
      <w:r w:rsidRPr="003601D3">
        <w:t xml:space="preserve">Использование логического анализатора для </w:t>
      </w:r>
      <w:proofErr w:type="spellStart"/>
      <w:r>
        <w:t>трехвходного</w:t>
      </w:r>
      <w:proofErr w:type="spellEnd"/>
      <w:r>
        <w:t xml:space="preserve"> </w:t>
      </w:r>
      <w:r w:rsidRPr="003601D3">
        <w:t>дешифратора</w:t>
      </w:r>
    </w:p>
    <w:p w14:paraId="6CEB346D" w14:textId="7475731B" w:rsidR="00B0675A" w:rsidRDefault="00ED43A3" w:rsidP="00D412A2">
      <w:r w:rsidRPr="00ED43A3">
        <w:rPr>
          <w:noProof/>
        </w:rPr>
        <w:drawing>
          <wp:inline distT="0" distB="0" distL="0" distR="0" wp14:anchorId="03CF4BDD" wp14:editId="21F49D9D">
            <wp:extent cx="6120130" cy="3632200"/>
            <wp:effectExtent l="133350" t="114300" r="128270" b="1587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CDC167" w14:textId="77777777" w:rsidR="0047236B" w:rsidRDefault="0047236B" w:rsidP="00D412A2"/>
    <w:p w14:paraId="76C3E9AA" w14:textId="123EB07F" w:rsidR="007F534D" w:rsidRDefault="007F534D" w:rsidP="007F534D">
      <w:pPr>
        <w:pStyle w:val="af2"/>
      </w:pPr>
      <w:r>
        <w:t xml:space="preserve">Таблица </w:t>
      </w:r>
      <w:fldSimple w:instr=" SEQ Таблица \* ARABIC ">
        <w:r w:rsidR="000E183D">
          <w:rPr>
            <w:noProof/>
          </w:rPr>
          <w:t>2</w:t>
        </w:r>
      </w:fldSimple>
      <w:r>
        <w:t>. Таблица истинности данного дешифратора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  <w:gridCol w:w="876"/>
      </w:tblGrid>
      <w:tr w:rsidR="00BD4DFE" w:rsidRPr="00BD4DFE" w14:paraId="18A221FF" w14:textId="77777777" w:rsidTr="00BD4DFE">
        <w:tc>
          <w:tcPr>
            <w:tcW w:w="875" w:type="dxa"/>
          </w:tcPr>
          <w:p w14:paraId="11458C7A" w14:textId="0B25CC45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A1</m:t>
                </m:r>
              </m:oMath>
            </m:oMathPara>
          </w:p>
        </w:tc>
        <w:tc>
          <w:tcPr>
            <w:tcW w:w="875" w:type="dxa"/>
          </w:tcPr>
          <w:p w14:paraId="342AE43C" w14:textId="37EF8F12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A2</m:t>
                </m:r>
              </m:oMath>
            </m:oMathPara>
          </w:p>
        </w:tc>
        <w:tc>
          <w:tcPr>
            <w:tcW w:w="875" w:type="dxa"/>
          </w:tcPr>
          <w:p w14:paraId="6C82A950" w14:textId="335C6A2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A3</m:t>
                </m:r>
              </m:oMath>
            </m:oMathPara>
          </w:p>
        </w:tc>
        <w:tc>
          <w:tcPr>
            <w:tcW w:w="875" w:type="dxa"/>
          </w:tcPr>
          <w:p w14:paraId="6BA641E5" w14:textId="48435B26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F1</m:t>
                </m:r>
              </m:oMath>
            </m:oMathPara>
          </w:p>
        </w:tc>
        <w:tc>
          <w:tcPr>
            <w:tcW w:w="875" w:type="dxa"/>
          </w:tcPr>
          <w:p w14:paraId="643AD451" w14:textId="0DC37B8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F2</m:t>
                </m:r>
              </m:oMath>
            </m:oMathPara>
          </w:p>
        </w:tc>
        <w:tc>
          <w:tcPr>
            <w:tcW w:w="875" w:type="dxa"/>
          </w:tcPr>
          <w:p w14:paraId="3FF01772" w14:textId="5D012C11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F3</m:t>
                </m:r>
              </m:oMath>
            </m:oMathPara>
          </w:p>
        </w:tc>
        <w:tc>
          <w:tcPr>
            <w:tcW w:w="875" w:type="dxa"/>
          </w:tcPr>
          <w:p w14:paraId="78C03917" w14:textId="71227A42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F4</m:t>
                </m:r>
              </m:oMath>
            </m:oMathPara>
          </w:p>
        </w:tc>
        <w:tc>
          <w:tcPr>
            <w:tcW w:w="875" w:type="dxa"/>
          </w:tcPr>
          <w:p w14:paraId="015B2EE8" w14:textId="262C96CA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F5</m:t>
                </m:r>
              </m:oMath>
            </m:oMathPara>
          </w:p>
        </w:tc>
        <w:tc>
          <w:tcPr>
            <w:tcW w:w="876" w:type="dxa"/>
          </w:tcPr>
          <w:p w14:paraId="22231E06" w14:textId="28F200BE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F6</m:t>
                </m:r>
              </m:oMath>
            </m:oMathPara>
          </w:p>
        </w:tc>
        <w:tc>
          <w:tcPr>
            <w:tcW w:w="876" w:type="dxa"/>
          </w:tcPr>
          <w:p w14:paraId="3843984F" w14:textId="675108A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F7</m:t>
                </m:r>
              </m:oMath>
            </m:oMathPara>
          </w:p>
        </w:tc>
        <w:tc>
          <w:tcPr>
            <w:tcW w:w="876" w:type="dxa"/>
          </w:tcPr>
          <w:p w14:paraId="1436E2A9" w14:textId="73D468B7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F8</m:t>
                </m:r>
              </m:oMath>
            </m:oMathPara>
          </w:p>
        </w:tc>
      </w:tr>
      <w:tr w:rsidR="00BD4DFE" w:rsidRPr="00BD4DFE" w14:paraId="488CEB12" w14:textId="77777777" w:rsidTr="00BD4DFE">
        <w:tc>
          <w:tcPr>
            <w:tcW w:w="875" w:type="dxa"/>
          </w:tcPr>
          <w:p w14:paraId="1EFEFABF" w14:textId="521B9E87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36E63353" w14:textId="1C0A271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384BCAFF" w14:textId="624E59B3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4EB77C4A" w14:textId="4C9FF911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7028130C" w14:textId="45472DF8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C6FB057" w14:textId="6C4815B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73CCD28B" w14:textId="7CBC38F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13B60FA4" w14:textId="326A4966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4A82C4D8" w14:textId="22AF91B0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15C66A23" w14:textId="524DA2E8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77E2881E" w14:textId="5AB92AE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D4DFE" w:rsidRPr="00BD4DFE" w14:paraId="08E30898" w14:textId="77777777" w:rsidTr="00BD4DFE">
        <w:tc>
          <w:tcPr>
            <w:tcW w:w="875" w:type="dxa"/>
          </w:tcPr>
          <w:p w14:paraId="6122FB43" w14:textId="6CFD827D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160E1E7F" w14:textId="643907F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36B4A9DB" w14:textId="56195D58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BE5077B" w14:textId="0B55B52A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2C5CDA1E" w14:textId="78D7F62D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012881FA" w14:textId="397138D6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0A0EF577" w14:textId="1B96B3B2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7AEB9F0F" w14:textId="491C819F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3C41FD12" w14:textId="1A168F61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4A966C16" w14:textId="55BC7471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07BD6BF3" w14:textId="601AAF30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D4DFE" w:rsidRPr="00BD4DFE" w14:paraId="0C988515" w14:textId="77777777" w:rsidTr="00BD4DFE">
        <w:tc>
          <w:tcPr>
            <w:tcW w:w="875" w:type="dxa"/>
          </w:tcPr>
          <w:p w14:paraId="08CD755B" w14:textId="259D8AA8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4D1BD822" w14:textId="64D88558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03F7368" w14:textId="182D9A93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5D3B3B90" w14:textId="2DF5E23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468FAE6" w14:textId="6A939B25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0A6E1F80" w14:textId="7BE953DB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3DBB3217" w14:textId="3E3A8606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517D65DC" w14:textId="022601BF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52B98A07" w14:textId="17C2B08B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32F117F8" w14:textId="237289F3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66314E5F" w14:textId="662610E2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D4DFE" w:rsidRPr="00BD4DFE" w14:paraId="1B197521" w14:textId="77777777" w:rsidTr="00BD4DFE">
        <w:tc>
          <w:tcPr>
            <w:tcW w:w="875" w:type="dxa"/>
          </w:tcPr>
          <w:p w14:paraId="52361FB0" w14:textId="2D24BF40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016A9176" w14:textId="5AE007C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705B0C45" w14:textId="3A5DF875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6FF299F1" w14:textId="3064B81D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908A710" w14:textId="1C91062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6BFDFC08" w14:textId="1C8D24D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09BABC57" w14:textId="3EDBF950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5BD80BC7" w14:textId="2B67EFE2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0A48B7A6" w14:textId="0BBD0D16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22BA136E" w14:textId="4FFB40C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5788184F" w14:textId="749DEF1F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D4DFE" w:rsidRPr="00BD4DFE" w14:paraId="05063339" w14:textId="77777777" w:rsidTr="00BD4DFE">
        <w:tc>
          <w:tcPr>
            <w:tcW w:w="875" w:type="dxa"/>
          </w:tcPr>
          <w:p w14:paraId="3AAF3214" w14:textId="08094F89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6E2100DB" w14:textId="0416DDDD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032AB85D" w14:textId="4433428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18EF835B" w14:textId="722EF208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378EFD0C" w14:textId="68C487BE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038E8EAE" w14:textId="335A9F26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0F044A1C" w14:textId="0BE2C38E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329BBDAF" w14:textId="411DF9C8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6" w:type="dxa"/>
          </w:tcPr>
          <w:p w14:paraId="1BC8AE2E" w14:textId="5D460429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7CCED8C0" w14:textId="2E486A19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265E26E0" w14:textId="4524B81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D4DFE" w:rsidRPr="00BD4DFE" w14:paraId="007D95DF" w14:textId="77777777" w:rsidTr="00BD4DFE">
        <w:tc>
          <w:tcPr>
            <w:tcW w:w="875" w:type="dxa"/>
          </w:tcPr>
          <w:p w14:paraId="59E7CEFF" w14:textId="28289C71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2CFCFCCE" w14:textId="44A8A411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007B4175" w14:textId="7B917C4A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138AD815" w14:textId="774BBCCF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50906868" w14:textId="59B35E67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F024DC3" w14:textId="27E8F50D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266E0A42" w14:textId="3A8EF8CB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668C4657" w14:textId="757AB4C6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2E735292" w14:textId="6D6A3023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6" w:type="dxa"/>
          </w:tcPr>
          <w:p w14:paraId="19337226" w14:textId="40256989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65AEDDBD" w14:textId="3FE1E593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D4DFE" w:rsidRPr="00BD4DFE" w14:paraId="2D99A1AB" w14:textId="77777777" w:rsidTr="00BD4DFE">
        <w:tc>
          <w:tcPr>
            <w:tcW w:w="875" w:type="dxa"/>
          </w:tcPr>
          <w:p w14:paraId="6CEB494D" w14:textId="6C2B767D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1967FF25" w14:textId="36ED8D57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5B3EA4F" w14:textId="7C44DC1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5" w:type="dxa"/>
          </w:tcPr>
          <w:p w14:paraId="2230B790" w14:textId="5C81898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1FEC124" w14:textId="7AFC0912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654453E6" w14:textId="1B86A028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095385E2" w14:textId="189302D7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6443F515" w14:textId="795C5E5B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1E1E197F" w14:textId="031315FD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03C4E213" w14:textId="2940E50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876" w:type="dxa"/>
          </w:tcPr>
          <w:p w14:paraId="3321AA93" w14:textId="443D8F21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D4DFE" w:rsidRPr="00BD4DFE" w14:paraId="684C8E76" w14:textId="77777777" w:rsidTr="00BD4DFE">
        <w:tc>
          <w:tcPr>
            <w:tcW w:w="875" w:type="dxa"/>
          </w:tcPr>
          <w:p w14:paraId="79DBF5E8" w14:textId="4E3A4AD7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0675CEDA" w14:textId="566DD1B9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708D478D" w14:textId="5CF0605C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76FEDB90" w14:textId="771E782F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2A3A2085" w14:textId="74699BDF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12FE55E0" w14:textId="5F39A3AA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423137C2" w14:textId="185B7159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5" w:type="dxa"/>
          </w:tcPr>
          <w:p w14:paraId="7534EEF5" w14:textId="46A50187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0AC012E9" w14:textId="696CC624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05A22953" w14:textId="75B0D87F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  <w:tc>
          <w:tcPr>
            <w:tcW w:w="876" w:type="dxa"/>
          </w:tcPr>
          <w:p w14:paraId="3917FCDD" w14:textId="53C31802" w:rsidR="00BD4DFE" w:rsidRPr="00BD4DFE" w:rsidRDefault="00BD4DFE" w:rsidP="00D412A2">
            <w:pPr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</w:tr>
    </w:tbl>
    <w:p w14:paraId="0353841A" w14:textId="161D9BD3" w:rsidR="00081018" w:rsidRPr="00DE31B4" w:rsidRDefault="00081018" w:rsidP="00D412A2"/>
    <w:p w14:paraId="08EFBDD4" w14:textId="70522F20" w:rsidR="00DE31B4" w:rsidRDefault="00DE31B4">
      <w:pPr>
        <w:spacing w:after="160" w:line="259" w:lineRule="auto"/>
        <w:jc w:val="left"/>
      </w:pPr>
      <w:r>
        <w:br w:type="page"/>
      </w:r>
    </w:p>
    <w:p w14:paraId="6B601082" w14:textId="58627EEA" w:rsidR="00F8686C" w:rsidRDefault="00F8686C" w:rsidP="00F8686C">
      <w:pPr>
        <w:pStyle w:val="1"/>
      </w:pPr>
      <w:bookmarkStart w:id="5" w:name="_Toc69762769"/>
      <w:r>
        <w:lastRenderedPageBreak/>
        <w:t>Дешифраторы ИС КР531ИД14</w:t>
      </w:r>
      <w:bookmarkEnd w:id="5"/>
    </w:p>
    <w:p w14:paraId="55ABC154" w14:textId="1531F3D9" w:rsidR="00101211" w:rsidRPr="00101211" w:rsidRDefault="009E74C8" w:rsidP="006C317D">
      <w:pPr>
        <w:pStyle w:val="af4"/>
      </w:pPr>
      <w:r>
        <w:t>Исследование дешифраторов ИС КР531ИД14 (74LS139) аналогично п</w:t>
      </w:r>
      <w:r w:rsidR="00186AAB">
        <w:t>ункту выше</w:t>
      </w:r>
      <w:r>
        <w:t xml:space="preserve">. ИС 74LS139 содержит два дешифратора DC 2-4 с раздельными адресными входами и разрешения. </w:t>
      </w:r>
    </w:p>
    <w:p w14:paraId="563C203D" w14:textId="697FAF24" w:rsidR="006C317D" w:rsidRDefault="006C317D" w:rsidP="006C317D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9</w:t>
        </w:r>
      </w:fldSimple>
      <w:r>
        <w:t>. Построение дешифратора</w:t>
      </w:r>
    </w:p>
    <w:p w14:paraId="1BE6D8E9" w14:textId="007A2FA4" w:rsidR="00DE31B4" w:rsidRDefault="00F8686C" w:rsidP="00D412A2">
      <w:r w:rsidRPr="00F8686C">
        <w:rPr>
          <w:noProof/>
        </w:rPr>
        <w:drawing>
          <wp:inline distT="0" distB="0" distL="0" distR="0" wp14:anchorId="688A3D7A" wp14:editId="01FB8A8B">
            <wp:extent cx="5318413" cy="3027820"/>
            <wp:effectExtent l="133350" t="114300" r="149225" b="1536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995" cy="303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E9244" w14:textId="6ACD8585" w:rsidR="00EA67AF" w:rsidRDefault="00EA67AF" w:rsidP="00EA67AF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10</w:t>
        </w:r>
      </w:fldSimple>
      <w:r>
        <w:t>. Использование логического анализатора</w:t>
      </w:r>
    </w:p>
    <w:p w14:paraId="39CC6055" w14:textId="3FED172F" w:rsidR="001152C3" w:rsidRDefault="00EA67AF" w:rsidP="001152C3">
      <w:r w:rsidRPr="00EA67AF">
        <w:rPr>
          <w:noProof/>
        </w:rPr>
        <w:drawing>
          <wp:inline distT="0" distB="0" distL="0" distR="0" wp14:anchorId="602F54DC" wp14:editId="0AD6081A">
            <wp:extent cx="5323609" cy="3378211"/>
            <wp:effectExtent l="133350" t="114300" r="144145" b="1651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194" cy="3390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152C3">
        <w:br w:type="page"/>
      </w:r>
    </w:p>
    <w:p w14:paraId="3C8B93A5" w14:textId="462A561C" w:rsidR="00B56540" w:rsidRDefault="002F4E0F" w:rsidP="002F4E0F">
      <w:pPr>
        <w:pStyle w:val="1"/>
      </w:pPr>
      <w:bookmarkStart w:id="6" w:name="_Toc69762770"/>
      <w:r>
        <w:lastRenderedPageBreak/>
        <w:t>Дешифраторы ИС 533ИД7</w:t>
      </w:r>
      <w:bookmarkEnd w:id="6"/>
    </w:p>
    <w:p w14:paraId="4AFA9EA3" w14:textId="055C0678" w:rsidR="00606700" w:rsidRDefault="00606700" w:rsidP="00606700">
      <w:pPr>
        <w:pStyle w:val="af4"/>
      </w:pPr>
      <w:r>
        <w:t xml:space="preserve">Исследовать работоспособность дешифраторов ИС 533ИД7: </w:t>
      </w:r>
    </w:p>
    <w:p w14:paraId="61364570" w14:textId="5CF23992" w:rsidR="00606700" w:rsidRDefault="00CA61B8" w:rsidP="00E81358">
      <w:pPr>
        <w:pStyle w:val="af4"/>
      </w:pPr>
      <w:r>
        <w:t xml:space="preserve">а) </w:t>
      </w:r>
      <w:r w:rsidR="00606700">
        <w:t>снять временные диаграммы сигналов нестробируемого дешифратора DC 3-8 ИС 533ИД7, подавая на его адресные входы сигналы с выходов счетчика, а на входы разрешения</w:t>
      </w:r>
      <w:r w:rsidR="004F64AD">
        <w:t xml:space="preserve"> </w:t>
      </w:r>
      <w:r w:rsidR="00606700">
        <w:t>– сигналы лог. 1, 0, 0 соответственно</w:t>
      </w:r>
      <w:r w:rsidR="00E81358">
        <w:t>.</w:t>
      </w:r>
    </w:p>
    <w:p w14:paraId="53978FB9" w14:textId="6DECFED1" w:rsidR="00DA3200" w:rsidRDefault="00DA3200" w:rsidP="00E81358">
      <w:pPr>
        <w:pStyle w:val="af4"/>
      </w:pPr>
      <w:r>
        <w:t xml:space="preserve">б) собрать схему дешифратора DC 5-32 cогласно методике наращивания числа входов и снять временные диаграммы сигналов, подавая на его адресные входы сигналы Q0, Q1, Q2, Q3, Q4 c выходов 5-разрядного счетчика, а на входы разрешения – импульсы </w:t>
      </w:r>
      <w:proofErr w:type="gramStart"/>
      <w:r>
        <w:t>генератора ,</w:t>
      </w:r>
      <w:proofErr w:type="gramEnd"/>
      <w:r>
        <w:t xml:space="preserve"> задержанные линией задержки макета.</w:t>
      </w:r>
    </w:p>
    <w:p w14:paraId="04272867" w14:textId="55EE6358" w:rsidR="00390E9A" w:rsidRDefault="00390E9A" w:rsidP="00390E9A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11</w:t>
        </w:r>
      </w:fldSimple>
      <w:r>
        <w:t>. Построение дешифратора</w:t>
      </w:r>
    </w:p>
    <w:p w14:paraId="27331FBB" w14:textId="5379FE5A" w:rsidR="00390E9A" w:rsidRPr="0094019B" w:rsidRDefault="00390E9A" w:rsidP="00A11054">
      <w:pPr>
        <w:jc w:val="center"/>
        <w:rPr>
          <w:lang w:val="de-DE"/>
        </w:rPr>
      </w:pPr>
      <w:r w:rsidRPr="00390E9A">
        <w:rPr>
          <w:noProof/>
        </w:rPr>
        <w:drawing>
          <wp:inline distT="0" distB="0" distL="0" distR="0" wp14:anchorId="0A1FB125" wp14:editId="12E853AF">
            <wp:extent cx="3568700" cy="2275335"/>
            <wp:effectExtent l="152400" t="114300" r="146050" b="1441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2082" cy="22902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DA52E6" w14:textId="204BC98B" w:rsidR="009F3720" w:rsidRDefault="009F3720" w:rsidP="009F3720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12</w:t>
        </w:r>
      </w:fldSimple>
      <w:r>
        <w:rPr>
          <w:lang w:val="de-DE"/>
        </w:rPr>
        <w:t xml:space="preserve">. </w:t>
      </w:r>
      <w:r>
        <w:t>Использование логического анализатора</w:t>
      </w:r>
    </w:p>
    <w:p w14:paraId="2CB2C136" w14:textId="425BDB6E" w:rsidR="00E81358" w:rsidRDefault="009F3720" w:rsidP="00A11054">
      <w:pPr>
        <w:jc w:val="center"/>
        <w:rPr>
          <w:lang w:val="de-DE"/>
        </w:rPr>
      </w:pPr>
      <w:r w:rsidRPr="009F3720">
        <w:rPr>
          <w:noProof/>
          <w:lang w:val="de-DE"/>
        </w:rPr>
        <w:drawing>
          <wp:inline distT="0" distB="0" distL="0" distR="0" wp14:anchorId="663B1417" wp14:editId="72B557D7">
            <wp:extent cx="3587750" cy="2684752"/>
            <wp:effectExtent l="152400" t="114300" r="146050" b="1733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516" cy="27115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83811" w14:textId="0EF4A766" w:rsidR="00A715E2" w:rsidRDefault="00A715E2" w:rsidP="00A715E2">
      <w:pPr>
        <w:pStyle w:val="af2"/>
      </w:pPr>
      <w:r>
        <w:lastRenderedPageBreak/>
        <w:t xml:space="preserve">Рисунок </w:t>
      </w:r>
      <w:fldSimple w:instr=" SEQ Рисунок \* ARABIC ">
        <w:r w:rsidR="000E183D">
          <w:rPr>
            <w:noProof/>
          </w:rPr>
          <w:t>13</w:t>
        </w:r>
      </w:fldSimple>
      <w:r>
        <w:t>. Построение дешифратора 5-32</w:t>
      </w:r>
    </w:p>
    <w:p w14:paraId="58FDF223" w14:textId="5EEE8A75" w:rsidR="00E6768D" w:rsidRDefault="00A715E2" w:rsidP="00A11054">
      <w:pPr>
        <w:jc w:val="center"/>
        <w:rPr>
          <w:lang w:val="de-DE"/>
        </w:rPr>
      </w:pPr>
      <w:r w:rsidRPr="00A715E2">
        <w:rPr>
          <w:lang w:val="de-DE"/>
        </w:rPr>
        <w:drawing>
          <wp:inline distT="0" distB="0" distL="0" distR="0" wp14:anchorId="740EE935" wp14:editId="764B8A53">
            <wp:extent cx="6120130" cy="4619625"/>
            <wp:effectExtent l="133350" t="114300" r="109220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9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51D61A" w14:textId="5872DA61" w:rsidR="00DB11B6" w:rsidRDefault="00DB11B6" w:rsidP="00996A1B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14</w:t>
        </w:r>
      </w:fldSimple>
      <w:r>
        <w:t>. Данные входов</w:t>
      </w:r>
    </w:p>
    <w:p w14:paraId="00428480" w14:textId="11D9BB3A" w:rsidR="003D0083" w:rsidRDefault="00DB11B6" w:rsidP="00A11054">
      <w:pPr>
        <w:jc w:val="center"/>
        <w:rPr>
          <w:lang w:val="de-DE"/>
        </w:rPr>
      </w:pPr>
      <w:r w:rsidRPr="00DB11B6">
        <w:rPr>
          <w:lang w:val="de-DE"/>
        </w:rPr>
        <w:drawing>
          <wp:inline distT="0" distB="0" distL="0" distR="0" wp14:anchorId="24C4AD76" wp14:editId="666EB59C">
            <wp:extent cx="4677428" cy="1181265"/>
            <wp:effectExtent l="133350" t="114300" r="123190" b="1714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8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45B9ED" w14:textId="57B0491A" w:rsidR="000A6D51" w:rsidRDefault="000A6D51" w:rsidP="000A6D51">
      <w:pPr>
        <w:pStyle w:val="af2"/>
      </w:pPr>
      <w:r>
        <w:lastRenderedPageBreak/>
        <w:t xml:space="preserve">Рисунок </w:t>
      </w:r>
      <w:fldSimple w:instr=" SEQ Рисунок \* ARABIC ">
        <w:r w:rsidR="000E183D">
          <w:rPr>
            <w:noProof/>
          </w:rPr>
          <w:t>15</w:t>
        </w:r>
      </w:fldSimple>
      <w:r>
        <w:t>. Старшие биты</w:t>
      </w:r>
    </w:p>
    <w:p w14:paraId="68F06D9E" w14:textId="4D918231" w:rsidR="000A6D51" w:rsidRDefault="000A6D51" w:rsidP="00A11054">
      <w:pPr>
        <w:jc w:val="center"/>
        <w:rPr>
          <w:lang w:val="de-DE"/>
        </w:rPr>
      </w:pPr>
      <w:r w:rsidRPr="000A6D51">
        <w:rPr>
          <w:lang w:val="de-DE"/>
        </w:rPr>
        <w:drawing>
          <wp:inline distT="0" distB="0" distL="0" distR="0" wp14:anchorId="47E0357A" wp14:editId="18E9426E">
            <wp:extent cx="4620270" cy="3629532"/>
            <wp:effectExtent l="133350" t="114300" r="123190" b="1619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29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20C064" w14:textId="74F67D7C" w:rsidR="000C3BF3" w:rsidRDefault="000C3BF3" w:rsidP="000C3BF3">
      <w:pPr>
        <w:pStyle w:val="af2"/>
      </w:pPr>
      <w:r>
        <w:t xml:space="preserve">Рисунок </w:t>
      </w:r>
      <w:fldSimple w:instr=" SEQ Рисунок \* ARABIC ">
        <w:r w:rsidR="000E183D">
          <w:rPr>
            <w:noProof/>
          </w:rPr>
          <w:t>16</w:t>
        </w:r>
      </w:fldSimple>
      <w:r>
        <w:t>. Младшие биты</w:t>
      </w:r>
    </w:p>
    <w:p w14:paraId="623C6831" w14:textId="7B4BB26F" w:rsidR="00132AB6" w:rsidRDefault="000C3BF3" w:rsidP="00A11054">
      <w:pPr>
        <w:jc w:val="center"/>
        <w:rPr>
          <w:lang w:val="de-DE"/>
        </w:rPr>
      </w:pPr>
      <w:r w:rsidRPr="000C3BF3">
        <w:rPr>
          <w:lang w:val="de-DE"/>
        </w:rPr>
        <w:drawing>
          <wp:inline distT="0" distB="0" distL="0" distR="0" wp14:anchorId="15490817" wp14:editId="0E69B9BE">
            <wp:extent cx="4515480" cy="3648584"/>
            <wp:effectExtent l="133350" t="114300" r="133350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48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94D5A" w14:textId="59E94771" w:rsidR="001F5242" w:rsidRDefault="001F5242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5669A68" w14:textId="21DCD5A4" w:rsidR="001F5242" w:rsidRDefault="00CD6E21" w:rsidP="00CD6E21">
      <w:pPr>
        <w:pStyle w:val="1"/>
      </w:pPr>
      <w:bookmarkStart w:id="7" w:name="_Toc69762771"/>
      <w:r>
        <w:lastRenderedPageBreak/>
        <w:t>Вывод</w:t>
      </w:r>
      <w:bookmarkEnd w:id="7"/>
    </w:p>
    <w:p w14:paraId="2FFCBFCF" w14:textId="13B6A771" w:rsidR="00CD6E21" w:rsidRPr="00CD6E21" w:rsidRDefault="007A67CC" w:rsidP="007A67CC">
      <w:pPr>
        <w:pStyle w:val="af4"/>
      </w:pPr>
      <w:r>
        <w:t xml:space="preserve">В результате данной лабораторной работы были изучены принципы построения дешифраторов и для чего необходимо это устройство, было изучено явление стробирования и как оно реализуется. Также данная работа закрепила навыки работы с программой </w:t>
      </w:r>
      <w:proofErr w:type="spellStart"/>
      <w:r>
        <w:rPr>
          <w:lang w:val="de-DE"/>
        </w:rPr>
        <w:t>Multisim</w:t>
      </w:r>
      <w:proofErr w:type="spellEnd"/>
      <w:r>
        <w:t xml:space="preserve">, были получены навыки создания собственных дешифраторов на основе примитивных </w:t>
      </w:r>
      <w:r w:rsidR="00622BCF">
        <w:t>логических элементов</w:t>
      </w:r>
      <w:r>
        <w:t xml:space="preserve"> и способы наращивания схем более сложных дешифраторов с использованием простых, руководствуясь специальными принципами наращивания. </w:t>
      </w:r>
    </w:p>
    <w:sectPr w:rsidR="00CD6E21" w:rsidRPr="00CD6E21" w:rsidSect="007003A9"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4858" w14:textId="77777777" w:rsidR="000C06DF" w:rsidRDefault="000C06DF" w:rsidP="00236B72">
      <w:r>
        <w:separator/>
      </w:r>
    </w:p>
  </w:endnote>
  <w:endnote w:type="continuationSeparator" w:id="0">
    <w:p w14:paraId="24337FA9" w14:textId="77777777" w:rsidR="000C06DF" w:rsidRDefault="000C06DF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80D2" w14:textId="77777777" w:rsidR="000C06DF" w:rsidRDefault="000C06DF" w:rsidP="00236B72">
      <w:r>
        <w:separator/>
      </w:r>
    </w:p>
  </w:footnote>
  <w:footnote w:type="continuationSeparator" w:id="0">
    <w:p w14:paraId="4EDE9BA0" w14:textId="77777777" w:rsidR="000C06DF" w:rsidRDefault="000C06DF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2209B"/>
    <w:rsid w:val="00032855"/>
    <w:rsid w:val="00041EC3"/>
    <w:rsid w:val="00062191"/>
    <w:rsid w:val="00065B30"/>
    <w:rsid w:val="000710ED"/>
    <w:rsid w:val="000722E7"/>
    <w:rsid w:val="00081018"/>
    <w:rsid w:val="00085CDA"/>
    <w:rsid w:val="000940BD"/>
    <w:rsid w:val="000A1F0A"/>
    <w:rsid w:val="000A3546"/>
    <w:rsid w:val="000A6D51"/>
    <w:rsid w:val="000B5F41"/>
    <w:rsid w:val="000B6E99"/>
    <w:rsid w:val="000C06DF"/>
    <w:rsid w:val="000C3BF3"/>
    <w:rsid w:val="000C61D4"/>
    <w:rsid w:val="000C73B3"/>
    <w:rsid w:val="000D0237"/>
    <w:rsid w:val="000D5C61"/>
    <w:rsid w:val="000E183D"/>
    <w:rsid w:val="000E5914"/>
    <w:rsid w:val="000E7E83"/>
    <w:rsid w:val="000F4C48"/>
    <w:rsid w:val="000F588D"/>
    <w:rsid w:val="00101211"/>
    <w:rsid w:val="00105A1E"/>
    <w:rsid w:val="001152C3"/>
    <w:rsid w:val="00125AEA"/>
    <w:rsid w:val="00132AB6"/>
    <w:rsid w:val="00132C7B"/>
    <w:rsid w:val="001339FC"/>
    <w:rsid w:val="00136EC2"/>
    <w:rsid w:val="001461F4"/>
    <w:rsid w:val="00170C73"/>
    <w:rsid w:val="00170E04"/>
    <w:rsid w:val="00186AAB"/>
    <w:rsid w:val="00190C3D"/>
    <w:rsid w:val="00194A79"/>
    <w:rsid w:val="001B361B"/>
    <w:rsid w:val="001B3DB8"/>
    <w:rsid w:val="001B4BB9"/>
    <w:rsid w:val="001B68FB"/>
    <w:rsid w:val="001C2EB9"/>
    <w:rsid w:val="001C76EC"/>
    <w:rsid w:val="001C7DF4"/>
    <w:rsid w:val="001F5242"/>
    <w:rsid w:val="002005A7"/>
    <w:rsid w:val="00201175"/>
    <w:rsid w:val="0020387F"/>
    <w:rsid w:val="00211971"/>
    <w:rsid w:val="00214EF7"/>
    <w:rsid w:val="00216B94"/>
    <w:rsid w:val="002175C5"/>
    <w:rsid w:val="00231695"/>
    <w:rsid w:val="002318F3"/>
    <w:rsid w:val="00236B72"/>
    <w:rsid w:val="00237975"/>
    <w:rsid w:val="00237FD6"/>
    <w:rsid w:val="0024062C"/>
    <w:rsid w:val="0025129A"/>
    <w:rsid w:val="00253AB8"/>
    <w:rsid w:val="00274778"/>
    <w:rsid w:val="00280AD0"/>
    <w:rsid w:val="0028681E"/>
    <w:rsid w:val="002873E0"/>
    <w:rsid w:val="002A4497"/>
    <w:rsid w:val="002A44BE"/>
    <w:rsid w:val="002C4609"/>
    <w:rsid w:val="002F4E0F"/>
    <w:rsid w:val="00306F93"/>
    <w:rsid w:val="0032047C"/>
    <w:rsid w:val="00333398"/>
    <w:rsid w:val="0034305D"/>
    <w:rsid w:val="00344C14"/>
    <w:rsid w:val="003663FE"/>
    <w:rsid w:val="0036736D"/>
    <w:rsid w:val="003838F9"/>
    <w:rsid w:val="00383EAC"/>
    <w:rsid w:val="00390E9A"/>
    <w:rsid w:val="003D0083"/>
    <w:rsid w:val="003D6F16"/>
    <w:rsid w:val="003E2D51"/>
    <w:rsid w:val="003F095D"/>
    <w:rsid w:val="003F6BE9"/>
    <w:rsid w:val="00411009"/>
    <w:rsid w:val="00412175"/>
    <w:rsid w:val="0041283B"/>
    <w:rsid w:val="00434B6A"/>
    <w:rsid w:val="00443DEC"/>
    <w:rsid w:val="004474FC"/>
    <w:rsid w:val="0047236B"/>
    <w:rsid w:val="00477E7E"/>
    <w:rsid w:val="004825FD"/>
    <w:rsid w:val="0048638A"/>
    <w:rsid w:val="004A31D4"/>
    <w:rsid w:val="004C1DCB"/>
    <w:rsid w:val="004C448A"/>
    <w:rsid w:val="004D6E57"/>
    <w:rsid w:val="004E4FBC"/>
    <w:rsid w:val="004E5BA1"/>
    <w:rsid w:val="004F64AD"/>
    <w:rsid w:val="005040AD"/>
    <w:rsid w:val="005148DC"/>
    <w:rsid w:val="0051545D"/>
    <w:rsid w:val="00520703"/>
    <w:rsid w:val="00526957"/>
    <w:rsid w:val="00557E82"/>
    <w:rsid w:val="005616B9"/>
    <w:rsid w:val="005679E8"/>
    <w:rsid w:val="005740A2"/>
    <w:rsid w:val="00586414"/>
    <w:rsid w:val="00597599"/>
    <w:rsid w:val="005A1A2E"/>
    <w:rsid w:val="005C2FA4"/>
    <w:rsid w:val="005D69C9"/>
    <w:rsid w:val="005E4A20"/>
    <w:rsid w:val="005E6B75"/>
    <w:rsid w:val="005F262E"/>
    <w:rsid w:val="005F555B"/>
    <w:rsid w:val="00606700"/>
    <w:rsid w:val="00622BCF"/>
    <w:rsid w:val="00662940"/>
    <w:rsid w:val="00673BC6"/>
    <w:rsid w:val="006757A0"/>
    <w:rsid w:val="00676FD7"/>
    <w:rsid w:val="00686336"/>
    <w:rsid w:val="00696615"/>
    <w:rsid w:val="006A0CA9"/>
    <w:rsid w:val="006A6055"/>
    <w:rsid w:val="006B29B3"/>
    <w:rsid w:val="006C317D"/>
    <w:rsid w:val="006D4466"/>
    <w:rsid w:val="006E2FC8"/>
    <w:rsid w:val="006E3C24"/>
    <w:rsid w:val="006E60EF"/>
    <w:rsid w:val="007003A9"/>
    <w:rsid w:val="00702D0E"/>
    <w:rsid w:val="00724B3F"/>
    <w:rsid w:val="00733841"/>
    <w:rsid w:val="00736D33"/>
    <w:rsid w:val="007413C2"/>
    <w:rsid w:val="00741952"/>
    <w:rsid w:val="00742693"/>
    <w:rsid w:val="0074491C"/>
    <w:rsid w:val="00746AA3"/>
    <w:rsid w:val="00753051"/>
    <w:rsid w:val="00760D5B"/>
    <w:rsid w:val="007645FA"/>
    <w:rsid w:val="00780146"/>
    <w:rsid w:val="00785235"/>
    <w:rsid w:val="007A122B"/>
    <w:rsid w:val="007A2D9A"/>
    <w:rsid w:val="007A67CC"/>
    <w:rsid w:val="007A7BCD"/>
    <w:rsid w:val="007B2215"/>
    <w:rsid w:val="007C0EE7"/>
    <w:rsid w:val="007F4044"/>
    <w:rsid w:val="007F534D"/>
    <w:rsid w:val="0080527A"/>
    <w:rsid w:val="0082050D"/>
    <w:rsid w:val="00824B9C"/>
    <w:rsid w:val="0083475C"/>
    <w:rsid w:val="00842E67"/>
    <w:rsid w:val="00844B11"/>
    <w:rsid w:val="00850100"/>
    <w:rsid w:val="00873F42"/>
    <w:rsid w:val="00886577"/>
    <w:rsid w:val="008941C5"/>
    <w:rsid w:val="00894931"/>
    <w:rsid w:val="008A1CAC"/>
    <w:rsid w:val="008A5528"/>
    <w:rsid w:val="008A5E45"/>
    <w:rsid w:val="008A6E41"/>
    <w:rsid w:val="008B0199"/>
    <w:rsid w:val="008B0301"/>
    <w:rsid w:val="008C1F42"/>
    <w:rsid w:val="008C23AB"/>
    <w:rsid w:val="008C69AA"/>
    <w:rsid w:val="008D0605"/>
    <w:rsid w:val="008D7C44"/>
    <w:rsid w:val="008F4B38"/>
    <w:rsid w:val="008F67B6"/>
    <w:rsid w:val="00913423"/>
    <w:rsid w:val="00915C7F"/>
    <w:rsid w:val="0091788F"/>
    <w:rsid w:val="00922E5C"/>
    <w:rsid w:val="0093255D"/>
    <w:rsid w:val="00932B58"/>
    <w:rsid w:val="0094019B"/>
    <w:rsid w:val="00954A8C"/>
    <w:rsid w:val="00960876"/>
    <w:rsid w:val="0096209A"/>
    <w:rsid w:val="00962533"/>
    <w:rsid w:val="00977F91"/>
    <w:rsid w:val="00996A1B"/>
    <w:rsid w:val="009A0E5A"/>
    <w:rsid w:val="009A4799"/>
    <w:rsid w:val="009C16B2"/>
    <w:rsid w:val="009C7B2E"/>
    <w:rsid w:val="009E15A8"/>
    <w:rsid w:val="009E74C8"/>
    <w:rsid w:val="009F3720"/>
    <w:rsid w:val="00A11054"/>
    <w:rsid w:val="00A11BD9"/>
    <w:rsid w:val="00A320B9"/>
    <w:rsid w:val="00A33B2A"/>
    <w:rsid w:val="00A3488D"/>
    <w:rsid w:val="00A35A78"/>
    <w:rsid w:val="00A40D16"/>
    <w:rsid w:val="00A51CD7"/>
    <w:rsid w:val="00A526B0"/>
    <w:rsid w:val="00A53A34"/>
    <w:rsid w:val="00A62074"/>
    <w:rsid w:val="00A70F09"/>
    <w:rsid w:val="00A715E2"/>
    <w:rsid w:val="00A76054"/>
    <w:rsid w:val="00A80EC0"/>
    <w:rsid w:val="00A80F4E"/>
    <w:rsid w:val="00A85111"/>
    <w:rsid w:val="00A85EBB"/>
    <w:rsid w:val="00A91C5C"/>
    <w:rsid w:val="00A92575"/>
    <w:rsid w:val="00AB05DC"/>
    <w:rsid w:val="00AB44C8"/>
    <w:rsid w:val="00AC4474"/>
    <w:rsid w:val="00AE1E6D"/>
    <w:rsid w:val="00AE26E0"/>
    <w:rsid w:val="00AE511F"/>
    <w:rsid w:val="00B05832"/>
    <w:rsid w:val="00B05ED9"/>
    <w:rsid w:val="00B0675A"/>
    <w:rsid w:val="00B07186"/>
    <w:rsid w:val="00B109A1"/>
    <w:rsid w:val="00B1140F"/>
    <w:rsid w:val="00B2452A"/>
    <w:rsid w:val="00B56540"/>
    <w:rsid w:val="00B712E4"/>
    <w:rsid w:val="00B734F4"/>
    <w:rsid w:val="00B81BE6"/>
    <w:rsid w:val="00B9114A"/>
    <w:rsid w:val="00BA736D"/>
    <w:rsid w:val="00BC4AD6"/>
    <w:rsid w:val="00BC695B"/>
    <w:rsid w:val="00BD0D71"/>
    <w:rsid w:val="00BD4DFE"/>
    <w:rsid w:val="00BE6C9C"/>
    <w:rsid w:val="00BF1C76"/>
    <w:rsid w:val="00BF69A2"/>
    <w:rsid w:val="00C04155"/>
    <w:rsid w:val="00C04EA6"/>
    <w:rsid w:val="00C23784"/>
    <w:rsid w:val="00C41AC9"/>
    <w:rsid w:val="00C47E56"/>
    <w:rsid w:val="00C5055E"/>
    <w:rsid w:val="00C5778A"/>
    <w:rsid w:val="00C608A2"/>
    <w:rsid w:val="00C72586"/>
    <w:rsid w:val="00CA0BB5"/>
    <w:rsid w:val="00CA5744"/>
    <w:rsid w:val="00CA61B8"/>
    <w:rsid w:val="00CC0CEE"/>
    <w:rsid w:val="00CC491A"/>
    <w:rsid w:val="00CD52FB"/>
    <w:rsid w:val="00CD6E21"/>
    <w:rsid w:val="00CE388F"/>
    <w:rsid w:val="00CF23AE"/>
    <w:rsid w:val="00D02D7D"/>
    <w:rsid w:val="00D0417D"/>
    <w:rsid w:val="00D12072"/>
    <w:rsid w:val="00D244C7"/>
    <w:rsid w:val="00D412A2"/>
    <w:rsid w:val="00D47769"/>
    <w:rsid w:val="00D70175"/>
    <w:rsid w:val="00D872FC"/>
    <w:rsid w:val="00D87FC3"/>
    <w:rsid w:val="00DA3200"/>
    <w:rsid w:val="00DB11B6"/>
    <w:rsid w:val="00DC3640"/>
    <w:rsid w:val="00DD0D7A"/>
    <w:rsid w:val="00DD1550"/>
    <w:rsid w:val="00DD3551"/>
    <w:rsid w:val="00DD582F"/>
    <w:rsid w:val="00DE31B4"/>
    <w:rsid w:val="00DE5398"/>
    <w:rsid w:val="00DE6638"/>
    <w:rsid w:val="00DE6B5E"/>
    <w:rsid w:val="00DF3E20"/>
    <w:rsid w:val="00E12B63"/>
    <w:rsid w:val="00E15264"/>
    <w:rsid w:val="00E310F1"/>
    <w:rsid w:val="00E6768D"/>
    <w:rsid w:val="00E72796"/>
    <w:rsid w:val="00E80785"/>
    <w:rsid w:val="00E80A2B"/>
    <w:rsid w:val="00E81358"/>
    <w:rsid w:val="00E83558"/>
    <w:rsid w:val="00EA67AF"/>
    <w:rsid w:val="00ED1004"/>
    <w:rsid w:val="00ED43A3"/>
    <w:rsid w:val="00EF773A"/>
    <w:rsid w:val="00F34A41"/>
    <w:rsid w:val="00F40B15"/>
    <w:rsid w:val="00F51473"/>
    <w:rsid w:val="00F63769"/>
    <w:rsid w:val="00F66A7E"/>
    <w:rsid w:val="00F77FB1"/>
    <w:rsid w:val="00F8686C"/>
    <w:rsid w:val="00F90419"/>
    <w:rsid w:val="00F94F54"/>
    <w:rsid w:val="00FB31FA"/>
    <w:rsid w:val="00FC322C"/>
    <w:rsid w:val="00FC6476"/>
    <w:rsid w:val="00FD307A"/>
    <w:rsid w:val="00FE2AF3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1C7DF4"/>
    <w:pPr>
      <w:tabs>
        <w:tab w:val="right" w:leader="dot" w:pos="962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f0"/>
    <w:link w:val="af3"/>
    <w:qFormat/>
    <w:rsid w:val="000940BD"/>
    <w:pPr>
      <w:keepNext/>
      <w:jc w:val="center"/>
    </w:pPr>
    <w:rPr>
      <w:color w:val="auto"/>
      <w:sz w:val="28"/>
    </w:r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0940BD"/>
    <w:rPr>
      <w:rFonts w:ascii="Times New Roman" w:eastAsia="Times New Roman" w:hAnsi="Times New Roman" w:cs="Times New Roman"/>
      <w:i/>
      <w:iCs/>
      <w:color w:val="44546A" w:themeColor="text2"/>
      <w:sz w:val="28"/>
      <w:szCs w:val="18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Обыслав"/>
    <w:basedOn w:val="a"/>
    <w:link w:val="af5"/>
    <w:qFormat/>
    <w:rsid w:val="00CA0BB5"/>
    <w:pPr>
      <w:spacing w:line="360" w:lineRule="auto"/>
      <w:ind w:firstLine="709"/>
    </w:pPr>
    <w:rPr>
      <w:rFonts w:eastAsiaTheme="minorHAnsi"/>
    </w:rPr>
  </w:style>
  <w:style w:type="paragraph" w:styleId="af6">
    <w:name w:val="Title"/>
    <w:basedOn w:val="a"/>
    <w:next w:val="a"/>
    <w:link w:val="af7"/>
    <w:uiPriority w:val="10"/>
    <w:qFormat/>
    <w:rsid w:val="00D041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Обыслав Знак"/>
    <w:basedOn w:val="a0"/>
    <w:link w:val="af4"/>
    <w:rsid w:val="00CA0BB5"/>
    <w:rPr>
      <w:rFonts w:ascii="Times New Roman" w:hAnsi="Times New Roman" w:cs="Times New Roman"/>
      <w:sz w:val="28"/>
      <w:szCs w:val="20"/>
    </w:rPr>
  </w:style>
  <w:style w:type="character" w:customStyle="1" w:styleId="af7">
    <w:name w:val="Заголовок Знак"/>
    <w:basedOn w:val="a0"/>
    <w:link w:val="af6"/>
    <w:uiPriority w:val="10"/>
    <w:rsid w:val="00D0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Обычный1"/>
    <w:rsid w:val="005679E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289</cp:revision>
  <cp:lastPrinted>2021-04-19T19:13:00Z</cp:lastPrinted>
  <dcterms:created xsi:type="dcterms:W3CDTF">2019-12-13T16:55:00Z</dcterms:created>
  <dcterms:modified xsi:type="dcterms:W3CDTF">2021-04-19T19:13:00Z</dcterms:modified>
</cp:coreProperties>
</file>