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4F2D" w14:textId="59BCADED" w:rsidR="00164311" w:rsidRDefault="00003810">
      <w:pPr>
        <w:rPr>
          <w:rStyle w:val="normaltextrun"/>
          <w:rFonts w:ascii="Publico Banner Light" w:hAnsi="Publico Banner Light"/>
          <w:color w:val="000000"/>
          <w:sz w:val="52"/>
          <w:szCs w:val="52"/>
        </w:rPr>
      </w:pPr>
      <w:r w:rsidRPr="00003810">
        <w:rPr>
          <w:rStyle w:val="normaltextrun"/>
          <w:rFonts w:ascii="Publico Banner Light" w:hAnsi="Publico Banner Light"/>
          <w:noProof/>
          <w:color w:val="000000"/>
          <w:sz w:val="52"/>
          <w:szCs w:val="52"/>
        </w:rPr>
        <w:drawing>
          <wp:anchor distT="0" distB="0" distL="114300" distR="114300" simplePos="0" relativeHeight="251658240" behindDoc="0" locked="0" layoutInCell="1" allowOverlap="1" wp14:anchorId="3669440D" wp14:editId="278DA8DB">
            <wp:simplePos x="0" y="0"/>
            <wp:positionH relativeFrom="page">
              <wp:align>left</wp:align>
            </wp:positionH>
            <wp:positionV relativeFrom="page">
              <wp:align>top</wp:align>
            </wp:positionV>
            <wp:extent cx="7759700" cy="10099216"/>
            <wp:effectExtent l="0" t="0" r="0" b="0"/>
            <wp:wrapNone/>
            <wp:docPr id="913916331" name="Picture 1" descr="A hand with a shadow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6331" name="Picture 1" descr="A hand with a shadow on a white surfac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84074" cy="10130939"/>
                    </a:xfrm>
                    <a:prstGeom prst="rect">
                      <a:avLst/>
                    </a:prstGeom>
                  </pic:spPr>
                </pic:pic>
              </a:graphicData>
            </a:graphic>
            <wp14:sizeRelH relativeFrom="margin">
              <wp14:pctWidth>0</wp14:pctWidth>
            </wp14:sizeRelH>
            <wp14:sizeRelV relativeFrom="margin">
              <wp14:pctHeight>0</wp14:pctHeight>
            </wp14:sizeRelV>
          </wp:anchor>
        </w:drawing>
      </w:r>
      <w:r w:rsidR="00164311">
        <w:rPr>
          <w:rStyle w:val="normaltextrun"/>
          <w:rFonts w:ascii="Publico Banner Light" w:hAnsi="Publico Banner Light"/>
          <w:color w:val="000000"/>
          <w:sz w:val="52"/>
          <w:szCs w:val="52"/>
        </w:rPr>
        <w:br w:type="page"/>
      </w:r>
    </w:p>
    <w:p w14:paraId="6D79083D" w14:textId="5A8F40CC" w:rsidR="00BC6DD3" w:rsidRDefault="008D0DE6" w:rsidP="00F0041D">
      <w:pPr>
        <w:spacing w:after="240"/>
        <w:rPr>
          <w:rStyle w:val="normaltextrun"/>
          <w:rFonts w:ascii="Publico Banner Light" w:hAnsi="Publico Banner Light"/>
          <w:color w:val="000000"/>
          <w:sz w:val="48"/>
          <w:szCs w:val="48"/>
          <w:shd w:val="clear" w:color="auto" w:fill="FFFFFF"/>
        </w:rPr>
      </w:pPr>
      <w:r>
        <w:rPr>
          <w:rStyle w:val="normaltextrun"/>
          <w:rFonts w:ascii="Publico Banner Light" w:hAnsi="Publico Banner Light"/>
          <w:color w:val="000000"/>
          <w:sz w:val="52"/>
          <w:szCs w:val="52"/>
        </w:rPr>
        <w:lastRenderedPageBreak/>
        <w:t xml:space="preserve">Writing </w:t>
      </w:r>
      <w:r w:rsidR="00BC6DD3" w:rsidRPr="375EDF74">
        <w:rPr>
          <w:rStyle w:val="normaltextrun"/>
          <w:rFonts w:ascii="Publico Banner Light" w:hAnsi="Publico Banner Light"/>
          <w:color w:val="000000"/>
          <w:sz w:val="52"/>
          <w:szCs w:val="52"/>
        </w:rPr>
        <w:t xml:space="preserve">Style </w:t>
      </w:r>
      <w:r w:rsidR="00BC6DD3" w:rsidRPr="375EDF74">
        <w:rPr>
          <w:rStyle w:val="normaltextrun"/>
          <w:rFonts w:ascii="Publico Banner Light" w:hAnsi="Publico Banner Light"/>
          <w:color w:val="000000"/>
          <w:sz w:val="52"/>
          <w:szCs w:val="52"/>
          <w:shd w:val="clear" w:color="auto" w:fill="FFFFFF"/>
        </w:rPr>
        <w:t>Guide</w:t>
      </w:r>
    </w:p>
    <w:p w14:paraId="74BADC13" w14:textId="34D636BF" w:rsidR="00B364E2" w:rsidRDefault="00BC6DD3" w:rsidP="00B55ABF">
      <w:pPr>
        <w:tabs>
          <w:tab w:val="center" w:pos="4680"/>
          <w:tab w:val="right" w:pos="9360"/>
        </w:tabs>
        <w:spacing w:line="240" w:lineRule="auto"/>
        <w:rPr>
          <w:rStyle w:val="eop"/>
          <w:rFonts w:ascii="Publico Banner Light" w:hAnsi="Publico Banner Light"/>
          <w:color w:val="000000" w:themeColor="text1"/>
          <w:sz w:val="20"/>
          <w:szCs w:val="20"/>
        </w:rPr>
      </w:pPr>
      <w:r w:rsidRPr="00DD759F">
        <w:rPr>
          <w:rFonts w:ascii="Untitled Sans" w:hAnsi="Untitled Sans"/>
          <w:sz w:val="22"/>
          <w:szCs w:val="22"/>
        </w:rPr>
        <w:t xml:space="preserve">This guide </w:t>
      </w:r>
      <w:r w:rsidR="00C129F2" w:rsidRPr="00DD759F">
        <w:rPr>
          <w:rFonts w:ascii="Untitled Sans" w:hAnsi="Untitled Sans"/>
          <w:sz w:val="22"/>
          <w:szCs w:val="22"/>
        </w:rPr>
        <w:t>has been created to ensure consistency of</w:t>
      </w:r>
      <w:r w:rsidRPr="00DD759F">
        <w:rPr>
          <w:rFonts w:ascii="Untitled Sans" w:hAnsi="Untitled Sans"/>
          <w:sz w:val="22"/>
          <w:szCs w:val="22"/>
        </w:rPr>
        <w:t xml:space="preserve"> punctuation, terms, and phrasing</w:t>
      </w:r>
      <w:r w:rsidR="00C129F2" w:rsidRPr="00DD759F">
        <w:rPr>
          <w:rFonts w:ascii="Untitled Sans" w:hAnsi="Untitled Sans"/>
          <w:sz w:val="22"/>
          <w:szCs w:val="22"/>
        </w:rPr>
        <w:t xml:space="preserve"> </w:t>
      </w:r>
      <w:r w:rsidRPr="00DD759F">
        <w:rPr>
          <w:rFonts w:ascii="Untitled Sans" w:hAnsi="Untitled Sans"/>
          <w:sz w:val="22"/>
          <w:szCs w:val="22"/>
        </w:rPr>
        <w:t xml:space="preserve">across all </w:t>
      </w:r>
      <w:r w:rsidR="00C129F2" w:rsidRPr="00DD759F">
        <w:rPr>
          <w:rFonts w:ascii="Untitled Sans" w:hAnsi="Untitled Sans"/>
          <w:sz w:val="22"/>
          <w:szCs w:val="22"/>
        </w:rPr>
        <w:t xml:space="preserve">Textile Exchange </w:t>
      </w:r>
      <w:r w:rsidRPr="00DD759F">
        <w:rPr>
          <w:rFonts w:ascii="Untitled Sans" w:hAnsi="Untitled Sans"/>
          <w:sz w:val="22"/>
          <w:szCs w:val="22"/>
        </w:rPr>
        <w:t>communications</w:t>
      </w:r>
      <w:r w:rsidR="00C129F2" w:rsidRPr="00DD759F">
        <w:rPr>
          <w:rFonts w:ascii="Untitled Sans" w:hAnsi="Untitled Sans"/>
          <w:sz w:val="22"/>
          <w:szCs w:val="22"/>
        </w:rPr>
        <w:t xml:space="preserve">. </w:t>
      </w:r>
      <w:r w:rsidRPr="00DD759F">
        <w:rPr>
          <w:rFonts w:ascii="Untitled Sans" w:hAnsi="Untitled Sans"/>
          <w:iCs/>
          <w:sz w:val="22"/>
          <w:szCs w:val="22"/>
        </w:rPr>
        <w:br/>
      </w:r>
      <w:r w:rsidRPr="00DD759F">
        <w:rPr>
          <w:rFonts w:ascii="Untitled Sans" w:hAnsi="Untitled Sans"/>
          <w:iCs/>
          <w:sz w:val="22"/>
          <w:szCs w:val="22"/>
        </w:rPr>
        <w:br/>
      </w:r>
      <w:r w:rsidRPr="00DD759F">
        <w:rPr>
          <w:rFonts w:ascii="Untitled Sans" w:hAnsi="Untitled Sans"/>
          <w:b/>
          <w:sz w:val="22"/>
          <w:szCs w:val="22"/>
        </w:rPr>
        <w:t>NOTE:</w:t>
      </w:r>
      <w:r w:rsidRPr="00DD759F">
        <w:rPr>
          <w:rFonts w:ascii="Untitled Sans" w:hAnsi="Untitled Sans"/>
          <w:sz w:val="22"/>
          <w:szCs w:val="22"/>
        </w:rPr>
        <w:t xml:space="preserve"> Language evolves. This document will too, as we adapt to the ever-changing world around us.</w:t>
      </w:r>
      <w:commentRangeStart w:id="0"/>
      <w:r w:rsidRPr="00DD759F">
        <w:rPr>
          <w:rFonts w:ascii="Untitled Sans" w:hAnsi="Untitled Sans"/>
          <w:sz w:val="22"/>
          <w:szCs w:val="22"/>
        </w:rPr>
        <w:t xml:space="preserve"> </w:t>
      </w:r>
      <w:commentRangeEnd w:id="0"/>
      <w:r w:rsidR="00367D26" w:rsidRPr="00DD759F">
        <w:rPr>
          <w:rStyle w:val="CommentReference"/>
          <w:rFonts w:ascii="Untitled Sans" w:hAnsi="Untitled Sans"/>
          <w:sz w:val="22"/>
          <w:szCs w:val="22"/>
        </w:rPr>
        <w:commentReference w:id="0"/>
      </w:r>
      <w:r w:rsidRPr="00DD759F">
        <w:rPr>
          <w:rFonts w:ascii="Untitled Sans" w:hAnsi="Untitled Sans"/>
          <w:sz w:val="22"/>
          <w:szCs w:val="22"/>
        </w:rPr>
        <w:t>Whenever there is the need for major changes, we will consult and collaborate with the relevant teams and make all users aware through internal communications.</w:t>
      </w:r>
      <w:r w:rsidRPr="00DD759F">
        <w:rPr>
          <w:rStyle w:val="normaltextrun"/>
          <w:rFonts w:ascii="Untitled Sans" w:hAnsi="Untitled Sans"/>
          <w:i/>
          <w:iCs/>
          <w:sz w:val="22"/>
          <w:szCs w:val="22"/>
        </w:rPr>
        <w:br/>
      </w:r>
      <w:r>
        <w:rPr>
          <w:rStyle w:val="normaltextrun"/>
          <w:rFonts w:ascii="Untitled Sans" w:hAnsi="Untitled Sans"/>
          <w:i/>
          <w:iCs/>
        </w:rPr>
        <w:br/>
      </w:r>
      <w:r w:rsidR="00E75F00" w:rsidRPr="375EDF74">
        <w:rPr>
          <w:rStyle w:val="normaltextrun"/>
          <w:rFonts w:ascii="Publico Banner Light" w:hAnsi="Publico Banner Light"/>
          <w:color w:val="000000"/>
          <w:sz w:val="32"/>
          <w:szCs w:val="32"/>
          <w:shd w:val="clear" w:color="auto" w:fill="FFFFFF"/>
        </w:rPr>
        <w:t xml:space="preserve">Key </w:t>
      </w:r>
      <w:r w:rsidR="00A84680" w:rsidRPr="375EDF74">
        <w:rPr>
          <w:rStyle w:val="normaltextrun"/>
          <w:rFonts w:ascii="Publico Banner Light" w:hAnsi="Publico Banner Light"/>
          <w:color w:val="000000"/>
          <w:sz w:val="32"/>
          <w:szCs w:val="32"/>
          <w:shd w:val="clear" w:color="auto" w:fill="FFFFFF"/>
        </w:rPr>
        <w:t>principles</w:t>
      </w:r>
    </w:p>
    <w:p w14:paraId="28C3B55F" w14:textId="4195C1BB" w:rsidR="0049695F" w:rsidRPr="00DD759F" w:rsidRDefault="004E6F32" w:rsidP="39213622">
      <w:pPr>
        <w:tabs>
          <w:tab w:val="center" w:pos="4680"/>
          <w:tab w:val="right" w:pos="9360"/>
        </w:tabs>
        <w:spacing w:line="240" w:lineRule="auto"/>
        <w:rPr>
          <w:rFonts w:ascii="Publico Banner Light" w:hAnsi="Publico Banner Light"/>
          <w:color w:val="000000"/>
          <w:sz w:val="22"/>
          <w:szCs w:val="22"/>
          <w:shd w:val="clear" w:color="auto" w:fill="FFFFFF"/>
        </w:rPr>
      </w:pPr>
      <w:r w:rsidRPr="00DD759F">
        <w:rPr>
          <w:rFonts w:ascii="Untitled Sans" w:hAnsi="Untitled Sans"/>
          <w:b/>
          <w:sz w:val="22"/>
          <w:szCs w:val="22"/>
        </w:rPr>
        <w:t xml:space="preserve">Language: </w:t>
      </w:r>
      <w:r w:rsidRPr="00DD759F">
        <w:rPr>
          <w:rStyle w:val="normaltextrun"/>
          <w:rFonts w:ascii="Untitled Sans" w:hAnsi="Untitled Sans"/>
          <w:color w:val="000000"/>
          <w:sz w:val="22"/>
          <w:szCs w:val="22"/>
          <w:shd w:val="clear" w:color="auto" w:fill="FFFFFF"/>
        </w:rPr>
        <w:t>Spellings and general usage sh</w:t>
      </w:r>
      <w:r w:rsidR="78BB3B7D" w:rsidRPr="00DD759F">
        <w:rPr>
          <w:rStyle w:val="normaltextrun"/>
          <w:rFonts w:ascii="Untitled Sans" w:hAnsi="Untitled Sans"/>
          <w:color w:val="000000"/>
          <w:sz w:val="22"/>
          <w:szCs w:val="22"/>
          <w:shd w:val="clear" w:color="auto" w:fill="FFFFFF"/>
        </w:rPr>
        <w:t>ould</w:t>
      </w:r>
      <w:r w:rsidRPr="00DD759F">
        <w:rPr>
          <w:rStyle w:val="normaltextrun"/>
          <w:rFonts w:ascii="Untitled Sans" w:hAnsi="Untitled Sans"/>
          <w:color w:val="000000"/>
          <w:sz w:val="22"/>
          <w:szCs w:val="22"/>
          <w:shd w:val="clear" w:color="auto" w:fill="FFFFFF"/>
        </w:rPr>
        <w:t xml:space="preserve"> match the standard usage in the United States.</w:t>
      </w:r>
      <w:r w:rsidRPr="00DD759F">
        <w:rPr>
          <w:rStyle w:val="eop"/>
          <w:rFonts w:ascii="Untitled Sans" w:hAnsi="Untitled Sans"/>
          <w:b/>
          <w:color w:val="000000"/>
          <w:sz w:val="22"/>
          <w:szCs w:val="22"/>
          <w:shd w:val="clear" w:color="auto" w:fill="FFFFFF"/>
        </w:rPr>
        <w:t> </w:t>
      </w:r>
      <w:commentRangeStart w:id="1"/>
      <w:commentRangeStart w:id="2"/>
      <w:r w:rsidR="1FCF4B5B" w:rsidRPr="00DD759F">
        <w:rPr>
          <w:rFonts w:ascii="Untitled Sans" w:eastAsia="Untitled Sans" w:hAnsi="Untitled Sans" w:cs="Untitled Sans"/>
          <w:sz w:val="22"/>
          <w:szCs w:val="22"/>
        </w:rPr>
        <w:t xml:space="preserve">However, for names of institutions, be consistent with their usage (for example, International </w:t>
      </w:r>
      <w:proofErr w:type="spellStart"/>
      <w:r w:rsidR="1FCF4B5B" w:rsidRPr="00DD759F">
        <w:rPr>
          <w:rFonts w:ascii="Untitled Sans" w:eastAsia="Untitled Sans" w:hAnsi="Untitled Sans" w:cs="Untitled Sans"/>
          <w:sz w:val="22"/>
          <w:szCs w:val="22"/>
        </w:rPr>
        <w:t>Labour</w:t>
      </w:r>
      <w:proofErr w:type="spellEnd"/>
      <w:r w:rsidR="1FCF4B5B" w:rsidRPr="00DD759F">
        <w:rPr>
          <w:rFonts w:ascii="Untitled Sans" w:eastAsia="Untitled Sans" w:hAnsi="Untitled Sans" w:cs="Untitled Sans"/>
          <w:sz w:val="22"/>
          <w:szCs w:val="22"/>
        </w:rPr>
        <w:t xml:space="preserve"> Organization</w:t>
      </w:r>
      <w:commentRangeEnd w:id="1"/>
      <w:r w:rsidRPr="00DD759F">
        <w:rPr>
          <w:rStyle w:val="CommentReference"/>
          <w:rFonts w:ascii="Untitled Sans" w:eastAsia="Untitled Sans" w:hAnsi="Untitled Sans" w:cs="Untitled Sans"/>
          <w:sz w:val="22"/>
          <w:szCs w:val="22"/>
        </w:rPr>
        <w:commentReference w:id="1"/>
      </w:r>
      <w:commentRangeEnd w:id="2"/>
      <w:r w:rsidR="000B6A4F" w:rsidRPr="00DD759F">
        <w:rPr>
          <w:rStyle w:val="CommentReference"/>
          <w:rFonts w:ascii="Untitled Sans" w:eastAsia="Untitled Sans" w:hAnsi="Untitled Sans" w:cs="Untitled Sans"/>
          <w:sz w:val="22"/>
          <w:szCs w:val="22"/>
        </w:rPr>
        <w:commentReference w:id="2"/>
      </w:r>
      <w:r w:rsidR="1FCF4B5B" w:rsidRPr="00DD759F">
        <w:rPr>
          <w:rFonts w:ascii="Untitled Sans" w:eastAsia="Untitled Sans" w:hAnsi="Untitled Sans" w:cs="Untitled Sans"/>
          <w:sz w:val="22"/>
          <w:szCs w:val="22"/>
        </w:rPr>
        <w:t>)</w:t>
      </w:r>
      <w:r w:rsidR="5473873B" w:rsidRPr="00DD759F">
        <w:rPr>
          <w:rFonts w:ascii="Untitled Sans" w:eastAsia="Untitled Sans" w:hAnsi="Untitled Sans" w:cs="Untitled Sans"/>
          <w:sz w:val="22"/>
          <w:szCs w:val="22"/>
        </w:rPr>
        <w:t>.</w:t>
      </w:r>
    </w:p>
    <w:p w14:paraId="2732B73C" w14:textId="7FCA4617" w:rsidR="004E6F32" w:rsidRPr="00DD759F" w:rsidRDefault="004E6F32" w:rsidP="16DFAE50">
      <w:pPr>
        <w:spacing w:line="240" w:lineRule="auto"/>
        <w:rPr>
          <w:rFonts w:ascii="Untitled Sans" w:eastAsia="Untitled Sans" w:hAnsi="Untitled Sans" w:cs="Untitled Sans"/>
          <w:color w:val="000000" w:themeColor="text1"/>
          <w:sz w:val="22"/>
          <w:szCs w:val="22"/>
        </w:rPr>
      </w:pPr>
      <w:r w:rsidRPr="00DD759F">
        <w:rPr>
          <w:rStyle w:val="eop"/>
          <w:rFonts w:ascii="Untitled Sans" w:hAnsi="Untitled Sans"/>
          <w:b/>
          <w:color w:val="000000"/>
          <w:sz w:val="22"/>
          <w:szCs w:val="22"/>
          <w:shd w:val="clear" w:color="auto" w:fill="FFFFFF"/>
        </w:rPr>
        <w:t xml:space="preserve">Referring to Textile Exchange: </w:t>
      </w:r>
      <w:r w:rsidRPr="00DD759F">
        <w:rPr>
          <w:rFonts w:ascii="Untitled Sans" w:eastAsia="Untitled Sans" w:hAnsi="Untitled Sans" w:cs="Untitled Sans"/>
          <w:color w:val="000000" w:themeColor="text1"/>
          <w:sz w:val="22"/>
          <w:szCs w:val="22"/>
        </w:rPr>
        <w:t>Use the first person when talking about Textile Exchange</w:t>
      </w:r>
      <w:r w:rsidR="7171B7AF" w:rsidRPr="00DD759F">
        <w:rPr>
          <w:rFonts w:ascii="Untitled Sans" w:eastAsia="Untitled Sans" w:hAnsi="Untitled Sans" w:cs="Untitled Sans"/>
          <w:color w:val="000000" w:themeColor="text1"/>
          <w:sz w:val="22"/>
          <w:szCs w:val="22"/>
        </w:rPr>
        <w:t xml:space="preserve"> in most contexts</w:t>
      </w:r>
      <w:r w:rsidRPr="00DD759F">
        <w:rPr>
          <w:rFonts w:ascii="Untitled Sans" w:eastAsia="Untitled Sans" w:hAnsi="Untitled Sans" w:cs="Untitled Sans"/>
          <w:color w:val="000000" w:themeColor="text1"/>
          <w:sz w:val="22"/>
          <w:szCs w:val="22"/>
        </w:rPr>
        <w:t xml:space="preserve">. </w:t>
      </w:r>
      <w:r w:rsidR="00C129F2" w:rsidRPr="00DD759F">
        <w:rPr>
          <w:rFonts w:ascii="Untitled Sans" w:eastAsia="Untitled Sans" w:hAnsi="Untitled Sans" w:cs="Untitled Sans"/>
          <w:color w:val="000000" w:themeColor="text1"/>
          <w:sz w:val="22"/>
          <w:szCs w:val="22"/>
        </w:rPr>
        <w:t>For example, “we sit at the heart of our global community, and we want to feel like a part of it</w:t>
      </w:r>
      <w:r w:rsidR="00970460">
        <w:rPr>
          <w:rFonts w:ascii="Untitled Sans" w:eastAsia="Untitled Sans" w:hAnsi="Untitled Sans" w:cs="Untitled Sans"/>
          <w:color w:val="000000" w:themeColor="text1"/>
          <w:sz w:val="22"/>
          <w:szCs w:val="22"/>
        </w:rPr>
        <w:t>.</w:t>
      </w:r>
      <w:r w:rsidR="00C129F2" w:rsidRPr="00DD759F">
        <w:rPr>
          <w:rFonts w:ascii="Untitled Sans" w:eastAsia="Untitled Sans" w:hAnsi="Untitled Sans" w:cs="Untitled Sans"/>
          <w:color w:val="000000" w:themeColor="text1"/>
          <w:sz w:val="22"/>
          <w:szCs w:val="22"/>
        </w:rPr>
        <w:t>”</w:t>
      </w:r>
      <w:r w:rsidR="3FA8957A" w:rsidRPr="00DD759F">
        <w:rPr>
          <w:rFonts w:ascii="Untitled Sans" w:eastAsia="Untitled Sans" w:hAnsi="Untitled Sans" w:cs="Untitled Sans"/>
          <w:color w:val="000000" w:themeColor="text1"/>
          <w:sz w:val="22"/>
          <w:szCs w:val="22"/>
        </w:rPr>
        <w:t xml:space="preserve"> </w:t>
      </w:r>
    </w:p>
    <w:p w14:paraId="5EE2FAA2" w14:textId="7D3EA3F3" w:rsidR="004E6F32" w:rsidRPr="00DD759F" w:rsidRDefault="3FA8957A" w:rsidP="16DFAE50">
      <w:pPr>
        <w:tabs>
          <w:tab w:val="center" w:pos="4680"/>
          <w:tab w:val="right" w:pos="9360"/>
        </w:tabs>
        <w:spacing w:line="240" w:lineRule="auto"/>
        <w:rPr>
          <w:sz w:val="22"/>
          <w:szCs w:val="22"/>
        </w:rPr>
      </w:pPr>
      <w:r w:rsidRPr="00DD759F">
        <w:rPr>
          <w:rFonts w:ascii="Untitled Sans" w:eastAsia="Untitled Sans" w:hAnsi="Untitled Sans" w:cs="Untitled Sans"/>
          <w:color w:val="000000" w:themeColor="text1"/>
          <w:sz w:val="22"/>
          <w:szCs w:val="22"/>
        </w:rPr>
        <w:t xml:space="preserve">In press releases and </w:t>
      </w:r>
      <w:r w:rsidR="730737C5" w:rsidRPr="00DD759F">
        <w:rPr>
          <w:rFonts w:ascii="Untitled Sans" w:eastAsia="Untitled Sans" w:hAnsi="Untitled Sans" w:cs="Untitled Sans"/>
          <w:color w:val="000000" w:themeColor="text1"/>
          <w:sz w:val="22"/>
          <w:szCs w:val="22"/>
        </w:rPr>
        <w:t>more technical writing, use the third person.</w:t>
      </w:r>
      <w:r w:rsidR="2600E00E" w:rsidRPr="00DD759F">
        <w:rPr>
          <w:rFonts w:ascii="Untitled Sans" w:eastAsia="Untitled Sans" w:hAnsi="Untitled Sans" w:cs="Untitled Sans"/>
          <w:color w:val="000000" w:themeColor="text1"/>
          <w:sz w:val="22"/>
          <w:szCs w:val="22"/>
        </w:rPr>
        <w:t xml:space="preserve"> For example, “Textile Exchange will release its Materials Matter criteria</w:t>
      </w:r>
      <w:r w:rsidR="00970460">
        <w:rPr>
          <w:rFonts w:ascii="Untitled Sans" w:eastAsia="Untitled Sans" w:hAnsi="Untitled Sans" w:cs="Untitled Sans"/>
          <w:color w:val="000000" w:themeColor="text1"/>
          <w:sz w:val="22"/>
          <w:szCs w:val="22"/>
        </w:rPr>
        <w:t>.</w:t>
      </w:r>
      <w:r w:rsidR="2600E00E" w:rsidRPr="00DD759F">
        <w:rPr>
          <w:rFonts w:ascii="Untitled Sans" w:eastAsia="Untitled Sans" w:hAnsi="Untitled Sans" w:cs="Untitled Sans"/>
          <w:color w:val="000000" w:themeColor="text1"/>
          <w:sz w:val="22"/>
          <w:szCs w:val="22"/>
        </w:rPr>
        <w:t>”</w:t>
      </w:r>
    </w:p>
    <w:p w14:paraId="1778D753" w14:textId="4542D1A8" w:rsidR="00E75F00" w:rsidRPr="00DD759F" w:rsidRDefault="004E6F32" w:rsidP="004E6F32">
      <w:pPr>
        <w:tabs>
          <w:tab w:val="center" w:pos="4680"/>
          <w:tab w:val="right" w:pos="9360"/>
        </w:tabs>
        <w:spacing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rPr>
        <w:t xml:space="preserve">It’s </w:t>
      </w:r>
      <w:r w:rsidRPr="00DD759F">
        <w:rPr>
          <w:rFonts w:ascii="Untitled Sans" w:eastAsia="Untitled Sans" w:hAnsi="Untitled Sans" w:cs="Untitled Sans"/>
          <w:b/>
          <w:color w:val="000000" w:themeColor="text1"/>
          <w:sz w:val="22"/>
          <w:szCs w:val="22"/>
        </w:rPr>
        <w:t xml:space="preserve">never </w:t>
      </w:r>
      <w:r w:rsidRPr="00DD759F">
        <w:rPr>
          <w:rFonts w:ascii="Untitled Sans" w:eastAsia="Untitled Sans" w:hAnsi="Untitled Sans" w:cs="Untitled Sans"/>
          <w:color w:val="000000" w:themeColor="text1"/>
          <w:sz w:val="22"/>
          <w:szCs w:val="22"/>
        </w:rPr>
        <w:t>“The Textile Exchange” or “TE</w:t>
      </w:r>
      <w:r w:rsidR="00492B8E">
        <w:rPr>
          <w:rFonts w:ascii="Untitled Sans" w:eastAsia="Untitled Sans" w:hAnsi="Untitled Sans" w:cs="Untitled Sans"/>
          <w:color w:val="000000" w:themeColor="text1"/>
          <w:sz w:val="22"/>
          <w:szCs w:val="22"/>
        </w:rPr>
        <w:t>.</w:t>
      </w:r>
      <w:r w:rsidR="00E75F00" w:rsidRPr="00DD759F">
        <w:rPr>
          <w:rFonts w:ascii="Untitled Sans" w:eastAsia="Untitled Sans" w:hAnsi="Untitled Sans" w:cs="Untitled Sans"/>
          <w:color w:val="000000" w:themeColor="text1"/>
          <w:sz w:val="22"/>
          <w:szCs w:val="22"/>
        </w:rPr>
        <w:t>”</w:t>
      </w:r>
    </w:p>
    <w:p w14:paraId="461C6C84" w14:textId="13B6E847" w:rsidR="00E75F00" w:rsidRPr="00DD759F" w:rsidRDefault="6BE306D1" w:rsidP="16DFAE50">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rPr>
        <w:t>When referring to the Textile Exchange conference, don’t forget to use an article.</w:t>
      </w:r>
    </w:p>
    <w:p w14:paraId="2D30D8FF" w14:textId="605149C7" w:rsidR="00E75F00" w:rsidRPr="00DD759F" w:rsidRDefault="6BE306D1" w:rsidP="16DFAE50">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b/>
          <w:color w:val="000000" w:themeColor="text1"/>
          <w:sz w:val="22"/>
          <w:szCs w:val="22"/>
        </w:rPr>
        <w:t>Do say</w:t>
      </w:r>
      <w:r w:rsidRPr="00DD759F">
        <w:rPr>
          <w:rFonts w:ascii="Untitled Sans" w:eastAsia="Untitled Sans" w:hAnsi="Untitled Sans" w:cs="Untitled Sans"/>
          <w:color w:val="000000" w:themeColor="text1"/>
          <w:sz w:val="22"/>
          <w:szCs w:val="22"/>
        </w:rPr>
        <w:t xml:space="preserve">: the agenda for </w:t>
      </w:r>
      <w:r w:rsidR="49407777" w:rsidRPr="00DD759F">
        <w:rPr>
          <w:rFonts w:ascii="Untitled Sans" w:eastAsia="Untitled Sans" w:hAnsi="Untitled Sans" w:cs="Untitled Sans"/>
          <w:color w:val="000000" w:themeColor="text1"/>
          <w:sz w:val="22"/>
          <w:szCs w:val="22"/>
        </w:rPr>
        <w:t xml:space="preserve">our </w:t>
      </w:r>
      <w:r w:rsidRPr="00DD759F">
        <w:rPr>
          <w:rFonts w:ascii="Untitled Sans" w:eastAsia="Untitled Sans" w:hAnsi="Untitled Sans" w:cs="Untitled Sans"/>
          <w:color w:val="000000" w:themeColor="text1"/>
          <w:sz w:val="22"/>
          <w:szCs w:val="22"/>
        </w:rPr>
        <w:t>conference</w:t>
      </w:r>
      <w:r w:rsidR="516A8E72" w:rsidRPr="00DD759F">
        <w:rPr>
          <w:rFonts w:ascii="Untitled Sans" w:eastAsia="Untitled Sans" w:hAnsi="Untitled Sans" w:cs="Untitled Sans"/>
          <w:color w:val="000000" w:themeColor="text1"/>
          <w:sz w:val="22"/>
          <w:szCs w:val="22"/>
        </w:rPr>
        <w:t>;</w:t>
      </w:r>
      <w:r w:rsidR="38290B0D" w:rsidRPr="00DD759F">
        <w:rPr>
          <w:rFonts w:ascii="Untitled Sans" w:eastAsia="Untitled Sans" w:hAnsi="Untitled Sans" w:cs="Untitled Sans"/>
          <w:color w:val="000000" w:themeColor="text1"/>
          <w:sz w:val="22"/>
          <w:szCs w:val="22"/>
        </w:rPr>
        <w:t xml:space="preserve"> </w:t>
      </w:r>
      <w:commentRangeStart w:id="3"/>
      <w:commentRangeStart w:id="4"/>
      <w:r w:rsidR="3BDEF390" w:rsidRPr="6661468F">
        <w:rPr>
          <w:rFonts w:ascii="Untitled Sans" w:eastAsia="Untitled Sans" w:hAnsi="Untitled Sans" w:cs="Untitled Sans"/>
          <w:color w:val="000000" w:themeColor="text1"/>
          <w:sz w:val="22"/>
          <w:szCs w:val="22"/>
        </w:rPr>
        <w:t>sessions</w:t>
      </w:r>
      <w:r w:rsidR="4BF0741F" w:rsidRPr="00DD759F">
        <w:rPr>
          <w:rFonts w:ascii="Untitled Sans" w:eastAsia="Untitled Sans" w:hAnsi="Untitled Sans" w:cs="Untitled Sans"/>
          <w:color w:val="000000" w:themeColor="text1"/>
          <w:sz w:val="22"/>
          <w:szCs w:val="22"/>
        </w:rPr>
        <w:t xml:space="preserve"> at </w:t>
      </w:r>
      <w:r w:rsidR="5C60A954" w:rsidRPr="00DD759F">
        <w:rPr>
          <w:rFonts w:ascii="Untitled Sans" w:eastAsia="Untitled Sans" w:hAnsi="Untitled Sans" w:cs="Untitled Sans"/>
          <w:color w:val="000000" w:themeColor="text1"/>
          <w:sz w:val="22"/>
          <w:szCs w:val="22"/>
        </w:rPr>
        <w:t>the conference</w:t>
      </w:r>
      <w:commentRangeEnd w:id="3"/>
      <w:r w:rsidR="00EB3FDC" w:rsidRPr="00DD759F">
        <w:rPr>
          <w:rStyle w:val="CommentReference"/>
          <w:rFonts w:ascii="Untitled Sans" w:eastAsia="Untitled Sans" w:hAnsi="Untitled Sans" w:cs="Untitled Sans"/>
          <w:color w:val="000000" w:themeColor="text1"/>
          <w:sz w:val="22"/>
          <w:szCs w:val="22"/>
        </w:rPr>
        <w:commentReference w:id="3"/>
      </w:r>
      <w:commentRangeEnd w:id="4"/>
      <w:r w:rsidRPr="00DD759F">
        <w:rPr>
          <w:rStyle w:val="CommentReference"/>
          <w:rFonts w:ascii="Untitled Sans" w:eastAsia="Untitled Sans" w:hAnsi="Untitled Sans" w:cs="Untitled Sans"/>
          <w:color w:val="000000" w:themeColor="text1"/>
          <w:sz w:val="22"/>
          <w:szCs w:val="22"/>
        </w:rPr>
        <w:commentReference w:id="4"/>
      </w:r>
    </w:p>
    <w:p w14:paraId="05B2FA64" w14:textId="5F6A00AB" w:rsidR="16DFAE50" w:rsidRPr="00DD759F" w:rsidRDefault="6BE306D1" w:rsidP="16DFAE50">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b/>
          <w:color w:val="000000" w:themeColor="text1"/>
          <w:sz w:val="22"/>
          <w:szCs w:val="22"/>
        </w:rPr>
        <w:t>Don’t say</w:t>
      </w:r>
      <w:r w:rsidRPr="00DD759F">
        <w:rPr>
          <w:rFonts w:ascii="Untitled Sans" w:eastAsia="Untitled Sans" w:hAnsi="Untitled Sans" w:cs="Untitled Sans"/>
          <w:color w:val="000000" w:themeColor="text1"/>
          <w:sz w:val="22"/>
          <w:szCs w:val="22"/>
        </w:rPr>
        <w:t xml:space="preserve">: </w:t>
      </w:r>
      <w:r w:rsidR="32B552FB" w:rsidRPr="00DD759F">
        <w:rPr>
          <w:rFonts w:ascii="Untitled Sans" w:eastAsia="Untitled Sans" w:hAnsi="Untitled Sans" w:cs="Untitled Sans"/>
          <w:color w:val="000000" w:themeColor="text1"/>
          <w:sz w:val="22"/>
          <w:szCs w:val="22"/>
        </w:rPr>
        <w:t>the agenda for conference</w:t>
      </w:r>
      <w:r w:rsidR="3A81F810" w:rsidRPr="00DD759F">
        <w:rPr>
          <w:rFonts w:ascii="Untitled Sans" w:eastAsia="Untitled Sans" w:hAnsi="Untitled Sans" w:cs="Untitled Sans"/>
          <w:color w:val="000000" w:themeColor="text1"/>
          <w:sz w:val="22"/>
          <w:szCs w:val="22"/>
        </w:rPr>
        <w:t>;</w:t>
      </w:r>
      <w:r w:rsidR="08FF716D" w:rsidRPr="00DD759F">
        <w:rPr>
          <w:rFonts w:ascii="Untitled Sans" w:eastAsia="Untitled Sans" w:hAnsi="Untitled Sans" w:cs="Untitled Sans"/>
          <w:color w:val="000000" w:themeColor="text1"/>
          <w:sz w:val="22"/>
          <w:szCs w:val="22"/>
        </w:rPr>
        <w:t xml:space="preserve"> </w:t>
      </w:r>
      <w:r w:rsidR="0EDA6DDC" w:rsidRPr="6661468F">
        <w:rPr>
          <w:rFonts w:ascii="Untitled Sans" w:eastAsia="Untitled Sans" w:hAnsi="Untitled Sans" w:cs="Untitled Sans"/>
          <w:color w:val="000000" w:themeColor="text1"/>
          <w:sz w:val="22"/>
          <w:szCs w:val="22"/>
        </w:rPr>
        <w:t>sessions</w:t>
      </w:r>
      <w:r w:rsidR="08FF716D" w:rsidRPr="00DD759F">
        <w:rPr>
          <w:rFonts w:ascii="Untitled Sans" w:eastAsia="Untitled Sans" w:hAnsi="Untitled Sans" w:cs="Untitled Sans"/>
          <w:color w:val="000000" w:themeColor="text1"/>
          <w:sz w:val="22"/>
          <w:szCs w:val="22"/>
        </w:rPr>
        <w:t xml:space="preserve"> at conference</w:t>
      </w:r>
    </w:p>
    <w:p w14:paraId="1970CF9C" w14:textId="5620E8E9" w:rsidR="00AC486E" w:rsidRDefault="00F0041D" w:rsidP="00427733">
      <w:pPr>
        <w:tabs>
          <w:tab w:val="center" w:pos="4680"/>
          <w:tab w:val="right" w:pos="9360"/>
        </w:tabs>
        <w:spacing w:line="240" w:lineRule="auto"/>
        <w:rPr>
          <w:rStyle w:val="normaltextrun"/>
          <w:rFonts w:ascii="Publico Banner Light" w:hAnsi="Publico Banner Light"/>
          <w:color w:val="000000"/>
          <w:sz w:val="32"/>
          <w:szCs w:val="32"/>
          <w:shd w:val="clear" w:color="auto" w:fill="FFFFFF"/>
        </w:rPr>
      </w:pPr>
      <w:r>
        <w:rPr>
          <w:rStyle w:val="normaltextrun"/>
          <w:rFonts w:ascii="Untitled Sans" w:hAnsi="Untitled Sans"/>
          <w:i/>
          <w:iCs/>
        </w:rPr>
        <w:br/>
      </w:r>
      <w:r w:rsidR="00C129F2" w:rsidRPr="375EDF74">
        <w:rPr>
          <w:rStyle w:val="normaltextrun"/>
          <w:rFonts w:ascii="Publico Banner Light" w:hAnsi="Publico Banner Light"/>
          <w:color w:val="000000"/>
          <w:sz w:val="32"/>
          <w:szCs w:val="32"/>
          <w:shd w:val="clear" w:color="auto" w:fill="FFFFFF"/>
        </w:rPr>
        <w:t>Formatting</w:t>
      </w:r>
    </w:p>
    <w:p w14:paraId="53EED91B" w14:textId="69E03113" w:rsidR="00C129F2" w:rsidRPr="00DD759F" w:rsidRDefault="00C129F2" w:rsidP="00427733">
      <w:pPr>
        <w:tabs>
          <w:tab w:val="center" w:pos="4680"/>
          <w:tab w:val="right" w:pos="9360"/>
        </w:tabs>
        <w:spacing w:line="240" w:lineRule="auto"/>
        <w:rPr>
          <w:rFonts w:ascii="Untitled Sans" w:hAnsi="Untitled Sans"/>
          <w:sz w:val="22"/>
          <w:szCs w:val="22"/>
        </w:rPr>
      </w:pPr>
      <w:r w:rsidRPr="00DD759F">
        <w:rPr>
          <w:rFonts w:ascii="Untitled Sans" w:hAnsi="Untitled Sans"/>
          <w:iCs/>
          <w:sz w:val="22"/>
          <w:szCs w:val="22"/>
        </w:rPr>
        <w:t>These formatting guidelines should be used across all written documents</w:t>
      </w:r>
      <w:r w:rsidR="00DB00E5" w:rsidRPr="00DD759F">
        <w:rPr>
          <w:rFonts w:ascii="Untitled Sans" w:hAnsi="Untitled Sans"/>
          <w:iCs/>
          <w:sz w:val="22"/>
          <w:szCs w:val="22"/>
        </w:rPr>
        <w:t>, such as reports, press releases</w:t>
      </w:r>
      <w:r w:rsidR="6BBC5410" w:rsidRPr="00DD759F">
        <w:rPr>
          <w:rFonts w:ascii="Untitled Sans" w:hAnsi="Untitled Sans"/>
          <w:iCs/>
          <w:sz w:val="22"/>
          <w:szCs w:val="22"/>
        </w:rPr>
        <w:t>,</w:t>
      </w:r>
      <w:r w:rsidR="00DB00E5" w:rsidRPr="00DD759F">
        <w:rPr>
          <w:rFonts w:ascii="Untitled Sans" w:hAnsi="Untitled Sans"/>
          <w:iCs/>
          <w:sz w:val="22"/>
          <w:szCs w:val="22"/>
        </w:rPr>
        <w:t xml:space="preserve"> and internal </w:t>
      </w:r>
      <w:r w:rsidR="00CB3937" w:rsidRPr="00DD759F">
        <w:rPr>
          <w:rFonts w:ascii="Untitled Sans" w:hAnsi="Untitled Sans"/>
          <w:iCs/>
          <w:sz w:val="22"/>
          <w:szCs w:val="22"/>
        </w:rPr>
        <w:t>communications</w:t>
      </w:r>
      <w:r w:rsidRPr="00DD759F">
        <w:rPr>
          <w:rFonts w:ascii="Untitled Sans" w:hAnsi="Untitled Sans"/>
          <w:iCs/>
          <w:sz w:val="22"/>
          <w:szCs w:val="22"/>
        </w:rPr>
        <w:t>.</w:t>
      </w:r>
      <w:r w:rsidR="00624C53" w:rsidRPr="00DD759F">
        <w:rPr>
          <w:rFonts w:ascii="Untitled Sans" w:hAnsi="Untitled Sans"/>
          <w:iCs/>
          <w:sz w:val="22"/>
          <w:szCs w:val="22"/>
        </w:rPr>
        <w:t xml:space="preserve"> They apply for all large bodies of text and</w:t>
      </w:r>
      <w:r w:rsidR="495EB6B5" w:rsidRPr="2DE9CBAD">
        <w:rPr>
          <w:rFonts w:ascii="Untitled Sans" w:hAnsi="Untitled Sans"/>
          <w:sz w:val="22"/>
          <w:szCs w:val="22"/>
        </w:rPr>
        <w:t>,</w:t>
      </w:r>
      <w:r w:rsidR="00624C53" w:rsidRPr="00DD759F">
        <w:rPr>
          <w:rFonts w:ascii="Untitled Sans" w:hAnsi="Untitled Sans"/>
          <w:iCs/>
          <w:sz w:val="22"/>
          <w:szCs w:val="22"/>
        </w:rPr>
        <w:t xml:space="preserve"> where possible, tables</w:t>
      </w:r>
      <w:commentRangeStart w:id="5"/>
      <w:r w:rsidR="00624C53" w:rsidRPr="00DD759F">
        <w:rPr>
          <w:rFonts w:ascii="Untitled Sans" w:hAnsi="Untitled Sans"/>
          <w:iCs/>
          <w:sz w:val="22"/>
          <w:szCs w:val="22"/>
        </w:rPr>
        <w:t xml:space="preserve"> </w:t>
      </w:r>
      <w:commentRangeEnd w:id="5"/>
      <w:r w:rsidR="001C2F33" w:rsidRPr="00DD759F">
        <w:rPr>
          <w:rStyle w:val="CommentReference"/>
          <w:rFonts w:ascii="Untitled Sans" w:hAnsi="Untitled Sans"/>
          <w:iCs/>
          <w:sz w:val="22"/>
          <w:szCs w:val="22"/>
        </w:rPr>
        <w:commentReference w:id="5"/>
      </w:r>
      <w:r w:rsidR="00624C53" w:rsidRPr="00DD759F">
        <w:rPr>
          <w:rFonts w:ascii="Untitled Sans" w:hAnsi="Untitled Sans"/>
          <w:iCs/>
          <w:sz w:val="22"/>
          <w:szCs w:val="22"/>
        </w:rPr>
        <w:t>and infographics.</w:t>
      </w:r>
      <w:r w:rsidR="00624C53" w:rsidRPr="00DD759F">
        <w:rPr>
          <w:rFonts w:ascii="Untitled Sans" w:hAnsi="Untitled Sans"/>
          <w:i/>
          <w:sz w:val="22"/>
          <w:szCs w:val="22"/>
        </w:rPr>
        <w:t xml:space="preserve"> </w:t>
      </w:r>
    </w:p>
    <w:p w14:paraId="3F704344" w14:textId="574615B5" w:rsidR="00C129F2" w:rsidRPr="00DD759F" w:rsidRDefault="00C129F2" w:rsidP="00C129F2">
      <w:pPr>
        <w:tabs>
          <w:tab w:val="center" w:pos="4680"/>
          <w:tab w:val="right" w:pos="9360"/>
        </w:tabs>
        <w:spacing w:line="240" w:lineRule="auto"/>
        <w:rPr>
          <w:rFonts w:ascii="Untitled Sans" w:eastAsia="Untitled Sans" w:hAnsi="Untitled Sans" w:cs="Untitled Sans"/>
          <w:b/>
          <w:sz w:val="22"/>
          <w:szCs w:val="22"/>
        </w:rPr>
      </w:pPr>
      <w:r w:rsidRPr="00DD759F">
        <w:rPr>
          <w:rFonts w:ascii="Untitled Sans" w:eastAsia="Untitled Sans" w:hAnsi="Untitled Sans" w:cs="Untitled Sans"/>
          <w:b/>
          <w:color w:val="000000" w:themeColor="text1"/>
          <w:sz w:val="22"/>
          <w:szCs w:val="22"/>
        </w:rPr>
        <w:t xml:space="preserve">Alignment: </w:t>
      </w:r>
      <w:r w:rsidRPr="00DD759F">
        <w:rPr>
          <w:rFonts w:ascii="Untitled Sans" w:eastAsia="Untitled Sans" w:hAnsi="Untitled Sans" w:cs="Untitled Sans"/>
          <w:color w:val="000000" w:themeColor="text1"/>
          <w:sz w:val="22"/>
          <w:szCs w:val="22"/>
        </w:rPr>
        <w:t xml:space="preserve">When not in a table or graphic, text should be aligned to the left. Text should not be justified. </w:t>
      </w:r>
      <w:r w:rsidRPr="00DD759F">
        <w:rPr>
          <w:rFonts w:ascii="Untitled Sans" w:eastAsia="Untitled Sans" w:hAnsi="Untitled Sans" w:cs="Untitled Sans"/>
          <w:b/>
          <w:color w:val="000000" w:themeColor="text1"/>
          <w:sz w:val="22"/>
          <w:szCs w:val="22"/>
        </w:rPr>
        <w:t xml:space="preserve">  </w:t>
      </w:r>
      <w:r w:rsidRPr="00DD759F">
        <w:rPr>
          <w:rFonts w:ascii="Untitled Sans" w:hAnsi="Untitled Sans"/>
          <w:sz w:val="22"/>
          <w:szCs w:val="22"/>
        </w:rPr>
        <w:br/>
      </w:r>
      <w:r w:rsidRPr="00DD759F">
        <w:rPr>
          <w:rFonts w:ascii="Untitled Sans" w:hAnsi="Untitled Sans"/>
          <w:sz w:val="22"/>
          <w:szCs w:val="22"/>
        </w:rPr>
        <w:br/>
      </w:r>
      <w:commentRangeStart w:id="6"/>
      <w:r w:rsidRPr="00DD759F">
        <w:rPr>
          <w:rFonts w:ascii="Untitled Sans" w:eastAsia="Untitled Sans" w:hAnsi="Untitled Sans" w:cs="Untitled Sans"/>
          <w:b/>
          <w:sz w:val="22"/>
          <w:szCs w:val="22"/>
        </w:rPr>
        <w:t>Bullet points and lists</w:t>
      </w:r>
      <w:commentRangeEnd w:id="6"/>
      <w:r w:rsidRPr="00DD759F">
        <w:rPr>
          <w:rStyle w:val="CommentReference"/>
          <w:rFonts w:ascii="Untitled Sans" w:eastAsia="Untitled Sans" w:hAnsi="Untitled Sans" w:cs="Untitled Sans"/>
          <w:b/>
          <w:sz w:val="22"/>
          <w:szCs w:val="22"/>
        </w:rPr>
        <w:commentReference w:id="6"/>
      </w:r>
      <w:r w:rsidRPr="00DD759F">
        <w:rPr>
          <w:rFonts w:ascii="Untitled Sans" w:eastAsia="Untitled Sans" w:hAnsi="Untitled Sans" w:cs="Untitled Sans"/>
          <w:b/>
          <w:sz w:val="22"/>
          <w:szCs w:val="22"/>
        </w:rPr>
        <w:t>:</w:t>
      </w:r>
      <w:r w:rsidR="00615F53" w:rsidRPr="00DD759F">
        <w:rPr>
          <w:rFonts w:ascii="Untitled Sans" w:eastAsia="Untitled Sans" w:hAnsi="Untitled Sans" w:cs="Untitled Sans"/>
          <w:b/>
          <w:sz w:val="22"/>
          <w:szCs w:val="22"/>
        </w:rPr>
        <w:t xml:space="preserve"> </w:t>
      </w:r>
      <w:r w:rsidRPr="00DD759F">
        <w:rPr>
          <w:rFonts w:ascii="Untitled Sans" w:eastAsia="Untitled Sans" w:hAnsi="Untitled Sans" w:cs="Untitled Sans"/>
          <w:sz w:val="22"/>
          <w:szCs w:val="22"/>
        </w:rPr>
        <w:t xml:space="preserve">For bullet points, always use a capital letter at the beginning. If it is a full sentence or multiple sentences, use a full stop at the end. If it is just one word or concept, no full stop is </w:t>
      </w:r>
      <w:r w:rsidR="00615F53" w:rsidRPr="00DD759F">
        <w:rPr>
          <w:rFonts w:ascii="Untitled Sans" w:eastAsia="Untitled Sans" w:hAnsi="Untitled Sans" w:cs="Untitled Sans"/>
          <w:sz w:val="22"/>
          <w:szCs w:val="22"/>
        </w:rPr>
        <w:t>needed but</w:t>
      </w:r>
      <w:r w:rsidRPr="00DD759F">
        <w:rPr>
          <w:rFonts w:ascii="Untitled Sans" w:eastAsia="Untitled Sans" w:hAnsi="Untitled Sans" w:cs="Untitled Sans"/>
          <w:sz w:val="22"/>
          <w:szCs w:val="22"/>
        </w:rPr>
        <w:t xml:space="preserve"> try to keep this consistent within each bulleted list. </w:t>
      </w:r>
      <w:r w:rsidR="0086052A" w:rsidRPr="00DD759F">
        <w:rPr>
          <w:rFonts w:ascii="Untitled Sans" w:hAnsi="Untitled Sans"/>
          <w:sz w:val="22"/>
          <w:szCs w:val="22"/>
        </w:rPr>
        <w:br/>
      </w:r>
      <w:r w:rsidR="0086052A" w:rsidRPr="00DD759F">
        <w:rPr>
          <w:rFonts w:ascii="Untitled Sans" w:eastAsia="Untitled Sans" w:hAnsi="Untitled Sans" w:cs="Untitled Sans"/>
          <w:b/>
          <w:sz w:val="22"/>
          <w:szCs w:val="22"/>
        </w:rPr>
        <w:t>NOTE:</w:t>
      </w:r>
      <w:r w:rsidR="0086052A" w:rsidRPr="00DD759F">
        <w:rPr>
          <w:rFonts w:ascii="Untitled Sans" w:eastAsia="Untitled Sans" w:hAnsi="Untitled Sans" w:cs="Untitled Sans"/>
          <w:sz w:val="22"/>
          <w:szCs w:val="22"/>
        </w:rPr>
        <w:t xml:space="preserve"> See </w:t>
      </w:r>
      <w:hyperlink r:id="rId13" w:history="1">
        <w:r w:rsidR="00DB24CB" w:rsidRPr="003E5E34">
          <w:rPr>
            <w:rStyle w:val="Hyperlink"/>
            <w:rFonts w:ascii="Untitled Sans" w:eastAsia="Untitled Sans" w:hAnsi="Untitled Sans" w:cs="Untitled Sans"/>
            <w:sz w:val="22"/>
            <w:szCs w:val="22"/>
          </w:rPr>
          <w:t xml:space="preserve">SOP-111a </w:t>
        </w:r>
        <w:r w:rsidR="00F25091" w:rsidRPr="003E5E34">
          <w:rPr>
            <w:rStyle w:val="Hyperlink"/>
            <w:rFonts w:ascii="Untitled Sans" w:eastAsia="Untitled Sans" w:hAnsi="Untitled Sans" w:cs="Untitled Sans"/>
            <w:sz w:val="22"/>
            <w:szCs w:val="22"/>
          </w:rPr>
          <w:t>guidelines</w:t>
        </w:r>
      </w:hyperlink>
      <w:r w:rsidR="00F25091" w:rsidRPr="00DD759F">
        <w:rPr>
          <w:rFonts w:ascii="Untitled Sans" w:eastAsia="Untitled Sans" w:hAnsi="Untitled Sans" w:cs="Untitled Sans"/>
          <w:sz w:val="22"/>
          <w:szCs w:val="22"/>
        </w:rPr>
        <w:t xml:space="preserve"> for </w:t>
      </w:r>
      <w:r w:rsidR="00AD0AA4" w:rsidRPr="00DD759F">
        <w:rPr>
          <w:rFonts w:ascii="Untitled Sans" w:eastAsia="Untitled Sans" w:hAnsi="Untitled Sans" w:cs="Untitled Sans"/>
          <w:sz w:val="22"/>
          <w:szCs w:val="22"/>
        </w:rPr>
        <w:t>use in technical documents</w:t>
      </w:r>
      <w:r w:rsidR="3EE89F9E" w:rsidRPr="00DD759F">
        <w:rPr>
          <w:rFonts w:ascii="Untitled Sans" w:eastAsia="Untitled Sans" w:hAnsi="Untitled Sans" w:cs="Untitled Sans"/>
          <w:sz w:val="22"/>
          <w:szCs w:val="22"/>
        </w:rPr>
        <w:t>.</w:t>
      </w:r>
    </w:p>
    <w:p w14:paraId="2E947061" w14:textId="3B463971" w:rsidR="2520F627" w:rsidRPr="00DD759F" w:rsidRDefault="00C129F2" w:rsidP="2520F627">
      <w:pPr>
        <w:tabs>
          <w:tab w:val="center" w:pos="4680"/>
          <w:tab w:val="right" w:pos="9360"/>
        </w:tabs>
        <w:spacing w:line="240" w:lineRule="auto"/>
        <w:rPr>
          <w:rFonts w:ascii="Untitled Sans" w:eastAsia="Untitled Sans" w:hAnsi="Untitled Sans" w:cs="Untitled Sans"/>
          <w:color w:val="000000" w:themeColor="text1"/>
          <w:sz w:val="22"/>
          <w:szCs w:val="22"/>
        </w:rPr>
      </w:pPr>
      <w:commentRangeStart w:id="7"/>
      <w:commentRangeStart w:id="8"/>
      <w:r w:rsidRPr="00DD759F">
        <w:rPr>
          <w:rFonts w:ascii="Untitled Sans" w:eastAsia="Untitled Sans" w:hAnsi="Untitled Sans" w:cs="Untitled Sans"/>
          <w:b/>
          <w:color w:val="000000" w:themeColor="text1"/>
          <w:sz w:val="22"/>
          <w:szCs w:val="22"/>
        </w:rPr>
        <w:t>Captions</w:t>
      </w:r>
      <w:commentRangeEnd w:id="7"/>
      <w:r w:rsidRPr="00DD759F">
        <w:rPr>
          <w:rStyle w:val="CommentReference"/>
          <w:rFonts w:ascii="Untitled Sans" w:eastAsia="Untitled Sans" w:hAnsi="Untitled Sans" w:cs="Untitled Sans"/>
          <w:b/>
          <w:color w:val="000000" w:themeColor="text1"/>
          <w:sz w:val="22"/>
          <w:szCs w:val="22"/>
        </w:rPr>
        <w:commentReference w:id="7"/>
      </w:r>
      <w:commentRangeEnd w:id="8"/>
      <w:r w:rsidR="006F5416" w:rsidRPr="00DD759F">
        <w:rPr>
          <w:rStyle w:val="CommentReference"/>
          <w:rFonts w:ascii="Untitled Sans" w:eastAsia="Untitled Sans" w:hAnsi="Untitled Sans" w:cs="Untitled Sans"/>
          <w:b/>
          <w:color w:val="000000" w:themeColor="text1"/>
          <w:sz w:val="22"/>
          <w:szCs w:val="22"/>
        </w:rPr>
        <w:commentReference w:id="8"/>
      </w:r>
      <w:r w:rsidRPr="00DD759F">
        <w:rPr>
          <w:rFonts w:ascii="Untitled Sans" w:eastAsia="Untitled Sans" w:hAnsi="Untitled Sans" w:cs="Untitled Sans"/>
          <w:b/>
          <w:color w:val="000000" w:themeColor="text1"/>
          <w:sz w:val="22"/>
          <w:szCs w:val="22"/>
        </w:rPr>
        <w:t>:</w:t>
      </w:r>
      <w:r w:rsidRPr="00DD759F">
        <w:rPr>
          <w:rFonts w:ascii="Untitled Sans" w:hAnsi="Untitled Sans"/>
          <w:sz w:val="22"/>
          <w:szCs w:val="22"/>
        </w:rPr>
        <w:t xml:space="preserve"> </w:t>
      </w:r>
      <w:r w:rsidR="07A00427" w:rsidRPr="00DD759F">
        <w:rPr>
          <w:rFonts w:ascii="Untitled Sans" w:hAnsi="Untitled Sans"/>
          <w:sz w:val="22"/>
          <w:szCs w:val="22"/>
        </w:rPr>
        <w:t>If a caption is a</w:t>
      </w:r>
      <w:r w:rsidRPr="00DD759F">
        <w:rPr>
          <w:rFonts w:ascii="Untitled Sans" w:hAnsi="Untitled Sans"/>
          <w:sz w:val="22"/>
          <w:szCs w:val="22"/>
        </w:rPr>
        <w:t xml:space="preserve"> complete </w:t>
      </w:r>
      <w:r w:rsidR="00615F53" w:rsidRPr="00DD759F">
        <w:rPr>
          <w:rFonts w:ascii="Untitled Sans" w:hAnsi="Untitled Sans"/>
          <w:sz w:val="22"/>
          <w:szCs w:val="22"/>
        </w:rPr>
        <w:t>sentence</w:t>
      </w:r>
      <w:r w:rsidR="0807778A" w:rsidRPr="00DD759F">
        <w:rPr>
          <w:rFonts w:ascii="Untitled Sans" w:hAnsi="Untitled Sans"/>
          <w:sz w:val="22"/>
          <w:szCs w:val="22"/>
        </w:rPr>
        <w:t>, use a full stop</w:t>
      </w:r>
      <w:r w:rsidR="00615F53" w:rsidRPr="00DD759F">
        <w:rPr>
          <w:rFonts w:ascii="Untitled Sans" w:hAnsi="Untitled Sans"/>
          <w:sz w:val="22"/>
          <w:szCs w:val="22"/>
        </w:rPr>
        <w:t>;</w:t>
      </w:r>
      <w:r w:rsidRPr="00DD759F">
        <w:rPr>
          <w:rFonts w:ascii="Untitled Sans" w:hAnsi="Untitled Sans"/>
          <w:sz w:val="22"/>
          <w:szCs w:val="22"/>
        </w:rPr>
        <w:t xml:space="preserve"> for fragments</w:t>
      </w:r>
      <w:r w:rsidR="70E7C170" w:rsidRPr="00DD759F">
        <w:rPr>
          <w:rFonts w:ascii="Untitled Sans" w:hAnsi="Untitled Sans"/>
          <w:sz w:val="22"/>
          <w:szCs w:val="22"/>
        </w:rPr>
        <w:t>, do not use a full stop</w:t>
      </w:r>
      <w:r w:rsidRPr="00DD759F">
        <w:rPr>
          <w:rFonts w:ascii="Untitled Sans" w:hAnsi="Untitled Sans"/>
          <w:sz w:val="22"/>
          <w:szCs w:val="22"/>
        </w:rPr>
        <w:t xml:space="preserve">. No italics. </w:t>
      </w:r>
      <w:r w:rsidR="00EA2B59">
        <w:rPr>
          <w:rFonts w:ascii="Untitled Sans" w:hAnsi="Untitled Sans"/>
          <w:sz w:val="22"/>
          <w:szCs w:val="22"/>
        </w:rPr>
        <w:t xml:space="preserve">Avoid repetition of the </w:t>
      </w:r>
      <w:r w:rsidR="00F956FC">
        <w:rPr>
          <w:rFonts w:ascii="Untitled Sans" w:hAnsi="Untitled Sans"/>
          <w:sz w:val="22"/>
          <w:szCs w:val="22"/>
        </w:rPr>
        <w:t>tit</w:t>
      </w:r>
      <w:r w:rsidR="008F7A6B">
        <w:rPr>
          <w:rFonts w:ascii="Untitled Sans" w:hAnsi="Untitled Sans"/>
          <w:sz w:val="22"/>
          <w:szCs w:val="22"/>
        </w:rPr>
        <w:t>le</w:t>
      </w:r>
      <w:r w:rsidR="00155086">
        <w:rPr>
          <w:rFonts w:ascii="Untitled Sans" w:hAnsi="Untitled Sans"/>
          <w:sz w:val="22"/>
          <w:szCs w:val="22"/>
        </w:rPr>
        <w:t xml:space="preserve"> of the chart/table/graphic. </w:t>
      </w:r>
      <w:r w:rsidR="003B39F0">
        <w:rPr>
          <w:rFonts w:ascii="Untitled Sans" w:hAnsi="Untitled Sans"/>
          <w:sz w:val="22"/>
          <w:szCs w:val="22"/>
        </w:rPr>
        <w:br/>
      </w:r>
      <w:r w:rsidR="009635A5" w:rsidRPr="009635A5">
        <w:rPr>
          <w:rFonts w:ascii="Untitled Sans" w:hAnsi="Untitled Sans"/>
          <w:b/>
          <w:bCs/>
          <w:sz w:val="22"/>
          <w:szCs w:val="22"/>
        </w:rPr>
        <w:t>NOTE:</w:t>
      </w:r>
      <w:r w:rsidR="009635A5">
        <w:rPr>
          <w:rFonts w:ascii="Untitled Sans" w:hAnsi="Untitled Sans"/>
          <w:sz w:val="22"/>
          <w:szCs w:val="22"/>
        </w:rPr>
        <w:t xml:space="preserve"> </w:t>
      </w:r>
      <w:r w:rsidR="00A53814">
        <w:rPr>
          <w:rFonts w:ascii="Untitled Sans" w:hAnsi="Untitled Sans"/>
          <w:sz w:val="22"/>
          <w:szCs w:val="22"/>
        </w:rPr>
        <w:t xml:space="preserve">Captions should offer context and increase understanding of why the </w:t>
      </w:r>
      <w:r w:rsidR="00D943F4">
        <w:rPr>
          <w:rFonts w:ascii="Untitled Sans" w:hAnsi="Untitled Sans"/>
          <w:sz w:val="22"/>
          <w:szCs w:val="22"/>
        </w:rPr>
        <w:t>chart</w:t>
      </w:r>
      <w:r w:rsidR="00A53814">
        <w:rPr>
          <w:rFonts w:ascii="Untitled Sans" w:hAnsi="Untitled Sans"/>
          <w:sz w:val="22"/>
          <w:szCs w:val="22"/>
        </w:rPr>
        <w:t>/tabl</w:t>
      </w:r>
      <w:r w:rsidR="00D943F4">
        <w:rPr>
          <w:rFonts w:ascii="Untitled Sans" w:hAnsi="Untitled Sans"/>
          <w:sz w:val="22"/>
          <w:szCs w:val="22"/>
        </w:rPr>
        <w:t>e</w:t>
      </w:r>
      <w:r w:rsidR="00A53814">
        <w:rPr>
          <w:rFonts w:ascii="Untitled Sans" w:hAnsi="Untitled Sans"/>
          <w:sz w:val="22"/>
          <w:szCs w:val="22"/>
        </w:rPr>
        <w:t>/</w:t>
      </w:r>
      <w:r w:rsidR="00D943F4">
        <w:rPr>
          <w:rFonts w:ascii="Untitled Sans" w:hAnsi="Untitled Sans"/>
          <w:sz w:val="22"/>
          <w:szCs w:val="22"/>
        </w:rPr>
        <w:t>graphic</w:t>
      </w:r>
      <w:r w:rsidR="00A53814">
        <w:rPr>
          <w:rFonts w:ascii="Untitled Sans" w:hAnsi="Untitled Sans"/>
          <w:sz w:val="22"/>
          <w:szCs w:val="22"/>
        </w:rPr>
        <w:t xml:space="preserve"> is being used. </w:t>
      </w:r>
    </w:p>
    <w:p w14:paraId="37205A00" w14:textId="19D155FB" w:rsidR="00BE7055" w:rsidRPr="00DD759F" w:rsidRDefault="00826FEA" w:rsidP="414E7ED9">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b/>
          <w:color w:val="000000" w:themeColor="text1"/>
          <w:sz w:val="22"/>
          <w:szCs w:val="22"/>
        </w:rPr>
        <w:lastRenderedPageBreak/>
        <w:t>Font, font size</w:t>
      </w:r>
      <w:r w:rsidR="2D0D1F45" w:rsidRPr="490FD80A">
        <w:rPr>
          <w:rFonts w:ascii="Untitled Sans" w:eastAsia="Untitled Sans" w:hAnsi="Untitled Sans" w:cs="Untitled Sans"/>
          <w:b/>
          <w:bCs/>
          <w:color w:val="000000" w:themeColor="text1"/>
          <w:sz w:val="22"/>
          <w:szCs w:val="22"/>
        </w:rPr>
        <w:t>,</w:t>
      </w:r>
      <w:r w:rsidRPr="00DD759F">
        <w:rPr>
          <w:rFonts w:ascii="Untitled Sans" w:eastAsia="Untitled Sans" w:hAnsi="Untitled Sans" w:cs="Untitled Sans"/>
          <w:b/>
          <w:color w:val="000000" w:themeColor="text1"/>
          <w:sz w:val="22"/>
          <w:szCs w:val="22"/>
        </w:rPr>
        <w:t xml:space="preserve"> and headings:</w:t>
      </w:r>
      <w:r w:rsidR="17BF68A5" w:rsidRPr="00DD759F">
        <w:rPr>
          <w:rFonts w:ascii="Untitled Sans" w:eastAsia="Untitled Sans" w:hAnsi="Untitled Sans" w:cs="Untitled Sans"/>
          <w:b/>
          <w:color w:val="000000" w:themeColor="text1"/>
          <w:sz w:val="22"/>
          <w:szCs w:val="22"/>
        </w:rPr>
        <w:t xml:space="preserve"> </w:t>
      </w:r>
      <w:r w:rsidR="5BA039ED" w:rsidRPr="00DD759F">
        <w:rPr>
          <w:rFonts w:ascii="Untitled Sans" w:eastAsia="Untitled Sans" w:hAnsi="Untitled Sans" w:cs="Untitled Sans"/>
          <w:color w:val="000000" w:themeColor="text1"/>
          <w:sz w:val="22"/>
          <w:szCs w:val="22"/>
        </w:rPr>
        <w:t xml:space="preserve">For Word files, use the </w:t>
      </w:r>
      <w:hyperlink r:id="rId14">
        <w:r w:rsidR="5BA039ED" w:rsidRPr="00DD759F">
          <w:rPr>
            <w:rStyle w:val="Hyperlink"/>
            <w:rFonts w:ascii="Untitled Sans" w:eastAsia="Untitled Sans" w:hAnsi="Untitled Sans" w:cs="Untitled Sans"/>
            <w:sz w:val="22"/>
            <w:szCs w:val="22"/>
          </w:rPr>
          <w:t>document template</w:t>
        </w:r>
      </w:hyperlink>
      <w:r w:rsidR="5BA039ED" w:rsidRPr="00DD759F">
        <w:rPr>
          <w:rFonts w:ascii="Untitled Sans" w:eastAsia="Untitled Sans" w:hAnsi="Untitled Sans" w:cs="Untitled Sans"/>
          <w:color w:val="000000" w:themeColor="text1"/>
          <w:sz w:val="22"/>
          <w:szCs w:val="22"/>
        </w:rPr>
        <w:t xml:space="preserve">. </w:t>
      </w:r>
      <w:r>
        <w:br/>
      </w:r>
      <w:commentRangeStart w:id="9"/>
      <w:r w:rsidR="25155CD4" w:rsidRPr="00DD759F">
        <w:rPr>
          <w:rFonts w:ascii="Untitled Sans" w:eastAsia="Untitled Sans" w:hAnsi="Untitled Sans" w:cs="Untitled Sans"/>
          <w:color w:val="000000" w:themeColor="text1"/>
          <w:sz w:val="22"/>
          <w:szCs w:val="22"/>
        </w:rPr>
        <w:t xml:space="preserve">Document title: </w:t>
      </w:r>
      <w:r w:rsidR="00C41594" w:rsidRPr="00DD759F">
        <w:rPr>
          <w:rFonts w:ascii="Untitled Sans" w:eastAsia="Untitled Sans" w:hAnsi="Untitled Sans" w:cs="Untitled Sans"/>
          <w:color w:val="000000" w:themeColor="text1"/>
          <w:sz w:val="22"/>
          <w:szCs w:val="22"/>
        </w:rPr>
        <w:t xml:space="preserve">Title case; </w:t>
      </w:r>
      <w:r w:rsidR="00FF5053" w:rsidRPr="00DD759F">
        <w:rPr>
          <w:rFonts w:ascii="Untitled Sans" w:eastAsia="Untitled Sans" w:hAnsi="Untitled Sans" w:cs="Untitled Sans"/>
          <w:color w:val="000000" w:themeColor="text1"/>
          <w:sz w:val="22"/>
          <w:szCs w:val="22"/>
        </w:rPr>
        <w:t xml:space="preserve">Publico Banner, </w:t>
      </w:r>
      <w:commentRangeStart w:id="10"/>
      <w:r w:rsidR="00FF5053" w:rsidRPr="00DD759F">
        <w:rPr>
          <w:rFonts w:ascii="Untitled Sans" w:eastAsia="Untitled Sans" w:hAnsi="Untitled Sans" w:cs="Untitled Sans"/>
          <w:color w:val="000000" w:themeColor="text1"/>
          <w:sz w:val="22"/>
          <w:szCs w:val="22"/>
        </w:rPr>
        <w:t xml:space="preserve">size </w:t>
      </w:r>
      <w:r w:rsidR="7C52E8D5" w:rsidRPr="6661468F">
        <w:rPr>
          <w:rFonts w:ascii="Untitled Sans" w:eastAsia="Untitled Sans" w:hAnsi="Untitled Sans" w:cs="Untitled Sans"/>
          <w:color w:val="000000" w:themeColor="text1"/>
          <w:sz w:val="22"/>
          <w:szCs w:val="22"/>
        </w:rPr>
        <w:t>2</w:t>
      </w:r>
      <w:r w:rsidR="4D8FA4A8" w:rsidRPr="6661468F">
        <w:rPr>
          <w:rFonts w:ascii="Untitled Sans" w:eastAsia="Untitled Sans" w:hAnsi="Untitled Sans" w:cs="Untitled Sans"/>
          <w:color w:val="000000" w:themeColor="text1"/>
          <w:sz w:val="22"/>
          <w:szCs w:val="22"/>
        </w:rPr>
        <w:t>4</w:t>
      </w:r>
      <w:r w:rsidR="71A21E7A" w:rsidRPr="6661468F">
        <w:rPr>
          <w:rFonts w:ascii="Untitled Sans" w:eastAsia="Untitled Sans" w:hAnsi="Untitled Sans" w:cs="Untitled Sans"/>
          <w:color w:val="000000" w:themeColor="text1"/>
          <w:sz w:val="22"/>
          <w:szCs w:val="22"/>
        </w:rPr>
        <w:t>pt</w:t>
      </w:r>
      <w:r w:rsidR="00FF5053" w:rsidRPr="00DD759F">
        <w:rPr>
          <w:rFonts w:ascii="Untitled Sans" w:eastAsia="Untitled Sans" w:hAnsi="Untitled Sans" w:cs="Untitled Sans"/>
          <w:color w:val="000000" w:themeColor="text1"/>
          <w:sz w:val="22"/>
          <w:szCs w:val="22"/>
        </w:rPr>
        <w:t xml:space="preserve"> font</w:t>
      </w:r>
      <w:commentRangeEnd w:id="10"/>
      <w:r w:rsidR="00E61564" w:rsidRPr="00DD759F">
        <w:rPr>
          <w:rStyle w:val="CommentReference"/>
          <w:rFonts w:ascii="Untitled Sans" w:eastAsia="Untitled Sans" w:hAnsi="Untitled Sans" w:cs="Untitled Sans"/>
          <w:color w:val="000000" w:themeColor="text1"/>
          <w:sz w:val="22"/>
          <w:szCs w:val="22"/>
        </w:rPr>
        <w:commentReference w:id="10"/>
      </w:r>
      <w:r w:rsidR="00FF5053" w:rsidRPr="00DD759F">
        <w:rPr>
          <w:rFonts w:ascii="Untitled Sans" w:eastAsia="Untitled Sans" w:hAnsi="Untitled Sans" w:cs="Untitled Sans"/>
          <w:color w:val="000000" w:themeColor="text1"/>
          <w:sz w:val="22"/>
          <w:szCs w:val="22"/>
        </w:rPr>
        <w:t>.</w:t>
      </w:r>
      <w:r>
        <w:br/>
      </w:r>
      <w:proofErr w:type="spellStart"/>
      <w:r w:rsidR="34467AA1" w:rsidRPr="00DD759F">
        <w:rPr>
          <w:rFonts w:ascii="Untitled Sans" w:eastAsia="Untitled Sans" w:hAnsi="Untitled Sans" w:cs="Untitled Sans"/>
          <w:color w:val="000000" w:themeColor="text1"/>
          <w:sz w:val="22"/>
          <w:szCs w:val="22"/>
        </w:rPr>
        <w:t>Subheader</w:t>
      </w:r>
      <w:proofErr w:type="spellEnd"/>
      <w:r w:rsidR="00C41594" w:rsidRPr="00DD759F">
        <w:rPr>
          <w:rFonts w:ascii="Untitled Sans" w:eastAsia="Untitled Sans" w:hAnsi="Untitled Sans" w:cs="Untitled Sans"/>
          <w:color w:val="000000" w:themeColor="text1"/>
          <w:sz w:val="22"/>
          <w:szCs w:val="22"/>
        </w:rPr>
        <w:t xml:space="preserve">: </w:t>
      </w:r>
      <w:r w:rsidR="6B62AD48" w:rsidRPr="00DD759F">
        <w:rPr>
          <w:rFonts w:ascii="Untitled Sans" w:eastAsia="Untitled Sans" w:hAnsi="Untitled Sans" w:cs="Untitled Sans"/>
          <w:color w:val="000000" w:themeColor="text1"/>
          <w:sz w:val="22"/>
          <w:szCs w:val="22"/>
        </w:rPr>
        <w:t>Sentenc</w:t>
      </w:r>
      <w:r w:rsidR="00C41594" w:rsidRPr="00DD759F">
        <w:rPr>
          <w:rFonts w:ascii="Untitled Sans" w:eastAsia="Untitled Sans" w:hAnsi="Untitled Sans" w:cs="Untitled Sans"/>
          <w:color w:val="000000" w:themeColor="text1"/>
          <w:sz w:val="22"/>
          <w:szCs w:val="22"/>
        </w:rPr>
        <w:t xml:space="preserve">e case; </w:t>
      </w:r>
      <w:r w:rsidR="00FF5053" w:rsidRPr="00DD759F">
        <w:rPr>
          <w:rFonts w:ascii="Untitled Sans" w:eastAsia="Untitled Sans" w:hAnsi="Untitled Sans" w:cs="Untitled Sans"/>
          <w:color w:val="000000" w:themeColor="text1"/>
          <w:sz w:val="22"/>
          <w:szCs w:val="22"/>
        </w:rPr>
        <w:t xml:space="preserve">Publico Banner, size </w:t>
      </w:r>
      <w:r w:rsidR="57497C96" w:rsidRPr="6661468F">
        <w:rPr>
          <w:rFonts w:ascii="Untitled Sans" w:eastAsia="Untitled Sans" w:hAnsi="Untitled Sans" w:cs="Untitled Sans"/>
          <w:color w:val="000000" w:themeColor="text1"/>
          <w:sz w:val="22"/>
          <w:szCs w:val="22"/>
        </w:rPr>
        <w:t>16</w:t>
      </w:r>
      <w:r w:rsidR="1F27FC05" w:rsidRPr="6661468F">
        <w:rPr>
          <w:rFonts w:ascii="Untitled Sans" w:eastAsia="Untitled Sans" w:hAnsi="Untitled Sans" w:cs="Untitled Sans"/>
          <w:color w:val="000000" w:themeColor="text1"/>
          <w:sz w:val="22"/>
          <w:szCs w:val="22"/>
        </w:rPr>
        <w:t>pt</w:t>
      </w:r>
      <w:r w:rsidR="00FF5053" w:rsidRPr="00DD759F">
        <w:rPr>
          <w:rFonts w:ascii="Untitled Sans" w:eastAsia="Untitled Sans" w:hAnsi="Untitled Sans" w:cs="Untitled Sans"/>
          <w:color w:val="000000" w:themeColor="text1"/>
          <w:sz w:val="22"/>
          <w:szCs w:val="22"/>
        </w:rPr>
        <w:t xml:space="preserve"> font. </w:t>
      </w:r>
    </w:p>
    <w:p w14:paraId="63F902EE" w14:textId="70D68C64" w:rsidR="00C41594" w:rsidRPr="00DD759F" w:rsidRDefault="1A257D3C" w:rsidP="414E7ED9">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rPr>
        <w:t xml:space="preserve">Third-level </w:t>
      </w:r>
      <w:proofErr w:type="spellStart"/>
      <w:r w:rsidRPr="00DD759F">
        <w:rPr>
          <w:rFonts w:ascii="Untitled Sans" w:eastAsia="Untitled Sans" w:hAnsi="Untitled Sans" w:cs="Untitled Sans"/>
          <w:color w:val="000000" w:themeColor="text1"/>
          <w:sz w:val="22"/>
          <w:szCs w:val="22"/>
        </w:rPr>
        <w:t>subheader</w:t>
      </w:r>
      <w:proofErr w:type="spellEnd"/>
      <w:r w:rsidR="00C41594" w:rsidRPr="00DD759F">
        <w:rPr>
          <w:rFonts w:ascii="Untitled Sans" w:eastAsia="Untitled Sans" w:hAnsi="Untitled Sans" w:cs="Untitled Sans"/>
          <w:color w:val="000000" w:themeColor="text1"/>
          <w:sz w:val="22"/>
          <w:szCs w:val="22"/>
        </w:rPr>
        <w:t>: Sentence case</w:t>
      </w:r>
      <w:r w:rsidR="00FF5053" w:rsidRPr="00DD759F">
        <w:rPr>
          <w:rFonts w:ascii="Untitled Sans" w:eastAsia="Untitled Sans" w:hAnsi="Untitled Sans" w:cs="Untitled Sans"/>
          <w:color w:val="000000" w:themeColor="text1"/>
          <w:sz w:val="22"/>
          <w:szCs w:val="22"/>
        </w:rPr>
        <w:t xml:space="preserve">, Untitled Sans, size </w:t>
      </w:r>
      <w:r w:rsidR="7C52E8D5" w:rsidRPr="6661468F">
        <w:rPr>
          <w:rFonts w:ascii="Untitled Sans" w:eastAsia="Untitled Sans" w:hAnsi="Untitled Sans" w:cs="Untitled Sans"/>
          <w:color w:val="000000" w:themeColor="text1"/>
          <w:sz w:val="22"/>
          <w:szCs w:val="22"/>
        </w:rPr>
        <w:t>1</w:t>
      </w:r>
      <w:r w:rsidR="05E3F44E" w:rsidRPr="6661468F">
        <w:rPr>
          <w:rFonts w:ascii="Untitled Sans" w:eastAsia="Untitled Sans" w:hAnsi="Untitled Sans" w:cs="Untitled Sans"/>
          <w:color w:val="000000" w:themeColor="text1"/>
          <w:sz w:val="22"/>
          <w:szCs w:val="22"/>
        </w:rPr>
        <w:t>1</w:t>
      </w:r>
      <w:r w:rsidR="65F4AA1A" w:rsidRPr="6661468F">
        <w:rPr>
          <w:rFonts w:ascii="Untitled Sans" w:eastAsia="Untitled Sans" w:hAnsi="Untitled Sans" w:cs="Untitled Sans"/>
          <w:color w:val="000000" w:themeColor="text1"/>
          <w:sz w:val="22"/>
          <w:szCs w:val="22"/>
        </w:rPr>
        <w:t>pt</w:t>
      </w:r>
      <w:r w:rsidR="009E12BE" w:rsidRPr="00DD759F">
        <w:rPr>
          <w:rFonts w:ascii="Untitled Sans" w:eastAsia="Untitled Sans" w:hAnsi="Untitled Sans" w:cs="Untitled Sans"/>
          <w:color w:val="000000" w:themeColor="text1"/>
          <w:sz w:val="22"/>
          <w:szCs w:val="22"/>
        </w:rPr>
        <w:t xml:space="preserve"> font</w:t>
      </w:r>
      <w:r w:rsidR="64853972" w:rsidRPr="00DD759F">
        <w:rPr>
          <w:rFonts w:ascii="Untitled Sans" w:eastAsia="Untitled Sans" w:hAnsi="Untitled Sans" w:cs="Untitled Sans"/>
          <w:color w:val="000000" w:themeColor="text1"/>
          <w:sz w:val="22"/>
          <w:szCs w:val="22"/>
        </w:rPr>
        <w:t>, bold.</w:t>
      </w:r>
    </w:p>
    <w:p w14:paraId="4CF20E01" w14:textId="09FFD0CE" w:rsidR="1FDB5CC9" w:rsidRPr="00DD759F" w:rsidRDefault="1FDB5CC9" w:rsidP="17AB4935">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rPr>
        <w:t xml:space="preserve">Fourth-level </w:t>
      </w:r>
      <w:proofErr w:type="spellStart"/>
      <w:r w:rsidRPr="00DD759F">
        <w:rPr>
          <w:rFonts w:ascii="Untitled Sans" w:eastAsia="Untitled Sans" w:hAnsi="Untitled Sans" w:cs="Untitled Sans"/>
          <w:color w:val="000000" w:themeColor="text1"/>
          <w:sz w:val="22"/>
          <w:szCs w:val="22"/>
        </w:rPr>
        <w:t>subheader</w:t>
      </w:r>
      <w:proofErr w:type="spellEnd"/>
      <w:r w:rsidRPr="00DD759F">
        <w:rPr>
          <w:rFonts w:ascii="Untitled Sans" w:eastAsia="Untitled Sans" w:hAnsi="Untitled Sans" w:cs="Untitled Sans"/>
          <w:color w:val="000000" w:themeColor="text1"/>
          <w:sz w:val="22"/>
          <w:szCs w:val="22"/>
        </w:rPr>
        <w:t xml:space="preserve">: Sentence case, Untitled Sans, size </w:t>
      </w:r>
      <w:r w:rsidR="360E00A5" w:rsidRPr="6661468F">
        <w:rPr>
          <w:rFonts w:ascii="Untitled Sans" w:eastAsia="Untitled Sans" w:hAnsi="Untitled Sans" w:cs="Untitled Sans"/>
          <w:color w:val="000000" w:themeColor="text1"/>
          <w:sz w:val="22"/>
          <w:szCs w:val="22"/>
        </w:rPr>
        <w:t>10</w:t>
      </w:r>
      <w:r w:rsidR="6028E6C2" w:rsidRPr="6661468F">
        <w:rPr>
          <w:rFonts w:ascii="Untitled Sans" w:eastAsia="Untitled Sans" w:hAnsi="Untitled Sans" w:cs="Untitled Sans"/>
          <w:color w:val="000000" w:themeColor="text1"/>
          <w:sz w:val="22"/>
          <w:szCs w:val="22"/>
        </w:rPr>
        <w:t>pt</w:t>
      </w:r>
      <w:r w:rsidRPr="00DD759F">
        <w:rPr>
          <w:rFonts w:ascii="Untitled Sans" w:eastAsia="Untitled Sans" w:hAnsi="Untitled Sans" w:cs="Untitled Sans"/>
          <w:color w:val="000000" w:themeColor="text1"/>
          <w:sz w:val="22"/>
          <w:szCs w:val="22"/>
        </w:rPr>
        <w:t xml:space="preserve"> font, bold.</w:t>
      </w:r>
    </w:p>
    <w:p w14:paraId="633AD885" w14:textId="2BF32968" w:rsidR="009E12BE" w:rsidRPr="00DD759F" w:rsidRDefault="009E12BE" w:rsidP="414E7ED9">
      <w:pPr>
        <w:tabs>
          <w:tab w:val="center" w:pos="4680"/>
          <w:tab w:val="right" w:pos="9360"/>
        </w:tabs>
        <w:spacing w:after="0" w:line="240" w:lineRule="auto"/>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rPr>
        <w:t xml:space="preserve">Main copy: Sentence case, </w:t>
      </w:r>
      <w:r w:rsidR="0049158E" w:rsidRPr="00DD759F">
        <w:rPr>
          <w:rFonts w:ascii="Untitled Sans" w:eastAsia="Untitled Sans" w:hAnsi="Untitled Sans" w:cs="Untitled Sans"/>
          <w:color w:val="000000" w:themeColor="text1"/>
          <w:sz w:val="22"/>
          <w:szCs w:val="22"/>
        </w:rPr>
        <w:t>Untitled</w:t>
      </w:r>
      <w:r w:rsidRPr="00DD759F">
        <w:rPr>
          <w:rFonts w:ascii="Untitled Sans" w:eastAsia="Untitled Sans" w:hAnsi="Untitled Sans" w:cs="Untitled Sans"/>
          <w:color w:val="000000" w:themeColor="text1"/>
          <w:sz w:val="22"/>
          <w:szCs w:val="22"/>
        </w:rPr>
        <w:t xml:space="preserve"> Sans</w:t>
      </w:r>
      <w:commentRangeEnd w:id="9"/>
      <w:r w:rsidR="006D2EEE" w:rsidRPr="00DD759F">
        <w:rPr>
          <w:rStyle w:val="CommentReference"/>
          <w:rFonts w:ascii="Untitled Sans" w:eastAsia="Untitled Sans" w:hAnsi="Untitled Sans" w:cs="Untitled Sans"/>
          <w:color w:val="000000" w:themeColor="text1"/>
          <w:sz w:val="22"/>
          <w:szCs w:val="22"/>
        </w:rPr>
        <w:commentReference w:id="9"/>
      </w:r>
      <w:r w:rsidR="46A35AA8" w:rsidRPr="00DD759F">
        <w:rPr>
          <w:rFonts w:ascii="Untitled Sans" w:eastAsia="Untitled Sans" w:hAnsi="Untitled Sans" w:cs="Untitled Sans"/>
          <w:color w:val="000000" w:themeColor="text1"/>
          <w:sz w:val="22"/>
          <w:szCs w:val="22"/>
        </w:rPr>
        <w:t xml:space="preserve">, size </w:t>
      </w:r>
      <w:r w:rsidR="056B82C2" w:rsidRPr="6661468F">
        <w:rPr>
          <w:rFonts w:ascii="Untitled Sans" w:eastAsia="Untitled Sans" w:hAnsi="Untitled Sans" w:cs="Untitled Sans"/>
          <w:color w:val="000000" w:themeColor="text1"/>
          <w:sz w:val="22"/>
          <w:szCs w:val="22"/>
        </w:rPr>
        <w:t>10</w:t>
      </w:r>
      <w:r w:rsidR="40DE373C" w:rsidRPr="6661468F">
        <w:rPr>
          <w:rFonts w:ascii="Untitled Sans" w:eastAsia="Untitled Sans" w:hAnsi="Untitled Sans" w:cs="Untitled Sans"/>
          <w:color w:val="000000" w:themeColor="text1"/>
          <w:sz w:val="22"/>
          <w:szCs w:val="22"/>
        </w:rPr>
        <w:t>pt</w:t>
      </w:r>
      <w:r w:rsidR="46A35AA8" w:rsidRPr="00DD759F">
        <w:rPr>
          <w:rFonts w:ascii="Untitled Sans" w:eastAsia="Untitled Sans" w:hAnsi="Untitled Sans" w:cs="Untitled Sans"/>
          <w:color w:val="000000" w:themeColor="text1"/>
          <w:sz w:val="22"/>
          <w:szCs w:val="22"/>
        </w:rPr>
        <w:t xml:space="preserve"> font.</w:t>
      </w:r>
    </w:p>
    <w:p w14:paraId="056A0BDE" w14:textId="315C1BF2" w:rsidR="008105D0" w:rsidRPr="00DD759F" w:rsidRDefault="00DD37FB" w:rsidP="090510C4">
      <w:pPr>
        <w:tabs>
          <w:tab w:val="center" w:pos="4680"/>
          <w:tab w:val="right" w:pos="9360"/>
        </w:tabs>
        <w:spacing w:line="240" w:lineRule="auto"/>
        <w:rPr>
          <w:rStyle w:val="normaltextrun"/>
          <w:rFonts w:ascii="Untitled Sans" w:hAnsi="Untitled Sans" w:cs="Segoe UI"/>
          <w:sz w:val="22"/>
          <w:szCs w:val="22"/>
        </w:rPr>
      </w:pPr>
      <w:r>
        <w:br/>
      </w:r>
      <w:commentRangeStart w:id="11"/>
      <w:r w:rsidR="00C129F2" w:rsidRPr="00DD759F">
        <w:rPr>
          <w:rFonts w:ascii="Untitled Sans" w:eastAsia="Untitled Sans" w:hAnsi="Untitled Sans" w:cs="Untitled Sans"/>
          <w:b/>
          <w:color w:val="000000" w:themeColor="text1"/>
          <w:sz w:val="22"/>
          <w:szCs w:val="22"/>
        </w:rPr>
        <w:t>References:</w:t>
      </w:r>
      <w:commentRangeEnd w:id="11"/>
      <w:r w:rsidRPr="00DD759F">
        <w:rPr>
          <w:rStyle w:val="CommentReference"/>
          <w:rFonts w:ascii="Untitled Sans" w:eastAsia="Untitled Sans" w:hAnsi="Untitled Sans" w:cs="Untitled Sans"/>
          <w:b/>
          <w:color w:val="000000" w:themeColor="text1"/>
          <w:sz w:val="22"/>
          <w:szCs w:val="22"/>
        </w:rPr>
        <w:commentReference w:id="11"/>
      </w:r>
      <w:r w:rsidR="008105D0" w:rsidRPr="00DD759F">
        <w:rPr>
          <w:rFonts w:ascii="Untitled Sans" w:eastAsia="Untitled Sans" w:hAnsi="Untitled Sans" w:cs="Untitled Sans"/>
          <w:b/>
          <w:color w:val="000000" w:themeColor="text1"/>
          <w:sz w:val="22"/>
          <w:szCs w:val="22"/>
        </w:rPr>
        <w:t xml:space="preserve"> </w:t>
      </w:r>
      <w:r w:rsidR="007651A3" w:rsidRPr="00DD759F">
        <w:rPr>
          <w:rStyle w:val="normaltextrun"/>
          <w:rFonts w:ascii="Untitled Sans" w:hAnsi="Untitled Sans" w:cs="Segoe UI"/>
          <w:sz w:val="22"/>
          <w:szCs w:val="22"/>
        </w:rPr>
        <w:t>F</w:t>
      </w:r>
      <w:r w:rsidR="008105D0" w:rsidRPr="00DD759F">
        <w:rPr>
          <w:rStyle w:val="normaltextrun"/>
          <w:rFonts w:ascii="Untitled Sans" w:hAnsi="Untitled Sans" w:cs="Segoe UI"/>
          <w:sz w:val="22"/>
          <w:szCs w:val="22"/>
        </w:rPr>
        <w:t xml:space="preserve">or </w:t>
      </w:r>
      <w:r w:rsidR="7C808BC5" w:rsidRPr="00DD759F">
        <w:rPr>
          <w:rStyle w:val="normaltextrun"/>
          <w:rFonts w:ascii="Untitled Sans" w:hAnsi="Untitled Sans" w:cs="Segoe UI"/>
          <w:sz w:val="22"/>
          <w:szCs w:val="22"/>
        </w:rPr>
        <w:t>most</w:t>
      </w:r>
      <w:r w:rsidR="008105D0" w:rsidRPr="00DD759F">
        <w:rPr>
          <w:rStyle w:val="normaltextrun"/>
          <w:rFonts w:ascii="Untitled Sans" w:hAnsi="Untitled Sans" w:cs="Segoe UI"/>
          <w:sz w:val="22"/>
          <w:szCs w:val="22"/>
        </w:rPr>
        <w:t xml:space="preserve"> reports with many sources, </w:t>
      </w:r>
      <w:r w:rsidR="005A7BD9" w:rsidRPr="00DD759F">
        <w:rPr>
          <w:rStyle w:val="normaltextrun"/>
          <w:rFonts w:ascii="Untitled Sans" w:hAnsi="Untitled Sans" w:cs="Segoe UI"/>
          <w:sz w:val="22"/>
          <w:szCs w:val="22"/>
        </w:rPr>
        <w:t xml:space="preserve">references </w:t>
      </w:r>
      <w:r w:rsidR="4CE4249A" w:rsidRPr="00DD759F">
        <w:rPr>
          <w:rStyle w:val="normaltextrun"/>
          <w:rFonts w:ascii="Untitled Sans" w:hAnsi="Untitled Sans" w:cs="Segoe UI"/>
          <w:sz w:val="22"/>
          <w:szCs w:val="22"/>
        </w:rPr>
        <w:t>should</w:t>
      </w:r>
      <w:r w:rsidR="008105D0" w:rsidRPr="00DD759F">
        <w:rPr>
          <w:rStyle w:val="normaltextrun"/>
          <w:rFonts w:ascii="Untitled Sans" w:hAnsi="Untitled Sans" w:cs="Segoe UI"/>
          <w:sz w:val="22"/>
          <w:szCs w:val="22"/>
        </w:rPr>
        <w:t xml:space="preserve"> be found as endnotes, </w:t>
      </w:r>
      <w:r w:rsidR="72288BC8" w:rsidRPr="00DD759F">
        <w:rPr>
          <w:rStyle w:val="normaltextrun"/>
          <w:rFonts w:ascii="Untitled Sans" w:hAnsi="Untitled Sans" w:cs="Segoe UI"/>
          <w:sz w:val="22"/>
          <w:szCs w:val="22"/>
        </w:rPr>
        <w:t xml:space="preserve">to keep the page design </w:t>
      </w:r>
      <w:r w:rsidR="2DDB6425" w:rsidRPr="00DD759F">
        <w:rPr>
          <w:rStyle w:val="normaltextrun"/>
          <w:rFonts w:ascii="Untitled Sans" w:hAnsi="Untitled Sans" w:cs="Segoe UI"/>
          <w:sz w:val="22"/>
          <w:szCs w:val="22"/>
        </w:rPr>
        <w:t>clean</w:t>
      </w:r>
      <w:r w:rsidR="72288BC8" w:rsidRPr="00DD759F">
        <w:rPr>
          <w:rStyle w:val="normaltextrun"/>
          <w:rFonts w:ascii="Untitled Sans" w:hAnsi="Untitled Sans" w:cs="Segoe UI"/>
          <w:sz w:val="22"/>
          <w:szCs w:val="22"/>
        </w:rPr>
        <w:t xml:space="preserve">. There are some exceptions, such as the </w:t>
      </w:r>
      <w:r w:rsidR="557B15B1" w:rsidRPr="00DD759F">
        <w:rPr>
          <w:rFonts w:ascii="Untitled Sans" w:eastAsia="Untitled Sans" w:hAnsi="Untitled Sans" w:cs="Untitled Sans"/>
          <w:sz w:val="22"/>
          <w:szCs w:val="22"/>
        </w:rPr>
        <w:t>Materials Market Report</w:t>
      </w:r>
      <w:r w:rsidR="7BE7FAC9" w:rsidRPr="00DD759F">
        <w:rPr>
          <w:rStyle w:val="normaltextrun"/>
          <w:rFonts w:ascii="Untitled Sans" w:hAnsi="Untitled Sans" w:cs="Segoe UI"/>
          <w:sz w:val="22"/>
          <w:szCs w:val="22"/>
        </w:rPr>
        <w:t>, where footnotes are used</w:t>
      </w:r>
      <w:r w:rsidR="109E17F9" w:rsidRPr="00DD759F">
        <w:rPr>
          <w:rStyle w:val="normaltextrun"/>
          <w:rFonts w:ascii="Untitled Sans" w:hAnsi="Untitled Sans" w:cs="Segoe UI"/>
          <w:sz w:val="22"/>
          <w:szCs w:val="22"/>
        </w:rPr>
        <w:t>.</w:t>
      </w:r>
      <w:r w:rsidR="02F6CE44" w:rsidRPr="00DD759F">
        <w:rPr>
          <w:rStyle w:val="normaltextrun"/>
          <w:rFonts w:ascii="Untitled Sans" w:hAnsi="Untitled Sans" w:cs="Segoe UI"/>
          <w:sz w:val="22"/>
          <w:szCs w:val="22"/>
        </w:rPr>
        <w:t xml:space="preserve"> </w:t>
      </w:r>
      <w:r w:rsidR="008105D0" w:rsidRPr="00DD759F">
        <w:rPr>
          <w:rStyle w:val="normaltextrun"/>
          <w:rFonts w:ascii="Untitled Sans" w:hAnsi="Untitled Sans" w:cs="Segoe UI"/>
          <w:sz w:val="22"/>
          <w:szCs w:val="22"/>
        </w:rPr>
        <w:t>In-text citations are not to be used</w:t>
      </w:r>
      <w:r w:rsidR="41965BA0" w:rsidRPr="00DD759F">
        <w:rPr>
          <w:rStyle w:val="normaltextrun"/>
          <w:rFonts w:ascii="Untitled Sans" w:hAnsi="Untitled Sans" w:cs="Segoe UI"/>
          <w:sz w:val="22"/>
          <w:szCs w:val="22"/>
        </w:rPr>
        <w:t>,</w:t>
      </w:r>
      <w:r w:rsidR="008105D0" w:rsidRPr="00DD759F">
        <w:rPr>
          <w:rStyle w:val="normaltextrun"/>
          <w:rFonts w:ascii="Untitled Sans" w:hAnsi="Untitled Sans" w:cs="Segoe UI"/>
          <w:sz w:val="22"/>
          <w:szCs w:val="22"/>
        </w:rPr>
        <w:t xml:space="preserve"> </w:t>
      </w:r>
      <w:r w:rsidR="0EDA3150" w:rsidRPr="00DD759F">
        <w:rPr>
          <w:rStyle w:val="normaltextrun"/>
          <w:rFonts w:ascii="Untitled Sans" w:hAnsi="Untitled Sans" w:cs="Segoe UI"/>
          <w:sz w:val="22"/>
          <w:szCs w:val="22"/>
        </w:rPr>
        <w:t>to ensure</w:t>
      </w:r>
      <w:r w:rsidR="008105D0" w:rsidRPr="00DD759F">
        <w:rPr>
          <w:rStyle w:val="normaltextrun"/>
          <w:rFonts w:ascii="Untitled Sans" w:hAnsi="Untitled Sans" w:cs="Segoe UI"/>
          <w:sz w:val="22"/>
          <w:szCs w:val="22"/>
        </w:rPr>
        <w:t xml:space="preserve"> streamlined readability.</w:t>
      </w:r>
    </w:p>
    <w:p w14:paraId="3CAA96C0" w14:textId="7B8D78D0" w:rsidR="008105D0" w:rsidRPr="00DD759F" w:rsidRDefault="007057DB" w:rsidP="16DFAE50">
      <w:pPr>
        <w:tabs>
          <w:tab w:val="center" w:pos="4680"/>
          <w:tab w:val="right" w:pos="9360"/>
        </w:tabs>
        <w:spacing w:after="240" w:line="240" w:lineRule="auto"/>
        <w:rPr>
          <w:rFonts w:ascii="Untitled Sans" w:eastAsia="Untitled Sans" w:hAnsi="Untitled Sans" w:cs="Untitled Sans"/>
          <w:b/>
          <w:color w:val="000000" w:themeColor="text1"/>
          <w:sz w:val="22"/>
          <w:szCs w:val="22"/>
          <w:highlight w:val="yellow"/>
        </w:rPr>
      </w:pPr>
      <w:r w:rsidRPr="00DD759F">
        <w:rPr>
          <w:rStyle w:val="normaltextrun"/>
          <w:rFonts w:ascii="Untitled Sans" w:eastAsiaTheme="majorEastAsia" w:hAnsi="Untitled Sans" w:cs="Segoe UI"/>
          <w:sz w:val="22"/>
          <w:szCs w:val="22"/>
        </w:rPr>
        <w:t>Within the body of the text, p</w:t>
      </w:r>
      <w:r w:rsidR="008105D0" w:rsidRPr="00DD759F">
        <w:rPr>
          <w:rStyle w:val="normaltextrun"/>
          <w:rFonts w:ascii="Untitled Sans" w:eastAsiaTheme="majorEastAsia" w:hAnsi="Untitled Sans" w:cs="Segoe UI"/>
          <w:sz w:val="22"/>
          <w:szCs w:val="22"/>
        </w:rPr>
        <w:t xml:space="preserve">lace a footnote/endnote directly after the passage to which it refers. This should be placed after punctuation and at the end of sentences. The only exception is when using an </w:t>
      </w:r>
      <w:proofErr w:type="spellStart"/>
      <w:r w:rsidR="008105D0" w:rsidRPr="00DD759F">
        <w:rPr>
          <w:rStyle w:val="normaltextrun"/>
          <w:rFonts w:ascii="Untitled Sans" w:eastAsiaTheme="majorEastAsia" w:hAnsi="Untitled Sans" w:cs="Segoe UI"/>
          <w:sz w:val="22"/>
          <w:szCs w:val="22"/>
        </w:rPr>
        <w:t>em</w:t>
      </w:r>
      <w:proofErr w:type="spellEnd"/>
      <w:r w:rsidR="008105D0" w:rsidRPr="00DD759F">
        <w:rPr>
          <w:rStyle w:val="normaltextrun"/>
          <w:rFonts w:ascii="Untitled Sans" w:eastAsiaTheme="majorEastAsia" w:hAnsi="Untitled Sans" w:cs="Segoe UI"/>
          <w:sz w:val="22"/>
          <w:szCs w:val="22"/>
        </w:rPr>
        <w:t xml:space="preserve"> dash (—), in which case the footnote/endnote comes before, not after.</w:t>
      </w:r>
      <w:r w:rsidR="008105D0" w:rsidRPr="00DD759F">
        <w:rPr>
          <w:rStyle w:val="eop"/>
          <w:rFonts w:ascii="Untitled Sans" w:eastAsiaTheme="majorEastAsia" w:hAnsi="Untitled Sans" w:cs="Segoe UI"/>
          <w:sz w:val="22"/>
          <w:szCs w:val="22"/>
        </w:rPr>
        <w:t> </w:t>
      </w:r>
    </w:p>
    <w:p w14:paraId="776622E8" w14:textId="3B94BBAB" w:rsidR="008105D0" w:rsidRPr="00DD759F" w:rsidRDefault="008105D0" w:rsidP="00275FC7">
      <w:pPr>
        <w:pStyle w:val="paragraph"/>
        <w:spacing w:before="0" w:beforeAutospacing="0" w:after="0" w:afterAutospacing="0"/>
        <w:textAlignment w:val="baseline"/>
        <w:rPr>
          <w:rFonts w:ascii="Untitled Sans" w:hAnsi="Untitled Sans" w:cs="Segoe UI"/>
          <w:sz w:val="22"/>
          <w:szCs w:val="22"/>
        </w:rPr>
      </w:pPr>
      <w:commentRangeStart w:id="12"/>
      <w:commentRangeStart w:id="13"/>
      <w:r w:rsidRPr="00DD759F">
        <w:rPr>
          <w:rStyle w:val="normaltextrun"/>
          <w:rFonts w:ascii="Untitled Sans" w:eastAsiaTheme="majorEastAsia" w:hAnsi="Untitled Sans" w:cs="Segoe UI"/>
          <w:sz w:val="22"/>
          <w:szCs w:val="22"/>
        </w:rPr>
        <w:t xml:space="preserve">The footnote/endnote </w:t>
      </w:r>
      <w:commentRangeEnd w:id="12"/>
      <w:r w:rsidR="00424995" w:rsidRPr="00DD759F">
        <w:rPr>
          <w:rStyle w:val="CommentReference"/>
          <w:rFonts w:ascii="Untitled Sans" w:eastAsiaTheme="majorEastAsia" w:hAnsi="Untitled Sans" w:cs="Segoe UI"/>
          <w:sz w:val="22"/>
          <w:szCs w:val="22"/>
        </w:rPr>
        <w:commentReference w:id="12"/>
      </w:r>
      <w:commentRangeEnd w:id="13"/>
      <w:r w:rsidRPr="00DD759F">
        <w:rPr>
          <w:rStyle w:val="CommentReference"/>
          <w:rFonts w:ascii="Untitled Sans" w:eastAsiaTheme="majorEastAsia" w:hAnsi="Untitled Sans" w:cs="Segoe UI"/>
          <w:sz w:val="22"/>
          <w:szCs w:val="22"/>
        </w:rPr>
        <w:commentReference w:id="13"/>
      </w:r>
      <w:r w:rsidRPr="00DD759F">
        <w:rPr>
          <w:rStyle w:val="normaltextrun"/>
          <w:rFonts w:ascii="Untitled Sans" w:eastAsiaTheme="majorEastAsia" w:hAnsi="Untitled Sans" w:cs="Segoe UI"/>
          <w:sz w:val="22"/>
          <w:szCs w:val="22"/>
        </w:rPr>
        <w:t>should appear as a superscript number (not as Roman numerals or letters) and should appear in sequential order throughout the publication.</w:t>
      </w:r>
      <w:r w:rsidRPr="00DD759F">
        <w:rPr>
          <w:rStyle w:val="eop"/>
          <w:rFonts w:ascii="Untitled Sans" w:eastAsiaTheme="majorEastAsia" w:hAnsi="Untitled Sans" w:cs="Segoe UI"/>
          <w:sz w:val="22"/>
          <w:szCs w:val="22"/>
        </w:rPr>
        <w:t> </w:t>
      </w:r>
    </w:p>
    <w:p w14:paraId="5782D61D" w14:textId="05FC5625" w:rsidR="2B8B9DAA" w:rsidRDefault="2B8B9DAA" w:rsidP="2B8B9DAA">
      <w:pPr>
        <w:pStyle w:val="paragraph"/>
        <w:spacing w:before="0" w:beforeAutospacing="0" w:after="0" w:afterAutospacing="0"/>
        <w:rPr>
          <w:rStyle w:val="eop"/>
          <w:rFonts w:ascii="Untitled Sans" w:eastAsiaTheme="majorEastAsia" w:hAnsi="Untitled Sans" w:cs="Segoe UI"/>
          <w:sz w:val="22"/>
          <w:szCs w:val="22"/>
        </w:rPr>
      </w:pPr>
    </w:p>
    <w:p w14:paraId="0EBBE4FB" w14:textId="1F8148E9" w:rsidR="21515355" w:rsidRDefault="21515355" w:rsidP="2B8B9DAA">
      <w:pPr>
        <w:pStyle w:val="paragraph"/>
        <w:spacing w:before="0" w:beforeAutospacing="0" w:after="0" w:afterAutospacing="0"/>
        <w:rPr>
          <w:rStyle w:val="eop"/>
          <w:rFonts w:ascii="Untitled Sans" w:eastAsiaTheme="majorEastAsia" w:hAnsi="Untitled Sans" w:cs="Segoe UI"/>
          <w:sz w:val="22"/>
          <w:szCs w:val="22"/>
        </w:rPr>
      </w:pPr>
      <w:r w:rsidRPr="2B8B9DAA">
        <w:rPr>
          <w:rStyle w:val="eop"/>
          <w:rFonts w:ascii="Untitled Sans" w:eastAsiaTheme="majorEastAsia" w:hAnsi="Untitled Sans" w:cs="Segoe UI"/>
          <w:sz w:val="22"/>
          <w:szCs w:val="22"/>
        </w:rPr>
        <w:t>In the rare occasion endnotes and footnotes are needed in the same document, endnotes should be numbers and footnotes</w:t>
      </w:r>
      <w:r w:rsidR="372B7F1A" w:rsidRPr="2B8B9DAA">
        <w:rPr>
          <w:rStyle w:val="eop"/>
          <w:rFonts w:ascii="Untitled Sans" w:eastAsiaTheme="majorEastAsia" w:hAnsi="Untitled Sans" w:cs="Segoe UI"/>
          <w:sz w:val="22"/>
          <w:szCs w:val="22"/>
        </w:rPr>
        <w:t xml:space="preserve"> should be Roman numerals. </w:t>
      </w:r>
    </w:p>
    <w:p w14:paraId="7B7134D7" w14:textId="77777777" w:rsidR="00275FC7" w:rsidRPr="00DD759F" w:rsidRDefault="00275FC7" w:rsidP="00275FC7">
      <w:pPr>
        <w:pStyle w:val="paragraph"/>
        <w:spacing w:before="0" w:beforeAutospacing="0" w:after="0" w:afterAutospacing="0"/>
        <w:textAlignment w:val="baseline"/>
        <w:rPr>
          <w:rStyle w:val="normaltextrun"/>
          <w:rFonts w:ascii="Untitled Sans" w:eastAsiaTheme="majorEastAsia" w:hAnsi="Untitled Sans" w:cs="Segoe UI"/>
          <w:sz w:val="22"/>
          <w:szCs w:val="22"/>
        </w:rPr>
      </w:pPr>
    </w:p>
    <w:p w14:paraId="5452FEDF" w14:textId="77777777" w:rsidR="00275FC7" w:rsidRPr="00DD759F" w:rsidRDefault="008105D0" w:rsidP="00275FC7">
      <w:pPr>
        <w:pStyle w:val="paragraph"/>
        <w:spacing w:before="0" w:beforeAutospacing="0" w:after="0" w:afterAutospacing="0"/>
        <w:textAlignment w:val="baseline"/>
        <w:rPr>
          <w:rFonts w:ascii="Untitled Sans" w:hAnsi="Untitled Sans" w:cs="Segoe UI"/>
          <w:sz w:val="22"/>
          <w:szCs w:val="22"/>
        </w:rPr>
      </w:pPr>
      <w:r w:rsidRPr="00DD759F">
        <w:rPr>
          <w:rStyle w:val="normaltextrun"/>
          <w:rFonts w:ascii="Untitled Sans" w:eastAsiaTheme="majorEastAsia" w:hAnsi="Untitled Sans" w:cs="Segoe UI"/>
          <w:sz w:val="22"/>
          <w:szCs w:val="22"/>
        </w:rPr>
        <w:t>When using a footnote/endnote to cite a publication or website, the relevant source information should be entered (as available), such as author/organization, date of publication, title of the report/article, title of publication, and full URL.</w:t>
      </w:r>
      <w:r w:rsidRPr="00DD759F">
        <w:rPr>
          <w:rStyle w:val="eop"/>
          <w:rFonts w:ascii="Untitled Sans" w:eastAsiaTheme="majorEastAsia" w:hAnsi="Untitled Sans" w:cs="Segoe UI"/>
          <w:sz w:val="22"/>
          <w:szCs w:val="22"/>
        </w:rPr>
        <w:t> </w:t>
      </w:r>
    </w:p>
    <w:p w14:paraId="21B1FD0A" w14:textId="77777777" w:rsidR="00275FC7" w:rsidRPr="00DD759F" w:rsidRDefault="00275FC7" w:rsidP="00275FC7">
      <w:pPr>
        <w:pStyle w:val="paragraph"/>
        <w:spacing w:before="0" w:beforeAutospacing="0" w:after="0" w:afterAutospacing="0"/>
        <w:textAlignment w:val="baseline"/>
        <w:rPr>
          <w:rFonts w:ascii="Untitled Sans" w:hAnsi="Untitled Sans" w:cs="Segoe UI"/>
          <w:sz w:val="22"/>
          <w:szCs w:val="22"/>
        </w:rPr>
      </w:pPr>
    </w:p>
    <w:p w14:paraId="150AA1BF" w14:textId="4F198938" w:rsidR="008105D0" w:rsidRPr="00DD759F" w:rsidRDefault="008105D0" w:rsidP="00275FC7">
      <w:pPr>
        <w:pStyle w:val="paragraph"/>
        <w:spacing w:before="0" w:beforeAutospacing="0" w:after="0" w:afterAutospacing="0"/>
        <w:textAlignment w:val="baseline"/>
        <w:rPr>
          <w:rFonts w:ascii="Untitled Sans" w:hAnsi="Untitled Sans" w:cs="Segoe UI"/>
          <w:sz w:val="22"/>
          <w:szCs w:val="22"/>
          <w:u w:val="single"/>
        </w:rPr>
      </w:pPr>
      <w:r w:rsidRPr="00DD759F">
        <w:rPr>
          <w:rStyle w:val="normaltextrun"/>
          <w:rFonts w:ascii="Untitled Sans" w:eastAsiaTheme="majorEastAsia" w:hAnsi="Untitled Sans" w:cs="Segoe UI"/>
          <w:sz w:val="22"/>
          <w:szCs w:val="22"/>
          <w:u w:val="single"/>
        </w:rPr>
        <w:t>Examples:</w:t>
      </w:r>
      <w:r w:rsidRPr="00DD759F">
        <w:rPr>
          <w:rStyle w:val="eop"/>
          <w:rFonts w:ascii="Untitled Sans" w:eastAsiaTheme="majorEastAsia" w:hAnsi="Untitled Sans" w:cs="Segoe UI"/>
          <w:sz w:val="22"/>
          <w:szCs w:val="22"/>
          <w:u w:val="single"/>
        </w:rPr>
        <w:t> </w:t>
      </w:r>
    </w:p>
    <w:p w14:paraId="53EBE5D1" w14:textId="16D31638" w:rsidR="008105D0" w:rsidRPr="00DD759F" w:rsidRDefault="008105D0" w:rsidP="090510C4">
      <w:pPr>
        <w:pStyle w:val="paragraph"/>
        <w:spacing w:before="0" w:beforeAutospacing="0" w:after="0" w:afterAutospacing="0"/>
        <w:ind w:left="270"/>
        <w:textAlignment w:val="baseline"/>
        <w:rPr>
          <w:rFonts w:ascii="Untitled Sans" w:hAnsi="Untitled Sans" w:cs="Segoe UI"/>
          <w:sz w:val="22"/>
          <w:szCs w:val="22"/>
        </w:rPr>
      </w:pPr>
      <w:r w:rsidRPr="00DD759F">
        <w:rPr>
          <w:rStyle w:val="normaltextrun"/>
          <w:rFonts w:ascii="Untitled Sans" w:eastAsiaTheme="majorEastAsia" w:hAnsi="Untitled Sans" w:cs="Arial"/>
          <w:color w:val="000000" w:themeColor="text1"/>
          <w:sz w:val="22"/>
          <w:szCs w:val="22"/>
          <w:vertAlign w:val="superscript"/>
        </w:rPr>
        <w:t>1</w:t>
      </w:r>
      <w:r w:rsidRPr="00DD759F">
        <w:rPr>
          <w:rStyle w:val="normaltextrun"/>
          <w:rFonts w:ascii="Untitled Sans" w:eastAsiaTheme="majorEastAsia" w:hAnsi="Untitled Sans" w:cs="Arial"/>
          <w:color w:val="000000" w:themeColor="text1"/>
          <w:sz w:val="22"/>
          <w:szCs w:val="22"/>
        </w:rPr>
        <w:t xml:space="preserve">World Economic Forum. (2022). What is ‘greenhushing’ and is it really a cause for concern? </w:t>
      </w:r>
      <w:hyperlink r:id="rId15" w:history="1">
        <w:r w:rsidR="000A0D2F" w:rsidRPr="00690DD8">
          <w:rPr>
            <w:rStyle w:val="Hyperlink"/>
            <w:rFonts w:ascii="Untitled Sans" w:eastAsiaTheme="majorEastAsia" w:hAnsi="Untitled Sans" w:cs="Arial"/>
            <w:sz w:val="22"/>
            <w:szCs w:val="22"/>
          </w:rPr>
          <w:t>https://www.weforum.org/agenda/2022/11/what-is-greenhushing-and-is-it-really-a-cause-for-concern/</w:t>
        </w:r>
      </w:hyperlink>
      <w:r w:rsidR="000A0D2F">
        <w:rPr>
          <w:rStyle w:val="normaltextrun"/>
          <w:rFonts w:ascii="Untitled Sans" w:eastAsiaTheme="majorEastAsia" w:hAnsi="Untitled Sans" w:cs="Arial"/>
          <w:color w:val="7583A7"/>
          <w:sz w:val="22"/>
          <w:szCs w:val="22"/>
        </w:rPr>
        <w:t xml:space="preserve"> </w:t>
      </w:r>
      <w:r w:rsidRPr="00DD759F">
        <w:rPr>
          <w:rStyle w:val="eop"/>
          <w:rFonts w:ascii="Untitled Sans" w:eastAsiaTheme="majorEastAsia" w:hAnsi="Untitled Sans" w:cs="Arial"/>
          <w:color w:val="7583A7"/>
          <w:sz w:val="22"/>
          <w:szCs w:val="22"/>
        </w:rPr>
        <w:t> </w:t>
      </w:r>
    </w:p>
    <w:p w14:paraId="1BDC5D11" w14:textId="77777777" w:rsidR="008105D0" w:rsidRPr="00DD759F" w:rsidRDefault="008105D0" w:rsidP="090510C4">
      <w:pPr>
        <w:pStyle w:val="paragraph"/>
        <w:spacing w:before="0" w:beforeAutospacing="0" w:after="0" w:afterAutospacing="0"/>
        <w:ind w:left="270"/>
        <w:textAlignment w:val="baseline"/>
        <w:rPr>
          <w:rFonts w:ascii="Untitled Sans" w:hAnsi="Untitled Sans" w:cs="Segoe UI"/>
          <w:sz w:val="22"/>
          <w:szCs w:val="22"/>
        </w:rPr>
      </w:pPr>
      <w:r w:rsidRPr="00DD759F">
        <w:rPr>
          <w:rStyle w:val="normaltextrun"/>
          <w:rFonts w:ascii="Untitled Sans" w:eastAsiaTheme="majorEastAsia" w:hAnsi="Untitled Sans" w:cs="Segoe UI"/>
          <w:sz w:val="22"/>
          <w:szCs w:val="22"/>
          <w:vertAlign w:val="superscript"/>
        </w:rPr>
        <w:t>2</w:t>
      </w:r>
      <w:r w:rsidRPr="00DD759F">
        <w:rPr>
          <w:rStyle w:val="normaltextrun"/>
          <w:rFonts w:ascii="Untitled Sans" w:eastAsiaTheme="majorEastAsia" w:hAnsi="Untitled Sans" w:cs="Segoe UI"/>
          <w:sz w:val="22"/>
          <w:szCs w:val="22"/>
        </w:rPr>
        <w:t xml:space="preserve">Born, D. (2019). Bearing Witness? Polar Bears as Icons for Climate Change Communication in National Geographic, </w:t>
      </w:r>
      <w:r w:rsidRPr="00DD759F">
        <w:rPr>
          <w:rStyle w:val="normaltextrun"/>
          <w:rFonts w:ascii="Untitled Sans" w:eastAsiaTheme="majorEastAsia" w:hAnsi="Untitled Sans" w:cs="Segoe UI"/>
          <w:i/>
          <w:sz w:val="22"/>
          <w:szCs w:val="22"/>
        </w:rPr>
        <w:t>Environmental Communication</w:t>
      </w:r>
      <w:r w:rsidRPr="00DD759F">
        <w:rPr>
          <w:rStyle w:val="normaltextrun"/>
          <w:rFonts w:ascii="Untitled Sans" w:eastAsiaTheme="majorEastAsia" w:hAnsi="Untitled Sans" w:cs="Segoe UI"/>
          <w:sz w:val="22"/>
          <w:szCs w:val="22"/>
        </w:rPr>
        <w:t xml:space="preserve">. </w:t>
      </w:r>
      <w:r w:rsidRPr="00DD759F">
        <w:rPr>
          <w:rStyle w:val="normaltextrun"/>
          <w:rFonts w:ascii="Untitled Sans" w:eastAsiaTheme="majorEastAsia" w:hAnsi="Untitled Sans" w:cs="Segoe UI"/>
          <w:i/>
          <w:sz w:val="22"/>
          <w:szCs w:val="22"/>
        </w:rPr>
        <w:t xml:space="preserve">13 </w:t>
      </w:r>
      <w:r w:rsidRPr="00DD759F">
        <w:rPr>
          <w:rStyle w:val="normaltextrun"/>
          <w:rFonts w:ascii="Untitled Sans" w:eastAsiaTheme="majorEastAsia" w:hAnsi="Untitled Sans" w:cs="Segoe UI"/>
          <w:sz w:val="22"/>
          <w:szCs w:val="22"/>
        </w:rPr>
        <w:t>(5), 649-663</w:t>
      </w:r>
      <w:r w:rsidRPr="00DD759F">
        <w:rPr>
          <w:rStyle w:val="eop"/>
          <w:rFonts w:ascii="Untitled Sans" w:eastAsiaTheme="majorEastAsia" w:hAnsi="Untitled Sans" w:cs="Segoe UI"/>
          <w:sz w:val="22"/>
          <w:szCs w:val="22"/>
        </w:rPr>
        <w:t> </w:t>
      </w:r>
    </w:p>
    <w:p w14:paraId="6FEB1C5B" w14:textId="77777777" w:rsidR="008105D0" w:rsidRPr="00DD759F" w:rsidRDefault="008105D0" w:rsidP="090510C4">
      <w:pPr>
        <w:pStyle w:val="paragraph"/>
        <w:spacing w:before="0" w:beforeAutospacing="0" w:after="0" w:afterAutospacing="0"/>
        <w:ind w:left="270"/>
        <w:textAlignment w:val="baseline"/>
        <w:rPr>
          <w:rFonts w:ascii="Untitled Sans" w:hAnsi="Untitled Sans" w:cs="Segoe UI"/>
          <w:sz w:val="22"/>
          <w:szCs w:val="22"/>
        </w:rPr>
      </w:pPr>
      <w:r w:rsidRPr="00DD759F">
        <w:rPr>
          <w:rStyle w:val="normaltextrun"/>
          <w:rFonts w:ascii="Untitled Sans" w:eastAsiaTheme="majorEastAsia" w:hAnsi="Untitled Sans" w:cs="Segoe UI"/>
          <w:sz w:val="22"/>
          <w:szCs w:val="22"/>
          <w:vertAlign w:val="superscript"/>
        </w:rPr>
        <w:t>3</w:t>
      </w:r>
      <w:r w:rsidRPr="00DD759F">
        <w:rPr>
          <w:rStyle w:val="normaltextrun"/>
          <w:rFonts w:ascii="Untitled Sans" w:eastAsiaTheme="majorEastAsia" w:hAnsi="Untitled Sans" w:cs="Segoe UI"/>
          <w:sz w:val="22"/>
          <w:szCs w:val="22"/>
        </w:rPr>
        <w:t xml:space="preserve">Textile Exchange. (2022). </w:t>
      </w:r>
      <w:r w:rsidRPr="00DD759F">
        <w:rPr>
          <w:rStyle w:val="normaltextrun"/>
          <w:rFonts w:ascii="Untitled Sans" w:eastAsiaTheme="majorEastAsia" w:hAnsi="Untitled Sans" w:cs="Segoe UI"/>
          <w:i/>
          <w:sz w:val="22"/>
          <w:szCs w:val="22"/>
        </w:rPr>
        <w:t>Preferred Fibers and Materials Market Report</w:t>
      </w:r>
      <w:r w:rsidRPr="00DD759F">
        <w:rPr>
          <w:rStyle w:val="normaltextrun"/>
          <w:rFonts w:ascii="Untitled Sans" w:eastAsiaTheme="majorEastAsia" w:hAnsi="Untitled Sans" w:cs="Segoe UI"/>
          <w:sz w:val="22"/>
          <w:szCs w:val="22"/>
        </w:rPr>
        <w:t xml:space="preserve">. </w:t>
      </w:r>
      <w:hyperlink r:id="rId16">
        <w:r w:rsidRPr="00DD759F">
          <w:rPr>
            <w:rStyle w:val="normaltextrun"/>
            <w:rFonts w:ascii="Untitled Sans" w:eastAsiaTheme="majorEastAsia" w:hAnsi="Untitled Sans" w:cs="Segoe UI"/>
            <w:color w:val="467886"/>
            <w:sz w:val="22"/>
            <w:szCs w:val="22"/>
            <w:u w:val="single"/>
          </w:rPr>
          <w:t>https://textileexchange.org/app/uploads/2022/10/Textile-Exchange_PFMR_2022.pdf</w:t>
        </w:r>
      </w:hyperlink>
      <w:r w:rsidRPr="00DD759F">
        <w:rPr>
          <w:rStyle w:val="eop"/>
          <w:rFonts w:ascii="Untitled Sans" w:eastAsiaTheme="majorEastAsia" w:hAnsi="Untitled Sans" w:cs="Segoe UI"/>
          <w:sz w:val="22"/>
          <w:szCs w:val="22"/>
        </w:rPr>
        <w:t> </w:t>
      </w:r>
    </w:p>
    <w:p w14:paraId="29ABBE54" w14:textId="77777777" w:rsidR="008105D0" w:rsidRPr="00DD759F" w:rsidRDefault="008105D0" w:rsidP="090510C4">
      <w:pPr>
        <w:pStyle w:val="paragraph"/>
        <w:spacing w:before="0" w:beforeAutospacing="0" w:after="0" w:afterAutospacing="0"/>
        <w:ind w:left="270"/>
        <w:textAlignment w:val="baseline"/>
        <w:rPr>
          <w:rFonts w:ascii="Untitled Sans" w:hAnsi="Untitled Sans" w:cs="Segoe UI"/>
          <w:sz w:val="22"/>
          <w:szCs w:val="22"/>
        </w:rPr>
      </w:pPr>
      <w:r w:rsidRPr="00DD759F">
        <w:rPr>
          <w:rStyle w:val="normaltextrun"/>
          <w:rFonts w:ascii="Untitled Sans" w:eastAsiaTheme="majorEastAsia" w:hAnsi="Untitled Sans" w:cs="Segoe UI"/>
          <w:sz w:val="22"/>
          <w:szCs w:val="22"/>
          <w:vertAlign w:val="superscript"/>
        </w:rPr>
        <w:t>4</w:t>
      </w:r>
      <w:r w:rsidRPr="00DD759F">
        <w:rPr>
          <w:rStyle w:val="normaltextrun"/>
          <w:rFonts w:ascii="Untitled Sans" w:eastAsiaTheme="majorEastAsia" w:hAnsi="Untitled Sans" w:cs="Segoe UI"/>
          <w:sz w:val="22"/>
          <w:szCs w:val="22"/>
        </w:rPr>
        <w:t>Tonti, L. (2022, November 18). Fashion brands grapple with greenwashing: ‘</w:t>
      </w:r>
      <w:proofErr w:type="spellStart"/>
      <w:proofErr w:type="gramStart"/>
      <w:r w:rsidRPr="00DD759F">
        <w:rPr>
          <w:rStyle w:val="normaltextrun"/>
          <w:rFonts w:ascii="Untitled Sans" w:eastAsiaTheme="majorEastAsia" w:hAnsi="Untitled Sans" w:cs="Segoe UI"/>
          <w:sz w:val="22"/>
          <w:szCs w:val="22"/>
        </w:rPr>
        <w:t>its</w:t>
      </w:r>
      <w:proofErr w:type="spellEnd"/>
      <w:proofErr w:type="gramEnd"/>
      <w:r w:rsidRPr="00DD759F">
        <w:rPr>
          <w:rStyle w:val="normaltextrun"/>
          <w:rFonts w:ascii="Untitled Sans" w:eastAsiaTheme="majorEastAsia" w:hAnsi="Untitled Sans" w:cs="Segoe UI"/>
          <w:sz w:val="22"/>
          <w:szCs w:val="22"/>
        </w:rPr>
        <w:t xml:space="preserve"> not a human right to say something is sustainable. </w:t>
      </w:r>
      <w:r w:rsidRPr="00DD759F">
        <w:rPr>
          <w:rStyle w:val="normaltextrun"/>
          <w:rFonts w:ascii="Untitled Sans" w:eastAsiaTheme="majorEastAsia" w:hAnsi="Untitled Sans" w:cs="Segoe UI"/>
          <w:i/>
          <w:sz w:val="22"/>
          <w:szCs w:val="22"/>
        </w:rPr>
        <w:t>The Guardian</w:t>
      </w:r>
      <w:r w:rsidRPr="00DD759F">
        <w:rPr>
          <w:rStyle w:val="normaltextrun"/>
          <w:rFonts w:ascii="Untitled Sans" w:eastAsiaTheme="majorEastAsia" w:hAnsi="Untitled Sans" w:cs="Segoe UI"/>
          <w:sz w:val="22"/>
          <w:szCs w:val="22"/>
        </w:rPr>
        <w:t xml:space="preserve">. </w:t>
      </w:r>
      <w:hyperlink r:id="rId17">
        <w:r w:rsidRPr="00DD759F">
          <w:rPr>
            <w:rStyle w:val="normaltextrun"/>
            <w:rFonts w:ascii="Untitled Sans" w:eastAsiaTheme="majorEastAsia" w:hAnsi="Untitled Sans" w:cs="Segoe UI"/>
            <w:color w:val="467886"/>
            <w:sz w:val="22"/>
            <w:szCs w:val="22"/>
            <w:u w:val="single"/>
          </w:rPr>
          <w:t>https://www.theguardian.com/fashion/2022/nov/19/fashion-brands-grapple-withgreenwashing-its-not-a-human-right-to-say-something-is-sustainable</w:t>
        </w:r>
      </w:hyperlink>
      <w:r w:rsidRPr="00DD759F">
        <w:rPr>
          <w:rStyle w:val="eop"/>
          <w:rFonts w:ascii="Untitled Sans" w:eastAsiaTheme="majorEastAsia" w:hAnsi="Untitled Sans" w:cs="Segoe UI"/>
          <w:sz w:val="22"/>
          <w:szCs w:val="22"/>
        </w:rPr>
        <w:t> </w:t>
      </w:r>
    </w:p>
    <w:p w14:paraId="6D8DDBDD" w14:textId="77777777" w:rsidR="008105D0" w:rsidRPr="00DD759F" w:rsidRDefault="008105D0" w:rsidP="00C129F2">
      <w:pPr>
        <w:tabs>
          <w:tab w:val="center" w:pos="4680"/>
          <w:tab w:val="right" w:pos="9360"/>
        </w:tabs>
        <w:spacing w:line="240" w:lineRule="auto"/>
        <w:rPr>
          <w:rFonts w:ascii="Untitled Sans" w:eastAsia="Untitled Sans" w:hAnsi="Untitled Sans" w:cs="Untitled Sans"/>
          <w:color w:val="212121"/>
          <w:sz w:val="22"/>
          <w:szCs w:val="22"/>
        </w:rPr>
      </w:pPr>
    </w:p>
    <w:p w14:paraId="1ED156B2" w14:textId="77777777" w:rsidR="008E79EB" w:rsidRDefault="00C129F2" w:rsidP="00C129F2">
      <w:pPr>
        <w:tabs>
          <w:tab w:val="center" w:pos="4680"/>
          <w:tab w:val="right" w:pos="9360"/>
        </w:tabs>
        <w:spacing w:line="240" w:lineRule="auto"/>
        <w:rPr>
          <w:rStyle w:val="normaltextrun"/>
          <w:rFonts w:ascii="Publico Banner Light" w:hAnsi="Publico Banner Light"/>
          <w:color w:val="000000"/>
          <w:sz w:val="32"/>
          <w:szCs w:val="32"/>
          <w:shd w:val="clear" w:color="auto" w:fill="FFFFFF"/>
        </w:rPr>
      </w:pPr>
      <w:r w:rsidRPr="00DD759F">
        <w:rPr>
          <w:rFonts w:ascii="Untitled Sans" w:eastAsia="Untitled Sans" w:hAnsi="Untitled Sans" w:cs="Untitled Sans"/>
          <w:b/>
          <w:color w:val="000000" w:themeColor="text1"/>
          <w:sz w:val="22"/>
          <w:szCs w:val="22"/>
        </w:rPr>
        <w:t>Citation</w:t>
      </w:r>
      <w:r w:rsidR="3EBA0DA7" w:rsidRPr="00DD759F">
        <w:rPr>
          <w:rFonts w:ascii="Untitled Sans" w:eastAsia="Untitled Sans" w:hAnsi="Untitled Sans" w:cs="Untitled Sans"/>
          <w:b/>
          <w:color w:val="000000" w:themeColor="text1"/>
          <w:sz w:val="22"/>
          <w:szCs w:val="22"/>
        </w:rPr>
        <w:t>s</w:t>
      </w:r>
      <w:r w:rsidRPr="00DD759F">
        <w:rPr>
          <w:rFonts w:ascii="Untitled Sans" w:eastAsia="Untitled Sans" w:hAnsi="Untitled Sans" w:cs="Untitled Sans"/>
          <w:b/>
          <w:color w:val="000000" w:themeColor="text1"/>
          <w:sz w:val="22"/>
          <w:szCs w:val="22"/>
        </w:rPr>
        <w:t>:</w:t>
      </w:r>
      <w:r w:rsidRPr="00DD759F">
        <w:rPr>
          <w:rFonts w:ascii="Untitled Sans" w:eastAsia="Untitled Sans" w:hAnsi="Untitled Sans" w:cs="Untitled Sans"/>
          <w:color w:val="000000" w:themeColor="text1"/>
          <w:sz w:val="22"/>
          <w:szCs w:val="22"/>
        </w:rPr>
        <w:t xml:space="preserve"> </w:t>
      </w:r>
      <w:r w:rsidR="0A347C07" w:rsidRPr="00DD759F">
        <w:rPr>
          <w:rFonts w:ascii="Untitled Sans" w:eastAsia="Untitled Sans" w:hAnsi="Untitled Sans" w:cs="Untitled Sans"/>
          <w:color w:val="000000" w:themeColor="text1"/>
          <w:sz w:val="22"/>
          <w:szCs w:val="22"/>
        </w:rPr>
        <w:t>See references</w:t>
      </w:r>
      <w:r w:rsidRPr="00DD759F">
        <w:rPr>
          <w:rStyle w:val="normaltextrun"/>
          <w:rFonts w:ascii="Untitled Sans" w:hAnsi="Untitled Sans"/>
          <w:color w:val="000000"/>
          <w:sz w:val="22"/>
          <w:szCs w:val="22"/>
          <w:shd w:val="clear" w:color="auto" w:fill="FFFFFF"/>
        </w:rPr>
        <w:br/>
      </w:r>
      <w:r>
        <w:rPr>
          <w:rStyle w:val="normaltextrun"/>
          <w:rFonts w:ascii="Publico Banner Light" w:hAnsi="Publico Banner Light"/>
          <w:color w:val="000000"/>
          <w:sz w:val="40"/>
          <w:szCs w:val="40"/>
          <w:shd w:val="clear" w:color="auto" w:fill="FFFFFF"/>
        </w:rPr>
        <w:br/>
      </w:r>
    </w:p>
    <w:p w14:paraId="094F97E4" w14:textId="5FF7ACF9" w:rsidR="00E75F00" w:rsidRPr="00C129F2" w:rsidRDefault="0F25B8D5" w:rsidP="00C129F2">
      <w:pPr>
        <w:tabs>
          <w:tab w:val="center" w:pos="4680"/>
          <w:tab w:val="right" w:pos="9360"/>
        </w:tabs>
        <w:spacing w:line="240" w:lineRule="auto"/>
        <w:rPr>
          <w:rStyle w:val="normaltextrun"/>
          <w:rFonts w:ascii="Publico Banner Light" w:hAnsi="Publico Banner Light"/>
          <w:color w:val="000000" w:themeColor="text1"/>
          <w:sz w:val="20"/>
          <w:szCs w:val="20"/>
        </w:rPr>
      </w:pPr>
      <w:commentRangeStart w:id="14"/>
      <w:commentRangeStart w:id="15"/>
      <w:r w:rsidRPr="375EDF74">
        <w:rPr>
          <w:rStyle w:val="normaltextrun"/>
          <w:rFonts w:ascii="Publico Banner Light" w:hAnsi="Publico Banner Light"/>
          <w:color w:val="000000"/>
          <w:sz w:val="32"/>
          <w:szCs w:val="32"/>
          <w:shd w:val="clear" w:color="auto" w:fill="FFFFFF"/>
        </w:rPr>
        <w:lastRenderedPageBreak/>
        <w:t xml:space="preserve">Punctuation </w:t>
      </w:r>
      <w:commentRangeEnd w:id="14"/>
      <w:r w:rsidRPr="375EDF74">
        <w:rPr>
          <w:rStyle w:val="CommentReference"/>
          <w:rFonts w:ascii="Publico Banner Light" w:hAnsi="Publico Banner Light"/>
          <w:color w:val="000000"/>
          <w:sz w:val="32"/>
          <w:szCs w:val="32"/>
          <w:shd w:val="clear" w:color="auto" w:fill="FFFFFF"/>
        </w:rPr>
        <w:commentReference w:id="14"/>
      </w:r>
      <w:commentRangeEnd w:id="15"/>
      <w:r w:rsidR="007959EE" w:rsidRPr="375EDF74">
        <w:rPr>
          <w:rStyle w:val="CommentReference"/>
          <w:rFonts w:ascii="Publico Banner Light" w:hAnsi="Publico Banner Light"/>
          <w:color w:val="000000"/>
          <w:sz w:val="32"/>
          <w:szCs w:val="32"/>
          <w:shd w:val="clear" w:color="auto" w:fill="FFFFFF"/>
        </w:rPr>
        <w:commentReference w:id="15"/>
      </w:r>
      <w:r w:rsidRPr="375EDF74">
        <w:rPr>
          <w:rStyle w:val="normaltextrun"/>
          <w:rFonts w:ascii="Publico Banner Light" w:hAnsi="Publico Banner Light"/>
          <w:color w:val="000000"/>
          <w:sz w:val="32"/>
          <w:szCs w:val="32"/>
          <w:shd w:val="clear" w:color="auto" w:fill="FFFFFF"/>
        </w:rPr>
        <w:t>and</w:t>
      </w:r>
      <w:r w:rsidR="00E75F00" w:rsidRPr="375EDF74">
        <w:rPr>
          <w:rStyle w:val="normaltextrun"/>
          <w:rFonts w:ascii="Publico Banner Light" w:hAnsi="Publico Banner Light"/>
          <w:color w:val="000000"/>
          <w:sz w:val="32"/>
          <w:szCs w:val="32"/>
          <w:shd w:val="clear" w:color="auto" w:fill="FFFFFF"/>
        </w:rPr>
        <w:t xml:space="preserve"> </w:t>
      </w:r>
      <w:r w:rsidRPr="375EDF74">
        <w:rPr>
          <w:rStyle w:val="normaltextrun"/>
          <w:rFonts w:ascii="Publico Banner Light" w:hAnsi="Publico Banner Light"/>
          <w:color w:val="000000"/>
          <w:sz w:val="32"/>
          <w:szCs w:val="32"/>
          <w:shd w:val="clear" w:color="auto" w:fill="FFFFFF"/>
        </w:rPr>
        <w:t>grammar</w:t>
      </w:r>
    </w:p>
    <w:p w14:paraId="60FB988A" w14:textId="3A5DF0B5" w:rsidR="004E6F32" w:rsidRPr="00DD759F" w:rsidRDefault="00E75F00" w:rsidP="004E6F32">
      <w:pPr>
        <w:tabs>
          <w:tab w:val="center" w:pos="4680"/>
          <w:tab w:val="right" w:pos="9360"/>
        </w:tabs>
        <w:spacing w:line="240" w:lineRule="auto"/>
        <w:rPr>
          <w:rStyle w:val="eop"/>
          <w:rFonts w:ascii="Untitled Sans" w:hAnsi="Untitled Sans"/>
          <w:color w:val="000000" w:themeColor="text1"/>
          <w:sz w:val="22"/>
          <w:szCs w:val="22"/>
        </w:rPr>
      </w:pPr>
      <w:r w:rsidRPr="00DD759F">
        <w:rPr>
          <w:rStyle w:val="normaltextrun"/>
          <w:rFonts w:ascii="Untitled Sans" w:hAnsi="Untitled Sans"/>
          <w:color w:val="000000"/>
          <w:sz w:val="22"/>
          <w:szCs w:val="22"/>
          <w:shd w:val="clear" w:color="auto" w:fill="FFFFFF"/>
        </w:rPr>
        <w:t>(In alphabetical order)</w:t>
      </w:r>
    </w:p>
    <w:tbl>
      <w:tblPr>
        <w:tblStyle w:val="TableGrid"/>
        <w:tblW w:w="9482" w:type="dxa"/>
        <w:tblInd w:w="-5" w:type="dxa"/>
        <w:tblCellMar>
          <w:top w:w="57" w:type="dxa"/>
          <w:left w:w="85" w:type="dxa"/>
          <w:bottom w:w="57" w:type="dxa"/>
          <w:right w:w="85" w:type="dxa"/>
        </w:tblCellMar>
        <w:tblLook w:val="04A0" w:firstRow="1" w:lastRow="0" w:firstColumn="1" w:lastColumn="0" w:noHBand="0" w:noVBand="1"/>
      </w:tblPr>
      <w:tblGrid>
        <w:gridCol w:w="2847"/>
        <w:gridCol w:w="6635"/>
      </w:tblGrid>
      <w:tr w:rsidR="00E75F00" w:rsidRPr="00DD759F" w14:paraId="105CEA48" w14:textId="77777777" w:rsidTr="00E58504">
        <w:trPr>
          <w:tblHeader/>
        </w:trPr>
        <w:tc>
          <w:tcPr>
            <w:tcW w:w="2694" w:type="dxa"/>
            <w:shd w:val="clear" w:color="auto" w:fill="D7E0E5" w:themeFill="accent3" w:themeFillTint="66"/>
          </w:tcPr>
          <w:p w14:paraId="1BC885B9" w14:textId="30CFBDFD" w:rsidR="00E75F00" w:rsidRPr="00DD759F" w:rsidRDefault="00E75F00" w:rsidP="004E6F32">
            <w:pPr>
              <w:tabs>
                <w:tab w:val="center" w:pos="4680"/>
                <w:tab w:val="right" w:pos="9360"/>
              </w:tabs>
              <w:rPr>
                <w:rFonts w:ascii="Untitled Sans" w:hAnsi="Untitled Sans"/>
                <w:b/>
              </w:rPr>
            </w:pPr>
            <w:r w:rsidRPr="00DD759F">
              <w:rPr>
                <w:rFonts w:ascii="Untitled Sans" w:hAnsi="Untitled Sans"/>
                <w:b/>
              </w:rPr>
              <w:t>Item</w:t>
            </w:r>
          </w:p>
        </w:tc>
        <w:tc>
          <w:tcPr>
            <w:tcW w:w="6788" w:type="dxa"/>
            <w:shd w:val="clear" w:color="auto" w:fill="D7E0E5" w:themeFill="accent3" w:themeFillTint="66"/>
          </w:tcPr>
          <w:p w14:paraId="76BECA1E" w14:textId="73FF3566" w:rsidR="00E75F00" w:rsidRPr="00DD759F" w:rsidRDefault="00C129F2" w:rsidP="004E6F32">
            <w:pPr>
              <w:tabs>
                <w:tab w:val="center" w:pos="4680"/>
                <w:tab w:val="right" w:pos="9360"/>
              </w:tabs>
              <w:rPr>
                <w:rFonts w:ascii="Untitled Sans" w:hAnsi="Untitled Sans"/>
                <w:b/>
              </w:rPr>
            </w:pPr>
            <w:r w:rsidRPr="00DD759F">
              <w:rPr>
                <w:rFonts w:ascii="Untitled Sans" w:hAnsi="Untitled Sans"/>
                <w:b/>
              </w:rPr>
              <w:t>Guidance</w:t>
            </w:r>
          </w:p>
        </w:tc>
      </w:tr>
      <w:tr w:rsidR="00E75F00" w:rsidRPr="00DD759F" w14:paraId="036F86E5" w14:textId="77777777" w:rsidTr="00E58504">
        <w:tc>
          <w:tcPr>
            <w:tcW w:w="2694" w:type="dxa"/>
          </w:tcPr>
          <w:p w14:paraId="57949450" w14:textId="7670FF49" w:rsidR="00E75F00" w:rsidRPr="00DD759F" w:rsidRDefault="00E75F00" w:rsidP="004E6F32">
            <w:pPr>
              <w:tabs>
                <w:tab w:val="center" w:pos="4680"/>
                <w:tab w:val="right" w:pos="9360"/>
              </w:tabs>
              <w:rPr>
                <w:rFonts w:ascii="Untitled Sans" w:hAnsi="Untitled Sans"/>
              </w:rPr>
            </w:pPr>
            <w:r w:rsidRPr="00DD759F">
              <w:rPr>
                <w:rFonts w:ascii="Untitled Sans" w:hAnsi="Untitled Sans"/>
              </w:rPr>
              <w:t xml:space="preserve">Abbreviations </w:t>
            </w:r>
          </w:p>
        </w:tc>
        <w:tc>
          <w:tcPr>
            <w:tcW w:w="6788" w:type="dxa"/>
          </w:tcPr>
          <w:p w14:paraId="7195DCD3" w14:textId="4FD48E06" w:rsidR="00E75F00" w:rsidRPr="00DD759F" w:rsidRDefault="00E75F00" w:rsidP="0AF802E7">
            <w:pPr>
              <w:tabs>
                <w:tab w:val="center" w:pos="4680"/>
                <w:tab w:val="right" w:pos="9360"/>
              </w:tabs>
              <w:rPr>
                <w:rFonts w:ascii="Untitled Sans" w:hAnsi="Untitled Sans"/>
              </w:rPr>
            </w:pPr>
            <w:r w:rsidRPr="00DD759F">
              <w:rPr>
                <w:rFonts w:ascii="Untitled Sans" w:hAnsi="Untitled Sans"/>
              </w:rPr>
              <w:t>Avoid wherever possible</w:t>
            </w:r>
            <w:r w:rsidR="00C129F2" w:rsidRPr="00DD759F">
              <w:rPr>
                <w:rFonts w:ascii="Untitled Sans" w:hAnsi="Untitled Sans"/>
              </w:rPr>
              <w:t xml:space="preserve">—use the full words or alternative phrasing. </w:t>
            </w:r>
            <w:r w:rsidR="00C129F2">
              <w:br/>
            </w:r>
            <w:r w:rsidR="00C129F2" w:rsidRPr="00DD759F">
              <w:rPr>
                <w:rFonts w:ascii="Untitled Sans" w:hAnsi="Untitled Sans"/>
              </w:rPr>
              <w:t xml:space="preserve">If there is a need, </w:t>
            </w:r>
            <w:r w:rsidR="34684188" w:rsidRPr="00DD759F">
              <w:rPr>
                <w:rFonts w:ascii="Untitled Sans" w:hAnsi="Untitled Sans"/>
              </w:rPr>
              <w:t xml:space="preserve">use </w:t>
            </w:r>
            <w:r w:rsidR="00C129F2" w:rsidRPr="00DD759F">
              <w:rPr>
                <w:rFonts w:ascii="Untitled Sans" w:hAnsi="Untitled Sans"/>
              </w:rPr>
              <w:t xml:space="preserve">a full stop </w:t>
            </w:r>
            <w:r w:rsidR="1BD29885" w:rsidRPr="16F5C500">
              <w:rPr>
                <w:rFonts w:ascii="Untitled Sans" w:hAnsi="Untitled Sans"/>
              </w:rPr>
              <w:t xml:space="preserve">and a comma </w:t>
            </w:r>
            <w:r w:rsidR="00C129F2" w:rsidRPr="16F5C500">
              <w:rPr>
                <w:rFonts w:ascii="Untitled Sans" w:hAnsi="Untitled Sans"/>
              </w:rPr>
              <w:t>after</w:t>
            </w:r>
            <w:r w:rsidR="57675DB4" w:rsidRPr="16F5C500">
              <w:rPr>
                <w:rFonts w:ascii="Untitled Sans" w:hAnsi="Untitled Sans"/>
              </w:rPr>
              <w:t>.</w:t>
            </w:r>
          </w:p>
          <w:p w14:paraId="7A0A97D4" w14:textId="44895526" w:rsidR="00E75F00" w:rsidRPr="00DD759F" w:rsidRDefault="57675DB4" w:rsidP="004E6F32">
            <w:pPr>
              <w:tabs>
                <w:tab w:val="center" w:pos="4680"/>
                <w:tab w:val="right" w:pos="9360"/>
              </w:tabs>
              <w:rPr>
                <w:rFonts w:ascii="Untitled Sans" w:hAnsi="Untitled Sans"/>
              </w:rPr>
            </w:pPr>
            <w:r w:rsidRPr="00DD759F">
              <w:rPr>
                <w:rFonts w:ascii="Untitled Sans" w:hAnsi="Untitled Sans"/>
                <w:b/>
              </w:rPr>
              <w:t>Example</w:t>
            </w:r>
            <w:r w:rsidR="06015D8C" w:rsidRPr="00DD759F">
              <w:rPr>
                <w:rFonts w:ascii="Untitled Sans" w:hAnsi="Untitled Sans"/>
                <w:b/>
              </w:rPr>
              <w:t>s</w:t>
            </w:r>
            <w:r w:rsidRPr="00DD759F">
              <w:rPr>
                <w:rFonts w:ascii="Untitled Sans" w:hAnsi="Untitled Sans"/>
              </w:rPr>
              <w:t xml:space="preserve">: </w:t>
            </w:r>
            <w:r w:rsidR="00C129F2" w:rsidRPr="00DD759F">
              <w:rPr>
                <w:rFonts w:ascii="Untitled Sans" w:hAnsi="Untitled Sans"/>
              </w:rPr>
              <w:t>etc.</w:t>
            </w:r>
            <w:r w:rsidR="5C73CB7E" w:rsidRPr="00DD759F">
              <w:rPr>
                <w:rFonts w:ascii="Untitled Sans" w:hAnsi="Untitled Sans"/>
              </w:rPr>
              <w:t xml:space="preserve">, e.g., i.e. </w:t>
            </w:r>
          </w:p>
        </w:tc>
      </w:tr>
      <w:tr w:rsidR="00E75F00" w:rsidRPr="00DD759F" w14:paraId="5E33A20C" w14:textId="77777777" w:rsidTr="00E58504">
        <w:tc>
          <w:tcPr>
            <w:tcW w:w="2694" w:type="dxa"/>
          </w:tcPr>
          <w:p w14:paraId="6896C1CD" w14:textId="5998FC9C" w:rsidR="00E75F00" w:rsidRPr="00DD759F" w:rsidRDefault="48DB74A6" w:rsidP="004E6F32">
            <w:pPr>
              <w:tabs>
                <w:tab w:val="center" w:pos="4680"/>
                <w:tab w:val="right" w:pos="9360"/>
              </w:tabs>
              <w:rPr>
                <w:rFonts w:ascii="Untitled Sans" w:hAnsi="Untitled Sans"/>
              </w:rPr>
            </w:pPr>
            <w:commentRangeStart w:id="16"/>
            <w:r w:rsidRPr="00DD759F">
              <w:rPr>
                <w:rFonts w:ascii="Untitled Sans" w:hAnsi="Untitled Sans"/>
              </w:rPr>
              <w:t>Acronyms</w:t>
            </w:r>
            <w:commentRangeEnd w:id="16"/>
            <w:r w:rsidR="00F0041D" w:rsidRPr="00DD759F">
              <w:rPr>
                <w:rStyle w:val="CommentReference"/>
                <w:rFonts w:ascii="Untitled Sans" w:hAnsi="Untitled Sans"/>
                <w:sz w:val="22"/>
                <w:szCs w:val="22"/>
              </w:rPr>
              <w:commentReference w:id="16"/>
            </w:r>
          </w:p>
        </w:tc>
        <w:tc>
          <w:tcPr>
            <w:tcW w:w="6788" w:type="dxa"/>
          </w:tcPr>
          <w:p w14:paraId="16BC0662" w14:textId="4E4E5AD4" w:rsidR="00E75F00" w:rsidRPr="00DD759F" w:rsidRDefault="284E0494" w:rsidP="14415076">
            <w:pPr>
              <w:tabs>
                <w:tab w:val="center" w:pos="4680"/>
                <w:tab w:val="right" w:pos="9360"/>
              </w:tabs>
              <w:rPr>
                <w:rFonts w:ascii="Untitled Sans" w:hAnsi="Untitled Sans"/>
              </w:rPr>
            </w:pPr>
            <w:r w:rsidRPr="095E83C5">
              <w:rPr>
                <w:rFonts w:ascii="Untitled Sans" w:hAnsi="Untitled Sans"/>
              </w:rPr>
              <w:t xml:space="preserve">Avoid where possible. If </w:t>
            </w:r>
            <w:r w:rsidR="752E7155" w:rsidRPr="095E83C5">
              <w:rPr>
                <w:rFonts w:ascii="Untitled Sans" w:hAnsi="Untitled Sans"/>
              </w:rPr>
              <w:t>used,</w:t>
            </w:r>
            <w:r w:rsidRPr="095E83C5">
              <w:rPr>
                <w:rFonts w:ascii="Untitled Sans" w:hAnsi="Untitled Sans"/>
              </w:rPr>
              <w:t xml:space="preserve"> make sure the full name of the organization or program has been introduced on the </w:t>
            </w:r>
            <w:r w:rsidR="76012AA1" w:rsidRPr="095E83C5">
              <w:rPr>
                <w:rFonts w:ascii="Untitled Sans" w:hAnsi="Untitled Sans"/>
              </w:rPr>
              <w:t>first us</w:t>
            </w:r>
            <w:r w:rsidR="5EBC7E39" w:rsidRPr="095E83C5">
              <w:rPr>
                <w:rFonts w:ascii="Untitled Sans" w:hAnsi="Untitled Sans"/>
              </w:rPr>
              <w:t>ag</w:t>
            </w:r>
            <w:r w:rsidR="76012AA1" w:rsidRPr="095E83C5">
              <w:rPr>
                <w:rFonts w:ascii="Untitled Sans" w:hAnsi="Untitled Sans"/>
              </w:rPr>
              <w:t xml:space="preserve">e in each section/page, </w:t>
            </w:r>
            <w:r w:rsidRPr="095E83C5">
              <w:rPr>
                <w:rFonts w:ascii="Untitled Sans" w:hAnsi="Untitled Sans"/>
              </w:rPr>
              <w:t>with the acronym in brackets.</w:t>
            </w:r>
          </w:p>
          <w:p w14:paraId="33CB4D1D" w14:textId="41451851" w:rsidR="00E75F00" w:rsidRPr="00DD759F" w:rsidRDefault="00E75F00" w:rsidP="1F3DFF62">
            <w:pPr>
              <w:tabs>
                <w:tab w:val="center" w:pos="4680"/>
                <w:tab w:val="right" w:pos="9360"/>
              </w:tabs>
              <w:rPr>
                <w:rFonts w:ascii="Untitled Sans" w:hAnsi="Untitled Sans"/>
                <w:b/>
              </w:rPr>
            </w:pPr>
          </w:p>
          <w:p w14:paraId="7A95C1AA" w14:textId="474E243E" w:rsidR="00E75F00" w:rsidRPr="00DD759F" w:rsidRDefault="005A79ED" w:rsidP="1F3DFF62">
            <w:pPr>
              <w:tabs>
                <w:tab w:val="center" w:pos="4680"/>
                <w:tab w:val="right" w:pos="9360"/>
              </w:tabs>
              <w:rPr>
                <w:rFonts w:ascii="Untitled Sans" w:hAnsi="Untitled Sans"/>
              </w:rPr>
            </w:pPr>
            <w:r w:rsidRPr="00DD759F">
              <w:rPr>
                <w:rFonts w:ascii="Untitled Sans" w:hAnsi="Untitled Sans"/>
                <w:b/>
              </w:rPr>
              <w:t>NOTE:</w:t>
            </w:r>
            <w:r w:rsidRPr="00DD759F">
              <w:rPr>
                <w:rFonts w:ascii="Untitled Sans" w:hAnsi="Untitled Sans"/>
              </w:rPr>
              <w:t xml:space="preserve"> </w:t>
            </w:r>
            <w:r w:rsidR="008A4C3A" w:rsidRPr="00DD759F">
              <w:rPr>
                <w:rFonts w:ascii="Untitled Sans" w:hAnsi="Untitled Sans"/>
              </w:rPr>
              <w:t>There are some instances when the acronym is more well know</w:t>
            </w:r>
            <w:r w:rsidR="009777A2" w:rsidRPr="00DD759F">
              <w:rPr>
                <w:rFonts w:ascii="Untitled Sans" w:hAnsi="Untitled Sans"/>
              </w:rPr>
              <w:t>n</w:t>
            </w:r>
            <w:r w:rsidR="008A4C3A" w:rsidRPr="00DD759F">
              <w:rPr>
                <w:rFonts w:ascii="Untitled Sans" w:hAnsi="Untitled Sans"/>
              </w:rPr>
              <w:t xml:space="preserve"> than the name</w:t>
            </w:r>
            <w:r w:rsidR="00786C68" w:rsidRPr="00DD759F">
              <w:rPr>
                <w:rFonts w:ascii="Untitled Sans" w:hAnsi="Untitled Sans"/>
              </w:rPr>
              <w:t>, for example UNESCO</w:t>
            </w:r>
            <w:r w:rsidR="00706306" w:rsidRPr="00DD759F">
              <w:rPr>
                <w:rFonts w:ascii="Untitled Sans" w:hAnsi="Untitled Sans"/>
              </w:rPr>
              <w:t xml:space="preserve"> or BBC</w:t>
            </w:r>
            <w:r w:rsidR="008A4C3A" w:rsidRPr="00DD759F">
              <w:rPr>
                <w:rFonts w:ascii="Untitled Sans" w:hAnsi="Untitled Sans"/>
              </w:rPr>
              <w:t xml:space="preserve">. </w:t>
            </w:r>
            <w:r w:rsidR="009777A2" w:rsidRPr="00DD759F">
              <w:rPr>
                <w:rFonts w:ascii="Untitled Sans" w:hAnsi="Untitled Sans"/>
              </w:rPr>
              <w:t xml:space="preserve">In these </w:t>
            </w:r>
            <w:r w:rsidR="002C55AA" w:rsidRPr="00DD759F">
              <w:rPr>
                <w:rFonts w:ascii="Untitled Sans" w:hAnsi="Untitled Sans"/>
              </w:rPr>
              <w:t>instances,</w:t>
            </w:r>
            <w:r w:rsidR="009777A2" w:rsidRPr="00DD759F">
              <w:rPr>
                <w:rFonts w:ascii="Untitled Sans" w:hAnsi="Untitled Sans"/>
              </w:rPr>
              <w:t xml:space="preserve"> acronyms can be used, but please consider the intended audience’s level of awareness. </w:t>
            </w:r>
          </w:p>
        </w:tc>
      </w:tr>
      <w:tr w:rsidR="00E75F00" w:rsidRPr="00DD759F" w14:paraId="4646264E" w14:textId="77777777" w:rsidTr="00E58504">
        <w:tc>
          <w:tcPr>
            <w:tcW w:w="2694" w:type="dxa"/>
          </w:tcPr>
          <w:p w14:paraId="465827EF" w14:textId="26CF87B8"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Ampersand</w:t>
            </w:r>
          </w:p>
        </w:tc>
        <w:tc>
          <w:tcPr>
            <w:tcW w:w="6788" w:type="dxa"/>
          </w:tcPr>
          <w:p w14:paraId="36235E51" w14:textId="44431A19" w:rsidR="0AF802E7" w:rsidRPr="00DD759F" w:rsidRDefault="2F041F79" w:rsidP="095E83C5">
            <w:pPr>
              <w:rPr>
                <w:rFonts w:ascii="Untitled Sans" w:hAnsi="Untitled Sans"/>
              </w:rPr>
            </w:pPr>
            <w:r w:rsidRPr="095E83C5">
              <w:rPr>
                <w:rFonts w:ascii="Untitled Sans" w:eastAsia="Untitled Sans" w:hAnsi="Untitled Sans" w:cs="Untitled Sans"/>
              </w:rPr>
              <w:t>Do not use</w:t>
            </w:r>
            <w:r w:rsidR="58176933" w:rsidRPr="095E83C5">
              <w:rPr>
                <w:rFonts w:ascii="Untitled Sans" w:eastAsia="Untitled Sans" w:hAnsi="Untitled Sans" w:cs="Untitled Sans"/>
              </w:rPr>
              <w:t xml:space="preserve"> unless part of a brand name (such as M&amp;S). </w:t>
            </w:r>
            <w:r w:rsidR="27B46BDE" w:rsidRPr="095E83C5">
              <w:rPr>
                <w:rFonts w:ascii="Untitled Sans" w:eastAsia="Untitled Sans" w:hAnsi="Untitled Sans" w:cs="Untitled Sans"/>
              </w:rPr>
              <w:t>Sometimes, for title pages and in charts or tables, an ampersand is needed to save space</w:t>
            </w:r>
            <w:r w:rsidR="27B46BDE" w:rsidRPr="095E83C5">
              <w:rPr>
                <w:rFonts w:ascii="Untitled Sans" w:hAnsi="Untitled Sans"/>
              </w:rPr>
              <w:t>—this is at the discretion of the design team.</w:t>
            </w:r>
          </w:p>
        </w:tc>
      </w:tr>
      <w:tr w:rsidR="0AF802E7" w:rsidRPr="00DD759F" w14:paraId="49C384B2" w14:textId="77777777" w:rsidTr="00E58504">
        <w:trPr>
          <w:trHeight w:val="300"/>
        </w:trPr>
        <w:tc>
          <w:tcPr>
            <w:tcW w:w="2694" w:type="dxa"/>
          </w:tcPr>
          <w:p w14:paraId="1FF9968B" w14:textId="11B4AED1" w:rsidR="76350625" w:rsidRPr="00DD759F" w:rsidRDefault="76350625" w:rsidP="0AF802E7">
            <w:pPr>
              <w:rPr>
                <w:rFonts w:ascii="Untitled Sans" w:hAnsi="Untitled Sans"/>
              </w:rPr>
            </w:pPr>
            <w:r w:rsidRPr="00DD759F">
              <w:rPr>
                <w:rFonts w:ascii="Untitled Sans" w:hAnsi="Untitled Sans"/>
              </w:rPr>
              <w:t>And/But</w:t>
            </w:r>
          </w:p>
        </w:tc>
        <w:tc>
          <w:tcPr>
            <w:tcW w:w="6788" w:type="dxa"/>
          </w:tcPr>
          <w:p w14:paraId="346CAD7B" w14:textId="2806CB4B" w:rsidR="76350625" w:rsidRPr="00DD759F" w:rsidRDefault="557497A2" w:rsidP="0AF802E7">
            <w:pPr>
              <w:rPr>
                <w:rFonts w:ascii="Untitled Sans" w:hAnsi="Untitled Sans"/>
              </w:rPr>
            </w:pPr>
            <w:r w:rsidRPr="00DD759F">
              <w:rPr>
                <w:rFonts w:ascii="Untitled Sans" w:hAnsi="Untitled Sans"/>
              </w:rPr>
              <w:t>It is a</w:t>
            </w:r>
            <w:r w:rsidR="08013EA4" w:rsidRPr="00DD759F">
              <w:rPr>
                <w:rFonts w:ascii="Untitled Sans" w:hAnsi="Untitled Sans"/>
              </w:rPr>
              <w:t>cceptable</w:t>
            </w:r>
            <w:r w:rsidR="76350625" w:rsidRPr="00DD759F">
              <w:rPr>
                <w:rFonts w:ascii="Untitled Sans" w:hAnsi="Untitled Sans"/>
              </w:rPr>
              <w:t xml:space="preserve"> to start sentences with these in informal copy, such </w:t>
            </w:r>
            <w:r w:rsidR="76350625" w:rsidRPr="0051300F">
              <w:rPr>
                <w:rFonts w:ascii="Untitled Sans" w:hAnsi="Untitled Sans"/>
              </w:rPr>
              <w:t>as social media posts, but not in formal copy, such as</w:t>
            </w:r>
            <w:r w:rsidR="0051300F" w:rsidRPr="0051300F">
              <w:rPr>
                <w:rFonts w:ascii="Untitled Sans" w:hAnsi="Untitled Sans"/>
              </w:rPr>
              <w:t xml:space="preserve"> technical</w:t>
            </w:r>
            <w:r w:rsidR="76350625" w:rsidRPr="0051300F">
              <w:rPr>
                <w:rFonts w:ascii="Untitled Sans" w:hAnsi="Untitled Sans"/>
              </w:rPr>
              <w:t xml:space="preserve"> </w:t>
            </w:r>
            <w:commentRangeStart w:id="17"/>
            <w:r w:rsidR="76350625" w:rsidRPr="0051300F">
              <w:rPr>
                <w:rFonts w:ascii="Untitled Sans" w:hAnsi="Untitled Sans"/>
              </w:rPr>
              <w:t>reports</w:t>
            </w:r>
            <w:commentRangeEnd w:id="17"/>
            <w:r w:rsidR="00F0041D" w:rsidRPr="0051300F">
              <w:rPr>
                <w:rStyle w:val="CommentReference"/>
                <w:rFonts w:ascii="Untitled Sans" w:hAnsi="Untitled Sans"/>
                <w:sz w:val="22"/>
                <w:szCs w:val="22"/>
              </w:rPr>
              <w:commentReference w:id="17"/>
            </w:r>
            <w:r w:rsidR="76350625" w:rsidRPr="0051300F">
              <w:rPr>
                <w:rFonts w:ascii="Untitled Sans" w:hAnsi="Untitled Sans"/>
              </w:rPr>
              <w:t>.</w:t>
            </w:r>
          </w:p>
        </w:tc>
      </w:tr>
      <w:tr w:rsidR="0442215E" w:rsidRPr="00DD759F" w14:paraId="2230F013" w14:textId="77777777" w:rsidTr="00E58504">
        <w:trPr>
          <w:trHeight w:val="300"/>
        </w:trPr>
        <w:tc>
          <w:tcPr>
            <w:tcW w:w="2694" w:type="dxa"/>
          </w:tcPr>
          <w:p w14:paraId="09A309BA" w14:textId="277AA7A0" w:rsidR="7598AFCD" w:rsidRPr="00DD759F" w:rsidRDefault="7598AFCD" w:rsidP="0442215E">
            <w:pPr>
              <w:rPr>
                <w:rFonts w:ascii="Untitled Sans" w:hAnsi="Untitled Sans"/>
                <w:color w:val="FF0000"/>
              </w:rPr>
            </w:pPr>
            <w:r w:rsidRPr="00DD759F">
              <w:rPr>
                <w:rFonts w:ascii="Untitled Sans" w:hAnsi="Untitled Sans"/>
                <w:color w:val="000000" w:themeColor="text1"/>
              </w:rPr>
              <w:t>Bold</w:t>
            </w:r>
          </w:p>
        </w:tc>
        <w:tc>
          <w:tcPr>
            <w:tcW w:w="6788" w:type="dxa"/>
          </w:tcPr>
          <w:p w14:paraId="5A1A722D" w14:textId="22437A46" w:rsidR="0442215E" w:rsidRPr="00DD759F" w:rsidRDefault="6F004035" w:rsidP="0442215E">
            <w:pPr>
              <w:rPr>
                <w:rFonts w:ascii="Untitled Sans" w:hAnsi="Untitled Sans"/>
              </w:rPr>
            </w:pPr>
            <w:r w:rsidRPr="00DD759F">
              <w:rPr>
                <w:rFonts w:ascii="Untitled Sans" w:hAnsi="Untitled Sans"/>
              </w:rPr>
              <w:t>Bold may</w:t>
            </w:r>
            <w:r w:rsidR="0052596C" w:rsidRPr="00DD759F">
              <w:rPr>
                <w:rFonts w:ascii="Untitled Sans" w:hAnsi="Untitled Sans"/>
              </w:rPr>
              <w:t xml:space="preserve"> be used </w:t>
            </w:r>
            <w:r w:rsidR="2FE0566E" w:rsidRPr="00DD759F">
              <w:rPr>
                <w:rFonts w:ascii="Untitled Sans" w:hAnsi="Untitled Sans"/>
              </w:rPr>
              <w:t>for</w:t>
            </w:r>
            <w:r w:rsidR="51ACA254" w:rsidRPr="00DD759F">
              <w:rPr>
                <w:rFonts w:ascii="Untitled Sans" w:hAnsi="Untitled Sans"/>
              </w:rPr>
              <w:t xml:space="preserve"> </w:t>
            </w:r>
            <w:r w:rsidR="2FE0566E" w:rsidRPr="00DD759F">
              <w:rPr>
                <w:rFonts w:ascii="Untitled Sans" w:hAnsi="Untitled Sans"/>
              </w:rPr>
              <w:t>certain</w:t>
            </w:r>
            <w:r w:rsidR="0052596C" w:rsidRPr="00DD759F">
              <w:rPr>
                <w:rFonts w:ascii="Untitled Sans" w:hAnsi="Untitled Sans"/>
              </w:rPr>
              <w:t xml:space="preserve"> words/terms to </w:t>
            </w:r>
            <w:r w:rsidR="344DB7A0" w:rsidRPr="00DD759F">
              <w:rPr>
                <w:rFonts w:ascii="Untitled Sans" w:hAnsi="Untitled Sans"/>
              </w:rPr>
              <w:t xml:space="preserve">ensure </w:t>
            </w:r>
            <w:r w:rsidR="0052596C" w:rsidRPr="00DD759F">
              <w:rPr>
                <w:rFonts w:ascii="Untitled Sans" w:hAnsi="Untitled Sans"/>
              </w:rPr>
              <w:t xml:space="preserve">clarity, </w:t>
            </w:r>
            <w:r w:rsidR="5FE0F01B" w:rsidRPr="00DD759F">
              <w:rPr>
                <w:rFonts w:ascii="Untitled Sans" w:hAnsi="Untitled Sans"/>
              </w:rPr>
              <w:t xml:space="preserve">show </w:t>
            </w:r>
            <w:r w:rsidR="0052596C" w:rsidRPr="00DD759F">
              <w:rPr>
                <w:rFonts w:ascii="Untitled Sans" w:hAnsi="Untitled Sans"/>
              </w:rPr>
              <w:t>importance, or to call attention to that word/term.</w:t>
            </w:r>
          </w:p>
        </w:tc>
      </w:tr>
      <w:tr w:rsidR="00E75F00" w:rsidRPr="00DD759F" w14:paraId="2FB80009" w14:textId="77777777" w:rsidTr="00E58504">
        <w:tc>
          <w:tcPr>
            <w:tcW w:w="2694" w:type="dxa"/>
          </w:tcPr>
          <w:p w14:paraId="0C385A5A" w14:textId="214F72A2" w:rsidR="00E75F00" w:rsidRPr="00DD759F" w:rsidRDefault="69656A4F" w:rsidP="004E6F32">
            <w:pPr>
              <w:tabs>
                <w:tab w:val="center" w:pos="4680"/>
                <w:tab w:val="right" w:pos="9360"/>
              </w:tabs>
              <w:rPr>
                <w:rFonts w:ascii="Untitled Sans" w:hAnsi="Untitled Sans"/>
              </w:rPr>
            </w:pPr>
            <w:r w:rsidRPr="00DD759F">
              <w:rPr>
                <w:rFonts w:ascii="Untitled Sans" w:hAnsi="Untitled Sans"/>
              </w:rPr>
              <w:t>Capital letters</w:t>
            </w:r>
          </w:p>
        </w:tc>
        <w:tc>
          <w:tcPr>
            <w:tcW w:w="6788" w:type="dxa"/>
          </w:tcPr>
          <w:p w14:paraId="3DF12BE3" w14:textId="18CF1D2F" w:rsidR="00E75F00" w:rsidRPr="00DD759F" w:rsidRDefault="4A7232A6" w:rsidP="004E6F32">
            <w:pPr>
              <w:tabs>
                <w:tab w:val="center" w:pos="4680"/>
                <w:tab w:val="right" w:pos="9360"/>
              </w:tabs>
              <w:rPr>
                <w:rFonts w:ascii="Untitled Sans" w:hAnsi="Untitled Sans"/>
              </w:rPr>
            </w:pPr>
            <w:r w:rsidRPr="00DD759F">
              <w:rPr>
                <w:rFonts w:ascii="Untitled Sans" w:eastAsia="Untitled Sans" w:hAnsi="Untitled Sans" w:cs="Untitled Sans"/>
                <w:color w:val="000000" w:themeColor="text1"/>
              </w:rPr>
              <w:t xml:space="preserve">Minimize use of capitalization except for names and titles. Where </w:t>
            </w:r>
            <w:r w:rsidR="75BBE3A7" w:rsidRPr="00DD759F">
              <w:rPr>
                <w:rFonts w:ascii="Untitled Sans" w:eastAsia="Untitled Sans" w:hAnsi="Untitled Sans" w:cs="Untitled Sans"/>
                <w:color w:val="000000" w:themeColor="text1"/>
              </w:rPr>
              <w:t>lowercase</w:t>
            </w:r>
            <w:r w:rsidRPr="00DD759F">
              <w:rPr>
                <w:rFonts w:ascii="Untitled Sans" w:eastAsia="Untitled Sans" w:hAnsi="Untitled Sans" w:cs="Untitled Sans"/>
                <w:color w:val="000000" w:themeColor="text1"/>
              </w:rPr>
              <w:t xml:space="preserve"> would cause confusion to the reader, such as in the name of a project </w:t>
            </w:r>
            <w:r w:rsidR="391AD561" w:rsidRPr="6661468F">
              <w:rPr>
                <w:rFonts w:ascii="Untitled Sans" w:eastAsia="Untitled Sans" w:hAnsi="Untitled Sans" w:cs="Untitled Sans"/>
                <w:color w:val="000000" w:themeColor="text1"/>
              </w:rPr>
              <w:t xml:space="preserve">or talk </w:t>
            </w:r>
            <w:r w:rsidRPr="00DD759F">
              <w:rPr>
                <w:rFonts w:ascii="Untitled Sans" w:eastAsia="Untitled Sans" w:hAnsi="Untitled Sans" w:cs="Untitled Sans"/>
                <w:color w:val="000000" w:themeColor="text1"/>
              </w:rPr>
              <w:t>within a sentence, capitals are acceptable.</w:t>
            </w:r>
          </w:p>
          <w:p w14:paraId="66E11DD3" w14:textId="4F906D91" w:rsidR="00E75F00" w:rsidRPr="00DD759F" w:rsidRDefault="4A7232A6" w:rsidP="0AF802E7">
            <w:pPr>
              <w:tabs>
                <w:tab w:val="center" w:pos="4680"/>
                <w:tab w:val="right" w:pos="9360"/>
              </w:tabs>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Example</w:t>
            </w:r>
            <w:r w:rsidRPr="00DD759F">
              <w:rPr>
                <w:rFonts w:ascii="Untitled Sans" w:eastAsia="Untitled Sans" w:hAnsi="Untitled Sans" w:cs="Untitled Sans"/>
                <w:color w:val="000000" w:themeColor="text1"/>
              </w:rPr>
              <w:t>: the findings from the Tracing Textil</w:t>
            </w:r>
            <w:r w:rsidR="1B16694F" w:rsidRPr="00DD759F">
              <w:rPr>
                <w:rFonts w:ascii="Untitled Sans" w:eastAsia="Untitled Sans" w:hAnsi="Untitled Sans" w:cs="Untitled Sans"/>
                <w:color w:val="000000" w:themeColor="text1"/>
              </w:rPr>
              <w:t>e</w:t>
            </w:r>
            <w:r w:rsidRPr="00DD759F">
              <w:rPr>
                <w:rFonts w:ascii="Untitled Sans" w:eastAsia="Untitled Sans" w:hAnsi="Untitled Sans" w:cs="Untitled Sans"/>
                <w:color w:val="000000" w:themeColor="text1"/>
              </w:rPr>
              <w:t xml:space="preserve"> Waste project...</w:t>
            </w:r>
          </w:p>
          <w:p w14:paraId="68EEE444" w14:textId="5263B686" w:rsidR="00E75F00" w:rsidRPr="00DD759F" w:rsidRDefault="4A7232A6" w:rsidP="004E6F32">
            <w:pPr>
              <w:tabs>
                <w:tab w:val="center" w:pos="4680"/>
                <w:tab w:val="right" w:pos="9360"/>
              </w:tabs>
              <w:rPr>
                <w:rFonts w:ascii="Untitled Sans" w:eastAsia="Untitled Sans" w:hAnsi="Untitled Sans" w:cs="Untitled Sans"/>
                <w:b/>
                <w:color w:val="000000" w:themeColor="text1"/>
              </w:rPr>
            </w:pPr>
            <w:r w:rsidRPr="00DD759F">
              <w:rPr>
                <w:rFonts w:ascii="Untitled Sans" w:eastAsia="Untitled Sans" w:hAnsi="Untitled Sans" w:cs="Untitled Sans"/>
                <w:b/>
                <w:color w:val="000000" w:themeColor="text1"/>
              </w:rPr>
              <w:t xml:space="preserve">See </w:t>
            </w:r>
            <w:r w:rsidR="00A96988" w:rsidRPr="00DD759F">
              <w:rPr>
                <w:rFonts w:ascii="Untitled Sans" w:eastAsia="Untitled Sans" w:hAnsi="Untitled Sans" w:cs="Untitled Sans"/>
                <w:b/>
                <w:bCs/>
                <w:color w:val="000000" w:themeColor="text1"/>
              </w:rPr>
              <w:t xml:space="preserve">glossary </w:t>
            </w:r>
            <w:r w:rsidR="164899F6" w:rsidRPr="00DD759F">
              <w:rPr>
                <w:rFonts w:ascii="Untitled Sans" w:eastAsia="Untitled Sans" w:hAnsi="Untitled Sans" w:cs="Untitled Sans"/>
                <w:b/>
                <w:bCs/>
                <w:color w:val="000000" w:themeColor="text1"/>
              </w:rPr>
              <w:t>below</w:t>
            </w:r>
            <w:r w:rsidRPr="00DD759F">
              <w:rPr>
                <w:rFonts w:ascii="Untitled Sans" w:eastAsia="Untitled Sans" w:hAnsi="Untitled Sans" w:cs="Untitled Sans"/>
                <w:b/>
                <w:color w:val="000000" w:themeColor="text1"/>
              </w:rPr>
              <w:t xml:space="preserve"> for more specific examples.</w:t>
            </w:r>
          </w:p>
        </w:tc>
      </w:tr>
      <w:tr w:rsidR="345D3394" w:rsidRPr="00DD759F" w14:paraId="78E54CC4" w14:textId="77777777" w:rsidTr="00E58504">
        <w:trPr>
          <w:trHeight w:val="300"/>
        </w:trPr>
        <w:tc>
          <w:tcPr>
            <w:tcW w:w="2694" w:type="dxa"/>
          </w:tcPr>
          <w:p w14:paraId="2544B47C" w14:textId="26503CF2" w:rsidR="345D3394" w:rsidRPr="00DD759F" w:rsidRDefault="7A8AC52F" w:rsidP="345D3394">
            <w:pPr>
              <w:rPr>
                <w:rFonts w:ascii="Untitled Sans" w:hAnsi="Untitled Sans"/>
              </w:rPr>
            </w:pPr>
            <w:r w:rsidRPr="00DD759F">
              <w:rPr>
                <w:rFonts w:ascii="Untitled Sans" w:hAnsi="Untitled Sans"/>
              </w:rPr>
              <w:t>Colon</w:t>
            </w:r>
          </w:p>
        </w:tc>
        <w:tc>
          <w:tcPr>
            <w:tcW w:w="6788" w:type="dxa"/>
          </w:tcPr>
          <w:p w14:paraId="19C16D90" w14:textId="3D538E9D" w:rsidR="70B228CB" w:rsidRPr="00DD759F" w:rsidRDefault="70B228CB" w:rsidP="27848C0A">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If a colon appears in a title or heading, use a capital letter after.</w:t>
            </w:r>
          </w:p>
          <w:p w14:paraId="1D9C897B" w14:textId="286B0A6C" w:rsidR="6A9AE657" w:rsidRPr="00DD759F" w:rsidRDefault="6A9AE657" w:rsidP="16DFAE50">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 xml:space="preserve">In body copy, if the colon introduces a full sentence, use a capital letter after; if it introduces a list, use a </w:t>
            </w:r>
            <w:r w:rsidR="0B6DBD3F" w:rsidRPr="00DD759F">
              <w:rPr>
                <w:rFonts w:ascii="Untitled Sans" w:eastAsia="Untitled Sans" w:hAnsi="Untitled Sans" w:cs="Untitled Sans"/>
                <w:color w:val="000000" w:themeColor="text1"/>
              </w:rPr>
              <w:t>lowercase</w:t>
            </w:r>
            <w:r w:rsidRPr="00DD759F">
              <w:rPr>
                <w:rFonts w:ascii="Untitled Sans" w:eastAsia="Untitled Sans" w:hAnsi="Untitled Sans" w:cs="Untitled Sans"/>
                <w:color w:val="000000" w:themeColor="text1"/>
              </w:rPr>
              <w:t xml:space="preserve"> letter.</w:t>
            </w:r>
          </w:p>
          <w:p w14:paraId="08CF5139" w14:textId="78AB0508" w:rsidR="345D3394" w:rsidRPr="00DD759F" w:rsidRDefault="70B228CB" w:rsidP="345D3394">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Do not use colons or semicolons at the end of titles, headings, or section titles.</w:t>
            </w:r>
          </w:p>
        </w:tc>
      </w:tr>
      <w:tr w:rsidR="0AF802E7" w:rsidRPr="00DD759F" w14:paraId="364D4D17" w14:textId="77777777" w:rsidTr="00E58504">
        <w:trPr>
          <w:trHeight w:val="300"/>
        </w:trPr>
        <w:tc>
          <w:tcPr>
            <w:tcW w:w="2694" w:type="dxa"/>
          </w:tcPr>
          <w:p w14:paraId="16AD87D7" w14:textId="2EC3ED51" w:rsidR="68608408" w:rsidRPr="00DD759F" w:rsidRDefault="68608408" w:rsidP="0AF802E7">
            <w:pPr>
              <w:rPr>
                <w:rFonts w:ascii="Untitled Sans" w:hAnsi="Untitled Sans"/>
              </w:rPr>
            </w:pPr>
            <w:r w:rsidRPr="00DD759F">
              <w:rPr>
                <w:rFonts w:ascii="Untitled Sans" w:hAnsi="Untitled Sans"/>
              </w:rPr>
              <w:t>Comma</w:t>
            </w:r>
          </w:p>
        </w:tc>
        <w:tc>
          <w:tcPr>
            <w:tcW w:w="6788" w:type="dxa"/>
          </w:tcPr>
          <w:p w14:paraId="22B9CAD5" w14:textId="11A5F15A" w:rsidR="68608408" w:rsidRPr="00DD759F" w:rsidRDefault="68608408" w:rsidP="0AF802E7">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Use the Oxford comma/serial comma before and in lists of three or more items.</w:t>
            </w:r>
          </w:p>
          <w:p w14:paraId="1BA85E94" w14:textId="1A31C41C" w:rsidR="68608408" w:rsidRPr="00DD759F" w:rsidRDefault="68608408" w:rsidP="0AF802E7">
            <w:pPr>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Example</w:t>
            </w:r>
            <w:r w:rsidRPr="00DD759F">
              <w:rPr>
                <w:rFonts w:ascii="Untitled Sans" w:eastAsia="Untitled Sans" w:hAnsi="Untitled Sans" w:cs="Untitled Sans"/>
                <w:color w:val="000000" w:themeColor="text1"/>
              </w:rPr>
              <w:t>: for example, brands, suppliers, and farmers</w:t>
            </w:r>
          </w:p>
        </w:tc>
      </w:tr>
      <w:tr w:rsidR="0AF802E7" w:rsidRPr="00DD759F" w14:paraId="0FB0B68D" w14:textId="77777777" w:rsidTr="00E58504">
        <w:trPr>
          <w:trHeight w:val="300"/>
        </w:trPr>
        <w:tc>
          <w:tcPr>
            <w:tcW w:w="2694" w:type="dxa"/>
          </w:tcPr>
          <w:p w14:paraId="6F77D699" w14:textId="1D6F1F5A" w:rsidR="5357D7FF" w:rsidRPr="00DD759F" w:rsidRDefault="5357D7FF" w:rsidP="0AF802E7">
            <w:pPr>
              <w:rPr>
                <w:rFonts w:ascii="Untitled Sans" w:hAnsi="Untitled Sans"/>
              </w:rPr>
            </w:pPr>
            <w:r w:rsidRPr="00DD759F">
              <w:rPr>
                <w:rFonts w:ascii="Untitled Sans" w:hAnsi="Untitled Sans"/>
              </w:rPr>
              <w:lastRenderedPageBreak/>
              <w:t>Companies/organizations</w:t>
            </w:r>
          </w:p>
        </w:tc>
        <w:tc>
          <w:tcPr>
            <w:tcW w:w="6788" w:type="dxa"/>
          </w:tcPr>
          <w:p w14:paraId="08B4171A" w14:textId="38F79172" w:rsidR="5357D7FF" w:rsidRPr="00DD759F" w:rsidRDefault="5357D7FF" w:rsidP="0AF802E7">
            <w:pPr>
              <w:rPr>
                <w:rFonts w:ascii="Untitled Sans" w:eastAsia="Untitled Sans" w:hAnsi="Untitled Sans" w:cs="Untitled Sans"/>
                <w:color w:val="000000" w:themeColor="text1"/>
                <w:lang w:val="en-GB"/>
              </w:rPr>
            </w:pPr>
            <w:r w:rsidRPr="00DD759F">
              <w:rPr>
                <w:rFonts w:ascii="Untitled Sans" w:eastAsia="Untitled Sans" w:hAnsi="Untitled Sans" w:cs="Untitled Sans"/>
                <w:color w:val="000000" w:themeColor="text1"/>
                <w:lang w:val="en-GB"/>
              </w:rPr>
              <w:t>Always use singular when referring to organizations or companies.</w:t>
            </w:r>
          </w:p>
          <w:p w14:paraId="7285E619" w14:textId="202DF81A" w:rsidR="5357D7FF" w:rsidRPr="00DD759F" w:rsidRDefault="5357D7FF" w:rsidP="0AF802E7">
            <w:pPr>
              <w:rPr>
                <w:rFonts w:ascii="Untitled Sans" w:eastAsia="Untitled Sans" w:hAnsi="Untitled Sans" w:cs="Untitled Sans"/>
                <w:color w:val="000000" w:themeColor="text1"/>
                <w:lang w:val="en-GB"/>
              </w:rPr>
            </w:pPr>
            <w:r w:rsidRPr="00DD759F">
              <w:rPr>
                <w:rFonts w:ascii="Untitled Sans" w:eastAsia="Untitled Sans" w:hAnsi="Untitled Sans" w:cs="Untitled Sans"/>
                <w:b/>
                <w:color w:val="000000" w:themeColor="text1"/>
                <w:lang w:val="en-GB"/>
              </w:rPr>
              <w:t>Example</w:t>
            </w:r>
            <w:r w:rsidRPr="00DD759F">
              <w:rPr>
                <w:rFonts w:ascii="Untitled Sans" w:eastAsia="Untitled Sans" w:hAnsi="Untitled Sans" w:cs="Untitled Sans"/>
                <w:color w:val="000000" w:themeColor="text1"/>
                <w:lang w:val="en-GB"/>
              </w:rPr>
              <w:t xml:space="preserve">: Textile Exchange is working </w:t>
            </w:r>
            <w:r w:rsidR="5C60BE84" w:rsidRPr="00DD759F">
              <w:rPr>
                <w:rFonts w:ascii="Untitled Sans" w:eastAsia="Untitled Sans" w:hAnsi="Untitled Sans" w:cs="Untitled Sans"/>
                <w:color w:val="000000" w:themeColor="text1"/>
                <w:lang w:val="en-GB"/>
              </w:rPr>
              <w:t>toward</w:t>
            </w:r>
            <w:r w:rsidRPr="00DD759F">
              <w:rPr>
                <w:rFonts w:ascii="Untitled Sans" w:eastAsia="Untitled Sans" w:hAnsi="Untitled Sans" w:cs="Untitled Sans"/>
                <w:color w:val="000000" w:themeColor="text1"/>
                <w:lang w:val="en-GB"/>
              </w:rPr>
              <w:t xml:space="preserve"> </w:t>
            </w:r>
            <w:r w:rsidRPr="00DD759F">
              <w:rPr>
                <w:rFonts w:ascii="Untitled Sans" w:eastAsia="Untitled Sans" w:hAnsi="Untitled Sans" w:cs="Untitled Sans"/>
                <w:b/>
                <w:color w:val="000000" w:themeColor="text1"/>
                <w:lang w:val="en-GB"/>
              </w:rPr>
              <w:t>its</w:t>
            </w:r>
            <w:r w:rsidRPr="00DD759F">
              <w:rPr>
                <w:rFonts w:ascii="Untitled Sans" w:eastAsia="Untitled Sans" w:hAnsi="Untitled Sans" w:cs="Untitled Sans"/>
                <w:color w:val="000000" w:themeColor="text1"/>
                <w:lang w:val="en-GB"/>
              </w:rPr>
              <w:t xml:space="preserve"> Climate+ goal.</w:t>
            </w:r>
          </w:p>
        </w:tc>
      </w:tr>
      <w:tr w:rsidR="711CAA75" w:rsidRPr="00DD759F" w14:paraId="3333E8DA" w14:textId="77777777" w:rsidTr="00E58504">
        <w:trPr>
          <w:trHeight w:val="300"/>
        </w:trPr>
        <w:tc>
          <w:tcPr>
            <w:tcW w:w="2694" w:type="dxa"/>
          </w:tcPr>
          <w:p w14:paraId="0B7B7557" w14:textId="6866BF64" w:rsidR="4E33CF02" w:rsidRPr="00DD759F" w:rsidRDefault="4E33CF02" w:rsidP="711CAA75">
            <w:pPr>
              <w:rPr>
                <w:rFonts w:ascii="Untitled Sans" w:hAnsi="Untitled Sans"/>
              </w:rPr>
            </w:pPr>
            <w:r w:rsidRPr="00DD759F">
              <w:rPr>
                <w:rFonts w:ascii="Untitled Sans" w:hAnsi="Untitled Sans"/>
              </w:rPr>
              <w:t>Currencies</w:t>
            </w:r>
          </w:p>
        </w:tc>
        <w:tc>
          <w:tcPr>
            <w:tcW w:w="6788" w:type="dxa"/>
          </w:tcPr>
          <w:p w14:paraId="69C47D70" w14:textId="6E67B61E" w:rsidR="4E33CF02" w:rsidRPr="00DD759F" w:rsidRDefault="4E33CF02" w:rsidP="711CAA75">
            <w:pPr>
              <w:rPr>
                <w:rFonts w:ascii="Untitled Sans" w:eastAsia="Untitled Sans" w:hAnsi="Untitled Sans" w:cs="Untitled Sans"/>
                <w:color w:val="000000" w:themeColor="text1"/>
                <w:lang w:val="en-GB"/>
              </w:rPr>
            </w:pPr>
            <w:r w:rsidRPr="00DD759F">
              <w:rPr>
                <w:rFonts w:ascii="Untitled Sans" w:eastAsia="Untitled Sans" w:hAnsi="Untitled Sans" w:cs="Untitled Sans"/>
                <w:color w:val="000000" w:themeColor="text1"/>
                <w:lang w:val="en-GB"/>
              </w:rPr>
              <w:t xml:space="preserve">Currency should be expressed in USD (United States dollar); if </w:t>
            </w:r>
            <w:r w:rsidR="79F39210" w:rsidRPr="00DD759F">
              <w:rPr>
                <w:rFonts w:ascii="Untitled Sans" w:eastAsia="Untitled Sans" w:hAnsi="Untitled Sans" w:cs="Untitled Sans"/>
                <w:color w:val="000000" w:themeColor="text1"/>
                <w:lang w:val="en-GB"/>
              </w:rPr>
              <w:t>you</w:t>
            </w:r>
            <w:r w:rsidRPr="00DD759F">
              <w:rPr>
                <w:rFonts w:ascii="Untitled Sans" w:eastAsia="Untitled Sans" w:hAnsi="Untitled Sans" w:cs="Untitled Sans"/>
                <w:color w:val="000000" w:themeColor="text1"/>
                <w:lang w:val="en-GB"/>
              </w:rPr>
              <w:t xml:space="preserve"> need to reference another currency, </w:t>
            </w:r>
            <w:r w:rsidR="773BF864" w:rsidRPr="00DD759F">
              <w:rPr>
                <w:rFonts w:ascii="Untitled Sans" w:eastAsia="Untitled Sans" w:hAnsi="Untitled Sans" w:cs="Untitled Sans"/>
                <w:color w:val="000000" w:themeColor="text1"/>
                <w:lang w:val="en-GB"/>
              </w:rPr>
              <w:t xml:space="preserve">specify </w:t>
            </w:r>
            <w:r w:rsidRPr="00DD759F">
              <w:rPr>
                <w:rFonts w:ascii="Untitled Sans" w:eastAsia="Untitled Sans" w:hAnsi="Untitled Sans" w:cs="Untitled Sans"/>
                <w:color w:val="000000" w:themeColor="text1"/>
                <w:lang w:val="en-GB"/>
              </w:rPr>
              <w:t>the USD equivalent</w:t>
            </w:r>
            <w:r w:rsidR="656DDF29" w:rsidRPr="00DD759F">
              <w:rPr>
                <w:rFonts w:ascii="Untitled Sans" w:eastAsia="Untitled Sans" w:hAnsi="Untitled Sans" w:cs="Untitled Sans"/>
                <w:color w:val="000000" w:themeColor="text1"/>
                <w:lang w:val="en-GB"/>
              </w:rPr>
              <w:t xml:space="preserve">, and </w:t>
            </w:r>
            <w:r w:rsidR="3E57E292" w:rsidRPr="00DD759F">
              <w:rPr>
                <w:rFonts w:ascii="Untitled Sans" w:eastAsia="Untitled Sans" w:hAnsi="Untitled Sans" w:cs="Untitled Sans"/>
                <w:color w:val="000000" w:themeColor="text1"/>
                <w:lang w:val="en-GB"/>
              </w:rPr>
              <w:t>make</w:t>
            </w:r>
            <w:r w:rsidRPr="00DD759F">
              <w:rPr>
                <w:rFonts w:ascii="Untitled Sans" w:eastAsia="Untitled Sans" w:hAnsi="Untitled Sans" w:cs="Untitled Sans"/>
                <w:color w:val="000000" w:themeColor="text1"/>
                <w:lang w:val="en-GB"/>
              </w:rPr>
              <w:t xml:space="preserve"> it should be clear which currency (if either) is an exact value.</w:t>
            </w:r>
          </w:p>
        </w:tc>
      </w:tr>
      <w:tr w:rsidR="0AF802E7" w:rsidRPr="00DD759F" w14:paraId="58E0C3CF" w14:textId="77777777" w:rsidTr="00E58504">
        <w:trPr>
          <w:trHeight w:val="300"/>
        </w:trPr>
        <w:tc>
          <w:tcPr>
            <w:tcW w:w="2694" w:type="dxa"/>
          </w:tcPr>
          <w:p w14:paraId="77425593" w14:textId="59B59C7C" w:rsidR="068432D6" w:rsidRPr="00DD759F" w:rsidRDefault="068432D6" w:rsidP="0AF802E7">
            <w:pPr>
              <w:rPr>
                <w:rFonts w:ascii="Untitled Sans" w:hAnsi="Untitled Sans"/>
              </w:rPr>
            </w:pPr>
            <w:commentRangeStart w:id="18"/>
            <w:r w:rsidRPr="00DD759F">
              <w:rPr>
                <w:rFonts w:ascii="Untitled Sans" w:hAnsi="Untitled Sans"/>
              </w:rPr>
              <w:t>Dates</w:t>
            </w:r>
            <w:commentRangeEnd w:id="18"/>
            <w:r w:rsidR="00F0041D" w:rsidRPr="00DD759F">
              <w:rPr>
                <w:rStyle w:val="CommentReference"/>
                <w:rFonts w:ascii="Untitled Sans" w:hAnsi="Untitled Sans"/>
                <w:sz w:val="22"/>
                <w:szCs w:val="22"/>
              </w:rPr>
              <w:commentReference w:id="18"/>
            </w:r>
          </w:p>
        </w:tc>
        <w:tc>
          <w:tcPr>
            <w:tcW w:w="6788" w:type="dxa"/>
          </w:tcPr>
          <w:p w14:paraId="04D7DA15" w14:textId="7043D13E" w:rsidR="068432D6" w:rsidRPr="00DD759F" w:rsidRDefault="7CF4C33F">
            <w:pPr>
              <w:rPr>
                <w:rFonts w:ascii="Untitled Sans" w:eastAsia="Untitled Sans" w:hAnsi="Untitled Sans" w:cs="Untitled Sans"/>
                <w:color w:val="000000" w:themeColor="text1"/>
                <w:lang w:val="en-GB"/>
              </w:rPr>
            </w:pPr>
            <w:r w:rsidRPr="00DD759F">
              <w:rPr>
                <w:rFonts w:ascii="Untitled Sans" w:eastAsia="Untitled Sans" w:hAnsi="Untitled Sans" w:cs="Untitled Sans"/>
                <w:color w:val="000000" w:themeColor="text1"/>
                <w:lang w:val="en-GB"/>
              </w:rPr>
              <w:t>Use weekday + month + date</w:t>
            </w:r>
            <w:r w:rsidR="075A3D4B" w:rsidRPr="00DD759F">
              <w:rPr>
                <w:rFonts w:ascii="Untitled Sans" w:eastAsia="Untitled Sans" w:hAnsi="Untitled Sans" w:cs="Untitled Sans"/>
                <w:color w:val="000000" w:themeColor="text1"/>
                <w:lang w:val="en-GB"/>
              </w:rPr>
              <w:t xml:space="preserve"> (+ comma +</w:t>
            </w:r>
            <w:r w:rsidR="075A3D4B" w:rsidRPr="00DD759F">
              <w:rPr>
                <w:rFonts w:ascii="Untitled Sans" w:eastAsia="Untitled Sans" w:hAnsi="Untitled Sans" w:cs="Untitled Sans"/>
                <w:b/>
                <w:color w:val="000000" w:themeColor="text1"/>
                <w:lang w:val="en-GB"/>
              </w:rPr>
              <w:t xml:space="preserve"> </w:t>
            </w:r>
            <w:r w:rsidRPr="00DD759F">
              <w:rPr>
                <w:rFonts w:ascii="Untitled Sans" w:eastAsia="Untitled Sans" w:hAnsi="Untitled Sans" w:cs="Untitled Sans"/>
                <w:color w:val="000000" w:themeColor="text1"/>
                <w:lang w:val="en-GB"/>
              </w:rPr>
              <w:t>year when necessary</w:t>
            </w:r>
            <w:r w:rsidR="02249B06" w:rsidRPr="00DD759F">
              <w:rPr>
                <w:rFonts w:ascii="Untitled Sans" w:eastAsia="Untitled Sans" w:hAnsi="Untitled Sans" w:cs="Untitled Sans"/>
                <w:color w:val="000000" w:themeColor="text1"/>
                <w:lang w:val="en-GB"/>
              </w:rPr>
              <w:t>)</w:t>
            </w:r>
            <w:r w:rsidRPr="00DD759F">
              <w:rPr>
                <w:rFonts w:ascii="Untitled Sans" w:eastAsia="Untitled Sans" w:hAnsi="Untitled Sans" w:cs="Untitled Sans"/>
                <w:color w:val="000000" w:themeColor="text1"/>
                <w:lang w:val="en-GB"/>
              </w:rPr>
              <w:t>.</w:t>
            </w:r>
          </w:p>
          <w:p w14:paraId="67C57346" w14:textId="775B7298" w:rsidR="068432D6" w:rsidRPr="00DD759F" w:rsidRDefault="258FB9D9" w:rsidP="0442215E">
            <w:pPr>
              <w:rPr>
                <w:rFonts w:ascii="Untitled Sans" w:eastAsia="Untitled Sans" w:hAnsi="Untitled Sans" w:cs="Untitled Sans"/>
                <w:b/>
                <w:color w:val="000000" w:themeColor="text1"/>
                <w:lang w:val="en-GB"/>
              </w:rPr>
            </w:pPr>
            <w:r w:rsidRPr="00DD759F">
              <w:rPr>
                <w:rFonts w:ascii="Untitled Sans" w:eastAsia="Untitled Sans" w:hAnsi="Untitled Sans" w:cs="Untitled Sans"/>
                <w:b/>
                <w:color w:val="000000" w:themeColor="text1"/>
                <w:lang w:val="en-GB"/>
              </w:rPr>
              <w:t xml:space="preserve">Example: </w:t>
            </w:r>
            <w:r w:rsidRPr="00DD759F">
              <w:rPr>
                <w:rFonts w:ascii="Untitled Sans" w:eastAsia="Untitled Sans" w:hAnsi="Untitled Sans" w:cs="Untitled Sans"/>
                <w:color w:val="000000" w:themeColor="text1"/>
                <w:lang w:val="en-GB"/>
              </w:rPr>
              <w:t>Monday January 1</w:t>
            </w:r>
          </w:p>
          <w:p w14:paraId="0916262E" w14:textId="41E01E47" w:rsidR="068432D6" w:rsidRPr="00DD759F" w:rsidRDefault="7CF4C33F">
            <w:pPr>
              <w:rPr>
                <w:rFonts w:ascii="Untitled Sans" w:eastAsia="Untitled Sans" w:hAnsi="Untitled Sans" w:cs="Untitled Sans"/>
                <w:color w:val="000000" w:themeColor="text1"/>
                <w:lang w:val="en-GB"/>
              </w:rPr>
            </w:pPr>
            <w:r w:rsidRPr="00DD759F">
              <w:rPr>
                <w:rFonts w:ascii="Untitled Sans" w:eastAsia="Untitled Sans" w:hAnsi="Untitled Sans" w:cs="Untitled Sans"/>
                <w:b/>
                <w:color w:val="000000" w:themeColor="text1"/>
                <w:lang w:val="en-GB"/>
              </w:rPr>
              <w:t>Example</w:t>
            </w:r>
            <w:r w:rsidRPr="00DD759F">
              <w:rPr>
                <w:rFonts w:ascii="Untitled Sans" w:eastAsia="Untitled Sans" w:hAnsi="Untitled Sans" w:cs="Untitled Sans"/>
                <w:color w:val="000000" w:themeColor="text1"/>
                <w:lang w:val="en-GB"/>
              </w:rPr>
              <w:t>: Monday January 1, 2022</w:t>
            </w:r>
            <w:r w:rsidR="00003B67">
              <w:rPr>
                <w:rFonts w:ascii="Untitled Sans" w:eastAsia="Untitled Sans" w:hAnsi="Untitled Sans" w:cs="Untitled Sans"/>
                <w:color w:val="000000" w:themeColor="text1"/>
                <w:lang w:val="en-GB"/>
              </w:rPr>
              <w:br/>
            </w:r>
            <w:r w:rsidR="008B4F23" w:rsidRPr="00DD759F">
              <w:rPr>
                <w:rFonts w:ascii="Untitled Sans" w:eastAsia="Untitled Sans" w:hAnsi="Untitled Sans" w:cs="Untitled Sans"/>
                <w:b/>
              </w:rPr>
              <w:t>NOTE:</w:t>
            </w:r>
            <w:r w:rsidR="008B4F23" w:rsidRPr="00DD759F">
              <w:rPr>
                <w:rFonts w:ascii="Untitled Sans" w:eastAsia="Untitled Sans" w:hAnsi="Untitled Sans" w:cs="Untitled Sans"/>
              </w:rPr>
              <w:t xml:space="preserve"> See </w:t>
            </w:r>
            <w:hyperlink r:id="rId18" w:history="1">
              <w:r w:rsidR="008B4F23" w:rsidRPr="003E5E34">
                <w:rPr>
                  <w:rStyle w:val="Hyperlink"/>
                  <w:rFonts w:ascii="Untitled Sans" w:eastAsia="Untitled Sans" w:hAnsi="Untitled Sans" w:cs="Untitled Sans"/>
                </w:rPr>
                <w:t>SOP-111a guidelines</w:t>
              </w:r>
            </w:hyperlink>
            <w:r w:rsidR="008B4F23" w:rsidRPr="00DD759F">
              <w:rPr>
                <w:rFonts w:ascii="Untitled Sans" w:eastAsia="Untitled Sans" w:hAnsi="Untitled Sans" w:cs="Untitled Sans"/>
              </w:rPr>
              <w:t xml:space="preserve"> for use in technical documents.</w:t>
            </w:r>
          </w:p>
        </w:tc>
      </w:tr>
      <w:tr w:rsidR="0AF802E7" w:rsidRPr="00DD759F" w14:paraId="3DBB14B2" w14:textId="77777777" w:rsidTr="00E58504">
        <w:trPr>
          <w:trHeight w:val="300"/>
        </w:trPr>
        <w:tc>
          <w:tcPr>
            <w:tcW w:w="2694" w:type="dxa"/>
          </w:tcPr>
          <w:p w14:paraId="0537A37B" w14:textId="0F1B776F" w:rsidR="2516F20D" w:rsidRPr="00DD759F" w:rsidRDefault="2516F20D" w:rsidP="0AF802E7">
            <w:pPr>
              <w:rPr>
                <w:rFonts w:ascii="Untitled Sans" w:hAnsi="Untitled Sans"/>
              </w:rPr>
            </w:pPr>
            <w:r w:rsidRPr="00DD759F">
              <w:rPr>
                <w:rFonts w:ascii="Untitled Sans" w:hAnsi="Untitled Sans"/>
              </w:rPr>
              <w:t>Decades</w:t>
            </w:r>
          </w:p>
        </w:tc>
        <w:tc>
          <w:tcPr>
            <w:tcW w:w="6788" w:type="dxa"/>
          </w:tcPr>
          <w:p w14:paraId="302369D0" w14:textId="129CF468" w:rsidR="2516F20D" w:rsidRPr="00DD759F" w:rsidRDefault="08B3E02A" w:rsidP="0AF802E7">
            <w:pPr>
              <w:rPr>
                <w:rFonts w:ascii="Untitled Sans" w:eastAsia="Untitled Sans" w:hAnsi="Untitled Sans" w:cs="Untitled Sans"/>
              </w:rPr>
            </w:pPr>
            <w:r w:rsidRPr="00DD759F">
              <w:rPr>
                <w:rFonts w:ascii="Untitled Sans" w:eastAsia="Untitled Sans" w:hAnsi="Untitled Sans" w:cs="Untitled Sans"/>
              </w:rPr>
              <w:t>Do not use an</w:t>
            </w:r>
            <w:r w:rsidR="2516F20D" w:rsidRPr="00DD759F">
              <w:rPr>
                <w:rFonts w:ascii="Untitled Sans" w:eastAsia="Untitled Sans" w:hAnsi="Untitled Sans" w:cs="Untitled Sans"/>
              </w:rPr>
              <w:t xml:space="preserve"> apostrophe at </w:t>
            </w:r>
            <w:r w:rsidR="0CF98CF4" w:rsidRPr="00DD759F">
              <w:rPr>
                <w:rFonts w:ascii="Untitled Sans" w:eastAsia="Untitled Sans" w:hAnsi="Untitled Sans" w:cs="Untitled Sans"/>
              </w:rPr>
              <w:t xml:space="preserve">the </w:t>
            </w:r>
            <w:r w:rsidR="2516F20D" w:rsidRPr="00DD759F">
              <w:rPr>
                <w:rFonts w:ascii="Untitled Sans" w:eastAsia="Untitled Sans" w:hAnsi="Untitled Sans" w:cs="Untitled Sans"/>
              </w:rPr>
              <w:t xml:space="preserve">end and preferably </w:t>
            </w:r>
            <w:r w:rsidR="1081D6EF" w:rsidRPr="00DD759F">
              <w:rPr>
                <w:rFonts w:ascii="Untitled Sans" w:eastAsia="Untitled Sans" w:hAnsi="Untitled Sans" w:cs="Untitled Sans"/>
              </w:rPr>
              <w:t xml:space="preserve">write out </w:t>
            </w:r>
            <w:r w:rsidR="2516F20D" w:rsidRPr="00DD759F">
              <w:rPr>
                <w:rFonts w:ascii="Untitled Sans" w:eastAsia="Untitled Sans" w:hAnsi="Untitled Sans" w:cs="Untitled Sans"/>
              </w:rPr>
              <w:t>in full. If there’s a need to shorten, add an apostrophe at the beginning</w:t>
            </w:r>
            <w:r w:rsidR="66ADD05C" w:rsidRPr="00DD759F">
              <w:rPr>
                <w:rFonts w:ascii="Untitled Sans" w:eastAsia="Untitled Sans" w:hAnsi="Untitled Sans" w:cs="Untitled Sans"/>
              </w:rPr>
              <w:t>.</w:t>
            </w:r>
          </w:p>
          <w:p w14:paraId="2A95E1A0" w14:textId="218EF9C0" w:rsidR="2516F20D" w:rsidRPr="00DD759F" w:rsidRDefault="2516F20D" w:rsidP="0AF802E7">
            <w:pPr>
              <w:rPr>
                <w:rFonts w:ascii="Untitled Sans" w:eastAsia="Untitled Sans" w:hAnsi="Untitled Sans" w:cs="Untitled Sans"/>
              </w:rPr>
            </w:pPr>
            <w:r w:rsidRPr="00DD759F">
              <w:rPr>
                <w:rFonts w:ascii="Untitled Sans" w:eastAsia="Untitled Sans" w:hAnsi="Untitled Sans" w:cs="Untitled Sans"/>
                <w:b/>
              </w:rPr>
              <w:t>Examples</w:t>
            </w:r>
            <w:r w:rsidRPr="00DD759F">
              <w:rPr>
                <w:rFonts w:ascii="Untitled Sans" w:eastAsia="Untitled Sans" w:hAnsi="Untitled Sans" w:cs="Untitled Sans"/>
              </w:rPr>
              <w:t xml:space="preserve">: </w:t>
            </w:r>
            <w:r w:rsidR="3A7F397E" w:rsidRPr="00DD759F">
              <w:rPr>
                <w:rFonts w:ascii="Untitled Sans" w:eastAsia="Untitled Sans" w:hAnsi="Untitled Sans" w:cs="Untitled Sans"/>
              </w:rPr>
              <w:t>the 1970s, the ‘70s</w:t>
            </w:r>
          </w:p>
        </w:tc>
      </w:tr>
      <w:tr w:rsidR="0AF802E7" w:rsidRPr="00DD759F" w14:paraId="316C617D" w14:textId="77777777" w:rsidTr="00E58504">
        <w:trPr>
          <w:trHeight w:val="300"/>
        </w:trPr>
        <w:tc>
          <w:tcPr>
            <w:tcW w:w="2694" w:type="dxa"/>
          </w:tcPr>
          <w:p w14:paraId="124F0E93" w14:textId="4AF5F491" w:rsidR="1AD46B59" w:rsidRPr="00DD759F" w:rsidRDefault="1AD46B59" w:rsidP="0AF802E7">
            <w:pPr>
              <w:rPr>
                <w:rFonts w:ascii="Untitled Sans" w:hAnsi="Untitled Sans"/>
              </w:rPr>
            </w:pPr>
            <w:r w:rsidRPr="00DD759F">
              <w:rPr>
                <w:rFonts w:ascii="Untitled Sans" w:hAnsi="Untitled Sans"/>
              </w:rPr>
              <w:t>Degrees</w:t>
            </w:r>
          </w:p>
        </w:tc>
        <w:tc>
          <w:tcPr>
            <w:tcW w:w="6788" w:type="dxa"/>
          </w:tcPr>
          <w:p w14:paraId="7A97EC0F" w14:textId="721E2BB1" w:rsidR="1AD46B59" w:rsidRPr="00DD759F" w:rsidRDefault="1AD46B59">
            <w:pPr>
              <w:rPr>
                <w:rFonts w:ascii="Untitled Sans" w:eastAsia="Untitled Sans" w:hAnsi="Untitled Sans" w:cs="Untitled Sans"/>
                <w:color w:val="000000" w:themeColor="text1"/>
                <w:lang w:val="en-GB"/>
              </w:rPr>
            </w:pPr>
            <w:r w:rsidRPr="00DD759F">
              <w:rPr>
                <w:rFonts w:ascii="Untitled Sans" w:eastAsia="Untitled Sans" w:hAnsi="Untitled Sans" w:cs="Untitled Sans"/>
                <w:color w:val="000000" w:themeColor="text1"/>
                <w:lang w:val="en-GB"/>
              </w:rPr>
              <w:t xml:space="preserve">Use </w:t>
            </w:r>
            <w:r w:rsidR="5C6F9700" w:rsidRPr="00DD759F">
              <w:rPr>
                <w:rFonts w:ascii="Untitled Sans" w:eastAsia="Untitled Sans" w:hAnsi="Untitled Sans" w:cs="Untitled Sans"/>
                <w:color w:val="000000" w:themeColor="text1"/>
                <w:lang w:val="en-GB"/>
              </w:rPr>
              <w:t>the</w:t>
            </w:r>
            <w:r w:rsidR="1FF15F45" w:rsidRPr="00DD759F">
              <w:rPr>
                <w:rFonts w:ascii="Untitled Sans" w:eastAsia="Untitled Sans" w:hAnsi="Untitled Sans" w:cs="Untitled Sans"/>
                <w:color w:val="000000" w:themeColor="text1"/>
                <w:lang w:val="en-GB"/>
              </w:rPr>
              <w:t xml:space="preserve"> </w:t>
            </w:r>
            <w:r w:rsidRPr="00DD759F">
              <w:rPr>
                <w:rFonts w:ascii="Untitled Sans" w:eastAsia="Untitled Sans" w:hAnsi="Untitled Sans" w:cs="Untitled Sans"/>
                <w:b/>
                <w:color w:val="000000" w:themeColor="text1"/>
                <w:lang w:val="en-GB"/>
              </w:rPr>
              <w:t>symbol</w:t>
            </w:r>
            <w:r w:rsidRPr="00DD759F">
              <w:rPr>
                <w:rFonts w:ascii="Untitled Sans" w:eastAsia="Untitled Sans" w:hAnsi="Untitled Sans" w:cs="Untitled Sans"/>
                <w:color w:val="000000" w:themeColor="text1"/>
                <w:lang w:val="en-GB"/>
              </w:rPr>
              <w:t xml:space="preserve"> with no spaces.</w:t>
            </w:r>
          </w:p>
          <w:p w14:paraId="786EFE3B" w14:textId="7B3EB74D" w:rsidR="1AD46B59" w:rsidRPr="00DD759F" w:rsidRDefault="1AD46B59" w:rsidP="0AF802E7">
            <w:pPr>
              <w:rPr>
                <w:rFonts w:ascii="Untitled Sans" w:eastAsia="Untitled Sans" w:hAnsi="Untitled Sans" w:cs="Untitled Sans"/>
                <w:color w:val="D13438"/>
                <w:u w:val="single"/>
                <w:lang w:val="en-GB"/>
              </w:rPr>
            </w:pPr>
            <w:r w:rsidRPr="00DD759F">
              <w:rPr>
                <w:rFonts w:ascii="Untitled Sans" w:eastAsia="Untitled Sans" w:hAnsi="Untitled Sans" w:cs="Untitled Sans"/>
                <w:b/>
                <w:color w:val="000000" w:themeColor="text1"/>
                <w:lang w:val="en-GB"/>
              </w:rPr>
              <w:t>Example</w:t>
            </w:r>
            <w:r w:rsidRPr="00DD759F">
              <w:rPr>
                <w:rFonts w:ascii="Untitled Sans" w:eastAsia="Untitled Sans" w:hAnsi="Untitled Sans" w:cs="Untitled Sans"/>
                <w:color w:val="000000" w:themeColor="text1"/>
                <w:lang w:val="en-GB"/>
              </w:rPr>
              <w:t>: 1.5°C</w:t>
            </w:r>
          </w:p>
        </w:tc>
      </w:tr>
      <w:tr w:rsidR="0AF802E7" w:rsidRPr="00DD759F" w14:paraId="0D90A4C2" w14:textId="77777777" w:rsidTr="00E58504">
        <w:trPr>
          <w:trHeight w:val="300"/>
        </w:trPr>
        <w:tc>
          <w:tcPr>
            <w:tcW w:w="2694" w:type="dxa"/>
          </w:tcPr>
          <w:p w14:paraId="3A482532" w14:textId="5A9AA69C"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En</w:t>
            </w:r>
            <w:r w:rsidR="6C1DE97E" w:rsidRPr="00DD759F">
              <w:rPr>
                <w:rFonts w:ascii="Untitled Sans" w:eastAsia="Untitled Sans" w:hAnsi="Untitled Sans" w:cs="Untitled Sans"/>
                <w:lang w:val="en-GB"/>
              </w:rPr>
              <w:t>-</w:t>
            </w:r>
            <w:r w:rsidRPr="00DD759F">
              <w:rPr>
                <w:rFonts w:ascii="Untitled Sans" w:eastAsia="Untitled Sans" w:hAnsi="Untitled Sans" w:cs="Untitled Sans"/>
                <w:lang w:val="en-GB"/>
              </w:rPr>
              <w:t>dash</w:t>
            </w:r>
          </w:p>
        </w:tc>
        <w:tc>
          <w:tcPr>
            <w:tcW w:w="6788" w:type="dxa"/>
          </w:tcPr>
          <w:p w14:paraId="05CCF59D" w14:textId="4D1AC8D0" w:rsidR="0AF802E7" w:rsidRPr="00DD759F" w:rsidRDefault="67970CF4" w:rsidP="13A56A12">
            <w:pPr>
              <w:rPr>
                <w:rFonts w:ascii="Untitled Sans" w:eastAsia="Untitled Sans" w:hAnsi="Untitled Sans" w:cs="Untitled Sans"/>
              </w:rPr>
            </w:pPr>
            <w:r w:rsidRPr="00DD759F">
              <w:rPr>
                <w:rFonts w:ascii="Untitled Sans" w:eastAsia="Untitled Sans" w:hAnsi="Untitled Sans" w:cs="Untitled Sans"/>
              </w:rPr>
              <w:t>Use a</w:t>
            </w:r>
            <w:r w:rsidR="72D89AD8" w:rsidRPr="00DD759F">
              <w:rPr>
                <w:rFonts w:ascii="Untitled Sans" w:eastAsia="Untitled Sans" w:hAnsi="Untitled Sans" w:cs="Untitled Sans"/>
              </w:rPr>
              <w:t>n</w:t>
            </w:r>
            <w:r w:rsidR="72C4421C" w:rsidRPr="00DD759F">
              <w:rPr>
                <w:rFonts w:ascii="Untitled Sans" w:eastAsia="Untitled Sans" w:hAnsi="Untitled Sans" w:cs="Untitled Sans"/>
              </w:rPr>
              <w:t xml:space="preserve"> </w:t>
            </w:r>
            <w:proofErr w:type="spellStart"/>
            <w:r w:rsidR="72C4421C" w:rsidRPr="00DD759F">
              <w:rPr>
                <w:rFonts w:ascii="Untitled Sans" w:eastAsia="Untitled Sans" w:hAnsi="Untitled Sans" w:cs="Untitled Sans"/>
              </w:rPr>
              <w:t>en</w:t>
            </w:r>
            <w:proofErr w:type="spellEnd"/>
            <w:r w:rsidR="72C4421C" w:rsidRPr="00DD759F">
              <w:rPr>
                <w:rFonts w:ascii="Untitled Sans" w:eastAsia="Untitled Sans" w:hAnsi="Untitled Sans" w:cs="Untitled Sans"/>
              </w:rPr>
              <w:t>-dash (with no spaces) to separate numbers in numerical ranges where a unit is used.</w:t>
            </w:r>
          </w:p>
          <w:p w14:paraId="1062B04F" w14:textId="61B5DF2B" w:rsidR="0AF802E7" w:rsidRPr="00DD759F" w:rsidRDefault="72C4421C" w:rsidP="7D84280A">
            <w:pPr>
              <w:rPr>
                <w:rFonts w:ascii="Untitled Sans" w:eastAsia="Untitled Sans" w:hAnsi="Untitled Sans" w:cs="Untitled Sans"/>
                <w:color w:val="000000" w:themeColor="text1"/>
                <w:lang w:val="en-GB"/>
              </w:rPr>
            </w:pPr>
            <w:r w:rsidRPr="00DD759F">
              <w:rPr>
                <w:rFonts w:ascii="Untitled Sans" w:eastAsia="Untitled Sans" w:hAnsi="Untitled Sans" w:cs="Untitled Sans"/>
                <w:b/>
              </w:rPr>
              <w:t>Examples</w:t>
            </w:r>
            <w:r w:rsidRPr="00DD759F">
              <w:rPr>
                <w:rFonts w:ascii="Untitled Sans" w:eastAsia="Untitled Sans" w:hAnsi="Untitled Sans" w:cs="Untitled Sans"/>
              </w:rPr>
              <w:t>:</w:t>
            </w:r>
            <w:r w:rsidR="2BEB664D" w:rsidRPr="00DD759F">
              <w:rPr>
                <w:rFonts w:ascii="Untitled Sans" w:eastAsia="Untitled Sans" w:hAnsi="Untitled Sans" w:cs="Untitled Sans"/>
              </w:rPr>
              <w:t xml:space="preserve"> 30–35</w:t>
            </w:r>
            <w:r w:rsidR="2BEB664D" w:rsidRPr="00DD759F">
              <w:rPr>
                <w:rFonts w:ascii="Untitled Sans" w:eastAsia="Untitled Sans" w:hAnsi="Untitled Sans" w:cs="Untitled Sans"/>
                <w:color w:val="000000" w:themeColor="text1"/>
                <w:lang w:val="en-GB"/>
              </w:rPr>
              <w:t xml:space="preserve">°C, </w:t>
            </w:r>
            <w:r w:rsidR="151C2856" w:rsidRPr="00DD759F">
              <w:rPr>
                <w:rFonts w:ascii="Untitled Sans" w:eastAsia="Untitled Sans" w:hAnsi="Untitled Sans" w:cs="Untitled Sans"/>
                <w:color w:val="000000" w:themeColor="text1"/>
                <w:lang w:val="en-GB"/>
              </w:rPr>
              <w:t>80</w:t>
            </w:r>
            <w:r w:rsidR="151C2856" w:rsidRPr="00DD759F">
              <w:rPr>
                <w:rFonts w:ascii="Untitled Sans" w:eastAsia="Untitled Sans" w:hAnsi="Untitled Sans" w:cs="Untitled Sans"/>
              </w:rPr>
              <w:t>–90%</w:t>
            </w:r>
          </w:p>
          <w:p w14:paraId="4C76D767" w14:textId="71B9FA22" w:rsidR="0AF802E7" w:rsidRPr="00DD759F" w:rsidRDefault="72C4421C" w:rsidP="711CAA75">
            <w:pPr>
              <w:rPr>
                <w:rFonts w:ascii="Untitled Sans" w:eastAsia="Untitled Sans" w:hAnsi="Untitled Sans" w:cs="Untitled Sans"/>
              </w:rPr>
            </w:pPr>
            <w:r w:rsidRPr="00DD759F">
              <w:rPr>
                <w:rFonts w:ascii="Untitled Sans" w:eastAsia="Untitled Sans" w:hAnsi="Untitled Sans" w:cs="Untitled Sans"/>
              </w:rPr>
              <w:t>For ranges with no unit, use</w:t>
            </w:r>
            <w:r w:rsidR="59F67246" w:rsidRPr="00DD759F">
              <w:rPr>
                <w:rFonts w:ascii="Untitled Sans" w:eastAsia="Untitled Sans" w:hAnsi="Untitled Sans" w:cs="Untitled Sans"/>
              </w:rPr>
              <w:t xml:space="preserve"> </w:t>
            </w:r>
            <w:r w:rsidR="116CA0DB" w:rsidRPr="00DD759F">
              <w:rPr>
                <w:rFonts w:ascii="Untitled Sans" w:eastAsia="Untitled Sans" w:hAnsi="Untitled Sans" w:cs="Untitled Sans"/>
              </w:rPr>
              <w:t xml:space="preserve">“to” </w:t>
            </w:r>
            <w:r w:rsidR="5293DD51" w:rsidRPr="00DD759F">
              <w:rPr>
                <w:rFonts w:ascii="Untitled Sans" w:eastAsia="Untitled Sans" w:hAnsi="Untitled Sans" w:cs="Untitled Sans"/>
              </w:rPr>
              <w:t>instead.</w:t>
            </w:r>
          </w:p>
          <w:p w14:paraId="5C633B2B" w14:textId="1095F34B" w:rsidR="0A96FB37" w:rsidRPr="00DD759F" w:rsidRDefault="0A96FB37" w:rsidP="0AF802E7">
            <w:pPr>
              <w:rPr>
                <w:rFonts w:ascii="Untitled Sans" w:eastAsia="Untitled Sans" w:hAnsi="Untitled Sans" w:cs="Untitled Sans"/>
              </w:rPr>
            </w:pPr>
            <w:r w:rsidRPr="00DD759F">
              <w:rPr>
                <w:rFonts w:ascii="Untitled Sans" w:eastAsia="Untitled Sans" w:hAnsi="Untitled Sans" w:cs="Untitled Sans"/>
                <w:b/>
              </w:rPr>
              <w:t>Example</w:t>
            </w:r>
            <w:r w:rsidR="5CF85F82" w:rsidRPr="00DD759F">
              <w:rPr>
                <w:rFonts w:ascii="Untitled Sans" w:eastAsia="Untitled Sans" w:hAnsi="Untitled Sans" w:cs="Untitled Sans"/>
                <w:b/>
              </w:rPr>
              <w:t>s</w:t>
            </w:r>
            <w:r w:rsidRPr="00DD759F">
              <w:rPr>
                <w:rFonts w:ascii="Untitled Sans" w:eastAsia="Untitled Sans" w:hAnsi="Untitled Sans" w:cs="Untitled Sans"/>
              </w:rPr>
              <w:t>:</w:t>
            </w:r>
            <w:r w:rsidR="0AF802E7" w:rsidRPr="00DD759F">
              <w:rPr>
                <w:rFonts w:ascii="Untitled Sans" w:eastAsia="Untitled Sans" w:hAnsi="Untitled Sans" w:cs="Untitled Sans"/>
              </w:rPr>
              <w:t xml:space="preserve"> </w:t>
            </w:r>
            <w:r w:rsidR="4E0B8514" w:rsidRPr="00DD759F">
              <w:rPr>
                <w:rFonts w:ascii="Untitled Sans" w:eastAsia="Untitled Sans" w:hAnsi="Untitled Sans" w:cs="Untitled Sans"/>
              </w:rPr>
              <w:t>f</w:t>
            </w:r>
            <w:r w:rsidR="0C410451" w:rsidRPr="00DD759F">
              <w:rPr>
                <w:rFonts w:ascii="Untitled Sans" w:eastAsia="Untitled Sans" w:hAnsi="Untitled Sans" w:cs="Untitled Sans"/>
              </w:rPr>
              <w:t xml:space="preserve">rom </w:t>
            </w:r>
            <w:r w:rsidR="0AF802E7" w:rsidRPr="00DD759F">
              <w:rPr>
                <w:rFonts w:ascii="Untitled Sans" w:eastAsia="Untitled Sans" w:hAnsi="Untitled Sans" w:cs="Untitled Sans"/>
              </w:rPr>
              <w:t>1922 to 1932</w:t>
            </w:r>
            <w:r w:rsidR="469ED668" w:rsidRPr="00DD759F">
              <w:rPr>
                <w:rFonts w:ascii="Untitled Sans" w:eastAsia="Untitled Sans" w:hAnsi="Untitled Sans" w:cs="Untitled Sans"/>
              </w:rPr>
              <w:t>,</w:t>
            </w:r>
            <w:r w:rsidR="207E8626" w:rsidRPr="00DD759F">
              <w:rPr>
                <w:rFonts w:ascii="Untitled Sans" w:eastAsia="Untitled Sans" w:hAnsi="Untitled Sans" w:cs="Untitled Sans"/>
              </w:rPr>
              <w:t xml:space="preserve"> young people aged 18 to 30</w:t>
            </w:r>
          </w:p>
        </w:tc>
      </w:tr>
      <w:tr w:rsidR="00E75F54" w:rsidRPr="00DD759F" w14:paraId="5E283800" w14:textId="77777777" w:rsidTr="00E58504">
        <w:trPr>
          <w:trHeight w:val="300"/>
        </w:trPr>
        <w:tc>
          <w:tcPr>
            <w:tcW w:w="2694" w:type="dxa"/>
          </w:tcPr>
          <w:p w14:paraId="673728AE" w14:textId="06238EE5" w:rsidR="00E75F54" w:rsidRPr="00DD759F" w:rsidRDefault="00E75F54" w:rsidP="0AF802E7">
            <w:pPr>
              <w:rPr>
                <w:rFonts w:ascii="Untitled Sans" w:eastAsia="Untitled Sans" w:hAnsi="Untitled Sans" w:cs="Untitled Sans"/>
                <w:lang w:val="en-GB"/>
              </w:rPr>
            </w:pPr>
            <w:r w:rsidRPr="00DD759F">
              <w:rPr>
                <w:rFonts w:ascii="Untitled Sans" w:eastAsia="Untitled Sans" w:hAnsi="Untitled Sans" w:cs="Untitled Sans"/>
                <w:lang w:val="en-GB"/>
              </w:rPr>
              <w:t>Endnotes</w:t>
            </w:r>
          </w:p>
        </w:tc>
        <w:tc>
          <w:tcPr>
            <w:tcW w:w="6788" w:type="dxa"/>
          </w:tcPr>
          <w:p w14:paraId="4A208F59" w14:textId="445AFBD6" w:rsidR="00E75F54" w:rsidRPr="00DD759F" w:rsidRDefault="00E75F54" w:rsidP="13A56A12">
            <w:pPr>
              <w:rPr>
                <w:rFonts w:ascii="Untitled Sans" w:eastAsia="Untitled Sans" w:hAnsi="Untitled Sans" w:cs="Untitled Sans"/>
              </w:rPr>
            </w:pPr>
            <w:r w:rsidRPr="00DD759F">
              <w:rPr>
                <w:rFonts w:ascii="Untitled Sans" w:eastAsia="Untitled Sans" w:hAnsi="Untitled Sans" w:cs="Untitled Sans"/>
              </w:rPr>
              <w:t>See references</w:t>
            </w:r>
            <w:r w:rsidR="006658DB" w:rsidRPr="00DD759F">
              <w:rPr>
                <w:rFonts w:ascii="Untitled Sans" w:eastAsia="Untitled Sans" w:hAnsi="Untitled Sans" w:cs="Untitled Sans"/>
              </w:rPr>
              <w:t xml:space="preserve"> section above</w:t>
            </w:r>
          </w:p>
        </w:tc>
      </w:tr>
      <w:tr w:rsidR="0AF802E7" w:rsidRPr="00DD759F" w14:paraId="3ACD0C22" w14:textId="77777777" w:rsidTr="00E58504">
        <w:trPr>
          <w:trHeight w:val="300"/>
        </w:trPr>
        <w:tc>
          <w:tcPr>
            <w:tcW w:w="2694" w:type="dxa"/>
          </w:tcPr>
          <w:p w14:paraId="56827059" w14:textId="74455B90" w:rsidR="566B057D" w:rsidRPr="00DD759F" w:rsidRDefault="566B057D" w:rsidP="0AF802E7">
            <w:pPr>
              <w:rPr>
                <w:rFonts w:ascii="Untitled Sans" w:eastAsia="Untitled Sans" w:hAnsi="Untitled Sans" w:cs="Untitled Sans"/>
                <w:lang w:val="en-GB"/>
              </w:rPr>
            </w:pPr>
            <w:r w:rsidRPr="00DD759F">
              <w:rPr>
                <w:rFonts w:ascii="Untitled Sans" w:eastAsia="Untitled Sans" w:hAnsi="Untitled Sans" w:cs="Untitled Sans"/>
                <w:lang w:val="en-GB"/>
              </w:rPr>
              <w:t>Em-dash</w:t>
            </w:r>
          </w:p>
        </w:tc>
        <w:tc>
          <w:tcPr>
            <w:tcW w:w="6788" w:type="dxa"/>
          </w:tcPr>
          <w:p w14:paraId="1B96162B" w14:textId="50CC545E" w:rsidR="566B057D" w:rsidRPr="00DD759F" w:rsidRDefault="46728CA9" w:rsidP="0AF802E7">
            <w:pPr>
              <w:rPr>
                <w:rFonts w:ascii="Untitled Sans" w:eastAsia="Untitled Sans" w:hAnsi="Untitled Sans" w:cs="Untitled Sans"/>
              </w:rPr>
            </w:pPr>
            <w:r w:rsidRPr="00DD759F">
              <w:rPr>
                <w:rFonts w:ascii="Untitled Sans" w:eastAsia="Untitled Sans" w:hAnsi="Untitled Sans" w:cs="Untitled Sans"/>
              </w:rPr>
              <w:t>Use a</w:t>
            </w:r>
            <w:r w:rsidR="6A032B2E" w:rsidRPr="00DD759F">
              <w:rPr>
                <w:rFonts w:ascii="Untitled Sans" w:eastAsia="Untitled Sans" w:hAnsi="Untitled Sans" w:cs="Untitled Sans"/>
              </w:rPr>
              <w:t>n</w:t>
            </w:r>
            <w:r w:rsidR="566B057D" w:rsidRPr="00DD759F">
              <w:rPr>
                <w:rFonts w:ascii="Untitled Sans" w:eastAsia="Untitled Sans" w:hAnsi="Untitled Sans" w:cs="Untitled Sans"/>
              </w:rPr>
              <w:t xml:space="preserve"> </w:t>
            </w:r>
            <w:proofErr w:type="spellStart"/>
            <w:r w:rsidR="566B057D" w:rsidRPr="00DD759F">
              <w:rPr>
                <w:rFonts w:ascii="Untitled Sans" w:eastAsia="Untitled Sans" w:hAnsi="Untitled Sans" w:cs="Untitled Sans"/>
              </w:rPr>
              <w:t>em</w:t>
            </w:r>
            <w:proofErr w:type="spellEnd"/>
            <w:r w:rsidR="566B057D" w:rsidRPr="00DD759F">
              <w:rPr>
                <w:rFonts w:ascii="Untitled Sans" w:eastAsia="Untitled Sans" w:hAnsi="Untitled Sans" w:cs="Untitled Sans"/>
              </w:rPr>
              <w:t xml:space="preserve">-dash (not an </w:t>
            </w:r>
            <w:proofErr w:type="spellStart"/>
            <w:r w:rsidR="566B057D" w:rsidRPr="00DD759F">
              <w:rPr>
                <w:rFonts w:ascii="Untitled Sans" w:eastAsia="Untitled Sans" w:hAnsi="Untitled Sans" w:cs="Untitled Sans"/>
              </w:rPr>
              <w:t>en</w:t>
            </w:r>
            <w:proofErr w:type="spellEnd"/>
            <w:r w:rsidR="566B057D" w:rsidRPr="00DD759F">
              <w:rPr>
                <w:rFonts w:ascii="Untitled Sans" w:eastAsia="Untitled Sans" w:hAnsi="Untitled Sans" w:cs="Untitled Sans"/>
              </w:rPr>
              <w:t>-dash) to separate clauses in a sentence. Do not add spaces around the slash.</w:t>
            </w:r>
            <w:r w:rsidR="538FF6C1" w:rsidRPr="00DD759F">
              <w:rPr>
                <w:rFonts w:ascii="Untitled Sans" w:eastAsia="Untitled Sans" w:hAnsi="Untitled Sans" w:cs="Untitled Sans"/>
              </w:rPr>
              <w:t xml:space="preserve"> </w:t>
            </w:r>
            <w:r w:rsidR="2A3C77ED" w:rsidRPr="00DD759F">
              <w:rPr>
                <w:rFonts w:ascii="Untitled Sans" w:eastAsia="Untitled Sans" w:hAnsi="Untitled Sans" w:cs="Untitled Sans"/>
              </w:rPr>
              <w:t xml:space="preserve">Use </w:t>
            </w:r>
            <w:proofErr w:type="spellStart"/>
            <w:r w:rsidR="2A3C77ED" w:rsidRPr="00DD759F">
              <w:rPr>
                <w:rFonts w:ascii="Untitled Sans" w:eastAsia="Untitled Sans" w:hAnsi="Untitled Sans" w:cs="Untitled Sans"/>
              </w:rPr>
              <w:t>e</w:t>
            </w:r>
            <w:r w:rsidR="5FBFA5C1" w:rsidRPr="00DD759F">
              <w:rPr>
                <w:rFonts w:ascii="Untitled Sans" w:eastAsia="Untitled Sans" w:hAnsi="Untitled Sans" w:cs="Untitled Sans"/>
              </w:rPr>
              <w:t>m</w:t>
            </w:r>
            <w:proofErr w:type="spellEnd"/>
            <w:r w:rsidR="5FBFA5C1" w:rsidRPr="00DD759F">
              <w:rPr>
                <w:rFonts w:ascii="Untitled Sans" w:eastAsia="Untitled Sans" w:hAnsi="Untitled Sans" w:cs="Untitled Sans"/>
              </w:rPr>
              <w:t>-dashes</w:t>
            </w:r>
            <w:r w:rsidR="7BEAA0F0" w:rsidRPr="00DD759F">
              <w:rPr>
                <w:rFonts w:ascii="Untitled Sans" w:eastAsia="Untitled Sans" w:hAnsi="Untitled Sans" w:cs="Untitled Sans"/>
              </w:rPr>
              <w:t xml:space="preserve"> sparingly.</w:t>
            </w:r>
          </w:p>
          <w:p w14:paraId="5BC98805" w14:textId="6F7950AC" w:rsidR="566B057D" w:rsidRPr="00DD759F" w:rsidRDefault="566B057D"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368F6BB4" w:rsidRPr="00DD759F">
              <w:rPr>
                <w:rFonts w:ascii="Untitled Sans" w:eastAsia="Untitled Sans" w:hAnsi="Untitled Sans" w:cs="Untitled Sans"/>
              </w:rPr>
              <w:t>Explore the journey of textiles—from fiber to fabric</w:t>
            </w:r>
            <w:r w:rsidR="6F0B7689" w:rsidRPr="00DD759F">
              <w:rPr>
                <w:rFonts w:ascii="Untitled Sans" w:eastAsia="Untitled Sans" w:hAnsi="Untitled Sans" w:cs="Untitled Sans"/>
              </w:rPr>
              <w:t>.</w:t>
            </w:r>
          </w:p>
        </w:tc>
      </w:tr>
      <w:tr w:rsidR="00E75F54" w:rsidRPr="00DD759F" w14:paraId="0D78C416" w14:textId="77777777" w:rsidTr="00E58504">
        <w:trPr>
          <w:trHeight w:val="300"/>
        </w:trPr>
        <w:tc>
          <w:tcPr>
            <w:tcW w:w="2694" w:type="dxa"/>
          </w:tcPr>
          <w:p w14:paraId="1E2B63E5" w14:textId="5948941C" w:rsidR="00E75F54" w:rsidRPr="00DD759F" w:rsidRDefault="00E75F54" w:rsidP="0AF802E7">
            <w:pPr>
              <w:rPr>
                <w:rFonts w:ascii="Untitled Sans" w:eastAsia="Untitled Sans" w:hAnsi="Untitled Sans" w:cs="Untitled Sans"/>
                <w:lang w:val="en-GB"/>
              </w:rPr>
            </w:pPr>
            <w:r w:rsidRPr="00DD759F">
              <w:rPr>
                <w:rFonts w:ascii="Untitled Sans" w:eastAsia="Untitled Sans" w:hAnsi="Untitled Sans" w:cs="Untitled Sans"/>
                <w:lang w:val="en-GB"/>
              </w:rPr>
              <w:t>Footnotes</w:t>
            </w:r>
          </w:p>
        </w:tc>
        <w:tc>
          <w:tcPr>
            <w:tcW w:w="6788" w:type="dxa"/>
          </w:tcPr>
          <w:p w14:paraId="01A40C4E" w14:textId="50955B6D" w:rsidR="00E75F54" w:rsidRPr="00DD759F" w:rsidRDefault="00E75F54" w:rsidP="0AF802E7">
            <w:pPr>
              <w:rPr>
                <w:rFonts w:ascii="Untitled Sans" w:eastAsia="Untitled Sans" w:hAnsi="Untitled Sans" w:cs="Untitled Sans"/>
              </w:rPr>
            </w:pPr>
            <w:r w:rsidRPr="00DD759F">
              <w:rPr>
                <w:rFonts w:ascii="Untitled Sans" w:eastAsia="Untitled Sans" w:hAnsi="Untitled Sans" w:cs="Untitled Sans"/>
              </w:rPr>
              <w:t xml:space="preserve">See </w:t>
            </w:r>
            <w:r w:rsidR="006658DB" w:rsidRPr="00DD759F">
              <w:rPr>
                <w:rFonts w:ascii="Untitled Sans" w:eastAsia="Untitled Sans" w:hAnsi="Untitled Sans" w:cs="Untitled Sans"/>
              </w:rPr>
              <w:t>r</w:t>
            </w:r>
            <w:r w:rsidRPr="00DD759F">
              <w:rPr>
                <w:rFonts w:ascii="Untitled Sans" w:eastAsia="Untitled Sans" w:hAnsi="Untitled Sans" w:cs="Untitled Sans"/>
              </w:rPr>
              <w:t>eferences</w:t>
            </w:r>
            <w:r w:rsidR="006658DB" w:rsidRPr="00DD759F">
              <w:rPr>
                <w:rFonts w:ascii="Untitled Sans" w:eastAsia="Untitled Sans" w:hAnsi="Untitled Sans" w:cs="Untitled Sans"/>
              </w:rPr>
              <w:t xml:space="preserve"> section above</w:t>
            </w:r>
          </w:p>
        </w:tc>
      </w:tr>
      <w:tr w:rsidR="4C8E34AF" w:rsidRPr="00DD759F" w14:paraId="05CB0284" w14:textId="77777777" w:rsidTr="00E58504">
        <w:trPr>
          <w:trHeight w:val="300"/>
        </w:trPr>
        <w:tc>
          <w:tcPr>
            <w:tcW w:w="2694" w:type="dxa"/>
          </w:tcPr>
          <w:p w14:paraId="26B4392B" w14:textId="126EC5C3" w:rsidR="53E90838" w:rsidRPr="00DD759F" w:rsidRDefault="53E90838" w:rsidP="4C8E34AF">
            <w:pPr>
              <w:rPr>
                <w:rFonts w:ascii="Untitled Sans" w:eastAsia="Untitled Sans" w:hAnsi="Untitled Sans" w:cs="Untitled Sans"/>
                <w:lang w:val="en-GB"/>
              </w:rPr>
            </w:pPr>
            <w:r w:rsidRPr="00DD759F">
              <w:rPr>
                <w:rFonts w:ascii="Untitled Sans" w:eastAsia="Untitled Sans" w:hAnsi="Untitled Sans" w:cs="Untitled Sans"/>
                <w:lang w:val="en-GB"/>
              </w:rPr>
              <w:t>Headings</w:t>
            </w:r>
          </w:p>
        </w:tc>
        <w:tc>
          <w:tcPr>
            <w:tcW w:w="6788" w:type="dxa"/>
          </w:tcPr>
          <w:p w14:paraId="19B6B04A" w14:textId="5B90D9F4" w:rsidR="53E90838" w:rsidRPr="00DD759F" w:rsidRDefault="4187566D" w:rsidP="40C65995">
            <w:pPr>
              <w:tabs>
                <w:tab w:val="center" w:pos="4680"/>
                <w:tab w:val="right" w:pos="9360"/>
              </w:tabs>
              <w:rPr>
                <w:rFonts w:ascii="Untitled Sans" w:eastAsia="Untitled Sans" w:hAnsi="Untitled Sans" w:cs="Untitled Sans"/>
                <w:color w:val="000000" w:themeColor="text1"/>
              </w:rPr>
            </w:pPr>
            <w:r w:rsidRPr="095E83C5">
              <w:rPr>
                <w:rFonts w:ascii="Untitled Sans" w:eastAsia="Untitled Sans" w:hAnsi="Untitled Sans" w:cs="Untitled Sans"/>
                <w:color w:val="000000" w:themeColor="text1"/>
              </w:rPr>
              <w:t xml:space="preserve">Document </w:t>
            </w:r>
            <w:r w:rsidR="409C800D" w:rsidRPr="095E83C5">
              <w:rPr>
                <w:rFonts w:ascii="Untitled Sans" w:eastAsia="Untitled Sans" w:hAnsi="Untitled Sans" w:cs="Untitled Sans"/>
                <w:color w:val="000000" w:themeColor="text1"/>
              </w:rPr>
              <w:t>titles</w:t>
            </w:r>
            <w:r w:rsidRPr="095E83C5">
              <w:rPr>
                <w:rFonts w:ascii="Untitled Sans" w:eastAsia="Untitled Sans" w:hAnsi="Untitled Sans" w:cs="Untitled Sans"/>
                <w:color w:val="000000" w:themeColor="text1"/>
              </w:rPr>
              <w:t xml:space="preserve"> (not subheadings) should be in title case. This means that all words over three letters should have a capital letter (even conjunctions such as Through and Against). Conjunctions three letters or fewer should not be capitalized (two-letter verbs</w:t>
            </w:r>
            <w:r w:rsidR="1BF4C9CC" w:rsidRPr="095E83C5">
              <w:rPr>
                <w:rFonts w:ascii="Untitled Sans" w:eastAsia="Untitled Sans" w:hAnsi="Untitled Sans" w:cs="Untitled Sans"/>
                <w:color w:val="000000" w:themeColor="text1"/>
              </w:rPr>
              <w:t>,</w:t>
            </w:r>
            <w:r w:rsidRPr="095E83C5">
              <w:rPr>
                <w:rFonts w:ascii="Untitled Sans" w:eastAsia="Untitled Sans" w:hAnsi="Untitled Sans" w:cs="Untitled Sans"/>
                <w:color w:val="000000" w:themeColor="text1"/>
              </w:rPr>
              <w:t xml:space="preserve"> nouns</w:t>
            </w:r>
            <w:r w:rsidR="7E922374" w:rsidRPr="095E83C5">
              <w:rPr>
                <w:rFonts w:ascii="Untitled Sans" w:eastAsia="Untitled Sans" w:hAnsi="Untitled Sans" w:cs="Untitled Sans"/>
                <w:color w:val="000000" w:themeColor="text1"/>
              </w:rPr>
              <w:t>, and pronouns</w:t>
            </w:r>
            <w:r w:rsidRPr="095E83C5">
              <w:rPr>
                <w:rFonts w:ascii="Untitled Sans" w:eastAsia="Untitled Sans" w:hAnsi="Untitled Sans" w:cs="Untitled Sans"/>
                <w:color w:val="000000" w:themeColor="text1"/>
              </w:rPr>
              <w:t xml:space="preserve"> take a capital letter).</w:t>
            </w:r>
          </w:p>
        </w:tc>
      </w:tr>
      <w:tr w:rsidR="0442215E" w:rsidRPr="00DD759F" w14:paraId="3A4AD354" w14:textId="77777777" w:rsidTr="00E58504">
        <w:trPr>
          <w:trHeight w:val="300"/>
        </w:trPr>
        <w:tc>
          <w:tcPr>
            <w:tcW w:w="2694" w:type="dxa"/>
          </w:tcPr>
          <w:p w14:paraId="43146886" w14:textId="563B2414" w:rsidR="3068807D" w:rsidRPr="00DD759F" w:rsidRDefault="3068807D" w:rsidP="0442215E">
            <w:pPr>
              <w:rPr>
                <w:rFonts w:ascii="Untitled Sans" w:eastAsia="Untitled Sans" w:hAnsi="Untitled Sans" w:cs="Untitled Sans"/>
                <w:lang w:val="en-GB"/>
              </w:rPr>
            </w:pPr>
            <w:r w:rsidRPr="00DD759F">
              <w:rPr>
                <w:rFonts w:ascii="Untitled Sans" w:eastAsia="Untitled Sans" w:hAnsi="Untitled Sans" w:cs="Untitled Sans"/>
                <w:lang w:val="en-GB"/>
              </w:rPr>
              <w:t>Hyperlinks</w:t>
            </w:r>
          </w:p>
        </w:tc>
        <w:tc>
          <w:tcPr>
            <w:tcW w:w="6788" w:type="dxa"/>
          </w:tcPr>
          <w:p w14:paraId="0A5AC86D" w14:textId="6A51DC3A" w:rsidR="54C68B29" w:rsidRPr="00DD759F" w:rsidRDefault="54C68B29" w:rsidP="0442215E">
            <w:pPr>
              <w:rPr>
                <w:rFonts w:ascii="Untitled Sans" w:eastAsia="Untitled Sans" w:hAnsi="Untitled Sans" w:cs="Untitled Sans"/>
              </w:rPr>
            </w:pPr>
            <w:r w:rsidRPr="00DD759F">
              <w:rPr>
                <w:rFonts w:ascii="Untitled Sans" w:eastAsia="Untitled Sans" w:hAnsi="Untitled Sans" w:cs="Untitled Sans"/>
              </w:rPr>
              <w:t>See links</w:t>
            </w:r>
          </w:p>
        </w:tc>
      </w:tr>
      <w:tr w:rsidR="0AF802E7" w:rsidRPr="00DD759F" w14:paraId="0C8C7164" w14:textId="77777777" w:rsidTr="00E58504">
        <w:trPr>
          <w:trHeight w:val="300"/>
        </w:trPr>
        <w:tc>
          <w:tcPr>
            <w:tcW w:w="2694" w:type="dxa"/>
          </w:tcPr>
          <w:p w14:paraId="7E6EF10A" w14:textId="33B3BC96" w:rsidR="0B01A326" w:rsidRPr="00DD759F" w:rsidRDefault="0B01A326" w:rsidP="0AF802E7">
            <w:pPr>
              <w:rPr>
                <w:rFonts w:ascii="Untitled Sans" w:eastAsia="Untitled Sans" w:hAnsi="Untitled Sans" w:cs="Untitled Sans"/>
                <w:lang w:val="en-GB"/>
              </w:rPr>
            </w:pPr>
            <w:r w:rsidRPr="00DD759F">
              <w:rPr>
                <w:rFonts w:ascii="Untitled Sans" w:eastAsia="Untitled Sans" w:hAnsi="Untitled Sans" w:cs="Untitled Sans"/>
                <w:lang w:val="en-GB"/>
              </w:rPr>
              <w:t>Hyphens</w:t>
            </w:r>
          </w:p>
        </w:tc>
        <w:tc>
          <w:tcPr>
            <w:tcW w:w="6788" w:type="dxa"/>
          </w:tcPr>
          <w:p w14:paraId="45CD52C7" w14:textId="31DCF504" w:rsidR="0B01A326" w:rsidRPr="00DD759F" w:rsidRDefault="0B01A326" w:rsidP="0AF802E7">
            <w:pPr>
              <w:rPr>
                <w:rFonts w:ascii="Untitled Sans" w:eastAsia="Untitled Sans" w:hAnsi="Untitled Sans" w:cs="Untitled Sans"/>
              </w:rPr>
            </w:pPr>
            <w:r w:rsidRPr="00DD759F">
              <w:rPr>
                <w:rFonts w:ascii="Untitled Sans" w:eastAsia="Untitled Sans" w:hAnsi="Untitled Sans" w:cs="Untitled Sans"/>
              </w:rPr>
              <w:t xml:space="preserve">Hyphens are used to join words. Do not use them in place of </w:t>
            </w:r>
            <w:proofErr w:type="spellStart"/>
            <w:r w:rsidRPr="00DD759F">
              <w:rPr>
                <w:rFonts w:ascii="Untitled Sans" w:eastAsia="Untitled Sans" w:hAnsi="Untitled Sans" w:cs="Untitled Sans"/>
              </w:rPr>
              <w:t>em</w:t>
            </w:r>
            <w:proofErr w:type="spellEnd"/>
            <w:r w:rsidRPr="00DD759F">
              <w:rPr>
                <w:rFonts w:ascii="Untitled Sans" w:eastAsia="Untitled Sans" w:hAnsi="Untitled Sans" w:cs="Untitled Sans"/>
              </w:rPr>
              <w:t xml:space="preserve">-dashes or </w:t>
            </w:r>
            <w:proofErr w:type="spellStart"/>
            <w:r w:rsidRPr="00DD759F">
              <w:rPr>
                <w:rFonts w:ascii="Untitled Sans" w:eastAsia="Untitled Sans" w:hAnsi="Untitled Sans" w:cs="Untitled Sans"/>
              </w:rPr>
              <w:t>en</w:t>
            </w:r>
            <w:proofErr w:type="spellEnd"/>
            <w:r w:rsidRPr="00DD759F">
              <w:rPr>
                <w:rFonts w:ascii="Untitled Sans" w:eastAsia="Untitled Sans" w:hAnsi="Untitled Sans" w:cs="Untitled Sans"/>
              </w:rPr>
              <w:t xml:space="preserve">-dashes (see above). </w:t>
            </w:r>
          </w:p>
          <w:p w14:paraId="313D1062" w14:textId="10CCFA25" w:rsidR="28F8B815" w:rsidRPr="00DD759F" w:rsidRDefault="28F8B815" w:rsidP="0AF802E7">
            <w:pPr>
              <w:rPr>
                <w:rFonts w:ascii="Untitled Sans" w:eastAsia="Untitled Sans" w:hAnsi="Untitled Sans" w:cs="Untitled Sans"/>
              </w:rPr>
            </w:pPr>
            <w:r w:rsidRPr="00DD759F">
              <w:rPr>
                <w:rFonts w:ascii="Untitled Sans" w:eastAsia="Untitled Sans" w:hAnsi="Untitled Sans" w:cs="Untitled Sans"/>
              </w:rPr>
              <w:lastRenderedPageBreak/>
              <w:t xml:space="preserve">To check whether a word uses a hyphen or not, see the glossary below or use </w:t>
            </w:r>
            <w:r w:rsidR="75388C1F" w:rsidRPr="00DD759F">
              <w:rPr>
                <w:rFonts w:ascii="Untitled Sans" w:eastAsia="Untitled Sans" w:hAnsi="Untitled Sans" w:cs="Untitled Sans"/>
              </w:rPr>
              <w:t xml:space="preserve">the </w:t>
            </w:r>
            <w:hyperlink r:id="rId19">
              <w:r w:rsidR="75388C1F" w:rsidRPr="00DD759F">
                <w:rPr>
                  <w:rStyle w:val="Hyperlink"/>
                  <w:rFonts w:ascii="Untitled Sans" w:eastAsia="Untitled Sans" w:hAnsi="Untitled Sans" w:cs="Untitled Sans"/>
                </w:rPr>
                <w:t>Merriam-Webster Dictionary</w:t>
              </w:r>
            </w:hyperlink>
            <w:r w:rsidR="75388C1F" w:rsidRPr="00DD759F">
              <w:rPr>
                <w:rFonts w:ascii="Untitled Sans" w:eastAsia="Untitled Sans" w:hAnsi="Untitled Sans" w:cs="Untitled Sans"/>
              </w:rPr>
              <w:t>.</w:t>
            </w:r>
          </w:p>
          <w:p w14:paraId="1B447D04" w14:textId="12EEA528" w:rsidR="0AF802E7" w:rsidRPr="00DD759F" w:rsidRDefault="0AF802E7" w:rsidP="0AF802E7">
            <w:pPr>
              <w:rPr>
                <w:rFonts w:ascii="Untitled Sans" w:eastAsia="Untitled Sans" w:hAnsi="Untitled Sans" w:cs="Untitled Sans"/>
              </w:rPr>
            </w:pPr>
          </w:p>
          <w:p w14:paraId="5ABEA705" w14:textId="33F6DC89" w:rsidR="7562FA2C" w:rsidRPr="00DD759F" w:rsidRDefault="7562FA2C" w:rsidP="0AF802E7">
            <w:pPr>
              <w:rPr>
                <w:rFonts w:ascii="Untitled Sans" w:eastAsia="Untitled Sans" w:hAnsi="Untitled Sans" w:cs="Untitled Sans"/>
                <w:u w:val="single"/>
              </w:rPr>
            </w:pPr>
            <w:r w:rsidRPr="00DD759F">
              <w:rPr>
                <w:rFonts w:ascii="Untitled Sans" w:eastAsia="Untitled Sans" w:hAnsi="Untitled Sans" w:cs="Untitled Sans"/>
                <w:u w:val="single"/>
              </w:rPr>
              <w:t>Compound modifiers</w:t>
            </w:r>
          </w:p>
          <w:p w14:paraId="419373FC" w14:textId="7E4C5120" w:rsidR="45C159C5" w:rsidRPr="00DD759F" w:rsidRDefault="374E7BCA" w:rsidP="711CAA75">
            <w:pPr>
              <w:rPr>
                <w:rFonts w:ascii="Untitled Sans" w:eastAsia="Untitled Sans" w:hAnsi="Untitled Sans" w:cs="Untitled Sans"/>
              </w:rPr>
            </w:pPr>
            <w:r w:rsidRPr="00DD759F">
              <w:rPr>
                <w:rFonts w:ascii="Untitled Sans" w:eastAsia="Untitled Sans" w:hAnsi="Untitled Sans" w:cs="Untitled Sans"/>
              </w:rPr>
              <w:t>Use a hyphen when a compound modifier comes before the word it modifies. If it comes after, no hyphen is needed.</w:t>
            </w:r>
          </w:p>
          <w:p w14:paraId="323C58D8" w14:textId="51C8500E" w:rsidR="45C159C5" w:rsidRPr="00DD759F" w:rsidRDefault="374E7BCA" w:rsidP="711CAA75">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this is a well-known fact</w:t>
            </w:r>
          </w:p>
          <w:p w14:paraId="04379D27" w14:textId="1F76CB18" w:rsidR="45C159C5" w:rsidRPr="00DD759F" w:rsidRDefault="374E7BCA" w:rsidP="711CAA75">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this fact is well known across the industry</w:t>
            </w:r>
          </w:p>
          <w:p w14:paraId="5C148F04" w14:textId="360C7505" w:rsidR="45C159C5" w:rsidRPr="00DD759F" w:rsidRDefault="45C159C5" w:rsidP="711CAA75">
            <w:pPr>
              <w:rPr>
                <w:rFonts w:ascii="Untitled Sans" w:eastAsia="Untitled Sans" w:hAnsi="Untitled Sans" w:cs="Untitled Sans"/>
              </w:rPr>
            </w:pPr>
          </w:p>
          <w:p w14:paraId="051DD0CD" w14:textId="625648B5" w:rsidR="45C159C5" w:rsidRPr="00DD759F" w:rsidRDefault="192A5CA0" w:rsidP="711CAA75">
            <w:pPr>
              <w:rPr>
                <w:rFonts w:ascii="Untitled Sans" w:eastAsia="Untitled Sans" w:hAnsi="Untitled Sans" w:cs="Untitled Sans"/>
              </w:rPr>
            </w:pPr>
            <w:r w:rsidRPr="00DD759F">
              <w:rPr>
                <w:rFonts w:ascii="Untitled Sans" w:eastAsia="Untitled Sans" w:hAnsi="Untitled Sans" w:cs="Untitled Sans"/>
              </w:rPr>
              <w:t xml:space="preserve">For modifiers of multiple words, </w:t>
            </w:r>
            <w:r w:rsidR="73744AFA" w:rsidRPr="00DD759F">
              <w:rPr>
                <w:rFonts w:ascii="Untitled Sans" w:eastAsia="Untitled Sans" w:hAnsi="Untitled Sans" w:cs="Untitled Sans"/>
              </w:rPr>
              <w:t xml:space="preserve">use </w:t>
            </w:r>
            <w:r w:rsidRPr="00DD759F">
              <w:rPr>
                <w:rFonts w:ascii="Untitled Sans" w:eastAsia="Untitled Sans" w:hAnsi="Untitled Sans" w:cs="Untitled Sans"/>
              </w:rPr>
              <w:t>m</w:t>
            </w:r>
            <w:r w:rsidR="69118123" w:rsidRPr="00DD759F">
              <w:rPr>
                <w:rFonts w:ascii="Untitled Sans" w:eastAsia="Untitled Sans" w:hAnsi="Untitled Sans" w:cs="Untitled Sans"/>
              </w:rPr>
              <w:t xml:space="preserve">ultiple hyphens </w:t>
            </w:r>
            <w:r w:rsidR="1A4B1D93" w:rsidRPr="00DD759F">
              <w:rPr>
                <w:rFonts w:ascii="Untitled Sans" w:eastAsia="Untitled Sans" w:hAnsi="Untitled Sans" w:cs="Untitled Sans"/>
              </w:rPr>
              <w:t>(if the sentence can’t be reworded to avoid this)</w:t>
            </w:r>
            <w:r w:rsidR="69118123" w:rsidRPr="00DD759F">
              <w:rPr>
                <w:rFonts w:ascii="Untitled Sans" w:eastAsia="Untitled Sans" w:hAnsi="Untitled Sans" w:cs="Untitled Sans"/>
              </w:rPr>
              <w:t>.</w:t>
            </w:r>
          </w:p>
          <w:p w14:paraId="0E9F0A63" w14:textId="6AED3A90" w:rsidR="0B01A326" w:rsidRPr="00DD759F" w:rsidRDefault="0B01A326"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049AFE92" w:rsidRPr="00DD759F">
              <w:rPr>
                <w:rFonts w:ascii="Untitled Sans" w:eastAsia="Untitled Sans" w:hAnsi="Untitled Sans" w:cs="Untitled Sans"/>
              </w:rPr>
              <w:t>climate-crisis-related policies</w:t>
            </w:r>
          </w:p>
          <w:p w14:paraId="18B73EB2" w14:textId="7D6A525F" w:rsidR="0AF802E7" w:rsidRPr="00DD759F" w:rsidRDefault="0AF802E7" w:rsidP="0AF802E7">
            <w:pPr>
              <w:rPr>
                <w:rFonts w:ascii="Untitled Sans" w:eastAsia="Untitled Sans" w:hAnsi="Untitled Sans" w:cs="Untitled Sans"/>
              </w:rPr>
            </w:pPr>
          </w:p>
          <w:p w14:paraId="5628E393" w14:textId="52C2ECF2" w:rsidR="4F2F0734" w:rsidRPr="00DD759F" w:rsidRDefault="4F2F0734" w:rsidP="0AF802E7">
            <w:pPr>
              <w:rPr>
                <w:rFonts w:ascii="Untitled Sans" w:eastAsia="Untitled Sans" w:hAnsi="Untitled Sans" w:cs="Untitled Sans"/>
                <w:u w:val="single"/>
              </w:rPr>
            </w:pPr>
            <w:r w:rsidRPr="00DD759F">
              <w:rPr>
                <w:rFonts w:ascii="Untitled Sans" w:eastAsia="Untitled Sans" w:hAnsi="Untitled Sans" w:cs="Untitled Sans"/>
                <w:u w:val="single"/>
              </w:rPr>
              <w:t>Suspended hyphen</w:t>
            </w:r>
          </w:p>
          <w:p w14:paraId="595D1E85" w14:textId="350D224F" w:rsidR="4F2F0734" w:rsidRPr="00DD759F" w:rsidRDefault="4F2F0734" w:rsidP="0AF802E7">
            <w:pPr>
              <w:rPr>
                <w:rFonts w:ascii="Untitled Sans" w:eastAsia="Untitled Sans" w:hAnsi="Untitled Sans" w:cs="Untitled Sans"/>
              </w:rPr>
            </w:pPr>
            <w:r w:rsidRPr="00DD759F">
              <w:rPr>
                <w:rFonts w:ascii="Untitled Sans" w:eastAsia="Untitled Sans" w:hAnsi="Untitled Sans" w:cs="Untitled Sans"/>
              </w:rPr>
              <w:t xml:space="preserve">Use a suspended hyphen to avoid repetition. </w:t>
            </w:r>
          </w:p>
          <w:p w14:paraId="008F5BEE" w14:textId="47C42ED1" w:rsidR="4F2F0734" w:rsidRPr="00DD759F" w:rsidRDefault="4F2F0734"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left- and right-handed people</w:t>
            </w:r>
          </w:p>
        </w:tc>
      </w:tr>
      <w:tr w:rsidR="0AF802E7" w:rsidRPr="00DD759F" w14:paraId="331FAC49" w14:textId="77777777" w:rsidTr="00E58504">
        <w:trPr>
          <w:trHeight w:val="300"/>
        </w:trPr>
        <w:tc>
          <w:tcPr>
            <w:tcW w:w="2694" w:type="dxa"/>
          </w:tcPr>
          <w:p w14:paraId="00DD235F" w14:textId="3CB8A91B" w:rsidR="2FA4F32E" w:rsidRPr="001445AD" w:rsidRDefault="2FA4F32E" w:rsidP="0AF802E7">
            <w:pPr>
              <w:rPr>
                <w:rFonts w:ascii="Untitled Sans" w:eastAsia="Untitled Sans" w:hAnsi="Untitled Sans" w:cs="Untitled Sans"/>
                <w:lang w:val="en-GB"/>
              </w:rPr>
            </w:pPr>
            <w:r w:rsidRPr="001445AD">
              <w:rPr>
                <w:rFonts w:ascii="Untitled Sans" w:eastAsia="Untitled Sans" w:hAnsi="Untitled Sans" w:cs="Untitled Sans"/>
                <w:lang w:val="en-GB"/>
              </w:rPr>
              <w:lastRenderedPageBreak/>
              <w:t>Inverted commas</w:t>
            </w:r>
          </w:p>
        </w:tc>
        <w:tc>
          <w:tcPr>
            <w:tcW w:w="6788" w:type="dxa"/>
          </w:tcPr>
          <w:p w14:paraId="05B9F754" w14:textId="457DC20F" w:rsidR="2FA4F32E" w:rsidRPr="001445AD" w:rsidRDefault="2FA4F32E" w:rsidP="5A197990">
            <w:pPr>
              <w:rPr>
                <w:rFonts w:ascii="Untitled Sans" w:eastAsia="Untitled Sans" w:hAnsi="Untitled Sans" w:cs="Untitled Sans"/>
              </w:rPr>
            </w:pPr>
            <w:r w:rsidRPr="001445AD">
              <w:rPr>
                <w:rFonts w:ascii="Untitled Sans" w:eastAsia="Untitled Sans" w:hAnsi="Untitled Sans" w:cs="Untitled Sans"/>
              </w:rPr>
              <w:t>Use double speech marks for quotes</w:t>
            </w:r>
            <w:r w:rsidR="00C66F62" w:rsidRPr="001445AD">
              <w:rPr>
                <w:rFonts w:ascii="Untitled Sans" w:eastAsia="Untitled Sans" w:hAnsi="Untitled Sans" w:cs="Untitled Sans"/>
              </w:rPr>
              <w:t>.</w:t>
            </w:r>
            <w:r w:rsidR="00C66F62" w:rsidRPr="001445AD">
              <w:rPr>
                <w:rStyle w:val="Heading1Char"/>
                <w:rFonts w:ascii="Untitled Sans" w:hAnsi="Untitled Sans"/>
                <w:color w:val="000000"/>
                <w:sz w:val="22"/>
                <w:szCs w:val="22"/>
                <w:shd w:val="clear" w:color="auto" w:fill="FFFFFF"/>
              </w:rPr>
              <w:t xml:space="preserve"> </w:t>
            </w:r>
            <w:r w:rsidR="00C66F62" w:rsidRPr="001445AD">
              <w:rPr>
                <w:rStyle w:val="Heading1Char"/>
                <w:rFonts w:ascii="Untitled Sans" w:eastAsiaTheme="minorEastAsia" w:hAnsi="Untitled Sans"/>
                <w:color w:val="000000"/>
                <w:sz w:val="22"/>
                <w:szCs w:val="22"/>
                <w:shd w:val="clear" w:color="auto" w:fill="FFFFFF"/>
              </w:rPr>
              <w:t>D</w:t>
            </w:r>
            <w:r w:rsidR="00C66F62" w:rsidRPr="001445AD">
              <w:rPr>
                <w:rStyle w:val="normaltextrun"/>
                <w:rFonts w:ascii="Untitled Sans" w:hAnsi="Untitled Sans"/>
                <w:color w:val="000000"/>
                <w:shd w:val="clear" w:color="auto" w:fill="FFFFFF"/>
              </w:rPr>
              <w:t xml:space="preserve">o not </w:t>
            </w:r>
            <w:r w:rsidR="002C1292" w:rsidRPr="001445AD">
              <w:rPr>
                <w:rStyle w:val="normaltextrun"/>
                <w:rFonts w:ascii="Untitled Sans" w:hAnsi="Untitled Sans"/>
                <w:color w:val="000000"/>
                <w:shd w:val="clear" w:color="auto" w:fill="FFFFFF"/>
              </w:rPr>
              <w:t>use inverted</w:t>
            </w:r>
            <w:r w:rsidR="00B40C31" w:rsidRPr="001445AD">
              <w:rPr>
                <w:rStyle w:val="normaltextrun"/>
                <w:rFonts w:ascii="Untitled Sans" w:hAnsi="Untitled Sans"/>
                <w:color w:val="000000"/>
                <w:shd w:val="clear" w:color="auto" w:fill="FFFFFF"/>
              </w:rPr>
              <w:t xml:space="preserve"> commas</w:t>
            </w:r>
            <w:r w:rsidR="00C66F62" w:rsidRPr="001445AD">
              <w:rPr>
                <w:rStyle w:val="normaltextrun"/>
                <w:rFonts w:ascii="Untitled Sans" w:hAnsi="Untitled Sans"/>
                <w:color w:val="000000"/>
                <w:shd w:val="clear" w:color="auto" w:fill="FFFFFF"/>
              </w:rPr>
              <w:t xml:space="preserve"> for word emphasis; quotation marks should only be used to denote a direct quote from a source.</w:t>
            </w:r>
          </w:p>
          <w:p w14:paraId="671C0CED" w14:textId="77777777" w:rsidR="2FA4F32E" w:rsidRPr="001445AD" w:rsidRDefault="37AD778A" w:rsidP="0AF802E7">
            <w:pPr>
              <w:rPr>
                <w:rStyle w:val="normaltextrun"/>
                <w:rFonts w:ascii="Untitled Sans" w:hAnsi="Untitled Sans"/>
                <w:color w:val="000000" w:themeColor="text1"/>
              </w:rPr>
            </w:pPr>
            <w:r w:rsidRPr="001445AD">
              <w:rPr>
                <w:rStyle w:val="normaltextrun"/>
                <w:rFonts w:ascii="Untitled Sans" w:hAnsi="Untitled Sans"/>
                <w:color w:val="000000" w:themeColor="text1"/>
              </w:rPr>
              <w:t>For a quote within a quote, use single quotation marks.</w:t>
            </w:r>
          </w:p>
          <w:p w14:paraId="78A3C26E" w14:textId="41837AEA" w:rsidR="00CA6BF2" w:rsidRPr="001445AD" w:rsidRDefault="637C4588" w:rsidP="0AF802E7">
            <w:pPr>
              <w:rPr>
                <w:rStyle w:val="normaltextrun"/>
                <w:rFonts w:ascii="Untitled Sans" w:hAnsi="Untitled Sans"/>
                <w:color w:val="000000" w:themeColor="text1"/>
              </w:rPr>
            </w:pPr>
            <w:r w:rsidRPr="001445AD">
              <w:rPr>
                <w:rFonts w:ascii="Untitled Sans" w:hAnsi="Untitled Sans" w:cs="Arial"/>
                <w:color w:val="001D35"/>
                <w:shd w:val="clear" w:color="auto" w:fill="FFFFFF"/>
              </w:rPr>
              <w:t>Always place the full stop inside the quotation marks</w:t>
            </w:r>
            <w:r w:rsidR="2C5B69A5" w:rsidRPr="001445AD">
              <w:rPr>
                <w:rFonts w:ascii="Untitled Sans" w:hAnsi="Untitled Sans" w:cs="Arial"/>
                <w:color w:val="001D35"/>
                <w:shd w:val="clear" w:color="auto" w:fill="FFFFFF"/>
              </w:rPr>
              <w:t>.</w:t>
            </w:r>
          </w:p>
        </w:tc>
      </w:tr>
      <w:tr w:rsidR="0AF802E7" w:rsidRPr="00DD759F" w14:paraId="3C42130B" w14:textId="77777777" w:rsidTr="00E58504">
        <w:trPr>
          <w:trHeight w:val="300"/>
        </w:trPr>
        <w:tc>
          <w:tcPr>
            <w:tcW w:w="2694" w:type="dxa"/>
          </w:tcPr>
          <w:p w14:paraId="3DE67C81" w14:textId="0DF1CDB5" w:rsidR="7612ED71" w:rsidRPr="00DD759F" w:rsidRDefault="7612ED71" w:rsidP="0AF802E7">
            <w:pPr>
              <w:rPr>
                <w:rFonts w:ascii="Untitled Sans" w:eastAsia="Untitled Sans" w:hAnsi="Untitled Sans" w:cs="Untitled Sans"/>
                <w:lang w:val="en-GB"/>
              </w:rPr>
            </w:pPr>
            <w:r w:rsidRPr="00DD759F">
              <w:rPr>
                <w:rFonts w:ascii="Untitled Sans" w:eastAsia="Untitled Sans" w:hAnsi="Untitled Sans" w:cs="Untitled Sans"/>
                <w:lang w:val="en-GB"/>
              </w:rPr>
              <w:t>Italics</w:t>
            </w:r>
          </w:p>
        </w:tc>
        <w:tc>
          <w:tcPr>
            <w:tcW w:w="6788" w:type="dxa"/>
          </w:tcPr>
          <w:p w14:paraId="7725569B" w14:textId="04C9BF4D" w:rsidR="7612ED71" w:rsidRPr="00DD759F" w:rsidRDefault="00464F70" w:rsidP="0442215E">
            <w:pPr>
              <w:rPr>
                <w:rFonts w:ascii="Untitled Sans" w:eastAsia="Untitled Sans" w:hAnsi="Untitled Sans" w:cs="Untitled Sans"/>
              </w:rPr>
            </w:pPr>
            <w:r w:rsidRPr="00DD759F">
              <w:rPr>
                <w:rFonts w:ascii="Untitled Sans" w:eastAsia="Untitled Sans" w:hAnsi="Untitled Sans" w:cs="Untitled Sans"/>
              </w:rPr>
              <w:t xml:space="preserve">Italics should be used for names of published works (including Textile Exchange documents), publications (such as newspapers and journals) and scientific names. </w:t>
            </w:r>
            <w:r w:rsidRPr="00DD759F">
              <w:rPr>
                <w:rFonts w:ascii="Untitled Sans" w:hAnsi="Untitled Sans"/>
              </w:rPr>
              <w:br/>
            </w:r>
            <w:r w:rsidRPr="00DD759F">
              <w:rPr>
                <w:rFonts w:ascii="Untitled Sans" w:eastAsia="Untitled Sans" w:hAnsi="Untitled Sans" w:cs="Untitled Sans"/>
              </w:rPr>
              <w:t>Do</w:t>
            </w:r>
            <w:r w:rsidR="7612ED71" w:rsidRPr="00DD759F">
              <w:rPr>
                <w:rFonts w:ascii="Untitled Sans" w:eastAsia="Untitled Sans" w:hAnsi="Untitled Sans" w:cs="Untitled Sans"/>
              </w:rPr>
              <w:t xml:space="preserve"> not use for emphasis. </w:t>
            </w:r>
          </w:p>
        </w:tc>
      </w:tr>
      <w:tr w:rsidR="0AF802E7" w:rsidRPr="00DD759F" w14:paraId="0FC7E4C4" w14:textId="77777777" w:rsidTr="00E58504">
        <w:trPr>
          <w:trHeight w:val="300"/>
        </w:trPr>
        <w:tc>
          <w:tcPr>
            <w:tcW w:w="2694" w:type="dxa"/>
          </w:tcPr>
          <w:p w14:paraId="2A97036F" w14:textId="77C548F6" w:rsidR="69774005" w:rsidRPr="00DD759F" w:rsidRDefault="69774005" w:rsidP="0AF802E7">
            <w:pPr>
              <w:rPr>
                <w:rFonts w:ascii="Untitled Sans" w:eastAsia="Untitled Sans" w:hAnsi="Untitled Sans" w:cs="Untitled Sans"/>
                <w:lang w:val="en-GB"/>
              </w:rPr>
            </w:pPr>
            <w:r w:rsidRPr="00DD759F">
              <w:rPr>
                <w:rFonts w:ascii="Untitled Sans" w:eastAsia="Untitled Sans" w:hAnsi="Untitled Sans" w:cs="Untitled Sans"/>
                <w:lang w:val="en-GB"/>
              </w:rPr>
              <w:t>Links</w:t>
            </w:r>
          </w:p>
        </w:tc>
        <w:tc>
          <w:tcPr>
            <w:tcW w:w="6788" w:type="dxa"/>
          </w:tcPr>
          <w:p w14:paraId="5C7F0185" w14:textId="0D7916D5" w:rsidR="69774005" w:rsidRPr="00DD759F" w:rsidRDefault="69774005" w:rsidP="0AF802E7">
            <w:pPr>
              <w:rPr>
                <w:rFonts w:ascii="Untitled Sans" w:eastAsia="Untitled Sans" w:hAnsi="Untitled Sans" w:cs="Untitled Sans"/>
              </w:rPr>
            </w:pPr>
            <w:r w:rsidRPr="00DD759F">
              <w:rPr>
                <w:rFonts w:ascii="Untitled Sans" w:eastAsia="Untitled Sans" w:hAnsi="Untitled Sans" w:cs="Untitled Sans"/>
              </w:rPr>
              <w:t xml:space="preserve">Links and email addresses should be in all </w:t>
            </w:r>
            <w:r w:rsidR="75BBE3A7" w:rsidRPr="00DD759F">
              <w:rPr>
                <w:rFonts w:ascii="Untitled Sans" w:eastAsia="Untitled Sans" w:hAnsi="Untitled Sans" w:cs="Untitled Sans"/>
              </w:rPr>
              <w:t>lowercase</w:t>
            </w:r>
            <w:r w:rsidRPr="00DD759F">
              <w:rPr>
                <w:rFonts w:ascii="Untitled Sans" w:eastAsia="Untitled Sans" w:hAnsi="Untitled Sans" w:cs="Untitled Sans"/>
              </w:rPr>
              <w:t>, underlined and in colored text (as formatting allows).</w:t>
            </w:r>
            <w:r w:rsidR="008B33CD">
              <w:rPr>
                <w:rFonts w:ascii="Untitled Sans" w:eastAsia="Untitled Sans" w:hAnsi="Untitled Sans" w:cs="Untitled Sans"/>
              </w:rPr>
              <w:br/>
              <w:t>In Word documents</w:t>
            </w:r>
            <w:r w:rsidR="00D309C0">
              <w:rPr>
                <w:rFonts w:ascii="Untitled Sans" w:eastAsia="Untitled Sans" w:hAnsi="Untitled Sans" w:cs="Untitled Sans"/>
              </w:rPr>
              <w:t xml:space="preserve"> the color should be</w:t>
            </w:r>
            <w:r w:rsidR="00531FF8">
              <w:rPr>
                <w:rFonts w:ascii="Untitled Sans" w:eastAsia="Untitled Sans" w:hAnsi="Untitled Sans" w:cs="Untitled Sans"/>
              </w:rPr>
              <w:t xml:space="preserve"> blue, specifically</w:t>
            </w:r>
            <w:r w:rsidR="00D309C0">
              <w:rPr>
                <w:rFonts w:ascii="Untitled Sans" w:eastAsia="Untitled Sans" w:hAnsi="Untitled Sans" w:cs="Untitled Sans"/>
              </w:rPr>
              <w:t xml:space="preserve"> </w:t>
            </w:r>
            <w:r w:rsidR="00836293">
              <w:rPr>
                <w:rFonts w:ascii="Untitled Sans" w:eastAsia="Untitled Sans" w:hAnsi="Untitled Sans" w:cs="Untitled Sans"/>
              </w:rPr>
              <w:t>#</w:t>
            </w:r>
            <w:r w:rsidR="00D60F74">
              <w:rPr>
                <w:rFonts w:ascii="Untitled Sans" w:eastAsia="Untitled Sans" w:hAnsi="Untitled Sans" w:cs="Untitled Sans"/>
              </w:rPr>
              <w:t>75</w:t>
            </w:r>
            <w:r w:rsidR="00A21205">
              <w:rPr>
                <w:rFonts w:ascii="Untitled Sans" w:eastAsia="Untitled Sans" w:hAnsi="Untitled Sans" w:cs="Untitled Sans"/>
              </w:rPr>
              <w:t>8</w:t>
            </w:r>
            <w:r w:rsidR="00AF3B69">
              <w:rPr>
                <w:rFonts w:ascii="Untitled Sans" w:eastAsia="Untitled Sans" w:hAnsi="Untitled Sans" w:cs="Untitled Sans"/>
              </w:rPr>
              <w:t>2A6</w:t>
            </w:r>
            <w:r w:rsidR="00531FF8">
              <w:rPr>
                <w:rFonts w:ascii="Untitled Sans" w:eastAsia="Untitled Sans" w:hAnsi="Untitled Sans" w:cs="Untitled Sans"/>
              </w:rPr>
              <w:t xml:space="preserve">. </w:t>
            </w:r>
          </w:p>
        </w:tc>
      </w:tr>
      <w:tr w:rsidR="711CAA75" w:rsidRPr="00DD759F" w14:paraId="13FF15ED" w14:textId="77777777" w:rsidTr="00E58504">
        <w:trPr>
          <w:trHeight w:val="300"/>
        </w:trPr>
        <w:tc>
          <w:tcPr>
            <w:tcW w:w="2694" w:type="dxa"/>
          </w:tcPr>
          <w:p w14:paraId="4C98EB4F" w14:textId="5678E357" w:rsidR="7B279E99" w:rsidRPr="00DD759F" w:rsidRDefault="7B279E99" w:rsidP="711CAA75">
            <w:pPr>
              <w:rPr>
                <w:rFonts w:ascii="Untitled Sans" w:eastAsia="Untitled Sans" w:hAnsi="Untitled Sans" w:cs="Untitled Sans"/>
                <w:lang w:val="en-GB"/>
              </w:rPr>
            </w:pPr>
            <w:r w:rsidRPr="00DD759F">
              <w:rPr>
                <w:rFonts w:ascii="Untitled Sans" w:eastAsia="Untitled Sans" w:hAnsi="Untitled Sans" w:cs="Untitled Sans"/>
                <w:lang w:val="en-GB"/>
              </w:rPr>
              <w:t xml:space="preserve">Lists </w:t>
            </w:r>
          </w:p>
        </w:tc>
        <w:tc>
          <w:tcPr>
            <w:tcW w:w="6788" w:type="dxa"/>
          </w:tcPr>
          <w:p w14:paraId="26861F56" w14:textId="4A4B3A8B" w:rsidR="7B279E99" w:rsidRPr="004176DA" w:rsidRDefault="7B279E99" w:rsidP="711CAA75">
            <w:pPr>
              <w:rPr>
                <w:rFonts w:ascii="Untitled Sans" w:eastAsia="Untitled Sans" w:hAnsi="Untitled Sans" w:cs="Untitled Sans"/>
                <w:color w:val="000000" w:themeColor="text1"/>
              </w:rPr>
            </w:pPr>
            <w:r w:rsidRPr="004176DA">
              <w:rPr>
                <w:rFonts w:ascii="Untitled Sans" w:eastAsia="Untitled Sans" w:hAnsi="Untitled Sans" w:cs="Untitled Sans"/>
                <w:color w:val="000000" w:themeColor="text1"/>
              </w:rPr>
              <w:t xml:space="preserve">For bulleted lists, see </w:t>
            </w:r>
            <w:r w:rsidR="2A019CA4" w:rsidRPr="004176DA">
              <w:rPr>
                <w:rFonts w:ascii="Untitled Sans" w:eastAsia="Untitled Sans" w:hAnsi="Untitled Sans" w:cs="Untitled Sans"/>
                <w:color w:val="000000" w:themeColor="text1"/>
              </w:rPr>
              <w:t>the f</w:t>
            </w:r>
            <w:r w:rsidR="11C461B4" w:rsidRPr="004176DA">
              <w:rPr>
                <w:rFonts w:ascii="Untitled Sans" w:eastAsia="Untitled Sans" w:hAnsi="Untitled Sans" w:cs="Untitled Sans"/>
                <w:color w:val="000000" w:themeColor="text1"/>
              </w:rPr>
              <w:t>ormatting</w:t>
            </w:r>
            <w:r w:rsidR="33DA300B" w:rsidRPr="004176DA">
              <w:rPr>
                <w:rFonts w:ascii="Untitled Sans" w:eastAsia="Untitled Sans" w:hAnsi="Untitled Sans" w:cs="Untitled Sans"/>
                <w:color w:val="000000" w:themeColor="text1"/>
              </w:rPr>
              <w:t xml:space="preserve"> section above</w:t>
            </w:r>
            <w:r w:rsidRPr="004176DA">
              <w:rPr>
                <w:rFonts w:ascii="Untitled Sans" w:eastAsia="Untitled Sans" w:hAnsi="Untitled Sans" w:cs="Untitled Sans"/>
                <w:color w:val="000000" w:themeColor="text1"/>
              </w:rPr>
              <w:t xml:space="preserve">. </w:t>
            </w:r>
          </w:p>
          <w:p w14:paraId="536E5676" w14:textId="32DEF4AD" w:rsidR="7B279E99" w:rsidRPr="004176DA" w:rsidRDefault="7B279E99" w:rsidP="711CAA75">
            <w:pPr>
              <w:rPr>
                <w:rFonts w:ascii="Untitled Sans" w:eastAsia="Untitled Sans" w:hAnsi="Untitled Sans" w:cs="Untitled Sans"/>
                <w:color w:val="000000" w:themeColor="text1"/>
              </w:rPr>
            </w:pPr>
            <w:r w:rsidRPr="004176DA">
              <w:rPr>
                <w:rFonts w:ascii="Untitled Sans" w:eastAsia="Untitled Sans" w:hAnsi="Untitled Sans" w:cs="Untitled Sans"/>
                <w:color w:val="000000" w:themeColor="text1"/>
              </w:rPr>
              <w:t>For lists within a sentence, if needed (a), (b</w:t>
            </w:r>
            <w:r w:rsidR="3BE22B67" w:rsidRPr="004176DA">
              <w:rPr>
                <w:rFonts w:ascii="Untitled Sans" w:eastAsia="Untitled Sans" w:hAnsi="Untitled Sans" w:cs="Untitled Sans"/>
                <w:color w:val="000000" w:themeColor="text1"/>
              </w:rPr>
              <w:t>)</w:t>
            </w:r>
            <w:r w:rsidR="492CCEF7" w:rsidRPr="004176DA">
              <w:rPr>
                <w:rFonts w:ascii="Untitled Sans" w:eastAsia="Untitled Sans" w:hAnsi="Untitled Sans" w:cs="Untitled Sans"/>
                <w:color w:val="000000" w:themeColor="text1"/>
              </w:rPr>
              <w:t>,</w:t>
            </w:r>
            <w:r w:rsidRPr="004176DA">
              <w:rPr>
                <w:rFonts w:ascii="Untitled Sans" w:eastAsia="Untitled Sans" w:hAnsi="Untitled Sans" w:cs="Untitled Sans"/>
                <w:color w:val="000000" w:themeColor="text1"/>
              </w:rPr>
              <w:t xml:space="preserve"> and (c) can be used to distinguish entries.</w:t>
            </w:r>
          </w:p>
          <w:p w14:paraId="6FB8092C" w14:textId="014D6489" w:rsidR="7B279E99" w:rsidRPr="004176DA" w:rsidRDefault="7B279E99" w:rsidP="711CAA75">
            <w:pPr>
              <w:rPr>
                <w:rFonts w:ascii="Untitled Sans" w:eastAsia="Untitled Sans" w:hAnsi="Untitled Sans" w:cs="Untitled Sans"/>
                <w:color w:val="000000" w:themeColor="text1"/>
              </w:rPr>
            </w:pPr>
            <w:r w:rsidRPr="004176DA">
              <w:rPr>
                <w:rFonts w:ascii="Untitled Sans" w:eastAsia="Untitled Sans" w:hAnsi="Untitled Sans" w:cs="Untitled Sans"/>
                <w:b/>
                <w:color w:val="000000" w:themeColor="text1"/>
              </w:rPr>
              <w:t>Example</w:t>
            </w:r>
            <w:r w:rsidRPr="004176DA">
              <w:rPr>
                <w:rFonts w:ascii="Untitled Sans" w:eastAsia="Untitled Sans" w:hAnsi="Untitled Sans" w:cs="Untitled Sans"/>
                <w:color w:val="000000" w:themeColor="text1"/>
              </w:rPr>
              <w:t>: t</w:t>
            </w:r>
            <w:r w:rsidRPr="004176DA">
              <w:rPr>
                <w:rFonts w:ascii="Untitled Sans" w:eastAsia="Untitled Sans" w:hAnsi="Untitled Sans" w:cs="Untitled Sans"/>
                <w:color w:val="000000" w:themeColor="text1"/>
                <w:lang w:val="en-GB"/>
              </w:rPr>
              <w:t xml:space="preserve">his affects (a) </w:t>
            </w:r>
            <w:proofErr w:type="spellStart"/>
            <w:r w:rsidRPr="004176DA">
              <w:rPr>
                <w:rFonts w:ascii="Untitled Sans" w:eastAsia="Untitled Sans" w:hAnsi="Untitled Sans" w:cs="Untitled Sans"/>
                <w:color w:val="000000" w:themeColor="text1"/>
                <w:lang w:val="en-GB"/>
              </w:rPr>
              <w:t>xxxx</w:t>
            </w:r>
            <w:proofErr w:type="spellEnd"/>
            <w:r w:rsidRPr="004176DA">
              <w:rPr>
                <w:rFonts w:ascii="Untitled Sans" w:eastAsia="Untitled Sans" w:hAnsi="Untitled Sans" w:cs="Untitled Sans"/>
                <w:color w:val="000000" w:themeColor="text1"/>
                <w:lang w:val="en-GB"/>
              </w:rPr>
              <w:t xml:space="preserve"> and (b) </w:t>
            </w:r>
            <w:proofErr w:type="spellStart"/>
            <w:r w:rsidRPr="004176DA">
              <w:rPr>
                <w:rFonts w:ascii="Untitled Sans" w:eastAsia="Untitled Sans" w:hAnsi="Untitled Sans" w:cs="Untitled Sans"/>
                <w:color w:val="000000" w:themeColor="text1"/>
                <w:lang w:val="en-GB"/>
              </w:rPr>
              <w:t>yyyy</w:t>
            </w:r>
            <w:proofErr w:type="spellEnd"/>
            <w:r w:rsidRPr="004176DA">
              <w:rPr>
                <w:rFonts w:ascii="Untitled Sans" w:eastAsia="Untitled Sans" w:hAnsi="Untitled Sans" w:cs="Untitled Sans"/>
                <w:color w:val="000000" w:themeColor="text1"/>
                <w:lang w:val="en-GB"/>
              </w:rPr>
              <w:t>.</w:t>
            </w:r>
            <w:r w:rsidR="00F131F9" w:rsidRPr="004176DA">
              <w:rPr>
                <w:rFonts w:ascii="Untitled Sans" w:eastAsia="Untitled Sans" w:hAnsi="Untitled Sans" w:cs="Untitled Sans"/>
                <w:color w:val="000000" w:themeColor="text1"/>
                <w:lang w:val="en-GB"/>
              </w:rPr>
              <w:br/>
            </w:r>
            <w:r w:rsidR="008B4F23" w:rsidRPr="00DD759F">
              <w:rPr>
                <w:rFonts w:ascii="Untitled Sans" w:eastAsia="Untitled Sans" w:hAnsi="Untitled Sans" w:cs="Untitled Sans"/>
                <w:b/>
              </w:rPr>
              <w:t>NOTE:</w:t>
            </w:r>
            <w:r w:rsidR="008B4F23" w:rsidRPr="00DD759F">
              <w:rPr>
                <w:rFonts w:ascii="Untitled Sans" w:eastAsia="Untitled Sans" w:hAnsi="Untitled Sans" w:cs="Untitled Sans"/>
              </w:rPr>
              <w:t xml:space="preserve"> See </w:t>
            </w:r>
            <w:hyperlink r:id="rId20" w:history="1">
              <w:r w:rsidR="008B4F23" w:rsidRPr="003E5E34">
                <w:rPr>
                  <w:rStyle w:val="Hyperlink"/>
                  <w:rFonts w:ascii="Untitled Sans" w:eastAsia="Untitled Sans" w:hAnsi="Untitled Sans" w:cs="Untitled Sans"/>
                </w:rPr>
                <w:t>SOP-111a guidelines</w:t>
              </w:r>
            </w:hyperlink>
            <w:r w:rsidR="008B4F23" w:rsidRPr="00DD759F">
              <w:rPr>
                <w:rFonts w:ascii="Untitled Sans" w:eastAsia="Untitled Sans" w:hAnsi="Untitled Sans" w:cs="Untitled Sans"/>
              </w:rPr>
              <w:t xml:space="preserve"> for use in technical documents.</w:t>
            </w:r>
          </w:p>
        </w:tc>
      </w:tr>
      <w:tr w:rsidR="0AF802E7" w:rsidRPr="00DD759F" w14:paraId="572095CE" w14:textId="77777777" w:rsidTr="00E58504">
        <w:trPr>
          <w:trHeight w:val="300"/>
        </w:trPr>
        <w:tc>
          <w:tcPr>
            <w:tcW w:w="2694" w:type="dxa"/>
          </w:tcPr>
          <w:p w14:paraId="75344D7C" w14:textId="40574F8F" w:rsidR="7CC20402" w:rsidRPr="00DD759F" w:rsidRDefault="7CC20402" w:rsidP="0AF802E7">
            <w:pPr>
              <w:rPr>
                <w:rFonts w:ascii="Untitled Sans" w:eastAsia="Untitled Sans" w:hAnsi="Untitled Sans" w:cs="Untitled Sans"/>
                <w:lang w:val="en-GB"/>
              </w:rPr>
            </w:pPr>
            <w:r w:rsidRPr="00DD759F">
              <w:rPr>
                <w:rFonts w:ascii="Untitled Sans" w:eastAsia="Untitled Sans" w:hAnsi="Untitled Sans" w:cs="Untitled Sans"/>
                <w:lang w:val="en-GB"/>
              </w:rPr>
              <w:t>Measurements</w:t>
            </w:r>
          </w:p>
        </w:tc>
        <w:tc>
          <w:tcPr>
            <w:tcW w:w="6788" w:type="dxa"/>
          </w:tcPr>
          <w:p w14:paraId="6C89C41E" w14:textId="49158C58" w:rsidR="20658FF0" w:rsidRPr="00DD759F" w:rsidRDefault="5409E00A" w:rsidP="0442215E">
            <w:pPr>
              <w:rPr>
                <w:rFonts w:ascii="Untitled Sans" w:eastAsia="Untitled Sans" w:hAnsi="Untitled Sans" w:cs="Untitled Sans"/>
              </w:rPr>
            </w:pPr>
            <w:r w:rsidRPr="00DD759F">
              <w:rPr>
                <w:rFonts w:ascii="Untitled Sans" w:eastAsia="Untitled Sans" w:hAnsi="Untitled Sans" w:cs="Untitled Sans"/>
              </w:rPr>
              <w:t xml:space="preserve">Generally, all </w:t>
            </w:r>
            <w:commentRangeStart w:id="19"/>
            <w:r w:rsidRPr="00DD759F">
              <w:rPr>
                <w:rFonts w:ascii="Untitled Sans" w:eastAsia="Untitled Sans" w:hAnsi="Untitled Sans" w:cs="Untitled Sans"/>
              </w:rPr>
              <w:t>measurements</w:t>
            </w:r>
            <w:commentRangeEnd w:id="19"/>
            <w:r w:rsidR="00F0041D" w:rsidRPr="00DD759F">
              <w:rPr>
                <w:rStyle w:val="CommentReference"/>
                <w:rFonts w:ascii="Untitled Sans" w:eastAsia="Untitled Sans" w:hAnsi="Untitled Sans" w:cs="Untitled Sans"/>
                <w:sz w:val="22"/>
                <w:szCs w:val="22"/>
              </w:rPr>
              <w:commentReference w:id="19"/>
            </w:r>
            <w:r w:rsidRPr="00DD759F">
              <w:rPr>
                <w:rFonts w:ascii="Untitled Sans" w:eastAsia="Untitled Sans" w:hAnsi="Untitled Sans" w:cs="Untitled Sans"/>
              </w:rPr>
              <w:t xml:space="preserve"> should be in metric units.</w:t>
            </w:r>
            <w:r w:rsidR="20658FF0" w:rsidRPr="00DD759F">
              <w:rPr>
                <w:rFonts w:ascii="Untitled Sans" w:hAnsi="Untitled Sans"/>
              </w:rPr>
              <w:br/>
            </w:r>
            <w:r w:rsidRPr="00DD759F">
              <w:rPr>
                <w:rFonts w:ascii="Untitled Sans" w:eastAsia="Untitled Sans" w:hAnsi="Untitled Sans" w:cs="Untitled Sans"/>
              </w:rPr>
              <w:t>The exception are the textile measurements outlined below:</w:t>
            </w:r>
          </w:p>
          <w:p w14:paraId="07CAE74A" w14:textId="315D64AC" w:rsidR="20658FF0" w:rsidRPr="00DD759F" w:rsidRDefault="5409E00A" w:rsidP="0442215E">
            <w:pPr>
              <w:pStyle w:val="ListParagraph"/>
              <w:numPr>
                <w:ilvl w:val="0"/>
                <w:numId w:val="3"/>
              </w:numPr>
              <w:ind w:left="396" w:hanging="283"/>
              <w:rPr>
                <w:rFonts w:ascii="Untitled Sans" w:eastAsia="Untitled Sans" w:hAnsi="Untitled Sans" w:cs="Untitled Sans"/>
              </w:rPr>
            </w:pPr>
            <w:r w:rsidRPr="00DD759F">
              <w:rPr>
                <w:rFonts w:ascii="Untitled Sans" w:eastAsia="Untitled Sans" w:hAnsi="Untitled Sans" w:cs="Untitled Sans"/>
              </w:rPr>
              <w:t xml:space="preserve">English Count (Ne) (number of </w:t>
            </w:r>
            <w:proofErr w:type="gramStart"/>
            <w:r w:rsidRPr="00DD759F">
              <w:rPr>
                <w:rFonts w:ascii="Untitled Sans" w:eastAsia="Untitled Sans" w:hAnsi="Untitled Sans" w:cs="Untitled Sans"/>
              </w:rPr>
              <w:t>840 yard</w:t>
            </w:r>
            <w:proofErr w:type="gramEnd"/>
            <w:r w:rsidRPr="00DD759F">
              <w:rPr>
                <w:rFonts w:ascii="Untitled Sans" w:eastAsia="Untitled Sans" w:hAnsi="Untitled Sans" w:cs="Untitled Sans"/>
              </w:rPr>
              <w:t xml:space="preserve"> lengths per pound) may be used for yarn count of cotton fibers.</w:t>
            </w:r>
          </w:p>
          <w:p w14:paraId="243CC051" w14:textId="2CEA24A9" w:rsidR="20658FF0" w:rsidRPr="00DD759F" w:rsidRDefault="5409E00A" w:rsidP="0442215E">
            <w:pPr>
              <w:pStyle w:val="ListParagraph"/>
              <w:numPr>
                <w:ilvl w:val="0"/>
                <w:numId w:val="3"/>
              </w:numPr>
              <w:ind w:left="396" w:hanging="283"/>
              <w:rPr>
                <w:rFonts w:ascii="Untitled Sans" w:eastAsia="Untitled Sans" w:hAnsi="Untitled Sans" w:cs="Untitled Sans"/>
              </w:rPr>
            </w:pPr>
            <w:r w:rsidRPr="00DD759F">
              <w:rPr>
                <w:rFonts w:ascii="Untitled Sans" w:eastAsia="Untitled Sans" w:hAnsi="Untitled Sans" w:cs="Untitled Sans"/>
              </w:rPr>
              <w:t>Worsted Count (</w:t>
            </w:r>
            <w:proofErr w:type="spellStart"/>
            <w:r w:rsidRPr="00DD759F">
              <w:rPr>
                <w:rFonts w:ascii="Untitled Sans" w:eastAsia="Untitled Sans" w:hAnsi="Untitled Sans" w:cs="Untitled Sans"/>
              </w:rPr>
              <w:t>Nw</w:t>
            </w:r>
            <w:proofErr w:type="spellEnd"/>
            <w:r w:rsidRPr="00DD759F">
              <w:rPr>
                <w:rFonts w:ascii="Untitled Sans" w:eastAsia="Untitled Sans" w:hAnsi="Untitled Sans" w:cs="Untitled Sans"/>
              </w:rPr>
              <w:t xml:space="preserve">) (number of </w:t>
            </w:r>
            <w:proofErr w:type="gramStart"/>
            <w:r w:rsidRPr="00DD759F">
              <w:rPr>
                <w:rFonts w:ascii="Untitled Sans" w:eastAsia="Untitled Sans" w:hAnsi="Untitled Sans" w:cs="Untitled Sans"/>
              </w:rPr>
              <w:t>560 yard</w:t>
            </w:r>
            <w:proofErr w:type="gramEnd"/>
            <w:r w:rsidRPr="00DD759F">
              <w:rPr>
                <w:rFonts w:ascii="Untitled Sans" w:eastAsia="Untitled Sans" w:hAnsi="Untitled Sans" w:cs="Untitled Sans"/>
              </w:rPr>
              <w:t xml:space="preserve"> lengths per pound) may be used for yarn count of wool fibers.</w:t>
            </w:r>
          </w:p>
          <w:p w14:paraId="6FECF815" w14:textId="187506E5" w:rsidR="20658FF0" w:rsidRPr="00DD759F" w:rsidRDefault="5409E00A" w:rsidP="0442215E">
            <w:pPr>
              <w:pStyle w:val="ListParagraph"/>
              <w:numPr>
                <w:ilvl w:val="0"/>
                <w:numId w:val="3"/>
              </w:numPr>
              <w:ind w:left="396" w:hanging="283"/>
              <w:rPr>
                <w:rFonts w:ascii="Untitled Sans" w:eastAsia="Untitled Sans" w:hAnsi="Untitled Sans" w:cs="Untitled Sans"/>
              </w:rPr>
            </w:pPr>
            <w:r w:rsidRPr="00DD759F">
              <w:rPr>
                <w:rFonts w:ascii="Untitled Sans" w:eastAsia="Untitled Sans" w:hAnsi="Untitled Sans" w:cs="Untitled Sans"/>
              </w:rPr>
              <w:lastRenderedPageBreak/>
              <w:t xml:space="preserve">Tex (number of grams per kilometer); and/or </w:t>
            </w:r>
            <w:proofErr w:type="spellStart"/>
            <w:r w:rsidRPr="00DD759F">
              <w:rPr>
                <w:rFonts w:ascii="Untitled Sans" w:eastAsia="Untitled Sans" w:hAnsi="Untitled Sans" w:cs="Untitled Sans"/>
              </w:rPr>
              <w:t>Decitex</w:t>
            </w:r>
            <w:proofErr w:type="spellEnd"/>
            <w:r w:rsidRPr="00DD759F">
              <w:rPr>
                <w:rFonts w:ascii="Untitled Sans" w:eastAsia="Untitled Sans" w:hAnsi="Untitled Sans" w:cs="Untitled Sans"/>
              </w:rPr>
              <w:t xml:space="preserve"> (</w:t>
            </w:r>
            <w:proofErr w:type="spellStart"/>
            <w:r w:rsidRPr="00DD759F">
              <w:rPr>
                <w:rFonts w:ascii="Untitled Sans" w:eastAsia="Untitled Sans" w:hAnsi="Untitled Sans" w:cs="Untitled Sans"/>
              </w:rPr>
              <w:t>Dtex</w:t>
            </w:r>
            <w:proofErr w:type="spellEnd"/>
            <w:r w:rsidRPr="00DD759F">
              <w:rPr>
                <w:rFonts w:ascii="Untitled Sans" w:eastAsia="Untitled Sans" w:hAnsi="Untitled Sans" w:cs="Untitled Sans"/>
              </w:rPr>
              <w:t>) (number of grams per 10,000 meters) may be used for yarn count and fiber fineness of manmade cellulosic (MMCF) and synthetic fibers.</w:t>
            </w:r>
          </w:p>
          <w:p w14:paraId="70C6B964" w14:textId="39B077D2" w:rsidR="20658FF0" w:rsidRPr="00DD759F" w:rsidRDefault="5409E00A" w:rsidP="1B4DD234">
            <w:pPr>
              <w:pStyle w:val="ListParagraph"/>
              <w:numPr>
                <w:ilvl w:val="0"/>
                <w:numId w:val="3"/>
              </w:numPr>
              <w:ind w:left="396" w:hanging="283"/>
              <w:rPr>
                <w:rFonts w:ascii="Untitled Sans" w:eastAsia="Untitled Sans" w:hAnsi="Untitled Sans" w:cs="Untitled Sans"/>
              </w:rPr>
            </w:pPr>
            <w:r w:rsidRPr="00DD759F">
              <w:rPr>
                <w:rFonts w:ascii="Untitled Sans" w:eastAsia="Untitled Sans" w:hAnsi="Untitled Sans" w:cs="Untitled Sans"/>
              </w:rPr>
              <w:t>Metric Count (Nm) (number of kilometers per kilogram) may be used for yarn count of cotton, wool, manmade cellulosic (MMCF), and synthetic fibers.</w:t>
            </w:r>
          </w:p>
        </w:tc>
      </w:tr>
      <w:tr w:rsidR="0AF802E7" w:rsidRPr="00DD759F" w14:paraId="3751A0D6" w14:textId="77777777" w:rsidTr="00E58504">
        <w:trPr>
          <w:trHeight w:val="300"/>
        </w:trPr>
        <w:tc>
          <w:tcPr>
            <w:tcW w:w="2694" w:type="dxa"/>
          </w:tcPr>
          <w:p w14:paraId="6575797D" w14:textId="3F7D4089" w:rsidR="7CC20402" w:rsidRPr="00DD759F" w:rsidRDefault="7CC20402" w:rsidP="0AF802E7">
            <w:pPr>
              <w:rPr>
                <w:rFonts w:ascii="Untitled Sans" w:eastAsia="Untitled Sans" w:hAnsi="Untitled Sans" w:cs="Untitled Sans"/>
                <w:lang w:val="en-GB"/>
              </w:rPr>
            </w:pPr>
            <w:r w:rsidRPr="00DD759F">
              <w:rPr>
                <w:rFonts w:ascii="Untitled Sans" w:eastAsia="Untitled Sans" w:hAnsi="Untitled Sans" w:cs="Untitled Sans"/>
                <w:lang w:val="en-GB"/>
              </w:rPr>
              <w:lastRenderedPageBreak/>
              <w:t>Numbers</w:t>
            </w:r>
          </w:p>
        </w:tc>
        <w:tc>
          <w:tcPr>
            <w:tcW w:w="6788" w:type="dxa"/>
          </w:tcPr>
          <w:p w14:paraId="7184B88E" w14:textId="4697CED9" w:rsidR="7CC20402" w:rsidRPr="00DD759F" w:rsidRDefault="153E26B4" w:rsidP="711CAA75">
            <w:pPr>
              <w:rPr>
                <w:rFonts w:ascii="Untitled Sans" w:eastAsia="Untitled Sans" w:hAnsi="Untitled Sans" w:cs="Untitled Sans"/>
              </w:rPr>
            </w:pPr>
            <w:r w:rsidRPr="00DD759F">
              <w:rPr>
                <w:rFonts w:ascii="Untitled Sans" w:eastAsia="Untitled Sans" w:hAnsi="Untitled Sans" w:cs="Untitled Sans"/>
              </w:rPr>
              <w:t xml:space="preserve">Spell out one to nine; </w:t>
            </w:r>
            <w:r w:rsidR="1E87B15B" w:rsidRPr="00DD759F">
              <w:rPr>
                <w:rFonts w:ascii="Untitled Sans" w:eastAsia="Untitled Sans" w:hAnsi="Untitled Sans" w:cs="Untitled Sans"/>
              </w:rPr>
              <w:t xml:space="preserve">use </w:t>
            </w:r>
            <w:r w:rsidR="7CCDE155" w:rsidRPr="00DD759F">
              <w:rPr>
                <w:rFonts w:ascii="Untitled Sans" w:eastAsia="Untitled Sans" w:hAnsi="Untitled Sans" w:cs="Untitled Sans"/>
              </w:rPr>
              <w:t>figures</w:t>
            </w:r>
            <w:r w:rsidRPr="00DD759F">
              <w:rPr>
                <w:rFonts w:ascii="Untitled Sans" w:eastAsia="Untitled Sans" w:hAnsi="Untitled Sans" w:cs="Untitled Sans"/>
              </w:rPr>
              <w:t xml:space="preserve"> from 10 onwards</w:t>
            </w:r>
            <w:r w:rsidR="6B081EAA" w:rsidRPr="00DD759F">
              <w:rPr>
                <w:rFonts w:ascii="Untitled Sans" w:eastAsia="Untitled Sans" w:hAnsi="Untitled Sans" w:cs="Untitled Sans"/>
              </w:rPr>
              <w:t>. Always</w:t>
            </w:r>
            <w:r w:rsidR="41E50EE6" w:rsidRPr="00DD759F">
              <w:rPr>
                <w:rFonts w:ascii="Untitled Sans" w:eastAsia="Untitled Sans" w:hAnsi="Untitled Sans" w:cs="Untitled Sans"/>
              </w:rPr>
              <w:t xml:space="preserve"> </w:t>
            </w:r>
            <w:r w:rsidR="1FF07C3A" w:rsidRPr="00DD759F">
              <w:rPr>
                <w:rFonts w:ascii="Untitled Sans" w:eastAsia="Untitled Sans" w:hAnsi="Untitled Sans" w:cs="Untitled Sans"/>
              </w:rPr>
              <w:t xml:space="preserve">use </w:t>
            </w:r>
            <w:r w:rsidR="18070FD7" w:rsidRPr="00DD759F">
              <w:rPr>
                <w:rFonts w:ascii="Untitled Sans" w:eastAsia="Untitled Sans" w:hAnsi="Untitled Sans" w:cs="Untitled Sans"/>
              </w:rPr>
              <w:t>figures</w:t>
            </w:r>
            <w:r w:rsidRPr="00DD759F">
              <w:rPr>
                <w:rFonts w:ascii="Untitled Sans" w:eastAsia="Untitled Sans" w:hAnsi="Untitled Sans" w:cs="Untitled Sans"/>
              </w:rPr>
              <w:t xml:space="preserve"> for </w:t>
            </w:r>
            <w:r w:rsidR="18070FD7" w:rsidRPr="00DD759F">
              <w:rPr>
                <w:rFonts w:ascii="Untitled Sans" w:eastAsia="Untitled Sans" w:hAnsi="Untitled Sans" w:cs="Untitled Sans"/>
              </w:rPr>
              <w:t>times</w:t>
            </w:r>
            <w:r w:rsidRPr="00DD759F">
              <w:rPr>
                <w:rFonts w:ascii="Untitled Sans" w:eastAsia="Untitled Sans" w:hAnsi="Untitled Sans" w:cs="Untitled Sans"/>
              </w:rPr>
              <w:t xml:space="preserve"> and </w:t>
            </w:r>
            <w:r w:rsidR="18070FD7" w:rsidRPr="00DD759F">
              <w:rPr>
                <w:rFonts w:ascii="Untitled Sans" w:eastAsia="Untitled Sans" w:hAnsi="Untitled Sans" w:cs="Untitled Sans"/>
              </w:rPr>
              <w:t>with units</w:t>
            </w:r>
            <w:r w:rsidRPr="00DD759F">
              <w:rPr>
                <w:rFonts w:ascii="Untitled Sans" w:eastAsia="Untitled Sans" w:hAnsi="Untitled Sans" w:cs="Untitled Sans"/>
              </w:rPr>
              <w:t xml:space="preserve">. </w:t>
            </w:r>
          </w:p>
          <w:p w14:paraId="719E7A98" w14:textId="6FE27B3B" w:rsidR="7CC20402" w:rsidRPr="00DD759F" w:rsidRDefault="153E26B4" w:rsidP="0442215E">
            <w:pPr>
              <w:rPr>
                <w:rFonts w:ascii="Untitled Sans" w:eastAsia="Untitled Sans" w:hAnsi="Untitled Sans" w:cs="Untitled Sans"/>
              </w:rPr>
            </w:pPr>
            <w:r w:rsidRPr="00DD759F">
              <w:rPr>
                <w:rFonts w:ascii="Untitled Sans" w:eastAsia="Untitled Sans" w:hAnsi="Untitled Sans" w:cs="Untitled Sans"/>
              </w:rPr>
              <w:t>Use commas in thousands</w:t>
            </w:r>
            <w:r w:rsidR="04AE4C92" w:rsidRPr="00DD759F">
              <w:rPr>
                <w:rFonts w:ascii="Untitled Sans" w:eastAsia="Untitled Sans" w:hAnsi="Untitled Sans" w:cs="Untitled Sans"/>
              </w:rPr>
              <w:t xml:space="preserve"> or above. </w:t>
            </w:r>
            <w:r w:rsidR="7CC20402" w:rsidRPr="00DD759F">
              <w:rPr>
                <w:rFonts w:ascii="Untitled Sans" w:hAnsi="Untitled Sans"/>
              </w:rPr>
              <w:br/>
            </w:r>
            <w:r w:rsidR="42BEA7AD" w:rsidRPr="00DD759F">
              <w:rPr>
                <w:rFonts w:ascii="Untitled Sans" w:eastAsia="Untitled Sans" w:hAnsi="Untitled Sans" w:cs="Untitled Sans"/>
                <w:b/>
              </w:rPr>
              <w:t>Example:</w:t>
            </w:r>
            <w:r w:rsidR="42BEA7AD" w:rsidRPr="00DD759F">
              <w:rPr>
                <w:rFonts w:ascii="Untitled Sans" w:eastAsia="Untitled Sans" w:hAnsi="Untitled Sans" w:cs="Untitled Sans"/>
              </w:rPr>
              <w:t xml:space="preserve"> 1,000 or 1,1000,000</w:t>
            </w:r>
          </w:p>
          <w:p w14:paraId="5F5E44E7" w14:textId="3314FF0A" w:rsidR="7CC20402" w:rsidRPr="00DD759F" w:rsidRDefault="2EAA6750" w:rsidP="711CAA75">
            <w:pPr>
              <w:rPr>
                <w:rFonts w:ascii="Untitled Sans" w:eastAsia="Untitled Sans" w:hAnsi="Untitled Sans" w:cs="Untitled Sans"/>
              </w:rPr>
            </w:pPr>
            <w:r w:rsidRPr="00DD759F">
              <w:rPr>
                <w:rFonts w:ascii="Untitled Sans" w:eastAsia="Untitled Sans" w:hAnsi="Untitled Sans" w:cs="Untitled Sans"/>
              </w:rPr>
              <w:t xml:space="preserve">Use a period/full stop instead of a comma as a decimal point. </w:t>
            </w:r>
          </w:p>
        </w:tc>
      </w:tr>
      <w:tr w:rsidR="0054134A" w:rsidRPr="00DD759F" w14:paraId="7A84CC57" w14:textId="77777777" w:rsidTr="00E58504">
        <w:trPr>
          <w:trHeight w:val="300"/>
        </w:trPr>
        <w:tc>
          <w:tcPr>
            <w:tcW w:w="2694" w:type="dxa"/>
          </w:tcPr>
          <w:p w14:paraId="260E382C" w14:textId="02317F34" w:rsidR="0054134A" w:rsidRPr="00DD759F" w:rsidRDefault="0054134A" w:rsidP="0AF802E7">
            <w:pPr>
              <w:rPr>
                <w:rFonts w:ascii="Untitled Sans" w:eastAsia="Untitled Sans" w:hAnsi="Untitled Sans" w:cs="Untitled Sans"/>
                <w:lang w:val="en-GB"/>
              </w:rPr>
            </w:pPr>
            <w:r w:rsidRPr="00DD759F">
              <w:rPr>
                <w:rFonts w:ascii="Untitled Sans" w:eastAsia="Untitled Sans" w:hAnsi="Untitled Sans" w:cs="Untitled Sans"/>
                <w:lang w:val="en-GB"/>
              </w:rPr>
              <w:t>Note</w:t>
            </w:r>
          </w:p>
        </w:tc>
        <w:tc>
          <w:tcPr>
            <w:tcW w:w="6788" w:type="dxa"/>
          </w:tcPr>
          <w:p w14:paraId="0A8DBC7D" w14:textId="563B9EA6" w:rsidR="0054134A" w:rsidRPr="00DD759F" w:rsidRDefault="0054134A" w:rsidP="711CAA75">
            <w:pPr>
              <w:rPr>
                <w:rFonts w:ascii="Untitled Sans" w:eastAsia="Untitled Sans" w:hAnsi="Untitled Sans" w:cs="Untitled Sans"/>
              </w:rPr>
            </w:pPr>
            <w:r w:rsidRPr="00DD759F">
              <w:rPr>
                <w:rFonts w:ascii="Untitled Sans" w:eastAsia="Untitled Sans" w:hAnsi="Untitled Sans" w:cs="Untitled Sans"/>
              </w:rPr>
              <w:t xml:space="preserve">Note should be </w:t>
            </w:r>
            <w:r w:rsidR="000F5BEF" w:rsidRPr="00DD759F">
              <w:rPr>
                <w:rFonts w:ascii="Untitled Sans" w:eastAsia="Untitled Sans" w:hAnsi="Untitled Sans" w:cs="Untitled Sans"/>
              </w:rPr>
              <w:t>in capitals and bold, to draw attention to it.</w:t>
            </w:r>
            <w:r w:rsidR="000F5BEF" w:rsidRPr="00DD759F">
              <w:rPr>
                <w:rFonts w:ascii="Untitled Sans" w:hAnsi="Untitled Sans"/>
              </w:rPr>
              <w:br/>
            </w:r>
            <w:r w:rsidR="000F5BEF" w:rsidRPr="00DD759F">
              <w:rPr>
                <w:rFonts w:ascii="Untitled Sans" w:eastAsia="Untitled Sans" w:hAnsi="Untitled Sans" w:cs="Untitled Sans"/>
                <w:b/>
              </w:rPr>
              <w:t>Example</w:t>
            </w:r>
            <w:r w:rsidR="00794CC4" w:rsidRPr="00DD759F">
              <w:rPr>
                <w:rFonts w:ascii="Untitled Sans" w:eastAsia="Untitled Sans" w:hAnsi="Untitled Sans" w:cs="Untitled Sans"/>
                <w:b/>
              </w:rPr>
              <w:t>:</w:t>
            </w:r>
            <w:r w:rsidR="00794CC4" w:rsidRPr="00DD759F">
              <w:rPr>
                <w:rFonts w:ascii="Untitled Sans" w:eastAsia="Untitled Sans" w:hAnsi="Untitled Sans" w:cs="Untitled Sans"/>
              </w:rPr>
              <w:t xml:space="preserve"> </w:t>
            </w:r>
            <w:r w:rsidR="00794CC4" w:rsidRPr="00DD759F">
              <w:rPr>
                <w:rFonts w:ascii="Untitled Sans" w:eastAsia="Untitled Sans" w:hAnsi="Untitled Sans" w:cs="Untitled Sans"/>
                <w:b/>
              </w:rPr>
              <w:t>NOTE:</w:t>
            </w:r>
            <w:r w:rsidR="00794CC4" w:rsidRPr="00DD759F">
              <w:rPr>
                <w:rFonts w:ascii="Untitled Sans" w:eastAsia="Untitled Sans" w:hAnsi="Untitled Sans" w:cs="Untitled Sans"/>
              </w:rPr>
              <w:t xml:space="preserve"> </w:t>
            </w:r>
            <w:r w:rsidR="00531C7C" w:rsidRPr="00DD759F">
              <w:rPr>
                <w:rFonts w:ascii="Untitled Sans" w:eastAsia="Untitled Sans" w:hAnsi="Untitled Sans" w:cs="Untitled Sans"/>
              </w:rPr>
              <w:t>The graphic</w:t>
            </w:r>
            <w:r w:rsidR="005F1B29" w:rsidRPr="00DD759F">
              <w:rPr>
                <w:rFonts w:ascii="Untitled Sans" w:eastAsia="Untitled Sans" w:hAnsi="Untitled Sans" w:cs="Untitled Sans"/>
              </w:rPr>
              <w:t xml:space="preserve"> is included for illustrative purposes only. </w:t>
            </w:r>
          </w:p>
        </w:tc>
      </w:tr>
      <w:tr w:rsidR="0AF802E7" w:rsidRPr="00DD759F" w14:paraId="2C75CCC2" w14:textId="77777777" w:rsidTr="00E58504">
        <w:trPr>
          <w:trHeight w:val="300"/>
        </w:trPr>
        <w:tc>
          <w:tcPr>
            <w:tcW w:w="2694" w:type="dxa"/>
          </w:tcPr>
          <w:p w14:paraId="4A1B3530" w14:textId="4D587578" w:rsidR="7CC20402" w:rsidRPr="00DD759F" w:rsidRDefault="7CC20402" w:rsidP="0AF802E7">
            <w:pPr>
              <w:rPr>
                <w:rFonts w:ascii="Untitled Sans" w:eastAsia="Untitled Sans" w:hAnsi="Untitled Sans" w:cs="Untitled Sans"/>
                <w:lang w:val="en-GB"/>
              </w:rPr>
            </w:pPr>
            <w:r w:rsidRPr="00DD759F">
              <w:rPr>
                <w:rFonts w:ascii="Untitled Sans" w:eastAsia="Untitled Sans" w:hAnsi="Untitled Sans" w:cs="Untitled Sans"/>
                <w:lang w:val="en-GB"/>
              </w:rPr>
              <w:t>Page numbers</w:t>
            </w:r>
          </w:p>
        </w:tc>
        <w:tc>
          <w:tcPr>
            <w:tcW w:w="6788" w:type="dxa"/>
          </w:tcPr>
          <w:p w14:paraId="2E7389EB" w14:textId="1C87A045" w:rsidR="7CC20402" w:rsidRPr="00DD759F" w:rsidRDefault="7CC20402" w:rsidP="0AF802E7">
            <w:pPr>
              <w:rPr>
                <w:rFonts w:ascii="Untitled Sans" w:eastAsia="Untitled Sans" w:hAnsi="Untitled Sans" w:cs="Untitled Sans"/>
              </w:rPr>
            </w:pPr>
            <w:r w:rsidRPr="00DD759F">
              <w:rPr>
                <w:rFonts w:ascii="Untitled Sans" w:eastAsia="Untitled Sans" w:hAnsi="Untitled Sans" w:cs="Untitled Sans"/>
              </w:rPr>
              <w:t xml:space="preserve">Use a </w:t>
            </w:r>
            <w:r w:rsidR="0B6DBD3F" w:rsidRPr="00DD759F">
              <w:rPr>
                <w:rFonts w:ascii="Untitled Sans" w:eastAsia="Untitled Sans" w:hAnsi="Untitled Sans" w:cs="Untitled Sans"/>
              </w:rPr>
              <w:t>lowercase</w:t>
            </w:r>
            <w:r w:rsidRPr="00DD759F">
              <w:rPr>
                <w:rFonts w:ascii="Untitled Sans" w:eastAsia="Untitled Sans" w:hAnsi="Untitled Sans" w:cs="Untitled Sans"/>
              </w:rPr>
              <w:t xml:space="preserve"> p and an </w:t>
            </w:r>
            <w:proofErr w:type="spellStart"/>
            <w:r w:rsidRPr="00DD759F">
              <w:rPr>
                <w:rFonts w:ascii="Untitled Sans" w:eastAsia="Untitled Sans" w:hAnsi="Untitled Sans" w:cs="Untitled Sans"/>
              </w:rPr>
              <w:t>en</w:t>
            </w:r>
            <w:proofErr w:type="spellEnd"/>
            <w:r w:rsidRPr="00DD759F">
              <w:rPr>
                <w:rFonts w:ascii="Untitled Sans" w:eastAsia="Untitled Sans" w:hAnsi="Untitled Sans" w:cs="Untitled Sans"/>
              </w:rPr>
              <w:t>-dash when giving a page range.</w:t>
            </w:r>
          </w:p>
          <w:p w14:paraId="6027C52F" w14:textId="7E628C07" w:rsidR="7CC20402" w:rsidRPr="00DD759F" w:rsidRDefault="7CC20402"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p3–11</w:t>
            </w:r>
          </w:p>
        </w:tc>
      </w:tr>
      <w:tr w:rsidR="0AF802E7" w:rsidRPr="00DD759F" w14:paraId="7B48580E" w14:textId="77777777" w:rsidTr="00E58504">
        <w:trPr>
          <w:trHeight w:val="300"/>
        </w:trPr>
        <w:tc>
          <w:tcPr>
            <w:tcW w:w="2694" w:type="dxa"/>
          </w:tcPr>
          <w:p w14:paraId="02F3E0FE" w14:textId="0ED1D606" w:rsidR="7CC20402" w:rsidRPr="00DD759F" w:rsidRDefault="7CC20402" w:rsidP="0AF802E7">
            <w:pPr>
              <w:rPr>
                <w:rFonts w:ascii="Untitled Sans" w:eastAsia="Untitled Sans" w:hAnsi="Untitled Sans" w:cs="Untitled Sans"/>
                <w:lang w:val="en-GB"/>
              </w:rPr>
            </w:pPr>
            <w:r w:rsidRPr="00DD759F">
              <w:rPr>
                <w:rFonts w:ascii="Untitled Sans" w:eastAsia="Untitled Sans" w:hAnsi="Untitled Sans" w:cs="Untitled Sans"/>
                <w:lang w:val="en-GB"/>
              </w:rPr>
              <w:t>Percentages</w:t>
            </w:r>
          </w:p>
        </w:tc>
        <w:tc>
          <w:tcPr>
            <w:tcW w:w="6788" w:type="dxa"/>
          </w:tcPr>
          <w:p w14:paraId="6DE271EF" w14:textId="4DE61FDE" w:rsidR="7CC20402" w:rsidRPr="00DD759F" w:rsidRDefault="7CC20402" w:rsidP="0AF802E7">
            <w:pPr>
              <w:rPr>
                <w:rFonts w:ascii="Untitled Sans" w:eastAsia="Untitled Sans" w:hAnsi="Untitled Sans" w:cs="Untitled Sans"/>
              </w:rPr>
            </w:pPr>
            <w:r w:rsidRPr="00DD759F">
              <w:rPr>
                <w:rFonts w:ascii="Untitled Sans" w:eastAsia="Untitled Sans" w:hAnsi="Untitled Sans" w:cs="Untitled Sans"/>
              </w:rPr>
              <w:t xml:space="preserve">Use % symbol with no spaces. </w:t>
            </w:r>
          </w:p>
        </w:tc>
      </w:tr>
      <w:tr w:rsidR="0AF802E7" w:rsidRPr="00DD759F" w14:paraId="59803FAB" w14:textId="77777777" w:rsidTr="00E58504">
        <w:trPr>
          <w:trHeight w:val="300"/>
        </w:trPr>
        <w:tc>
          <w:tcPr>
            <w:tcW w:w="2694" w:type="dxa"/>
          </w:tcPr>
          <w:p w14:paraId="6F71AB27" w14:textId="0521D172" w:rsidR="301CB80E" w:rsidRPr="00DD759F" w:rsidRDefault="301CB80E" w:rsidP="0AF802E7">
            <w:pPr>
              <w:rPr>
                <w:rFonts w:ascii="Untitled Sans" w:eastAsia="Untitled Sans" w:hAnsi="Untitled Sans" w:cs="Untitled Sans"/>
                <w:lang w:val="en-GB"/>
              </w:rPr>
            </w:pPr>
            <w:r w:rsidRPr="00DD759F">
              <w:rPr>
                <w:rFonts w:ascii="Untitled Sans" w:eastAsia="Untitled Sans" w:hAnsi="Untitled Sans" w:cs="Untitled Sans"/>
                <w:lang w:val="en-GB"/>
              </w:rPr>
              <w:t>Period/full stop</w:t>
            </w:r>
          </w:p>
        </w:tc>
        <w:tc>
          <w:tcPr>
            <w:tcW w:w="6788" w:type="dxa"/>
          </w:tcPr>
          <w:p w14:paraId="40678E9C" w14:textId="0B29C74E" w:rsidR="301CB80E" w:rsidRPr="00DD759F" w:rsidRDefault="301CB80E" w:rsidP="0AF802E7">
            <w:pPr>
              <w:rPr>
                <w:rFonts w:ascii="Untitled Sans" w:eastAsia="Untitled Sans" w:hAnsi="Untitled Sans" w:cs="Untitled Sans"/>
              </w:rPr>
            </w:pPr>
            <w:r w:rsidRPr="00DD759F">
              <w:rPr>
                <w:rFonts w:ascii="Untitled Sans" w:eastAsia="Untitled Sans" w:hAnsi="Untitled Sans" w:cs="Untitled Sans"/>
              </w:rPr>
              <w:t>There should only be one space after, not two.</w:t>
            </w:r>
          </w:p>
        </w:tc>
      </w:tr>
      <w:tr w:rsidR="00313BBD" w:rsidRPr="00DD759F" w14:paraId="194C6A8A" w14:textId="77777777" w:rsidTr="00E58504">
        <w:trPr>
          <w:trHeight w:val="300"/>
        </w:trPr>
        <w:tc>
          <w:tcPr>
            <w:tcW w:w="2694" w:type="dxa"/>
          </w:tcPr>
          <w:p w14:paraId="385290FC" w14:textId="25646D9A" w:rsidR="00313BBD" w:rsidRPr="00DD759F" w:rsidRDefault="00313BBD" w:rsidP="0AF802E7">
            <w:pPr>
              <w:rPr>
                <w:rFonts w:ascii="Untitled Sans" w:eastAsia="Untitled Sans" w:hAnsi="Untitled Sans" w:cs="Untitled Sans"/>
                <w:lang w:val="en-GB"/>
              </w:rPr>
            </w:pPr>
            <w:commentRangeStart w:id="20"/>
            <w:commentRangeStart w:id="21"/>
            <w:r w:rsidRPr="00DD759F">
              <w:rPr>
                <w:rFonts w:ascii="Untitled Sans" w:eastAsia="Untitled Sans" w:hAnsi="Untitled Sans" w:cs="Untitled Sans"/>
                <w:lang w:val="en-GB"/>
              </w:rPr>
              <w:t>Publications</w:t>
            </w:r>
            <w:commentRangeEnd w:id="20"/>
            <w:r w:rsidR="00F0041D" w:rsidRPr="00DD759F">
              <w:rPr>
                <w:rStyle w:val="CommentReference"/>
                <w:rFonts w:ascii="Untitled Sans" w:eastAsia="Untitled Sans" w:hAnsi="Untitled Sans" w:cs="Untitled Sans"/>
                <w:sz w:val="22"/>
                <w:szCs w:val="22"/>
                <w:lang w:val="en-GB"/>
              </w:rPr>
              <w:commentReference w:id="20"/>
            </w:r>
            <w:commentRangeEnd w:id="21"/>
            <w:r w:rsidR="00F6698A" w:rsidRPr="00DD759F">
              <w:rPr>
                <w:rStyle w:val="CommentReference"/>
                <w:rFonts w:ascii="Untitled Sans" w:eastAsia="Untitled Sans" w:hAnsi="Untitled Sans" w:cs="Untitled Sans"/>
                <w:sz w:val="22"/>
                <w:szCs w:val="22"/>
                <w:lang w:val="en-GB"/>
              </w:rPr>
              <w:commentReference w:id="21"/>
            </w:r>
          </w:p>
        </w:tc>
        <w:tc>
          <w:tcPr>
            <w:tcW w:w="6788" w:type="dxa"/>
          </w:tcPr>
          <w:p w14:paraId="6E5CB138" w14:textId="3B59CC0F" w:rsidR="001E2A46" w:rsidRPr="00DD759F" w:rsidRDefault="001E2A46" w:rsidP="5EE4FCC9">
            <w:pPr>
              <w:pStyle w:val="paragraph"/>
              <w:spacing w:before="0" w:beforeAutospacing="0" w:after="0" w:afterAutospacing="0"/>
              <w:textAlignment w:val="baseline"/>
              <w:rPr>
                <w:rFonts w:ascii="Untitled Sans" w:hAnsi="Untitled Sans" w:cs="Segoe UI"/>
              </w:rPr>
            </w:pPr>
            <w:r w:rsidRPr="00DD759F">
              <w:rPr>
                <w:rStyle w:val="normaltextrun"/>
                <w:rFonts w:ascii="Untitled Sans" w:eastAsiaTheme="majorEastAsia" w:hAnsi="Untitled Sans" w:cs="Segoe UI"/>
              </w:rPr>
              <w:t xml:space="preserve">When referring to a specific article in a publication within the body of the text, the publication name should be capitalized and italicized, and the specific article or title should be in quotes. </w:t>
            </w:r>
          </w:p>
          <w:p w14:paraId="32471E82" w14:textId="0BD2F61E" w:rsidR="001E2A46" w:rsidRPr="00DD759F" w:rsidRDefault="001E2A46" w:rsidP="001E2A46">
            <w:pPr>
              <w:pStyle w:val="paragraph"/>
              <w:spacing w:before="0" w:beforeAutospacing="0" w:after="0" w:afterAutospacing="0"/>
              <w:textAlignment w:val="baseline"/>
              <w:rPr>
                <w:rFonts w:ascii="Untitled Sans" w:eastAsia="Untitled Sans" w:hAnsi="Untitled Sans" w:cs="Untitled Sans"/>
                <w:b/>
              </w:rPr>
            </w:pPr>
            <w:r w:rsidRPr="00DD759F">
              <w:rPr>
                <w:rStyle w:val="normaltextrun"/>
                <w:rFonts w:ascii="Untitled Sans" w:eastAsia="Untitled Sans" w:hAnsi="Untitled Sans" w:cs="Untitled Sans"/>
                <w:b/>
              </w:rPr>
              <w:t>Examples:</w:t>
            </w:r>
            <w:r w:rsidRPr="00DD759F">
              <w:rPr>
                <w:rStyle w:val="eop"/>
                <w:rFonts w:ascii="Untitled Sans" w:eastAsia="Untitled Sans" w:hAnsi="Untitled Sans" w:cs="Untitled Sans"/>
                <w:b/>
              </w:rPr>
              <w:t> </w:t>
            </w:r>
          </w:p>
          <w:p w14:paraId="39DF8EED" w14:textId="7DF231E0" w:rsidR="001E2A46" w:rsidRPr="00DD759F" w:rsidRDefault="001E2A46" w:rsidP="21F31675">
            <w:pPr>
              <w:pStyle w:val="paragraph"/>
              <w:numPr>
                <w:ilvl w:val="0"/>
                <w:numId w:val="6"/>
              </w:numPr>
              <w:spacing w:before="0" w:beforeAutospacing="0" w:after="0" w:afterAutospacing="0"/>
              <w:ind w:left="540" w:hanging="270"/>
              <w:rPr>
                <w:rFonts w:ascii="Untitled Sans" w:hAnsi="Untitled Sans" w:cs="Segoe UI"/>
              </w:rPr>
            </w:pPr>
            <w:r w:rsidRPr="00DD759F">
              <w:rPr>
                <w:rStyle w:val="normaltextrun"/>
                <w:rFonts w:ascii="Untitled Sans" w:eastAsiaTheme="majorEastAsia" w:hAnsi="Untitled Sans" w:cs="Segoe UI"/>
              </w:rPr>
              <w:t xml:space="preserve">Investors are taking note: the </w:t>
            </w:r>
            <w:r w:rsidRPr="00DD759F">
              <w:rPr>
                <w:rStyle w:val="normaltextrun"/>
                <w:rFonts w:ascii="Untitled Sans" w:eastAsiaTheme="majorEastAsia" w:hAnsi="Untitled Sans" w:cs="Segoe UI"/>
                <w:i/>
              </w:rPr>
              <w:t>Wall Street Journal</w:t>
            </w:r>
            <w:r w:rsidRPr="00DD759F">
              <w:rPr>
                <w:rStyle w:val="normaltextrun"/>
                <w:rFonts w:ascii="Untitled Sans" w:eastAsiaTheme="majorEastAsia" w:hAnsi="Untitled Sans" w:cs="Segoe UI"/>
              </w:rPr>
              <w:t xml:space="preserve"> titled a recent article “The Hidden Cost of Cheap Fashion Could Catch up with Investors.”</w:t>
            </w:r>
            <w:r w:rsidRPr="00DD759F">
              <w:rPr>
                <w:rStyle w:val="eop"/>
                <w:rFonts w:ascii="Untitled Sans" w:eastAsiaTheme="majorEastAsia" w:hAnsi="Untitled Sans" w:cs="Segoe UI"/>
              </w:rPr>
              <w:t> </w:t>
            </w:r>
          </w:p>
          <w:p w14:paraId="5290D51C" w14:textId="1899E80E" w:rsidR="00313BBD" w:rsidRPr="00DD759F" w:rsidRDefault="001E2A46" w:rsidP="21F31675">
            <w:pPr>
              <w:pStyle w:val="paragraph"/>
              <w:numPr>
                <w:ilvl w:val="0"/>
                <w:numId w:val="6"/>
              </w:numPr>
              <w:spacing w:before="0" w:beforeAutospacing="0" w:after="0" w:afterAutospacing="0"/>
              <w:ind w:left="540" w:hanging="270"/>
              <w:rPr>
                <w:rFonts w:ascii="Untitled Sans" w:eastAsia="Untitled Sans" w:hAnsi="Untitled Sans" w:cs="Segoe UI"/>
              </w:rPr>
            </w:pPr>
            <w:r w:rsidRPr="00DD759F">
              <w:rPr>
                <w:rStyle w:val="normaltextrun"/>
                <w:rFonts w:ascii="Untitled Sans" w:eastAsiaTheme="majorEastAsia" w:hAnsi="Untitled Sans" w:cs="Segoe UI"/>
              </w:rPr>
              <w:t xml:space="preserve">In a 2020 review published in the journal </w:t>
            </w:r>
            <w:r w:rsidRPr="00DD759F">
              <w:rPr>
                <w:rStyle w:val="normaltextrun"/>
                <w:rFonts w:ascii="Untitled Sans" w:eastAsiaTheme="majorEastAsia" w:hAnsi="Untitled Sans" w:cs="Segoe UI"/>
                <w:i/>
              </w:rPr>
              <w:t>Frontiers in Sustainable Food Systems</w:t>
            </w:r>
            <w:r w:rsidRPr="00DD759F">
              <w:rPr>
                <w:rStyle w:val="normaltextrun"/>
                <w:rFonts w:ascii="Untitled Sans" w:eastAsiaTheme="majorEastAsia" w:hAnsi="Untitled Sans" w:cs="Segoe UI"/>
              </w:rPr>
              <w:t>, titled “What is Regenerative Agriculture? A Review of Scholar and Practitioner Definitions Based on Processes and Outcomes,” Newton et al. reviewed 229 peer-reviewed journal articles…</w:t>
            </w:r>
            <w:r w:rsidRPr="00DD759F">
              <w:rPr>
                <w:rStyle w:val="eop"/>
                <w:rFonts w:ascii="Untitled Sans" w:eastAsiaTheme="majorEastAsia" w:hAnsi="Untitled Sans" w:cs="Segoe UI"/>
              </w:rPr>
              <w:t> </w:t>
            </w:r>
          </w:p>
        </w:tc>
      </w:tr>
      <w:tr w:rsidR="00EE063C" w:rsidRPr="00DD759F" w14:paraId="0C16A76C" w14:textId="77777777" w:rsidTr="00E58504">
        <w:trPr>
          <w:trHeight w:val="300"/>
        </w:trPr>
        <w:tc>
          <w:tcPr>
            <w:tcW w:w="2694" w:type="dxa"/>
          </w:tcPr>
          <w:p w14:paraId="697E7641" w14:textId="6D7A8792" w:rsidR="00EE063C" w:rsidRPr="00DD759F" w:rsidRDefault="00EE063C" w:rsidP="0AF802E7">
            <w:pPr>
              <w:rPr>
                <w:rFonts w:ascii="Untitled Sans" w:eastAsia="Untitled Sans" w:hAnsi="Untitled Sans" w:cs="Untitled Sans"/>
                <w:lang w:val="en-GB"/>
              </w:rPr>
            </w:pPr>
            <w:r w:rsidRPr="00DD759F">
              <w:rPr>
                <w:rFonts w:ascii="Untitled Sans" w:eastAsia="Untitled Sans" w:hAnsi="Untitled Sans" w:cs="Untitled Sans"/>
                <w:lang w:val="en-GB"/>
              </w:rPr>
              <w:t>Quotes</w:t>
            </w:r>
          </w:p>
        </w:tc>
        <w:tc>
          <w:tcPr>
            <w:tcW w:w="6788" w:type="dxa"/>
          </w:tcPr>
          <w:p w14:paraId="338B8FC1" w14:textId="2BFAF3AD" w:rsidR="00EE063C" w:rsidRPr="00DD759F" w:rsidRDefault="00EE063C" w:rsidP="001E2A46">
            <w:pPr>
              <w:pStyle w:val="paragraph"/>
              <w:spacing w:before="0" w:beforeAutospacing="0" w:after="0" w:afterAutospacing="0"/>
              <w:textAlignment w:val="baseline"/>
              <w:rPr>
                <w:rStyle w:val="normaltextrun"/>
                <w:rFonts w:ascii="Untitled Sans" w:eastAsiaTheme="majorEastAsia" w:hAnsi="Untitled Sans" w:cs="Segoe UI"/>
              </w:rPr>
            </w:pPr>
            <w:r w:rsidRPr="00DD759F">
              <w:rPr>
                <w:rStyle w:val="normaltextrun"/>
                <w:rFonts w:ascii="Untitled Sans" w:eastAsiaTheme="majorEastAsia" w:hAnsi="Untitled Sans" w:cs="Segoe UI"/>
              </w:rPr>
              <w:t>See inverted commas</w:t>
            </w:r>
          </w:p>
        </w:tc>
      </w:tr>
      <w:tr w:rsidR="006658DB" w:rsidRPr="00DD759F" w14:paraId="7A2BF386" w14:textId="77777777" w:rsidTr="00E58504">
        <w:trPr>
          <w:trHeight w:val="300"/>
        </w:trPr>
        <w:tc>
          <w:tcPr>
            <w:tcW w:w="2694" w:type="dxa"/>
          </w:tcPr>
          <w:p w14:paraId="349235D9" w14:textId="3FBF157D" w:rsidR="006658DB" w:rsidRPr="00DD759F" w:rsidRDefault="006658DB" w:rsidP="0AF802E7">
            <w:pPr>
              <w:rPr>
                <w:rFonts w:ascii="Untitled Sans" w:eastAsia="Untitled Sans" w:hAnsi="Untitled Sans" w:cs="Untitled Sans"/>
                <w:lang w:val="en-GB"/>
              </w:rPr>
            </w:pPr>
            <w:r w:rsidRPr="00DD759F">
              <w:rPr>
                <w:rFonts w:ascii="Untitled Sans" w:eastAsia="Untitled Sans" w:hAnsi="Untitled Sans" w:cs="Untitled Sans"/>
                <w:lang w:val="en-GB"/>
              </w:rPr>
              <w:t>References</w:t>
            </w:r>
          </w:p>
        </w:tc>
        <w:tc>
          <w:tcPr>
            <w:tcW w:w="6788" w:type="dxa"/>
          </w:tcPr>
          <w:p w14:paraId="6828A417" w14:textId="27987324" w:rsidR="006658DB" w:rsidRPr="00DD759F" w:rsidRDefault="41C4BCE1" w:rsidP="0AF802E7">
            <w:pPr>
              <w:rPr>
                <w:rFonts w:ascii="Untitled Sans" w:eastAsia="Untitled Sans" w:hAnsi="Untitled Sans" w:cs="Untitled Sans"/>
              </w:rPr>
            </w:pPr>
            <w:r w:rsidRPr="00DD759F">
              <w:rPr>
                <w:rFonts w:ascii="Untitled Sans" w:eastAsia="Untitled Sans" w:hAnsi="Untitled Sans" w:cs="Untitled Sans"/>
              </w:rPr>
              <w:t xml:space="preserve">See </w:t>
            </w:r>
            <w:r w:rsidR="7019B687" w:rsidRPr="00DD759F">
              <w:rPr>
                <w:rFonts w:ascii="Untitled Sans" w:eastAsia="Untitled Sans" w:hAnsi="Untitled Sans" w:cs="Untitled Sans"/>
              </w:rPr>
              <w:t xml:space="preserve">formatting </w:t>
            </w:r>
            <w:r w:rsidRPr="00DD759F">
              <w:rPr>
                <w:rFonts w:ascii="Untitled Sans" w:eastAsia="Untitled Sans" w:hAnsi="Untitled Sans" w:cs="Untitled Sans"/>
              </w:rPr>
              <w:t>section above</w:t>
            </w:r>
          </w:p>
        </w:tc>
      </w:tr>
      <w:tr w:rsidR="0052169B" w:rsidRPr="00DD759F" w14:paraId="4BA73D39" w14:textId="77777777" w:rsidTr="00E58504">
        <w:trPr>
          <w:trHeight w:val="300"/>
        </w:trPr>
        <w:tc>
          <w:tcPr>
            <w:tcW w:w="2694" w:type="dxa"/>
          </w:tcPr>
          <w:p w14:paraId="3C5B3378" w14:textId="23A1A06B" w:rsidR="0052169B" w:rsidRPr="00DD759F" w:rsidRDefault="0052169B" w:rsidP="0AF802E7">
            <w:pPr>
              <w:rPr>
                <w:rFonts w:ascii="Untitled Sans" w:eastAsia="Untitled Sans" w:hAnsi="Untitled Sans" w:cs="Untitled Sans"/>
                <w:lang w:val="en-GB"/>
              </w:rPr>
            </w:pPr>
            <w:r w:rsidRPr="00DD759F">
              <w:rPr>
                <w:rStyle w:val="normaltextrun"/>
                <w:rFonts w:ascii="Untitled Sans" w:hAnsi="Untitled Sans"/>
                <w:color w:val="000000"/>
                <w:shd w:val="clear" w:color="auto" w:fill="FFFFFF"/>
              </w:rPr>
              <w:t xml:space="preserve">References to charts, figures, and </w:t>
            </w:r>
            <w:r w:rsidR="00DD759F">
              <w:rPr>
                <w:rStyle w:val="normaltextrun"/>
                <w:rFonts w:ascii="Untitled Sans" w:hAnsi="Untitled Sans"/>
                <w:color w:val="000000"/>
                <w:shd w:val="clear" w:color="auto" w:fill="FFFFFF"/>
              </w:rPr>
              <w:t>t</w:t>
            </w:r>
            <w:r w:rsidR="00DD759F">
              <w:rPr>
                <w:rStyle w:val="normaltextrun"/>
                <w:color w:val="000000"/>
                <w:shd w:val="clear" w:color="auto" w:fill="FFFFFF"/>
              </w:rPr>
              <w:t xml:space="preserve">ables </w:t>
            </w:r>
          </w:p>
        </w:tc>
        <w:tc>
          <w:tcPr>
            <w:tcW w:w="6788" w:type="dxa"/>
          </w:tcPr>
          <w:p w14:paraId="6C3D8C5E" w14:textId="50CB3BFF" w:rsidR="00331821" w:rsidRPr="00DD759F" w:rsidRDefault="00BC54F1" w:rsidP="00BC54F1">
            <w:pPr>
              <w:pStyle w:val="paragraph"/>
              <w:spacing w:before="0" w:beforeAutospacing="0" w:after="0" w:afterAutospacing="0"/>
              <w:textAlignment w:val="baseline"/>
              <w:rPr>
                <w:rStyle w:val="normaltextrun"/>
                <w:rFonts w:ascii="Untitled Sans" w:eastAsiaTheme="majorEastAsia" w:hAnsi="Untitled Sans"/>
              </w:rPr>
            </w:pPr>
            <w:r w:rsidRPr="00DD759F">
              <w:rPr>
                <w:rStyle w:val="normaltextrun"/>
                <w:rFonts w:ascii="Untitled Sans" w:eastAsiaTheme="majorEastAsia" w:hAnsi="Untitled Sans"/>
              </w:rPr>
              <w:t>When referring to supporting graphic</w:t>
            </w:r>
            <w:r w:rsidR="009D096B" w:rsidRPr="00DD759F">
              <w:rPr>
                <w:rStyle w:val="normaltextrun"/>
                <w:rFonts w:ascii="Untitled Sans" w:eastAsiaTheme="majorEastAsia" w:hAnsi="Untitled Sans"/>
              </w:rPr>
              <w:t>s</w:t>
            </w:r>
            <w:r w:rsidRPr="00DD759F">
              <w:rPr>
                <w:rStyle w:val="normaltextrun"/>
                <w:rFonts w:ascii="Untitled Sans" w:eastAsiaTheme="majorEastAsia" w:hAnsi="Untitled Sans"/>
              </w:rPr>
              <w:t xml:space="preserve"> or design element</w:t>
            </w:r>
            <w:r w:rsidR="00B8701C" w:rsidRPr="00DD759F">
              <w:rPr>
                <w:rStyle w:val="normaltextrun"/>
                <w:rFonts w:ascii="Untitled Sans" w:eastAsiaTheme="majorEastAsia" w:hAnsi="Untitled Sans"/>
              </w:rPr>
              <w:t>s</w:t>
            </w:r>
            <w:r w:rsidRPr="00DD759F">
              <w:rPr>
                <w:rStyle w:val="normaltextrun"/>
                <w:rFonts w:ascii="Untitled Sans" w:eastAsiaTheme="majorEastAsia" w:hAnsi="Untitled Sans"/>
              </w:rPr>
              <w:t xml:space="preserve"> in the body of the text, always use the exact name rather than a generality</w:t>
            </w:r>
            <w:r w:rsidR="00331821" w:rsidRPr="00DD759F">
              <w:rPr>
                <w:rStyle w:val="normaltextrun"/>
                <w:rFonts w:ascii="Untitled Sans" w:eastAsiaTheme="majorEastAsia" w:hAnsi="Untitled Sans"/>
              </w:rPr>
              <w:t xml:space="preserve"> and capitalize what it is referring to. </w:t>
            </w:r>
          </w:p>
          <w:p w14:paraId="11D24B81" w14:textId="3AC91DB3" w:rsidR="0052169B" w:rsidRPr="00DD759F" w:rsidRDefault="00331821" w:rsidP="0C254CA6">
            <w:pPr>
              <w:pStyle w:val="paragraph"/>
              <w:spacing w:before="0" w:beforeAutospacing="0" w:after="0" w:afterAutospacing="0"/>
              <w:rPr>
                <w:rFonts w:ascii="Untitled Sans" w:eastAsia="Untitled Sans" w:hAnsi="Untitled Sans"/>
              </w:rPr>
            </w:pPr>
            <w:r w:rsidRPr="00DD759F">
              <w:rPr>
                <w:rStyle w:val="eop"/>
                <w:rFonts w:ascii="Untitled Sans" w:eastAsiaTheme="majorEastAsia" w:hAnsi="Untitled Sans"/>
                <w:b/>
              </w:rPr>
              <w:t>Example:</w:t>
            </w:r>
            <w:r w:rsidRPr="00DD759F">
              <w:rPr>
                <w:rStyle w:val="eop"/>
                <w:rFonts w:ascii="Untitled Sans" w:eastAsiaTheme="majorEastAsia" w:hAnsi="Untitled Sans"/>
              </w:rPr>
              <w:t xml:space="preserve"> </w:t>
            </w:r>
            <w:r w:rsidR="00BC54F1" w:rsidRPr="00DD759F">
              <w:rPr>
                <w:rStyle w:val="eop"/>
                <w:rFonts w:ascii="Untitled Sans" w:eastAsiaTheme="majorEastAsia" w:hAnsi="Untitled Sans"/>
              </w:rPr>
              <w:t> </w:t>
            </w:r>
            <w:r w:rsidRPr="00DD759F">
              <w:rPr>
                <w:rFonts w:ascii="Untitled Sans" w:eastAsiaTheme="majorEastAsia" w:hAnsi="Untitled Sans"/>
              </w:rPr>
              <w:br/>
            </w:r>
            <w:r w:rsidR="00BC54F1" w:rsidRPr="00DD759F">
              <w:rPr>
                <w:rStyle w:val="normaltextrun"/>
                <w:rFonts w:ascii="Untitled Sans" w:eastAsiaTheme="majorEastAsia" w:hAnsi="Untitled Sans"/>
                <w:b/>
              </w:rPr>
              <w:t>Do say</w:t>
            </w:r>
            <w:r w:rsidR="00BC54F1" w:rsidRPr="00DD759F">
              <w:rPr>
                <w:rStyle w:val="normaltextrun"/>
                <w:rFonts w:ascii="Untitled Sans" w:eastAsiaTheme="majorEastAsia" w:hAnsi="Untitled Sans"/>
              </w:rPr>
              <w:t xml:space="preserve">: </w:t>
            </w:r>
            <w:r w:rsidR="2ADB18DB" w:rsidRPr="00DD759F">
              <w:rPr>
                <w:rStyle w:val="normaltextrun"/>
                <w:rFonts w:ascii="Untitled Sans" w:eastAsiaTheme="majorEastAsia" w:hAnsi="Untitled Sans"/>
              </w:rPr>
              <w:t>a</w:t>
            </w:r>
            <w:r w:rsidR="2B7BFD24" w:rsidRPr="00DD759F">
              <w:rPr>
                <w:rStyle w:val="normaltextrun"/>
                <w:rFonts w:ascii="Untitled Sans" w:eastAsiaTheme="majorEastAsia" w:hAnsi="Untitled Sans"/>
              </w:rPr>
              <w:t>s</w:t>
            </w:r>
            <w:r w:rsidR="00BC54F1" w:rsidRPr="00DD759F">
              <w:rPr>
                <w:rStyle w:val="normaltextrun"/>
                <w:rFonts w:ascii="Untitled Sans" w:eastAsiaTheme="majorEastAsia" w:hAnsi="Untitled Sans"/>
              </w:rPr>
              <w:t xml:space="preserve"> show</w:t>
            </w:r>
            <w:r w:rsidR="1625CF95" w:rsidRPr="00DD759F">
              <w:rPr>
                <w:rStyle w:val="normaltextrun"/>
                <w:rFonts w:ascii="Untitled Sans" w:eastAsiaTheme="majorEastAsia" w:hAnsi="Untitled Sans"/>
              </w:rPr>
              <w:t>n</w:t>
            </w:r>
            <w:r w:rsidR="00BC54F1" w:rsidRPr="00DD759F">
              <w:rPr>
                <w:rStyle w:val="normaltextrun"/>
                <w:rFonts w:ascii="Untitled Sans" w:eastAsiaTheme="majorEastAsia" w:hAnsi="Untitled Sans"/>
              </w:rPr>
              <w:t xml:space="preserve"> in Figure 1…</w:t>
            </w:r>
            <w:r w:rsidR="00BC54F1" w:rsidRPr="00DD759F">
              <w:rPr>
                <w:rStyle w:val="eop"/>
                <w:rFonts w:ascii="Untitled Sans" w:eastAsiaTheme="majorEastAsia" w:hAnsi="Untitled Sans"/>
              </w:rPr>
              <w:t> </w:t>
            </w:r>
            <w:r w:rsidRPr="00DD759F">
              <w:rPr>
                <w:rFonts w:ascii="Untitled Sans" w:hAnsi="Untitled Sans"/>
              </w:rPr>
              <w:br/>
            </w:r>
            <w:r w:rsidR="00BC54F1" w:rsidRPr="00DD759F">
              <w:rPr>
                <w:rStyle w:val="normaltextrun"/>
                <w:rFonts w:ascii="Untitled Sans" w:eastAsiaTheme="majorEastAsia" w:hAnsi="Untitled Sans"/>
                <w:b/>
              </w:rPr>
              <w:t>Don’t say</w:t>
            </w:r>
            <w:r w:rsidR="00BC54F1" w:rsidRPr="00DD759F">
              <w:rPr>
                <w:rStyle w:val="normaltextrun"/>
                <w:rFonts w:ascii="Untitled Sans" w:eastAsiaTheme="majorEastAsia" w:hAnsi="Untitled Sans"/>
              </w:rPr>
              <w:t xml:space="preserve">: </w:t>
            </w:r>
            <w:r w:rsidR="6C871F75" w:rsidRPr="00DD759F">
              <w:rPr>
                <w:rStyle w:val="normaltextrun"/>
                <w:rFonts w:ascii="Untitled Sans" w:eastAsiaTheme="majorEastAsia" w:hAnsi="Untitled Sans"/>
              </w:rPr>
              <w:t>a</w:t>
            </w:r>
            <w:r w:rsidR="2B7BFD24" w:rsidRPr="00DD759F">
              <w:rPr>
                <w:rStyle w:val="normaltextrun"/>
                <w:rFonts w:ascii="Untitled Sans" w:eastAsiaTheme="majorEastAsia" w:hAnsi="Untitled Sans"/>
              </w:rPr>
              <w:t>s</w:t>
            </w:r>
            <w:r w:rsidR="00BC54F1" w:rsidRPr="00DD759F">
              <w:rPr>
                <w:rStyle w:val="normaltextrun"/>
                <w:rFonts w:ascii="Untitled Sans" w:eastAsiaTheme="majorEastAsia" w:hAnsi="Untitled Sans"/>
              </w:rPr>
              <w:t xml:space="preserve"> the figure on the following page conveys….</w:t>
            </w:r>
            <w:r w:rsidR="00BC54F1" w:rsidRPr="00DD759F">
              <w:rPr>
                <w:rStyle w:val="eop"/>
                <w:rFonts w:ascii="Untitled Sans" w:eastAsiaTheme="majorEastAsia" w:hAnsi="Untitled Sans"/>
              </w:rPr>
              <w:t> </w:t>
            </w:r>
          </w:p>
        </w:tc>
      </w:tr>
      <w:tr w:rsidR="0D8885A9" w:rsidRPr="00DD759F" w14:paraId="0C2C9377" w14:textId="77777777" w:rsidTr="00E58504">
        <w:trPr>
          <w:trHeight w:val="300"/>
        </w:trPr>
        <w:tc>
          <w:tcPr>
            <w:tcW w:w="2694" w:type="dxa"/>
          </w:tcPr>
          <w:p w14:paraId="3729CFA6" w14:textId="22D0449E" w:rsidR="12CA9715" w:rsidRPr="00DD759F" w:rsidRDefault="12CA9715" w:rsidP="0D8885A9">
            <w:pPr>
              <w:rPr>
                <w:rStyle w:val="normaltextrun"/>
                <w:rFonts w:ascii="Untitled Sans" w:hAnsi="Untitled Sans"/>
                <w:color w:val="000000" w:themeColor="text1"/>
              </w:rPr>
            </w:pPr>
            <w:r w:rsidRPr="00DD759F">
              <w:rPr>
                <w:rStyle w:val="normaltextrun"/>
                <w:rFonts w:ascii="Untitled Sans" w:hAnsi="Untitled Sans"/>
                <w:color w:val="000000" w:themeColor="text1"/>
              </w:rPr>
              <w:lastRenderedPageBreak/>
              <w:t>Semicolons</w:t>
            </w:r>
          </w:p>
        </w:tc>
        <w:tc>
          <w:tcPr>
            <w:tcW w:w="6788" w:type="dxa"/>
          </w:tcPr>
          <w:p w14:paraId="22DDC2A8" w14:textId="109B2622" w:rsidR="12CA9715" w:rsidRPr="00DD759F" w:rsidRDefault="12CA9715" w:rsidP="0D8885A9">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 xml:space="preserve">If a semicolon appears in a title or heading, use a capital letter after; otherwise, use </w:t>
            </w:r>
            <w:r w:rsidR="75BBE3A7" w:rsidRPr="00DD759F">
              <w:rPr>
                <w:rFonts w:ascii="Untitled Sans" w:eastAsia="Untitled Sans" w:hAnsi="Untitled Sans" w:cs="Untitled Sans"/>
                <w:color w:val="000000" w:themeColor="text1"/>
              </w:rPr>
              <w:t>lowercase</w:t>
            </w:r>
            <w:r w:rsidRPr="00DD759F">
              <w:rPr>
                <w:rFonts w:ascii="Untitled Sans" w:eastAsia="Untitled Sans" w:hAnsi="Untitled Sans" w:cs="Untitled Sans"/>
                <w:color w:val="000000" w:themeColor="text1"/>
              </w:rPr>
              <w:t>.</w:t>
            </w:r>
          </w:p>
          <w:p w14:paraId="5894BA21" w14:textId="47963923" w:rsidR="0D8885A9" w:rsidRPr="00DD759F" w:rsidRDefault="12CA9715" w:rsidP="16DFAE50">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Do not use colons or semicolons at the end of titles, headings, or section titles.</w:t>
            </w:r>
          </w:p>
        </w:tc>
      </w:tr>
      <w:tr w:rsidR="00851CDD" w:rsidRPr="00DD759F" w14:paraId="76F6EF64" w14:textId="77777777" w:rsidTr="00E58504">
        <w:trPr>
          <w:trHeight w:val="300"/>
        </w:trPr>
        <w:tc>
          <w:tcPr>
            <w:tcW w:w="2694" w:type="dxa"/>
          </w:tcPr>
          <w:p w14:paraId="773FE9C6" w14:textId="267236E7" w:rsidR="00851CDD" w:rsidRPr="00DD759F" w:rsidRDefault="00851CDD" w:rsidP="0AF802E7">
            <w:pPr>
              <w:rPr>
                <w:rFonts w:ascii="Untitled Sans" w:eastAsia="Untitled Sans" w:hAnsi="Untitled Sans" w:cs="Untitled Sans"/>
                <w:lang w:val="en-GB"/>
              </w:rPr>
            </w:pPr>
            <w:proofErr w:type="spellStart"/>
            <w:r w:rsidRPr="00E58504">
              <w:rPr>
                <w:rFonts w:ascii="Untitled Sans" w:eastAsia="Untitled Sans" w:hAnsi="Untitled Sans" w:cs="Untitled Sans"/>
                <w:lang w:val="en-GB"/>
              </w:rPr>
              <w:t>Sent</w:t>
            </w:r>
            <w:r w:rsidR="43CAC15D" w:rsidRPr="00E58504">
              <w:rPr>
                <w:rFonts w:ascii="Untitled Sans" w:eastAsia="Untitled Sans" w:hAnsi="Untitled Sans" w:cs="Untitled Sans"/>
                <w:lang w:val="en-GB"/>
              </w:rPr>
              <w:t>ƒ</w:t>
            </w:r>
            <w:r w:rsidRPr="00E58504">
              <w:rPr>
                <w:rFonts w:ascii="Untitled Sans" w:eastAsia="Untitled Sans" w:hAnsi="Untitled Sans" w:cs="Untitled Sans"/>
                <w:lang w:val="en-GB"/>
              </w:rPr>
              <w:t>ence</w:t>
            </w:r>
            <w:proofErr w:type="spellEnd"/>
            <w:r w:rsidRPr="00E58504">
              <w:rPr>
                <w:rFonts w:ascii="Untitled Sans" w:eastAsia="Untitled Sans" w:hAnsi="Untitled Sans" w:cs="Untitled Sans"/>
                <w:lang w:val="en-GB"/>
              </w:rPr>
              <w:t xml:space="preserve"> spacing</w:t>
            </w:r>
          </w:p>
        </w:tc>
        <w:tc>
          <w:tcPr>
            <w:tcW w:w="6788" w:type="dxa"/>
          </w:tcPr>
          <w:p w14:paraId="69F8558D" w14:textId="74106DAD" w:rsidR="00851CDD" w:rsidRPr="00DD759F" w:rsidRDefault="00851CDD" w:rsidP="0AF802E7">
            <w:pPr>
              <w:rPr>
                <w:rFonts w:ascii="Untitled Sans" w:eastAsia="Untitled Sans" w:hAnsi="Untitled Sans" w:cs="Untitled Sans"/>
              </w:rPr>
            </w:pPr>
            <w:r w:rsidRPr="00DD759F">
              <w:rPr>
                <w:rFonts w:ascii="Untitled Sans" w:eastAsia="Untitled Sans" w:hAnsi="Untitled Sans" w:cs="Untitled Sans"/>
              </w:rPr>
              <w:t>See period/full stop</w:t>
            </w:r>
          </w:p>
        </w:tc>
      </w:tr>
      <w:tr w:rsidR="0AF802E7" w:rsidRPr="00DD759F" w14:paraId="1C2F7F28" w14:textId="77777777" w:rsidTr="00E58504">
        <w:trPr>
          <w:trHeight w:val="300"/>
        </w:trPr>
        <w:tc>
          <w:tcPr>
            <w:tcW w:w="2694" w:type="dxa"/>
          </w:tcPr>
          <w:p w14:paraId="4E19ACC3" w14:textId="05CE372F" w:rsidR="436AE733" w:rsidRPr="00DD759F" w:rsidRDefault="436AE733" w:rsidP="0AF802E7">
            <w:pPr>
              <w:rPr>
                <w:rFonts w:ascii="Untitled Sans" w:eastAsia="Untitled Sans" w:hAnsi="Untitled Sans" w:cs="Untitled Sans"/>
                <w:lang w:val="en-GB"/>
              </w:rPr>
            </w:pPr>
            <w:r w:rsidRPr="00DD759F">
              <w:rPr>
                <w:rFonts w:ascii="Untitled Sans" w:eastAsia="Untitled Sans" w:hAnsi="Untitled Sans" w:cs="Untitled Sans"/>
                <w:lang w:val="en-GB"/>
              </w:rPr>
              <w:t>S</w:t>
            </w:r>
            <w:r w:rsidR="0AF802E7" w:rsidRPr="00DD759F">
              <w:rPr>
                <w:rFonts w:ascii="Untitled Sans" w:eastAsia="Untitled Sans" w:hAnsi="Untitled Sans" w:cs="Untitled Sans"/>
                <w:lang w:val="en-GB"/>
              </w:rPr>
              <w:t>lash</w:t>
            </w:r>
            <w:r w:rsidR="0EA8099B" w:rsidRPr="00DD759F">
              <w:rPr>
                <w:rFonts w:ascii="Untitled Sans" w:eastAsia="Untitled Sans" w:hAnsi="Untitled Sans" w:cs="Untitled Sans"/>
                <w:lang w:val="en-GB"/>
              </w:rPr>
              <w:t>es</w:t>
            </w:r>
          </w:p>
        </w:tc>
        <w:tc>
          <w:tcPr>
            <w:tcW w:w="6788" w:type="dxa"/>
          </w:tcPr>
          <w:p w14:paraId="6AFF4EC5" w14:textId="524FEB1A" w:rsidR="0EA8099B" w:rsidRPr="00DD759F" w:rsidRDefault="0EA8099B" w:rsidP="0AF802E7">
            <w:pPr>
              <w:rPr>
                <w:rFonts w:ascii="Untitled Sans" w:eastAsia="Untitled Sans" w:hAnsi="Untitled Sans" w:cs="Untitled Sans"/>
              </w:rPr>
            </w:pPr>
            <w:r w:rsidRPr="00DD759F">
              <w:rPr>
                <w:rFonts w:ascii="Untitled Sans" w:eastAsia="Untitled Sans" w:hAnsi="Untitled Sans" w:cs="Untitled Sans"/>
              </w:rPr>
              <w:t xml:space="preserve">Do not use gaps around slashes. </w:t>
            </w:r>
          </w:p>
          <w:p w14:paraId="7787FDE7" w14:textId="01D3B589"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date/time</w:t>
            </w:r>
          </w:p>
        </w:tc>
      </w:tr>
      <w:tr w:rsidR="0AF802E7" w:rsidRPr="00DD759F" w14:paraId="0856C965" w14:textId="77777777" w:rsidTr="00E58504">
        <w:trPr>
          <w:trHeight w:val="300"/>
        </w:trPr>
        <w:tc>
          <w:tcPr>
            <w:tcW w:w="2694" w:type="dxa"/>
          </w:tcPr>
          <w:p w14:paraId="26AB99DB" w14:textId="313759A0" w:rsidR="03007FCC" w:rsidRPr="00DD759F" w:rsidRDefault="03007FCC" w:rsidP="0AF802E7">
            <w:pPr>
              <w:rPr>
                <w:rFonts w:ascii="Untitled Sans" w:eastAsia="Untitled Sans" w:hAnsi="Untitled Sans" w:cs="Untitled Sans"/>
                <w:lang w:val="en-GB"/>
              </w:rPr>
            </w:pPr>
            <w:r w:rsidRPr="00DD759F">
              <w:rPr>
                <w:rFonts w:ascii="Untitled Sans" w:eastAsia="Untitled Sans" w:hAnsi="Untitled Sans" w:cs="Untitled Sans"/>
                <w:lang w:val="en-GB"/>
              </w:rPr>
              <w:t>Subheadings</w:t>
            </w:r>
          </w:p>
        </w:tc>
        <w:tc>
          <w:tcPr>
            <w:tcW w:w="6788" w:type="dxa"/>
          </w:tcPr>
          <w:p w14:paraId="491A5FDA" w14:textId="04A99A97" w:rsidR="03007FCC" w:rsidRPr="00DD759F" w:rsidRDefault="03007FCC" w:rsidP="0AF802E7">
            <w:pPr>
              <w:rPr>
                <w:rFonts w:ascii="Untitled Sans" w:eastAsia="Untitled Sans" w:hAnsi="Untitled Sans" w:cs="Untitled Sans"/>
              </w:rPr>
            </w:pPr>
            <w:r w:rsidRPr="00DD759F">
              <w:rPr>
                <w:rFonts w:ascii="Untitled Sans" w:eastAsia="Untitled Sans" w:hAnsi="Untitled Sans" w:cs="Untitled Sans"/>
              </w:rPr>
              <w:t xml:space="preserve">Subheadings of a document should not be in title case. </w:t>
            </w:r>
          </w:p>
        </w:tc>
      </w:tr>
      <w:tr w:rsidR="0AF802E7" w:rsidRPr="00DD759F" w14:paraId="5B22F7BD" w14:textId="77777777" w:rsidTr="00E58504">
        <w:trPr>
          <w:trHeight w:val="300"/>
        </w:trPr>
        <w:tc>
          <w:tcPr>
            <w:tcW w:w="2694" w:type="dxa"/>
          </w:tcPr>
          <w:p w14:paraId="67F31809" w14:textId="1C31581E" w:rsidR="2F106E4B" w:rsidRPr="00DD759F" w:rsidRDefault="2F106E4B" w:rsidP="0AF802E7">
            <w:pPr>
              <w:rPr>
                <w:rFonts w:ascii="Untitled Sans" w:eastAsia="Untitled Sans" w:hAnsi="Untitled Sans" w:cs="Untitled Sans"/>
                <w:lang w:val="en-GB"/>
              </w:rPr>
            </w:pPr>
            <w:commentRangeStart w:id="22"/>
            <w:r w:rsidRPr="00DD759F">
              <w:rPr>
                <w:rFonts w:ascii="Untitled Sans" w:eastAsia="Untitled Sans" w:hAnsi="Untitled Sans" w:cs="Untitled Sans"/>
                <w:lang w:val="en-GB"/>
              </w:rPr>
              <w:t>Times</w:t>
            </w:r>
            <w:commentRangeEnd w:id="22"/>
            <w:r w:rsidR="00F0041D" w:rsidRPr="00DD759F">
              <w:rPr>
                <w:rStyle w:val="CommentReference"/>
                <w:rFonts w:ascii="Untitled Sans" w:eastAsia="Untitled Sans" w:hAnsi="Untitled Sans" w:cs="Untitled Sans"/>
                <w:sz w:val="22"/>
                <w:szCs w:val="22"/>
                <w:lang w:val="en-GB"/>
              </w:rPr>
              <w:commentReference w:id="22"/>
            </w:r>
          </w:p>
        </w:tc>
        <w:tc>
          <w:tcPr>
            <w:tcW w:w="6788" w:type="dxa"/>
          </w:tcPr>
          <w:p w14:paraId="176DF3F4" w14:textId="738D283D" w:rsidR="2F106E4B" w:rsidRPr="00DD759F" w:rsidRDefault="2F106E4B" w:rsidP="0442215E">
            <w:pPr>
              <w:rPr>
                <w:rFonts w:ascii="Untitled Sans" w:eastAsia="Untitled Sans" w:hAnsi="Untitled Sans" w:cs="Untitled Sans"/>
              </w:rPr>
            </w:pPr>
            <w:r w:rsidRPr="00DD759F">
              <w:rPr>
                <w:rFonts w:ascii="Untitled Sans" w:eastAsia="Untitled Sans" w:hAnsi="Untitled Sans" w:cs="Untitled Sans"/>
              </w:rPr>
              <w:t xml:space="preserve">Do not use a space between number and am/pm. No need for zeroes after </w:t>
            </w:r>
            <w:r w:rsidR="07968D7C" w:rsidRPr="00DD759F">
              <w:rPr>
                <w:rFonts w:ascii="Untitled Sans" w:eastAsia="Untitled Sans" w:hAnsi="Untitled Sans" w:cs="Untitled Sans"/>
              </w:rPr>
              <w:t xml:space="preserve">a </w:t>
            </w:r>
            <w:r w:rsidR="2E635470" w:rsidRPr="00DD759F">
              <w:rPr>
                <w:rFonts w:ascii="Untitled Sans" w:eastAsia="Untitled Sans" w:hAnsi="Untitled Sans" w:cs="Untitled Sans"/>
              </w:rPr>
              <w:t>number</w:t>
            </w:r>
            <w:r w:rsidRPr="00DD759F">
              <w:rPr>
                <w:rFonts w:ascii="Untitled Sans" w:eastAsia="Untitled Sans" w:hAnsi="Untitled Sans" w:cs="Untitled Sans"/>
              </w:rPr>
              <w:t xml:space="preserve"> on the hour</w:t>
            </w:r>
            <w:r w:rsidR="0A3DD028" w:rsidRPr="00DD759F">
              <w:rPr>
                <w:rFonts w:ascii="Untitled Sans" w:eastAsia="Untitled Sans" w:hAnsi="Untitled Sans" w:cs="Untitled Sans"/>
              </w:rPr>
              <w:t>.</w:t>
            </w:r>
            <w:r w:rsidRPr="00DD759F">
              <w:rPr>
                <w:rFonts w:ascii="Untitled Sans" w:eastAsia="Untitled Sans" w:hAnsi="Untitled Sans" w:cs="Untitled Sans"/>
              </w:rPr>
              <w:t xml:space="preserve"> </w:t>
            </w:r>
            <w:r w:rsidRPr="00DD759F">
              <w:rPr>
                <w:rFonts w:ascii="Untitled Sans" w:hAnsi="Untitled Sans"/>
              </w:rPr>
              <w:br/>
            </w:r>
            <w:r w:rsidR="62542E89" w:rsidRPr="00DD759F">
              <w:rPr>
                <w:rFonts w:ascii="Untitled Sans" w:eastAsia="Untitled Sans" w:hAnsi="Untitled Sans" w:cs="Untitled Sans"/>
                <w:b/>
              </w:rPr>
              <w:t>Examples</w:t>
            </w:r>
            <w:r w:rsidR="62542E89" w:rsidRPr="00DD759F">
              <w:rPr>
                <w:rFonts w:ascii="Untitled Sans" w:eastAsia="Untitled Sans" w:hAnsi="Untitled Sans" w:cs="Untitled Sans"/>
              </w:rPr>
              <w:t>: 5pm, 5:30pm</w:t>
            </w:r>
          </w:p>
          <w:p w14:paraId="64B724A0" w14:textId="5562B3CC" w:rsidR="2F106E4B" w:rsidRPr="00DD759F" w:rsidRDefault="2F106E4B" w:rsidP="0442215E">
            <w:pPr>
              <w:rPr>
                <w:rFonts w:ascii="Untitled Sans" w:eastAsia="Untitled Sans" w:hAnsi="Untitled Sans" w:cs="Untitled Sans"/>
              </w:rPr>
            </w:pPr>
            <w:r w:rsidRPr="00DD759F">
              <w:rPr>
                <w:rFonts w:ascii="Untitled Sans" w:eastAsia="Untitled Sans" w:hAnsi="Untitled Sans" w:cs="Untitled Sans"/>
              </w:rPr>
              <w:t xml:space="preserve">For ranges, </w:t>
            </w:r>
            <w:proofErr w:type="gramStart"/>
            <w:r w:rsidRPr="00DD759F">
              <w:rPr>
                <w:rFonts w:ascii="Untitled Sans" w:eastAsia="Untitled Sans" w:hAnsi="Untitled Sans" w:cs="Untitled Sans"/>
              </w:rPr>
              <w:t>close up</w:t>
            </w:r>
            <w:proofErr w:type="gramEnd"/>
            <w:r w:rsidRPr="00DD759F">
              <w:rPr>
                <w:rFonts w:ascii="Untitled Sans" w:eastAsia="Untitled Sans" w:hAnsi="Untitled Sans" w:cs="Untitled Sans"/>
              </w:rPr>
              <w:t xml:space="preserve"> gap between times and use an </w:t>
            </w:r>
            <w:proofErr w:type="spellStart"/>
            <w:r w:rsidRPr="00DD759F">
              <w:rPr>
                <w:rFonts w:ascii="Untitled Sans" w:eastAsia="Untitled Sans" w:hAnsi="Untitled Sans" w:cs="Untitled Sans"/>
              </w:rPr>
              <w:t>en</w:t>
            </w:r>
            <w:proofErr w:type="spellEnd"/>
            <w:r w:rsidR="314136F1" w:rsidRPr="00DD759F">
              <w:rPr>
                <w:rFonts w:ascii="Untitled Sans" w:eastAsia="Untitled Sans" w:hAnsi="Untitled Sans" w:cs="Untitled Sans"/>
              </w:rPr>
              <w:t>-</w:t>
            </w:r>
            <w:r w:rsidRPr="00DD759F">
              <w:rPr>
                <w:rFonts w:ascii="Untitled Sans" w:eastAsia="Untitled Sans" w:hAnsi="Untitled Sans" w:cs="Untitled Sans"/>
              </w:rPr>
              <w:t>dash.</w:t>
            </w:r>
          </w:p>
          <w:p w14:paraId="10B18D2C" w14:textId="46E576F5" w:rsidR="2F106E4B" w:rsidRPr="00DD759F" w:rsidRDefault="2EAD7989" w:rsidP="0442215E">
            <w:pPr>
              <w:rPr>
                <w:rFonts w:ascii="Untitled Sans" w:eastAsia="Untitled Sans" w:hAnsi="Untitled Sans" w:cs="Untitled Sans"/>
              </w:rPr>
            </w:pPr>
            <w:r w:rsidRPr="00DD759F">
              <w:rPr>
                <w:rFonts w:ascii="Untitled Sans" w:eastAsia="Untitled Sans" w:hAnsi="Untitled Sans" w:cs="Untitled Sans"/>
                <w:b/>
              </w:rPr>
              <w:t xml:space="preserve">Examples: </w:t>
            </w:r>
            <w:r w:rsidR="2F106E4B" w:rsidRPr="00DD759F">
              <w:rPr>
                <w:rFonts w:ascii="Untitled Sans" w:eastAsia="Untitled Sans" w:hAnsi="Untitled Sans" w:cs="Untitled Sans"/>
              </w:rPr>
              <w:t>10am–2pm, 10–11am</w:t>
            </w:r>
          </w:p>
        </w:tc>
      </w:tr>
      <w:tr w:rsidR="00980664" w:rsidRPr="00DD759F" w14:paraId="2F658685" w14:textId="77777777" w:rsidTr="00E58504">
        <w:trPr>
          <w:trHeight w:val="300"/>
        </w:trPr>
        <w:tc>
          <w:tcPr>
            <w:tcW w:w="2694" w:type="dxa"/>
          </w:tcPr>
          <w:p w14:paraId="0C50016A" w14:textId="0BC8DE01" w:rsidR="00980664" w:rsidRPr="00DD759F" w:rsidRDefault="00980664" w:rsidP="0AF802E7">
            <w:pPr>
              <w:rPr>
                <w:rFonts w:ascii="Untitled Sans" w:eastAsia="Untitled Sans" w:hAnsi="Untitled Sans" w:cs="Untitled Sans"/>
                <w:lang w:val="en-GB"/>
              </w:rPr>
            </w:pPr>
            <w:r>
              <w:rPr>
                <w:rFonts w:ascii="Untitled Sans" w:eastAsia="Untitled Sans" w:hAnsi="Untitled Sans" w:cs="Untitled Sans"/>
                <w:lang w:val="en-GB"/>
              </w:rPr>
              <w:t>Time zones</w:t>
            </w:r>
          </w:p>
        </w:tc>
        <w:tc>
          <w:tcPr>
            <w:tcW w:w="6788" w:type="dxa"/>
          </w:tcPr>
          <w:p w14:paraId="7453014B" w14:textId="5BB84419" w:rsidR="00980664" w:rsidRPr="00F03403" w:rsidRDefault="00980664" w:rsidP="0442215E">
            <w:pPr>
              <w:rPr>
                <w:rFonts w:ascii="Untitled Sans" w:eastAsia="Untitled Sans" w:hAnsi="Untitled Sans" w:cs="Untitled Sans"/>
              </w:rPr>
            </w:pPr>
            <w:r w:rsidRPr="00F03403">
              <w:rPr>
                <w:rFonts w:ascii="Untitled Sans" w:hAnsi="Untitled Sans"/>
              </w:rPr>
              <w:t xml:space="preserve">For in person events, use the time zone of the relevant country. Where events are </w:t>
            </w:r>
            <w:r w:rsidR="00B95040" w:rsidRPr="00F03403">
              <w:rPr>
                <w:rFonts w:ascii="Untitled Sans" w:hAnsi="Untitled Sans"/>
              </w:rPr>
              <w:t>hybrid or online and open to all, use Eastern Time (ET) and Central European Time (CET)</w:t>
            </w:r>
            <w:r w:rsidR="00B95040" w:rsidRPr="00F03403">
              <w:rPr>
                <w:rFonts w:ascii="Untitled Sans" w:hAnsi="Untitled Sans"/>
              </w:rPr>
              <w:br/>
            </w:r>
            <w:r w:rsidR="00B95040" w:rsidRPr="00F03403">
              <w:rPr>
                <w:rFonts w:ascii="Untitled Sans" w:hAnsi="Untitled Sans"/>
                <w:b/>
                <w:bCs/>
              </w:rPr>
              <w:t>Example:</w:t>
            </w:r>
            <w:r w:rsidR="00B95040" w:rsidRPr="00F03403">
              <w:rPr>
                <w:rFonts w:ascii="Untitled Sans" w:hAnsi="Untitled Sans"/>
              </w:rPr>
              <w:t xml:space="preserve"> </w:t>
            </w:r>
            <w:r w:rsidRPr="00F03403">
              <w:rPr>
                <w:rFonts w:ascii="Untitled Sans" w:hAnsi="Untitled Sans"/>
              </w:rPr>
              <w:t>Monday July 21 at 10:00 ET/16:00 CET</w:t>
            </w:r>
          </w:p>
        </w:tc>
      </w:tr>
      <w:tr w:rsidR="0AF802E7" w:rsidRPr="00DD759F" w14:paraId="76ED5A62" w14:textId="77777777" w:rsidTr="00E58504">
        <w:trPr>
          <w:trHeight w:val="300"/>
        </w:trPr>
        <w:tc>
          <w:tcPr>
            <w:tcW w:w="2694" w:type="dxa"/>
          </w:tcPr>
          <w:p w14:paraId="61EB8664" w14:textId="43DCB2AD" w:rsidR="107AD947" w:rsidRPr="00DD759F" w:rsidRDefault="107AD947" w:rsidP="0AF802E7">
            <w:pPr>
              <w:rPr>
                <w:rFonts w:ascii="Untitled Sans" w:eastAsia="Untitled Sans" w:hAnsi="Untitled Sans" w:cs="Untitled Sans"/>
                <w:highlight w:val="yellow"/>
                <w:lang w:val="en-GB"/>
              </w:rPr>
            </w:pPr>
            <w:commentRangeStart w:id="23"/>
            <w:r w:rsidRPr="00DD759F">
              <w:rPr>
                <w:rFonts w:ascii="Untitled Sans" w:eastAsia="Untitled Sans" w:hAnsi="Untitled Sans" w:cs="Untitled Sans"/>
                <w:highlight w:val="yellow"/>
                <w:lang w:val="en-GB"/>
              </w:rPr>
              <w:t>Trademarks</w:t>
            </w:r>
            <w:commentRangeEnd w:id="23"/>
            <w:r w:rsidR="00F0041D" w:rsidRPr="00DD759F">
              <w:rPr>
                <w:rStyle w:val="CommentReference"/>
                <w:rFonts w:ascii="Untitled Sans" w:eastAsia="Untitled Sans" w:hAnsi="Untitled Sans" w:cs="Untitled Sans"/>
                <w:sz w:val="22"/>
                <w:szCs w:val="22"/>
                <w:highlight w:val="yellow"/>
                <w:lang w:val="en-GB"/>
              </w:rPr>
              <w:commentReference w:id="23"/>
            </w:r>
          </w:p>
        </w:tc>
        <w:tc>
          <w:tcPr>
            <w:tcW w:w="6788" w:type="dxa"/>
          </w:tcPr>
          <w:p w14:paraId="786303C0" w14:textId="1355206D" w:rsidR="1E830D2C" w:rsidRPr="00DD759F" w:rsidRDefault="6F88F9C1" w:rsidP="312E2A75">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 xml:space="preserve">When using Textile Exchange trademarks that are already designated with a trademark symbol (™), use such symbol on the first and/or most prominent appearance of the said trademark in a document. Once used, it may be omitted from subsequent appearances in the same document. </w:t>
            </w:r>
          </w:p>
          <w:p w14:paraId="1B9472F6" w14:textId="43540D37" w:rsidR="01BAE466" w:rsidRPr="00DD759F" w:rsidRDefault="01BAE466" w:rsidP="01BAE466">
            <w:pPr>
              <w:rPr>
                <w:rFonts w:ascii="Untitled Sans" w:eastAsia="Untitled Sans" w:hAnsi="Untitled Sans" w:cs="Untitled Sans"/>
                <w:color w:val="000000" w:themeColor="text1"/>
              </w:rPr>
            </w:pPr>
          </w:p>
          <w:p w14:paraId="25D43033" w14:textId="05BBB0EB" w:rsidR="59C03E2D" w:rsidRPr="00DD759F" w:rsidRDefault="6F88F9C1" w:rsidP="4DDF66CA">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A s</w:t>
            </w:r>
            <w:r w:rsidR="040BC144" w:rsidRPr="00DD759F">
              <w:rPr>
                <w:rFonts w:ascii="Untitled Sans" w:eastAsia="Untitled Sans" w:hAnsi="Untitled Sans" w:cs="Untitled Sans"/>
                <w:color w:val="000000" w:themeColor="text1"/>
              </w:rPr>
              <w:t>y</w:t>
            </w:r>
            <w:r w:rsidRPr="00DD759F">
              <w:rPr>
                <w:rFonts w:ascii="Untitled Sans" w:eastAsia="Untitled Sans" w:hAnsi="Untitled Sans" w:cs="Untitled Sans"/>
                <w:color w:val="000000" w:themeColor="text1"/>
              </w:rPr>
              <w:t>mbol should appear immediately adjacent to a trademark. A trademark should always be identified as an adjective used in conjunction with a generic term or noun. </w:t>
            </w:r>
          </w:p>
          <w:p w14:paraId="5C6EDE93" w14:textId="56DCBF59" w:rsidR="59C03E2D" w:rsidRPr="00DD759F" w:rsidRDefault="6F88F9C1" w:rsidP="5B9CB8C3">
            <w:pPr>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Examples</w:t>
            </w:r>
            <w:r w:rsidRPr="00DD759F">
              <w:rPr>
                <w:rFonts w:ascii="Untitled Sans" w:eastAsia="Untitled Sans" w:hAnsi="Untitled Sans" w:cs="Untitled Sans"/>
                <w:color w:val="000000" w:themeColor="text1"/>
              </w:rPr>
              <w:t xml:space="preserve">: </w:t>
            </w:r>
            <w:proofErr w:type="spellStart"/>
            <w:r w:rsidRPr="00DD759F">
              <w:rPr>
                <w:rFonts w:ascii="Untitled Sans" w:eastAsia="Untitled Sans" w:hAnsi="Untitled Sans" w:cs="Untitled Sans"/>
                <w:color w:val="000000" w:themeColor="text1"/>
              </w:rPr>
              <w:t>dTrackit</w:t>
            </w:r>
            <w:proofErr w:type="spellEnd"/>
            <w:r w:rsidRPr="00DD759F">
              <w:rPr>
                <w:rFonts w:ascii="Untitled Sans" w:eastAsia="Untitled Sans" w:hAnsi="Untitled Sans" w:cs="Untitled Sans"/>
                <w:color w:val="000000" w:themeColor="text1"/>
              </w:rPr>
              <w:t xml:space="preserve">™ system, eTrackit™ platform, </w:t>
            </w:r>
            <w:proofErr w:type="spellStart"/>
            <w:r w:rsidRPr="00DD759F">
              <w:rPr>
                <w:rFonts w:ascii="Untitled Sans" w:eastAsia="Untitled Sans" w:hAnsi="Untitled Sans" w:cs="Untitled Sans"/>
                <w:color w:val="000000" w:themeColor="text1"/>
              </w:rPr>
              <w:t>dTrackit</w:t>
            </w:r>
            <w:proofErr w:type="spellEnd"/>
            <w:r w:rsidRPr="00DD759F">
              <w:rPr>
                <w:rFonts w:ascii="Untitled Sans" w:eastAsia="Untitled Sans" w:hAnsi="Untitled Sans" w:cs="Untitled Sans"/>
                <w:color w:val="000000" w:themeColor="text1"/>
              </w:rPr>
              <w:t>™ dashboard</w:t>
            </w:r>
          </w:p>
          <w:p w14:paraId="6CE18473" w14:textId="151185DC" w:rsidR="59C03E2D" w:rsidRPr="00DD759F" w:rsidRDefault="59C03E2D" w:rsidP="3EC0B91A">
            <w:pPr>
              <w:rPr>
                <w:rFonts w:ascii="Untitled Sans" w:eastAsia="Untitled Sans" w:hAnsi="Untitled Sans" w:cs="Untitled Sans"/>
                <w:color w:val="000000" w:themeColor="text1"/>
              </w:rPr>
            </w:pPr>
          </w:p>
          <w:p w14:paraId="4907C1C5" w14:textId="3023AFFD" w:rsidR="59C03E2D" w:rsidRPr="00DD759F" w:rsidRDefault="6F88F9C1" w:rsidP="6C121154">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Use of fonts, formatting</w:t>
            </w:r>
            <w:r w:rsidR="7D569FC4" w:rsidRPr="00DD759F">
              <w:rPr>
                <w:rFonts w:ascii="Untitled Sans" w:eastAsia="Untitled Sans" w:hAnsi="Untitled Sans" w:cs="Untitled Sans"/>
                <w:color w:val="000000" w:themeColor="text1"/>
              </w:rPr>
              <w:t>,</w:t>
            </w:r>
            <w:r w:rsidRPr="00DD759F">
              <w:rPr>
                <w:rFonts w:ascii="Untitled Sans" w:eastAsia="Untitled Sans" w:hAnsi="Untitled Sans" w:cs="Untitled Sans"/>
                <w:color w:val="000000" w:themeColor="text1"/>
              </w:rPr>
              <w:t xml:space="preserve"> or spelling related to trademarks sh</w:t>
            </w:r>
            <w:r w:rsidR="26801689" w:rsidRPr="00DD759F">
              <w:rPr>
                <w:rFonts w:ascii="Untitled Sans" w:eastAsia="Untitled Sans" w:hAnsi="Untitled Sans" w:cs="Untitled Sans"/>
                <w:color w:val="000000" w:themeColor="text1"/>
              </w:rPr>
              <w:t xml:space="preserve">ould </w:t>
            </w:r>
            <w:r w:rsidRPr="00DD759F">
              <w:rPr>
                <w:rFonts w:ascii="Untitled Sans" w:eastAsia="Untitled Sans" w:hAnsi="Untitled Sans" w:cs="Untitled Sans"/>
                <w:color w:val="000000" w:themeColor="text1"/>
              </w:rPr>
              <w:t>be consistent</w:t>
            </w:r>
            <w:r w:rsidR="6FF90484" w:rsidRPr="00DD759F">
              <w:rPr>
                <w:rFonts w:ascii="Untitled Sans" w:eastAsia="Untitled Sans" w:hAnsi="Untitled Sans" w:cs="Untitled Sans"/>
                <w:color w:val="000000" w:themeColor="text1"/>
              </w:rPr>
              <w:t>.</w:t>
            </w:r>
          </w:p>
          <w:p w14:paraId="4411E3E8" w14:textId="7FE11C96" w:rsidR="59C03E2D" w:rsidRPr="00DD759F" w:rsidRDefault="6FF90484" w:rsidP="0442215E">
            <w:pPr>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Do not use</w:t>
            </w:r>
            <w:r w:rsidRPr="00DD759F">
              <w:rPr>
                <w:rFonts w:ascii="Untitled Sans" w:eastAsia="Untitled Sans" w:hAnsi="Untitled Sans" w:cs="Untitled Sans"/>
                <w:color w:val="000000" w:themeColor="text1"/>
              </w:rPr>
              <w:t xml:space="preserve">: </w:t>
            </w:r>
            <w:r w:rsidR="6F88F9C1" w:rsidRPr="00DD759F">
              <w:rPr>
                <w:rFonts w:ascii="Untitled Sans" w:eastAsia="Untitled Sans" w:hAnsi="Untitled Sans" w:cs="Untitled Sans"/>
                <w:color w:val="000000" w:themeColor="text1"/>
              </w:rPr>
              <w:t xml:space="preserve">DTRACKIT, </w:t>
            </w:r>
            <w:proofErr w:type="spellStart"/>
            <w:r w:rsidR="6F88F9C1" w:rsidRPr="00DD759F">
              <w:rPr>
                <w:rFonts w:ascii="Untitled Sans" w:eastAsia="Untitled Sans" w:hAnsi="Untitled Sans" w:cs="Untitled Sans"/>
                <w:color w:val="000000" w:themeColor="text1"/>
              </w:rPr>
              <w:t>Dtrackit</w:t>
            </w:r>
            <w:proofErr w:type="spellEnd"/>
            <w:r w:rsidR="6F88F9C1" w:rsidRPr="00DD759F">
              <w:rPr>
                <w:rFonts w:ascii="Untitled Sans" w:eastAsia="Untitled Sans" w:hAnsi="Untitled Sans" w:cs="Untitled Sans"/>
                <w:color w:val="000000" w:themeColor="text1"/>
              </w:rPr>
              <w:t xml:space="preserve">, d-Trackit, di-track-it, </w:t>
            </w:r>
            <w:proofErr w:type="spellStart"/>
            <w:r w:rsidR="6F88F9C1" w:rsidRPr="00DD759F">
              <w:rPr>
                <w:rFonts w:ascii="Untitled Sans" w:eastAsia="Untitled Sans" w:hAnsi="Untitled Sans" w:cs="Untitled Sans"/>
                <w:color w:val="000000" w:themeColor="text1"/>
              </w:rPr>
              <w:t>dTrackit</w:t>
            </w:r>
            <w:proofErr w:type="spellEnd"/>
          </w:p>
        </w:tc>
      </w:tr>
    </w:tbl>
    <w:p w14:paraId="6F486096" w14:textId="7C634A07" w:rsidR="001E656F" w:rsidRPr="00DD759F" w:rsidRDefault="001E656F" w:rsidP="10593ABA">
      <w:pPr>
        <w:tabs>
          <w:tab w:val="center" w:pos="4680"/>
          <w:tab w:val="right" w:pos="9360"/>
        </w:tabs>
        <w:spacing w:line="240" w:lineRule="auto"/>
        <w:ind w:left="-115"/>
        <w:rPr>
          <w:rFonts w:ascii="Untitled Sans" w:eastAsia="Publico Banner Light" w:hAnsi="Untitled Sans" w:cs="Publico Banner Light"/>
          <w:sz w:val="22"/>
          <w:szCs w:val="22"/>
        </w:rPr>
      </w:pPr>
    </w:p>
    <w:p w14:paraId="2BEB8E57" w14:textId="77777777" w:rsidR="00DA2F91" w:rsidRDefault="00DA2F91">
      <w:pPr>
        <w:rPr>
          <w:rFonts w:ascii="Publico Banner Light" w:eastAsia="Publico Banner Light" w:hAnsi="Publico Banner Light" w:cs="Publico Banner Light"/>
          <w:sz w:val="32"/>
          <w:szCs w:val="32"/>
        </w:rPr>
      </w:pPr>
      <w:r>
        <w:rPr>
          <w:rFonts w:ascii="Publico Banner Light" w:eastAsia="Publico Banner Light" w:hAnsi="Publico Banner Light" w:cs="Publico Banner Light"/>
          <w:sz w:val="32"/>
          <w:szCs w:val="32"/>
        </w:rPr>
        <w:br w:type="page"/>
      </w:r>
    </w:p>
    <w:p w14:paraId="3132A6E3" w14:textId="6B50D30D" w:rsidR="69656A4F" w:rsidRPr="00703167" w:rsidRDefault="00956C78" w:rsidP="00427733">
      <w:pPr>
        <w:tabs>
          <w:tab w:val="center" w:pos="4680"/>
          <w:tab w:val="right" w:pos="9360"/>
        </w:tabs>
        <w:spacing w:line="240" w:lineRule="auto"/>
        <w:rPr>
          <w:rFonts w:ascii="Publico Banner Light" w:eastAsia="Publico Banner Light" w:hAnsi="Publico Banner Light" w:cs="Publico Banner Light"/>
          <w:sz w:val="32"/>
          <w:szCs w:val="32"/>
        </w:rPr>
      </w:pPr>
      <w:r>
        <w:rPr>
          <w:rFonts w:ascii="Publico Banner Light" w:eastAsia="Publico Banner Light" w:hAnsi="Publico Banner Light" w:cs="Publico Banner Light"/>
          <w:sz w:val="32"/>
          <w:szCs w:val="32"/>
        </w:rPr>
        <w:lastRenderedPageBreak/>
        <w:t>Terms and p</w:t>
      </w:r>
      <w:r w:rsidR="005365A1">
        <w:rPr>
          <w:rFonts w:ascii="Publico Banner Light" w:eastAsia="Publico Banner Light" w:hAnsi="Publico Banner Light" w:cs="Publico Banner Light"/>
          <w:sz w:val="32"/>
          <w:szCs w:val="32"/>
        </w:rPr>
        <w:t>hrases</w:t>
      </w:r>
      <w:commentRangeStart w:id="24"/>
      <w:commentRangeStart w:id="25"/>
      <w:r w:rsidR="69656A4F" w:rsidRPr="00DD759F">
        <w:rPr>
          <w:rFonts w:ascii="Untitled Sans" w:eastAsia="Untitled Sans" w:hAnsi="Untitled Sans" w:cs="Untitled Sans"/>
          <w:iCs/>
          <w:sz w:val="22"/>
          <w:szCs w:val="22"/>
        </w:rPr>
        <w:t xml:space="preserve"> </w:t>
      </w:r>
      <w:commentRangeEnd w:id="24"/>
      <w:r w:rsidR="0089468E" w:rsidRPr="00703167">
        <w:rPr>
          <w:rStyle w:val="CommentReference"/>
          <w:rFonts w:ascii="Publico Banner Light" w:eastAsia="Publico Banner Light" w:hAnsi="Publico Banner Light" w:cs="Publico Banner Light"/>
          <w:sz w:val="32"/>
          <w:szCs w:val="32"/>
        </w:rPr>
        <w:commentReference w:id="24"/>
      </w:r>
      <w:commentRangeEnd w:id="25"/>
      <w:r w:rsidR="008022CB" w:rsidRPr="00703167">
        <w:rPr>
          <w:rStyle w:val="CommentReference"/>
          <w:rFonts w:ascii="Publico Banner Light" w:eastAsia="Publico Banner Light" w:hAnsi="Publico Banner Light" w:cs="Publico Banner Light"/>
          <w:sz w:val="32"/>
          <w:szCs w:val="32"/>
        </w:rPr>
        <w:commentReference w:id="25"/>
      </w:r>
    </w:p>
    <w:p w14:paraId="36D23D11" w14:textId="5EEFAF9E" w:rsidR="008E79EB" w:rsidRPr="00427733" w:rsidRDefault="00F15E89" w:rsidP="00427733">
      <w:pPr>
        <w:tabs>
          <w:tab w:val="center" w:pos="4680"/>
          <w:tab w:val="right" w:pos="9360"/>
        </w:tabs>
        <w:spacing w:line="240" w:lineRule="auto"/>
      </w:pPr>
      <w:r>
        <w:t xml:space="preserve">This </w:t>
      </w:r>
      <w:r w:rsidR="0020645A">
        <w:t>section</w:t>
      </w:r>
      <w:r>
        <w:t xml:space="preserve"> is to assist with providing consist</w:t>
      </w:r>
      <w:r w:rsidR="005C5C05">
        <w:t>ent spelling and phrasing</w:t>
      </w:r>
      <w:r>
        <w:t xml:space="preserve"> across communications</w:t>
      </w:r>
      <w:r w:rsidR="0020645A">
        <w:t xml:space="preserve"> </w:t>
      </w:r>
      <w:r w:rsidR="005C5C05">
        <w:t>for</w:t>
      </w:r>
      <w:r w:rsidR="0020645A">
        <w:t xml:space="preserve"> commonly used </w:t>
      </w:r>
      <w:r w:rsidR="005C5C05">
        <w:t xml:space="preserve">words and terms. </w:t>
      </w:r>
      <w:r w:rsidR="00FE41C8">
        <w:t xml:space="preserve">It </w:t>
      </w:r>
      <w:r w:rsidR="00FE41C8" w:rsidRPr="00F56EFE">
        <w:rPr>
          <w:b/>
          <w:bCs/>
        </w:rPr>
        <w:t>does not</w:t>
      </w:r>
      <w:r w:rsidR="00FE41C8">
        <w:t xml:space="preserve"> provide definitions. To find out more about </w:t>
      </w:r>
      <w:r w:rsidR="00270084">
        <w:t>definitions</w:t>
      </w:r>
      <w:r w:rsidR="00D70084">
        <w:t xml:space="preserve"> of words</w:t>
      </w:r>
      <w:r w:rsidR="00270084">
        <w:t xml:space="preserve"> which are used throughout Textile Exchange standards and other related documents</w:t>
      </w:r>
      <w:r w:rsidR="00D70084">
        <w:t>, please use the</w:t>
      </w:r>
      <w:r w:rsidR="009275D8">
        <w:t xml:space="preserve"> Textile Exchange glossary. </w:t>
      </w:r>
      <w:hyperlink r:id="rId21">
        <w:r w:rsidR="009275D8" w:rsidRPr="249C5EBC">
          <w:rPr>
            <w:rStyle w:val="Hyperlink"/>
          </w:rPr>
          <w:t>https://textileexchange.org/glossary/</w:t>
        </w:r>
      </w:hyperlink>
      <w:r w:rsidR="00BA45C4">
        <w:t xml:space="preserve"> </w:t>
      </w:r>
      <w:r w:rsidR="00427733">
        <w:br/>
      </w:r>
      <w:r w:rsidR="00427733">
        <w:br/>
      </w:r>
      <w:r w:rsidR="27076772" w:rsidRPr="00DD759F">
        <w:rPr>
          <w:rFonts w:ascii="Untitled Sans" w:eastAsia="Untitled Sans" w:hAnsi="Untitled Sans" w:cs="Untitled Sans"/>
          <w:sz w:val="22"/>
          <w:szCs w:val="22"/>
        </w:rPr>
        <w:t xml:space="preserve">If you are unsure of the spelling or hyphenation of a specific word that does not appear here, look it up in </w:t>
      </w:r>
      <w:r w:rsidR="0AF40778" w:rsidRPr="00DD759F">
        <w:rPr>
          <w:rFonts w:ascii="Untitled Sans" w:eastAsia="Untitled Sans" w:hAnsi="Untitled Sans" w:cs="Untitled Sans"/>
          <w:sz w:val="22"/>
          <w:szCs w:val="22"/>
        </w:rPr>
        <w:t xml:space="preserve">the </w:t>
      </w:r>
      <w:hyperlink r:id="rId22">
        <w:r w:rsidR="0AF40778" w:rsidRPr="00DD759F">
          <w:rPr>
            <w:rStyle w:val="Hyperlink"/>
            <w:rFonts w:ascii="Untitled Sans" w:eastAsia="Untitled Sans" w:hAnsi="Untitled Sans" w:cs="Untitled Sans"/>
            <w:sz w:val="22"/>
            <w:szCs w:val="22"/>
          </w:rPr>
          <w:t>Merriam-Webster Dictionary</w:t>
        </w:r>
      </w:hyperlink>
      <w:r w:rsidR="0AF40778" w:rsidRPr="00DD759F">
        <w:rPr>
          <w:rFonts w:ascii="Untitled Sans" w:eastAsia="Untitled Sans" w:hAnsi="Untitled Sans" w:cs="Untitled Sans"/>
          <w:sz w:val="22"/>
          <w:szCs w:val="22"/>
        </w:rPr>
        <w:t>.</w:t>
      </w:r>
      <w:r w:rsidR="00427733">
        <w:br/>
      </w:r>
    </w:p>
    <w:tbl>
      <w:tblPr>
        <w:tblStyle w:val="TableGrid"/>
        <w:tblW w:w="9345" w:type="dxa"/>
        <w:tblBorders>
          <w:top w:val="single" w:sz="6" w:space="0" w:color="auto"/>
          <w:left w:val="single" w:sz="6" w:space="0" w:color="auto"/>
          <w:bottom w:val="single" w:sz="6" w:space="0" w:color="auto"/>
          <w:right w:val="single" w:sz="6" w:space="0" w:color="auto"/>
        </w:tblBorders>
        <w:tblLayout w:type="fixed"/>
        <w:tblCellMar>
          <w:top w:w="57" w:type="dxa"/>
          <w:left w:w="85" w:type="dxa"/>
          <w:bottom w:w="57" w:type="dxa"/>
          <w:right w:w="85" w:type="dxa"/>
        </w:tblCellMar>
        <w:tblLook w:val="06A0" w:firstRow="1" w:lastRow="0" w:firstColumn="1" w:lastColumn="0" w:noHBand="1" w:noVBand="1"/>
      </w:tblPr>
      <w:tblGrid>
        <w:gridCol w:w="3536"/>
        <w:gridCol w:w="5809"/>
      </w:tblGrid>
      <w:tr w:rsidR="0AF802E7" w:rsidRPr="00DD759F" w14:paraId="648326ED" w14:textId="77777777" w:rsidTr="095E83C5">
        <w:trPr>
          <w:trHeight w:val="300"/>
          <w:tblHeader/>
        </w:trPr>
        <w:tc>
          <w:tcPr>
            <w:tcW w:w="3536" w:type="dxa"/>
            <w:shd w:val="clear" w:color="auto" w:fill="D7E0E5" w:themeFill="accent3" w:themeFillTint="66"/>
            <w:tcMar>
              <w:left w:w="105" w:type="dxa"/>
              <w:right w:w="105" w:type="dxa"/>
            </w:tcMar>
          </w:tcPr>
          <w:p w14:paraId="540684F4" w14:textId="0C0E1695" w:rsidR="39C5D8D3" w:rsidRPr="00DD759F" w:rsidRDefault="39C5D8D3" w:rsidP="0AF802E7">
            <w:pPr>
              <w:rPr>
                <w:rFonts w:ascii="Untitled Sans" w:eastAsia="Untitled Sans" w:hAnsi="Untitled Sans" w:cs="Untitled Sans"/>
                <w:b/>
                <w:lang w:val="en-GB"/>
              </w:rPr>
            </w:pPr>
            <w:r w:rsidRPr="00DD759F">
              <w:rPr>
                <w:rFonts w:ascii="Untitled Sans" w:eastAsia="Untitled Sans" w:hAnsi="Untitled Sans" w:cs="Untitled Sans"/>
                <w:b/>
                <w:lang w:val="en-GB"/>
              </w:rPr>
              <w:t>Word(s)</w:t>
            </w:r>
          </w:p>
        </w:tc>
        <w:tc>
          <w:tcPr>
            <w:tcW w:w="5809" w:type="dxa"/>
            <w:shd w:val="clear" w:color="auto" w:fill="D7E0E5" w:themeFill="accent3" w:themeFillTint="66"/>
            <w:tcMar>
              <w:left w:w="105" w:type="dxa"/>
              <w:right w:w="105" w:type="dxa"/>
            </w:tcMar>
          </w:tcPr>
          <w:p w14:paraId="6CE3C581" w14:textId="1F8604F9" w:rsidR="1037C8B8" w:rsidRPr="00DD759F" w:rsidRDefault="1037C8B8" w:rsidP="0AF802E7">
            <w:pPr>
              <w:rPr>
                <w:rFonts w:ascii="Untitled Sans" w:eastAsia="Untitled Sans" w:hAnsi="Untitled Sans" w:cs="Untitled Sans"/>
                <w:b/>
              </w:rPr>
            </w:pPr>
            <w:r w:rsidRPr="00DD759F">
              <w:rPr>
                <w:rFonts w:ascii="Untitled Sans" w:eastAsia="Untitled Sans" w:hAnsi="Untitled Sans" w:cs="Untitled Sans"/>
                <w:b/>
              </w:rPr>
              <w:t>Guidance</w:t>
            </w:r>
          </w:p>
        </w:tc>
      </w:tr>
      <w:tr w:rsidR="00991BA8" w:rsidRPr="00DD759F" w14:paraId="0A1A1E90" w14:textId="77777777" w:rsidTr="095E83C5">
        <w:trPr>
          <w:trHeight w:val="300"/>
        </w:trPr>
        <w:tc>
          <w:tcPr>
            <w:tcW w:w="3536" w:type="dxa"/>
            <w:tcMar>
              <w:left w:w="105" w:type="dxa"/>
              <w:right w:w="105" w:type="dxa"/>
            </w:tcMar>
          </w:tcPr>
          <w:p w14:paraId="3E751B2F" w14:textId="7EDF9582" w:rsidR="00991BA8" w:rsidRPr="00DD759F" w:rsidRDefault="003D0371" w:rsidP="6E7B5EBA">
            <w:pPr>
              <w:rPr>
                <w:rFonts w:ascii="Untitled Sans" w:eastAsia="Untitled Sans" w:hAnsi="Untitled Sans" w:cs="Untitled Sans"/>
                <w:lang w:val="en-GB"/>
              </w:rPr>
            </w:pPr>
            <w:r w:rsidRPr="00DD759F">
              <w:rPr>
                <w:rFonts w:ascii="Untitled Sans" w:eastAsia="Untitled Sans" w:hAnsi="Untitled Sans" w:cs="Untitled Sans"/>
                <w:lang w:val="en-GB"/>
              </w:rPr>
              <w:t>a</w:t>
            </w:r>
            <w:r w:rsidR="00991BA8" w:rsidRPr="00DD759F">
              <w:rPr>
                <w:rFonts w:ascii="Untitled Sans" w:eastAsia="Untitled Sans" w:hAnsi="Untitled Sans" w:cs="Untitled Sans"/>
                <w:lang w:val="en-GB"/>
              </w:rPr>
              <w:t>nimals</w:t>
            </w:r>
            <w:r w:rsidR="00DE3AA0" w:rsidRPr="00DD759F">
              <w:rPr>
                <w:rFonts w:ascii="Untitled Sans" w:eastAsia="Untitled Sans" w:hAnsi="Untitled Sans" w:cs="Untitled Sans"/>
                <w:lang w:val="en-GB"/>
              </w:rPr>
              <w:t xml:space="preserve"> (species of)</w:t>
            </w:r>
          </w:p>
        </w:tc>
        <w:tc>
          <w:tcPr>
            <w:tcW w:w="5809" w:type="dxa"/>
            <w:tcMar>
              <w:left w:w="105" w:type="dxa"/>
              <w:right w:w="105" w:type="dxa"/>
            </w:tcMar>
          </w:tcPr>
          <w:p w14:paraId="2DA0BA5C" w14:textId="2C05F73F" w:rsidR="00991BA8" w:rsidRPr="00DD759F" w:rsidRDefault="00991BA8" w:rsidP="6E7B5EBA">
            <w:pPr>
              <w:rPr>
                <w:rFonts w:ascii="Untitled Sans" w:eastAsia="Untitled Sans" w:hAnsi="Untitled Sans" w:cs="Untitled Sans"/>
              </w:rPr>
            </w:pPr>
            <w:r w:rsidRPr="00DD759F">
              <w:rPr>
                <w:rFonts w:ascii="Untitled Sans" w:eastAsia="Untitled Sans" w:hAnsi="Untitled Sans" w:cs="Untitled Sans"/>
              </w:rPr>
              <w:t>Do not capita</w:t>
            </w:r>
            <w:r w:rsidR="00DE3AA0" w:rsidRPr="00DD759F">
              <w:rPr>
                <w:rFonts w:ascii="Untitled Sans" w:eastAsia="Untitled Sans" w:hAnsi="Untitled Sans" w:cs="Untitled Sans"/>
              </w:rPr>
              <w:t>lize</w:t>
            </w:r>
            <w:r w:rsidR="1AFF901A" w:rsidRPr="00DD759F">
              <w:rPr>
                <w:rFonts w:ascii="Untitled Sans" w:eastAsia="Untitled Sans" w:hAnsi="Untitled Sans" w:cs="Untitled Sans"/>
              </w:rPr>
              <w:t xml:space="preserve"> species names</w:t>
            </w:r>
          </w:p>
        </w:tc>
      </w:tr>
      <w:tr w:rsidR="16DFAE50" w:rsidRPr="00DD759F" w14:paraId="2F3E15D1" w14:textId="77777777" w:rsidTr="095E83C5">
        <w:trPr>
          <w:trHeight w:val="300"/>
        </w:trPr>
        <w:tc>
          <w:tcPr>
            <w:tcW w:w="3536" w:type="dxa"/>
            <w:tcMar>
              <w:left w:w="105" w:type="dxa"/>
              <w:right w:w="105" w:type="dxa"/>
            </w:tcMar>
          </w:tcPr>
          <w:p w14:paraId="522E9E78" w14:textId="5AE2C191" w:rsidR="6018312F" w:rsidRPr="00DD759F" w:rsidRDefault="6018312F" w:rsidP="16DFAE50">
            <w:pPr>
              <w:rPr>
                <w:rFonts w:ascii="Untitled Sans" w:hAnsi="Untitled Sans"/>
              </w:rPr>
            </w:pPr>
            <w:r w:rsidRPr="00DD759F">
              <w:rPr>
                <w:rFonts w:ascii="Untitled Sans" w:hAnsi="Untitled Sans"/>
              </w:rPr>
              <w:t>b</w:t>
            </w:r>
            <w:r w:rsidR="16DFAE50" w:rsidRPr="00DD759F">
              <w:rPr>
                <w:rFonts w:ascii="Untitled Sans" w:hAnsi="Untitled Sans"/>
              </w:rPr>
              <w:t>ackward</w:t>
            </w:r>
          </w:p>
        </w:tc>
        <w:tc>
          <w:tcPr>
            <w:tcW w:w="5809" w:type="dxa"/>
            <w:tcMar>
              <w:left w:w="105" w:type="dxa"/>
              <w:right w:w="105" w:type="dxa"/>
            </w:tcMar>
          </w:tcPr>
          <w:p w14:paraId="1F49CAD0" w14:textId="2D53CEAE" w:rsidR="16DFAE50" w:rsidRPr="00DD759F" w:rsidRDefault="16DFAE50" w:rsidP="16DFAE50">
            <w:pPr>
              <w:rPr>
                <w:rFonts w:ascii="Untitled Sans" w:hAnsi="Untitled Sans"/>
              </w:rPr>
            </w:pPr>
            <w:r w:rsidRPr="00DD759F">
              <w:rPr>
                <w:rFonts w:ascii="Untitled Sans" w:hAnsi="Untitled Sans"/>
              </w:rPr>
              <w:t>Rather than backwards</w:t>
            </w:r>
          </w:p>
        </w:tc>
      </w:tr>
      <w:tr w:rsidR="0AF802E7" w:rsidRPr="00DD759F" w14:paraId="48557FFC" w14:textId="77777777" w:rsidTr="095E83C5">
        <w:trPr>
          <w:trHeight w:val="300"/>
        </w:trPr>
        <w:tc>
          <w:tcPr>
            <w:tcW w:w="3536" w:type="dxa"/>
            <w:tcMar>
              <w:left w:w="105" w:type="dxa"/>
              <w:right w:w="105" w:type="dxa"/>
            </w:tcMar>
          </w:tcPr>
          <w:p w14:paraId="48348CCF" w14:textId="667E9DD9" w:rsidR="4A773540" w:rsidRPr="00DD759F" w:rsidRDefault="4A773540" w:rsidP="0AF802E7">
            <w:pPr>
              <w:rPr>
                <w:rFonts w:ascii="Untitled Sans" w:eastAsia="Untitled Sans" w:hAnsi="Untitled Sans" w:cs="Untitled Sans"/>
                <w:lang w:val="en-GB"/>
              </w:rPr>
            </w:pPr>
            <w:r w:rsidRPr="00DD759F">
              <w:rPr>
                <w:rFonts w:ascii="Untitled Sans" w:eastAsia="Untitled Sans" w:hAnsi="Untitled Sans" w:cs="Untitled Sans"/>
                <w:lang w:val="en-GB"/>
              </w:rPr>
              <w:t>century</w:t>
            </w:r>
          </w:p>
        </w:tc>
        <w:tc>
          <w:tcPr>
            <w:tcW w:w="5809" w:type="dxa"/>
            <w:tcMar>
              <w:left w:w="105" w:type="dxa"/>
              <w:right w:w="105" w:type="dxa"/>
            </w:tcMar>
          </w:tcPr>
          <w:p w14:paraId="2E3D6F70" w14:textId="6C34FB5C" w:rsidR="4A773540" w:rsidRPr="00DD759F" w:rsidRDefault="709437A6" w:rsidP="0AF802E7">
            <w:pPr>
              <w:rPr>
                <w:rFonts w:ascii="Untitled Sans" w:eastAsia="Untitled Sans" w:hAnsi="Untitled Sans" w:cs="Untitled Sans"/>
              </w:rPr>
            </w:pPr>
            <w:r w:rsidRPr="00DD759F">
              <w:rPr>
                <w:rFonts w:ascii="Untitled Sans" w:eastAsia="Untitled Sans" w:hAnsi="Untitled Sans" w:cs="Untitled Sans"/>
              </w:rPr>
              <w:t>Lowercase</w:t>
            </w:r>
            <w:r w:rsidR="4A773540" w:rsidRPr="00DD759F">
              <w:rPr>
                <w:rFonts w:ascii="Untitled Sans" w:eastAsia="Untitled Sans" w:hAnsi="Untitled Sans" w:cs="Untitled Sans"/>
              </w:rPr>
              <w:t xml:space="preserve">, with number and suffix </w:t>
            </w:r>
            <w:r w:rsidR="21C9B7F4" w:rsidRPr="00DD759F">
              <w:rPr>
                <w:rFonts w:ascii="Untitled Sans" w:eastAsia="Untitled Sans" w:hAnsi="Untitled Sans" w:cs="Untitled Sans"/>
              </w:rPr>
              <w:t>not in superscript</w:t>
            </w:r>
          </w:p>
          <w:p w14:paraId="609D70BB" w14:textId="7C8EB26D" w:rsidR="21C9B7F4" w:rsidRPr="00DD759F" w:rsidRDefault="21C9B7F4"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19th century</w:t>
            </w:r>
          </w:p>
        </w:tc>
      </w:tr>
      <w:tr w:rsidR="002960BE" w:rsidRPr="00DD759F" w14:paraId="5CDD1CAE" w14:textId="77777777" w:rsidTr="095E83C5">
        <w:trPr>
          <w:trHeight w:val="300"/>
        </w:trPr>
        <w:tc>
          <w:tcPr>
            <w:tcW w:w="3536" w:type="dxa"/>
            <w:tcMar>
              <w:left w:w="105" w:type="dxa"/>
              <w:right w:w="105" w:type="dxa"/>
            </w:tcMar>
          </w:tcPr>
          <w:p w14:paraId="3297AF91" w14:textId="70CB336A" w:rsidR="002960BE" w:rsidRPr="00DD759F" w:rsidRDefault="0AC33CBC" w:rsidP="0AF802E7">
            <w:pPr>
              <w:rPr>
                <w:rFonts w:ascii="Untitled Sans" w:eastAsia="Untitled Sans" w:hAnsi="Untitled Sans" w:cs="Untitled Sans"/>
                <w:lang w:val="en-GB"/>
              </w:rPr>
            </w:pPr>
            <w:r w:rsidRPr="00DD759F">
              <w:rPr>
                <w:rFonts w:ascii="Untitled Sans" w:eastAsia="Untitled Sans" w:hAnsi="Untitled Sans" w:cs="Untitled Sans"/>
                <w:lang w:val="en-GB"/>
              </w:rPr>
              <w:t>c</w:t>
            </w:r>
            <w:r w:rsidR="34C16855" w:rsidRPr="00DD759F">
              <w:rPr>
                <w:rFonts w:ascii="Untitled Sans" w:eastAsia="Untitled Sans" w:hAnsi="Untitled Sans" w:cs="Untitled Sans"/>
                <w:lang w:val="en-GB"/>
              </w:rPr>
              <w:t>limate</w:t>
            </w:r>
            <w:r w:rsidR="002960BE" w:rsidRPr="00DD759F">
              <w:rPr>
                <w:rFonts w:ascii="Untitled Sans" w:eastAsia="Untitled Sans" w:hAnsi="Untitled Sans" w:cs="Untitled Sans"/>
                <w:lang w:val="en-GB"/>
              </w:rPr>
              <w:t xml:space="preserve"> change</w:t>
            </w:r>
          </w:p>
        </w:tc>
        <w:tc>
          <w:tcPr>
            <w:tcW w:w="5809" w:type="dxa"/>
            <w:tcMar>
              <w:left w:w="105" w:type="dxa"/>
              <w:right w:w="105" w:type="dxa"/>
            </w:tcMar>
          </w:tcPr>
          <w:p w14:paraId="00371995" w14:textId="260EF40E" w:rsidR="002960BE" w:rsidRPr="00DD759F" w:rsidRDefault="42BAAA46" w:rsidP="0AF802E7">
            <w:pPr>
              <w:rPr>
                <w:rFonts w:ascii="Untitled Sans" w:eastAsia="Untitled Sans" w:hAnsi="Untitled Sans" w:cs="Untitled Sans"/>
              </w:rPr>
            </w:pPr>
            <w:r w:rsidRPr="00DD759F">
              <w:rPr>
                <w:rFonts w:ascii="Untitled Sans" w:eastAsia="Untitled Sans" w:hAnsi="Untitled Sans" w:cs="Untitled Sans"/>
              </w:rPr>
              <w:t>R</w:t>
            </w:r>
            <w:r w:rsidR="2AA994E4" w:rsidRPr="00DD759F">
              <w:rPr>
                <w:rFonts w:ascii="Untitled Sans" w:eastAsia="Untitled Sans" w:hAnsi="Untitled Sans" w:cs="Untitled Sans"/>
              </w:rPr>
              <w:t>ather</w:t>
            </w:r>
            <w:r w:rsidR="00823716" w:rsidRPr="00DD759F">
              <w:rPr>
                <w:rFonts w:ascii="Untitled Sans" w:eastAsia="Untitled Sans" w:hAnsi="Untitled Sans" w:cs="Untitled Sans"/>
              </w:rPr>
              <w:t xml:space="preserve"> than </w:t>
            </w:r>
            <w:r w:rsidR="00C67E9D" w:rsidRPr="00DD759F">
              <w:rPr>
                <w:rFonts w:ascii="Untitled Sans" w:eastAsia="Untitled Sans" w:hAnsi="Untitled Sans" w:cs="Untitled Sans"/>
              </w:rPr>
              <w:t>global warming</w:t>
            </w:r>
          </w:p>
        </w:tc>
      </w:tr>
      <w:tr w:rsidR="0AF802E7" w:rsidRPr="00DD759F" w14:paraId="4C11CBDE" w14:textId="77777777" w:rsidTr="095E83C5">
        <w:trPr>
          <w:trHeight w:val="300"/>
        </w:trPr>
        <w:tc>
          <w:tcPr>
            <w:tcW w:w="3536" w:type="dxa"/>
            <w:tcMar>
              <w:left w:w="105" w:type="dxa"/>
              <w:right w:w="105" w:type="dxa"/>
            </w:tcMar>
          </w:tcPr>
          <w:p w14:paraId="3A60858B" w14:textId="4D042330" w:rsidR="5C9CBDF9" w:rsidRPr="00DD759F" w:rsidRDefault="5C9CBDF9" w:rsidP="0AF802E7">
            <w:pPr>
              <w:rPr>
                <w:rFonts w:ascii="Untitled Sans" w:eastAsia="Untitled Sans" w:hAnsi="Untitled Sans" w:cs="Untitled Sans"/>
                <w:lang w:val="en-GB"/>
              </w:rPr>
            </w:pPr>
            <w:r w:rsidRPr="00DD759F">
              <w:rPr>
                <w:rFonts w:ascii="Untitled Sans" w:eastAsia="Untitled Sans" w:hAnsi="Untitled Sans" w:cs="Untitled Sans"/>
                <w:lang w:val="en-GB"/>
              </w:rPr>
              <w:t>compass points: north, south, east, west</w:t>
            </w:r>
          </w:p>
        </w:tc>
        <w:tc>
          <w:tcPr>
            <w:tcW w:w="5809" w:type="dxa"/>
            <w:tcMar>
              <w:left w:w="105" w:type="dxa"/>
              <w:right w:w="105" w:type="dxa"/>
            </w:tcMar>
          </w:tcPr>
          <w:p w14:paraId="619A7514" w14:textId="2EBF1EBB" w:rsidR="5C9CBDF9" w:rsidRPr="00DD759F" w:rsidRDefault="709437A6" w:rsidP="0442215E">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Lowercase</w:t>
            </w:r>
            <w:r w:rsidR="5C9CBDF9" w:rsidRPr="00DD759F">
              <w:rPr>
                <w:rFonts w:ascii="Untitled Sans" w:eastAsia="Untitled Sans" w:hAnsi="Untitled Sans" w:cs="Untitled Sans"/>
                <w:color w:val="000000" w:themeColor="text1"/>
              </w:rPr>
              <w:t xml:space="preserve"> if just referring to the direction</w:t>
            </w:r>
            <w:r w:rsidR="5A582DB7" w:rsidRPr="00DD759F">
              <w:rPr>
                <w:rFonts w:ascii="Untitled Sans" w:eastAsia="Untitled Sans" w:hAnsi="Untitled Sans" w:cs="Untitled Sans"/>
                <w:color w:val="000000" w:themeColor="text1"/>
              </w:rPr>
              <w:t>;</w:t>
            </w:r>
            <w:r w:rsidR="5C9CBDF9" w:rsidRPr="00DD759F">
              <w:rPr>
                <w:rFonts w:ascii="Untitled Sans" w:eastAsia="Untitled Sans" w:hAnsi="Untitled Sans" w:cs="Untitled Sans"/>
                <w:color w:val="000000" w:themeColor="text1"/>
              </w:rPr>
              <w:t xml:space="preserve"> </w:t>
            </w:r>
            <w:r w:rsidR="0CBE0433" w:rsidRPr="00DD759F">
              <w:rPr>
                <w:rFonts w:ascii="Untitled Sans" w:eastAsia="Untitled Sans" w:hAnsi="Untitled Sans" w:cs="Untitled Sans"/>
                <w:color w:val="000000" w:themeColor="text1"/>
              </w:rPr>
              <w:t>uppercase</w:t>
            </w:r>
            <w:r w:rsidR="5C9CBDF9" w:rsidRPr="00DD759F">
              <w:rPr>
                <w:rFonts w:ascii="Untitled Sans" w:eastAsia="Untitled Sans" w:hAnsi="Untitled Sans" w:cs="Untitled Sans"/>
                <w:color w:val="000000" w:themeColor="text1"/>
              </w:rPr>
              <w:t xml:space="preserve"> if a recognized name for a region Hyphenate compounds</w:t>
            </w:r>
          </w:p>
          <w:p w14:paraId="6820DCB0" w14:textId="37875569" w:rsidR="5C9CBDF9" w:rsidRPr="00DD759F" w:rsidRDefault="5C9CBDF9" w:rsidP="7B6A546F">
            <w:pPr>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Example</w:t>
            </w:r>
            <w:r w:rsidR="1C4A669E" w:rsidRPr="00DD759F">
              <w:rPr>
                <w:rFonts w:ascii="Untitled Sans" w:eastAsia="Untitled Sans" w:hAnsi="Untitled Sans" w:cs="Untitled Sans"/>
                <w:b/>
                <w:color w:val="000000" w:themeColor="text1"/>
              </w:rPr>
              <w:t>s</w:t>
            </w:r>
            <w:r w:rsidRPr="00DD759F">
              <w:rPr>
                <w:rFonts w:ascii="Untitled Sans" w:eastAsia="Untitled Sans" w:hAnsi="Untitled Sans" w:cs="Untitled Sans"/>
                <w:color w:val="000000" w:themeColor="text1"/>
              </w:rPr>
              <w:t>: south-west Scotlan</w:t>
            </w:r>
            <w:r w:rsidR="2F4349D0" w:rsidRPr="00DD759F">
              <w:rPr>
                <w:rFonts w:ascii="Untitled Sans" w:eastAsia="Untitled Sans" w:hAnsi="Untitled Sans" w:cs="Untitled Sans"/>
                <w:color w:val="000000" w:themeColor="text1"/>
              </w:rPr>
              <w:t>d,</w:t>
            </w:r>
            <w:r w:rsidRPr="00DD759F">
              <w:rPr>
                <w:rFonts w:ascii="Untitled Sans" w:eastAsia="Untitled Sans" w:hAnsi="Untitled Sans" w:cs="Untitled Sans"/>
                <w:color w:val="000000" w:themeColor="text1"/>
              </w:rPr>
              <w:t xml:space="preserve"> West Midlands</w:t>
            </w:r>
            <w:r w:rsidR="72AF7C00" w:rsidRPr="00DD759F">
              <w:rPr>
                <w:rFonts w:ascii="Untitled Sans" w:eastAsia="Untitled Sans" w:hAnsi="Untitled Sans" w:cs="Untitled Sans"/>
                <w:color w:val="000000" w:themeColor="text1"/>
              </w:rPr>
              <w:t xml:space="preserve">, </w:t>
            </w:r>
            <w:r w:rsidR="55BEE4EF" w:rsidRPr="00DD759F">
              <w:rPr>
                <w:rFonts w:ascii="Untitled Sans" w:eastAsia="Untitled Sans" w:hAnsi="Untitled Sans" w:cs="Untitled Sans"/>
                <w:color w:val="000000" w:themeColor="text1"/>
              </w:rPr>
              <w:t>northern China,</w:t>
            </w:r>
            <w:r w:rsidR="2721FFCA" w:rsidRPr="00DD759F">
              <w:rPr>
                <w:rFonts w:ascii="Untitled Sans" w:eastAsia="Untitled Sans" w:hAnsi="Untitled Sans" w:cs="Untitled Sans"/>
                <w:color w:val="000000" w:themeColor="text1"/>
              </w:rPr>
              <w:t xml:space="preserve"> South America</w:t>
            </w:r>
          </w:p>
          <w:p w14:paraId="0DE3E89F" w14:textId="140ADA79" w:rsidR="5C9CBDF9" w:rsidRPr="00DD759F" w:rsidRDefault="43506B1C" w:rsidP="0442215E">
            <w:pPr>
              <w:rPr>
                <w:rFonts w:ascii="Untitled Sans" w:eastAsia="Untitled Sans" w:hAnsi="Untitled Sans" w:cs="Untitled Sans"/>
                <w:color w:val="000000" w:themeColor="text1"/>
              </w:rPr>
            </w:pPr>
            <w:r w:rsidRPr="00DD759F">
              <w:rPr>
                <w:rFonts w:ascii="Untitled Sans" w:eastAsia="Untitled Sans" w:hAnsi="Untitled Sans" w:cs="Untitled Sans"/>
                <w:b/>
                <w:color w:val="000000" w:themeColor="text1"/>
              </w:rPr>
              <w:t>Exception</w:t>
            </w:r>
            <w:r w:rsidRPr="00DD759F">
              <w:rPr>
                <w:rFonts w:ascii="Untitled Sans" w:eastAsia="Untitled Sans" w:hAnsi="Untitled Sans" w:cs="Untitled Sans"/>
                <w:color w:val="000000" w:themeColor="text1"/>
              </w:rPr>
              <w:t xml:space="preserve">: </w:t>
            </w:r>
            <w:r w:rsidR="49AF1C95" w:rsidRPr="00DD759F">
              <w:rPr>
                <w:rFonts w:ascii="Untitled Sans" w:eastAsia="Untitled Sans" w:hAnsi="Untitled Sans" w:cs="Untitled Sans"/>
                <w:color w:val="000000" w:themeColor="text1"/>
              </w:rPr>
              <w:t>South</w:t>
            </w:r>
            <w:r w:rsidR="09C16AF6" w:rsidRPr="00DD759F">
              <w:rPr>
                <w:rFonts w:ascii="Untitled Sans" w:eastAsia="Untitled Sans" w:hAnsi="Untitled Sans" w:cs="Untitled Sans"/>
                <w:color w:val="000000" w:themeColor="text1"/>
              </w:rPr>
              <w:t>e</w:t>
            </w:r>
            <w:r w:rsidR="49AF1C95" w:rsidRPr="00DD759F">
              <w:rPr>
                <w:rFonts w:ascii="Untitled Sans" w:eastAsia="Untitled Sans" w:hAnsi="Untitled Sans" w:cs="Untitled Sans"/>
                <w:color w:val="000000" w:themeColor="text1"/>
              </w:rPr>
              <w:t>ast Asia</w:t>
            </w:r>
          </w:p>
        </w:tc>
      </w:tr>
      <w:tr w:rsidR="0AF802E7" w:rsidRPr="00DD759F" w14:paraId="1C93B9DB" w14:textId="77777777" w:rsidTr="095E83C5">
        <w:trPr>
          <w:trHeight w:val="300"/>
        </w:trPr>
        <w:tc>
          <w:tcPr>
            <w:tcW w:w="3536" w:type="dxa"/>
            <w:tcMar>
              <w:left w:w="105" w:type="dxa"/>
              <w:right w:w="105" w:type="dxa"/>
            </w:tcMar>
          </w:tcPr>
          <w:p w14:paraId="3D479B29" w14:textId="1BF6C71F" w:rsidR="796AC132" w:rsidRPr="00DD759F" w:rsidRDefault="796AC132" w:rsidP="0AF802E7">
            <w:pPr>
              <w:rPr>
                <w:rFonts w:ascii="Untitled Sans" w:eastAsia="Untitled Sans" w:hAnsi="Untitled Sans" w:cs="Untitled Sans"/>
                <w:lang w:val="en-GB"/>
              </w:rPr>
            </w:pPr>
            <w:r w:rsidRPr="00DD759F">
              <w:rPr>
                <w:rFonts w:ascii="Untitled Sans" w:eastAsia="Untitled Sans" w:hAnsi="Untitled Sans" w:cs="Untitled Sans"/>
                <w:lang w:val="en-GB"/>
              </w:rPr>
              <w:t>cooperate</w:t>
            </w:r>
          </w:p>
        </w:tc>
        <w:tc>
          <w:tcPr>
            <w:tcW w:w="5809" w:type="dxa"/>
            <w:tcMar>
              <w:left w:w="105" w:type="dxa"/>
              <w:right w:w="105" w:type="dxa"/>
            </w:tcMar>
          </w:tcPr>
          <w:p w14:paraId="14C48C6A" w14:textId="72A2C401" w:rsidR="796AC132" w:rsidRPr="00DD759F" w:rsidRDefault="796AC132" w:rsidP="0AF802E7">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No hyphen</w:t>
            </w:r>
          </w:p>
        </w:tc>
      </w:tr>
      <w:tr w:rsidR="0AF802E7" w:rsidRPr="00DD759F" w14:paraId="50BA214E" w14:textId="77777777" w:rsidTr="095E83C5">
        <w:trPr>
          <w:trHeight w:val="300"/>
        </w:trPr>
        <w:tc>
          <w:tcPr>
            <w:tcW w:w="3536" w:type="dxa"/>
            <w:tcMar>
              <w:left w:w="105" w:type="dxa"/>
              <w:right w:w="105" w:type="dxa"/>
            </w:tcMar>
          </w:tcPr>
          <w:p w14:paraId="7009F8D3" w14:textId="1B16DD19" w:rsidR="796AC132" w:rsidRPr="00DD759F" w:rsidRDefault="796AC132" w:rsidP="0AF802E7">
            <w:pPr>
              <w:rPr>
                <w:rFonts w:ascii="Untitled Sans" w:eastAsia="Untitled Sans" w:hAnsi="Untitled Sans" w:cs="Untitled Sans"/>
                <w:lang w:val="en-GB"/>
              </w:rPr>
            </w:pPr>
            <w:r w:rsidRPr="00DD759F">
              <w:rPr>
                <w:rFonts w:ascii="Untitled Sans" w:eastAsia="Untitled Sans" w:hAnsi="Untitled Sans" w:cs="Untitled Sans"/>
                <w:lang w:val="en-GB"/>
              </w:rPr>
              <w:t>coordinate</w:t>
            </w:r>
          </w:p>
        </w:tc>
        <w:tc>
          <w:tcPr>
            <w:tcW w:w="5809" w:type="dxa"/>
            <w:tcMar>
              <w:left w:w="105" w:type="dxa"/>
              <w:right w:w="105" w:type="dxa"/>
            </w:tcMar>
          </w:tcPr>
          <w:p w14:paraId="0EA45FB4" w14:textId="300ABC3F" w:rsidR="796AC132" w:rsidRPr="00DD759F" w:rsidRDefault="796AC132" w:rsidP="0AF802E7">
            <w:pPr>
              <w:rPr>
                <w:rFonts w:ascii="Untitled Sans" w:eastAsia="Untitled Sans" w:hAnsi="Untitled Sans" w:cs="Untitled Sans"/>
                <w:color w:val="000000" w:themeColor="text1"/>
              </w:rPr>
            </w:pPr>
            <w:r w:rsidRPr="00DD759F">
              <w:rPr>
                <w:rFonts w:ascii="Untitled Sans" w:eastAsia="Untitled Sans" w:hAnsi="Untitled Sans" w:cs="Untitled Sans"/>
                <w:color w:val="000000" w:themeColor="text1"/>
              </w:rPr>
              <w:t>No hyphen</w:t>
            </w:r>
          </w:p>
        </w:tc>
      </w:tr>
      <w:tr w:rsidR="0AF802E7" w:rsidRPr="00DD759F" w14:paraId="5D34FE2F" w14:textId="77777777" w:rsidTr="095E83C5">
        <w:trPr>
          <w:trHeight w:val="300"/>
        </w:trPr>
        <w:tc>
          <w:tcPr>
            <w:tcW w:w="3536" w:type="dxa"/>
            <w:tcMar>
              <w:left w:w="105" w:type="dxa"/>
              <w:right w:w="105" w:type="dxa"/>
            </w:tcMar>
          </w:tcPr>
          <w:p w14:paraId="2910B183" w14:textId="10E7CBEA" w:rsidR="7DABD30F" w:rsidRPr="00DD759F" w:rsidRDefault="7DABD30F" w:rsidP="0AF802E7">
            <w:pPr>
              <w:rPr>
                <w:rFonts w:ascii="Untitled Sans" w:eastAsia="Untitled Sans" w:hAnsi="Untitled Sans" w:cs="Untitled Sans"/>
                <w:lang w:val="en-GB"/>
              </w:rPr>
            </w:pPr>
            <w:r w:rsidRPr="00DD759F">
              <w:rPr>
                <w:rFonts w:ascii="Untitled Sans" w:eastAsia="Untitled Sans" w:hAnsi="Untitled Sans" w:cs="Untitled Sans"/>
                <w:lang w:val="en-GB"/>
              </w:rPr>
              <w:t xml:space="preserve">country </w:t>
            </w:r>
            <w:r w:rsidR="00356611" w:rsidRPr="00DD759F">
              <w:rPr>
                <w:rFonts w:ascii="Untitled Sans" w:eastAsia="Untitled Sans" w:hAnsi="Untitled Sans" w:cs="Untitled Sans"/>
                <w:lang w:val="en-GB"/>
              </w:rPr>
              <w:t xml:space="preserve">and region </w:t>
            </w:r>
            <w:r w:rsidRPr="00DD759F">
              <w:rPr>
                <w:rFonts w:ascii="Untitled Sans" w:eastAsia="Untitled Sans" w:hAnsi="Untitled Sans" w:cs="Untitled Sans"/>
                <w:lang w:val="en-GB"/>
              </w:rPr>
              <w:t>names</w:t>
            </w:r>
          </w:p>
        </w:tc>
        <w:tc>
          <w:tcPr>
            <w:tcW w:w="5809" w:type="dxa"/>
            <w:tcMar>
              <w:left w:w="105" w:type="dxa"/>
              <w:right w:w="105" w:type="dxa"/>
            </w:tcMar>
          </w:tcPr>
          <w:p w14:paraId="0BEECB3D" w14:textId="7D340E51" w:rsidR="00AF2664" w:rsidRDefault="3B86498B" w:rsidP="0AF802E7">
            <w:pPr>
              <w:rPr>
                <w:rStyle w:val="Hyperlink"/>
                <w:rFonts w:ascii="Untitled Sans" w:eastAsia="Untitled Sans" w:hAnsi="Untitled Sans" w:cs="Untitled Sans"/>
              </w:rPr>
            </w:pPr>
            <w:r w:rsidRPr="00DD759F">
              <w:rPr>
                <w:rFonts w:ascii="Untitled Sans" w:eastAsia="Untitled Sans" w:hAnsi="Untitled Sans" w:cs="Untitled Sans"/>
                <w:color w:val="000000" w:themeColor="text1"/>
              </w:rPr>
              <w:t>I</w:t>
            </w:r>
            <w:r w:rsidR="724C5BAB" w:rsidRPr="00DD759F">
              <w:rPr>
                <w:rFonts w:ascii="Untitled Sans" w:eastAsia="Untitled Sans" w:hAnsi="Untitled Sans" w:cs="Untitled Sans"/>
                <w:color w:val="000000" w:themeColor="text1"/>
              </w:rPr>
              <w:t>f in</w:t>
            </w:r>
            <w:r w:rsidRPr="00DD759F">
              <w:rPr>
                <w:rFonts w:ascii="Untitled Sans" w:eastAsia="Untitled Sans" w:hAnsi="Untitled Sans" w:cs="Untitled Sans"/>
                <w:color w:val="000000" w:themeColor="text1"/>
              </w:rPr>
              <w:t xml:space="preserve"> </w:t>
            </w:r>
            <w:r w:rsidR="724C5BAB" w:rsidRPr="00332B5E">
              <w:rPr>
                <w:rFonts w:ascii="Untitled Sans" w:eastAsia="Untitled Sans" w:hAnsi="Untitled Sans" w:cs="Untitled Sans"/>
                <w:color w:val="000000" w:themeColor="text1"/>
              </w:rPr>
              <w:t xml:space="preserve">doubt, check the spelling of a country name on </w:t>
            </w:r>
            <w:commentRangeStart w:id="26"/>
            <w:r w:rsidR="724C5BAB" w:rsidRPr="00332B5E">
              <w:rPr>
                <w:rFonts w:ascii="Untitled Sans" w:eastAsia="Untitled Sans" w:hAnsi="Untitled Sans" w:cs="Untitled Sans"/>
                <w:color w:val="000000" w:themeColor="text1"/>
              </w:rPr>
              <w:t xml:space="preserve">the </w:t>
            </w:r>
            <w:r w:rsidR="00EC66BD" w:rsidRPr="00332B5E">
              <w:rPr>
                <w:rFonts w:ascii="Untitled Sans" w:eastAsia="Untitled Sans" w:hAnsi="Untitled Sans" w:cs="Untitled Sans"/>
                <w:color w:val="000000" w:themeColor="text1"/>
              </w:rPr>
              <w:t xml:space="preserve">ISO list </w:t>
            </w:r>
            <w:hyperlink r:id="rId23" w:history="1">
              <w:r w:rsidR="00EC66BD" w:rsidRPr="00332B5E">
                <w:rPr>
                  <w:rStyle w:val="Hyperlink"/>
                  <w:rFonts w:ascii="Untitled Sans" w:eastAsia="Untitled Sans" w:hAnsi="Untitled Sans" w:cs="Untitled Sans"/>
                  <w:kern w:val="2"/>
                  <w14:ligatures w14:val="standardContextual"/>
                </w:rPr>
                <w:t>here</w:t>
              </w:r>
            </w:hyperlink>
            <w:r w:rsidR="00EC66BD">
              <w:rPr>
                <w:rFonts w:ascii="Untitled Sans" w:eastAsia="Untitled Sans" w:hAnsi="Untitled Sans" w:cs="Untitled Sans"/>
                <w:color w:val="000000" w:themeColor="text1"/>
              </w:rPr>
              <w:t>.</w:t>
            </w:r>
            <w:r w:rsidR="724C5BAB">
              <w:fldChar w:fldCharType="begin"/>
            </w:r>
            <w:r w:rsidR="724C5BAB">
              <w:instrText>HYPERLINK "https://unterm.un.org/unterm2/country" \h</w:instrText>
            </w:r>
            <w:r w:rsidR="724C5BAB">
              <w:fldChar w:fldCharType="separate"/>
            </w:r>
          </w:p>
          <w:p w14:paraId="326F3FF3" w14:textId="1C218163" w:rsidR="7DABD30F" w:rsidRPr="00DD759F" w:rsidRDefault="3B86498B" w:rsidP="0AF802E7">
            <w:pPr>
              <w:rPr>
                <w:rFonts w:ascii="Untitled Sans" w:eastAsia="Untitled Sans" w:hAnsi="Untitled Sans" w:cs="Untitled Sans"/>
                <w:color w:val="000000" w:themeColor="text1"/>
              </w:rPr>
            </w:pPr>
            <w:r w:rsidRPr="00DD759F">
              <w:rPr>
                <w:rFonts w:ascii="Untitled Sans" w:hAnsi="Untitled Sans"/>
              </w:rPr>
              <w:br/>
            </w:r>
            <w:r w:rsidR="724C5BAB">
              <w:fldChar w:fldCharType="end"/>
            </w:r>
            <w:commentRangeEnd w:id="26"/>
            <w:r w:rsidR="00CE3E1B" w:rsidRPr="00DD759F">
              <w:rPr>
                <w:rStyle w:val="CommentReference"/>
                <w:rFonts w:ascii="Untitled Sans" w:hAnsi="Untitled Sans"/>
                <w:b/>
                <w:sz w:val="22"/>
                <w:szCs w:val="22"/>
              </w:rPr>
              <w:commentReference w:id="26"/>
            </w:r>
            <w:r w:rsidR="00356611" w:rsidRPr="00DD759F">
              <w:rPr>
                <w:rFonts w:ascii="Untitled Sans" w:hAnsi="Untitled Sans"/>
                <w:b/>
              </w:rPr>
              <w:t>NOTE</w:t>
            </w:r>
            <w:r w:rsidR="00356611" w:rsidRPr="00DD759F">
              <w:rPr>
                <w:rFonts w:ascii="Untitled Sans" w:hAnsi="Untitled Sans"/>
              </w:rPr>
              <w:t xml:space="preserve">: </w:t>
            </w:r>
            <w:r w:rsidR="007950EC" w:rsidRPr="009C3E21">
              <w:rPr>
                <w:rFonts w:ascii="Untitled Sans" w:hAnsi="Untitled Sans"/>
              </w:rPr>
              <w:t>Some country names</w:t>
            </w:r>
            <w:r w:rsidR="00B3793A">
              <w:rPr>
                <w:rFonts w:ascii="Untitled Sans" w:hAnsi="Untitled Sans"/>
              </w:rPr>
              <w:t xml:space="preserve"> can be shortened if the shortened version is more familiar with the desired audience</w:t>
            </w:r>
            <w:r w:rsidR="007950EC" w:rsidRPr="009C3E21">
              <w:rPr>
                <w:rFonts w:ascii="Untitled Sans" w:hAnsi="Untitled Sans"/>
              </w:rPr>
              <w:t xml:space="preserve">, for example the </w:t>
            </w:r>
            <w:r w:rsidR="009C3E21" w:rsidRPr="009C3E21">
              <w:rPr>
                <w:rFonts w:ascii="Untitled Sans" w:hAnsi="Untitled Sans"/>
              </w:rPr>
              <w:t>United Kingdom of Great Britain and Northern Ireland</w:t>
            </w:r>
            <w:r w:rsidR="00085BA2">
              <w:rPr>
                <w:rFonts w:ascii="Untitled Sans" w:hAnsi="Untitled Sans"/>
              </w:rPr>
              <w:t xml:space="preserve">, which would be shortened to the United Kingdom. </w:t>
            </w:r>
          </w:p>
        </w:tc>
      </w:tr>
      <w:tr w:rsidR="00250ED4" w:rsidRPr="00DD759F" w14:paraId="7350BD85" w14:textId="77777777" w:rsidTr="095E83C5">
        <w:trPr>
          <w:trHeight w:val="300"/>
        </w:trPr>
        <w:tc>
          <w:tcPr>
            <w:tcW w:w="3536" w:type="dxa"/>
            <w:tcMar>
              <w:left w:w="105" w:type="dxa"/>
              <w:right w:w="105" w:type="dxa"/>
            </w:tcMar>
          </w:tcPr>
          <w:p w14:paraId="17D9EBFD" w14:textId="5A8B0CD2" w:rsidR="00250ED4" w:rsidRPr="00DD759F" w:rsidRDefault="00EF48FC" w:rsidP="0AF802E7">
            <w:pPr>
              <w:rPr>
                <w:rFonts w:ascii="Untitled Sans" w:eastAsia="Untitled Sans" w:hAnsi="Untitled Sans" w:cs="Untitled Sans"/>
                <w:lang w:val="en-GB"/>
              </w:rPr>
            </w:pPr>
            <w:r>
              <w:rPr>
                <w:rFonts w:ascii="Untitled Sans" w:eastAsia="Untitled Sans" w:hAnsi="Untitled Sans" w:cs="Untitled Sans"/>
                <w:lang w:val="en-GB"/>
              </w:rPr>
              <w:t>d</w:t>
            </w:r>
            <w:r w:rsidR="00250ED4">
              <w:rPr>
                <w:rFonts w:ascii="Untitled Sans" w:eastAsia="Untitled Sans" w:hAnsi="Untitled Sans" w:cs="Untitled Sans"/>
                <w:lang w:val="en-GB"/>
              </w:rPr>
              <w:t>ata</w:t>
            </w:r>
          </w:p>
        </w:tc>
        <w:tc>
          <w:tcPr>
            <w:tcW w:w="5809" w:type="dxa"/>
            <w:tcMar>
              <w:left w:w="105" w:type="dxa"/>
              <w:right w:w="105" w:type="dxa"/>
            </w:tcMar>
          </w:tcPr>
          <w:p w14:paraId="1E3F0933" w14:textId="08F556CA" w:rsidR="00250ED4" w:rsidRPr="00DD759F" w:rsidRDefault="0394EFC1" w:rsidP="095E83C5">
            <w:pPr>
              <w:rPr>
                <w:rFonts w:ascii="Untitled Sans" w:eastAsia="Untitled Sans" w:hAnsi="Untitled Sans" w:cs="Untitled Sans"/>
                <w:color w:val="000000" w:themeColor="text1"/>
              </w:rPr>
            </w:pPr>
            <w:r w:rsidRPr="095E83C5">
              <w:rPr>
                <w:rFonts w:ascii="Untitled Sans" w:eastAsia="Untitled Sans" w:hAnsi="Untitled Sans" w:cs="Untitled Sans"/>
                <w:color w:val="000000" w:themeColor="text1"/>
              </w:rPr>
              <w:t>For most audiences</w:t>
            </w:r>
            <w:r w:rsidR="49B4409C" w:rsidRPr="095E83C5">
              <w:rPr>
                <w:rFonts w:ascii="Untitled Sans" w:eastAsia="Untitled Sans" w:hAnsi="Untitled Sans" w:cs="Untitled Sans"/>
                <w:color w:val="000000" w:themeColor="text1"/>
              </w:rPr>
              <w:t>,</w:t>
            </w:r>
            <w:r w:rsidRPr="095E83C5">
              <w:rPr>
                <w:rFonts w:ascii="Untitled Sans" w:eastAsia="Untitled Sans" w:hAnsi="Untitled Sans" w:cs="Untitled Sans"/>
                <w:color w:val="000000" w:themeColor="text1"/>
              </w:rPr>
              <w:t xml:space="preserve"> </w:t>
            </w:r>
            <w:r w:rsidR="2C870BBC" w:rsidRPr="095E83C5">
              <w:rPr>
                <w:rFonts w:ascii="Untitled Sans" w:eastAsia="Untitled Sans" w:hAnsi="Untitled Sans" w:cs="Untitled Sans"/>
                <w:color w:val="000000" w:themeColor="text1"/>
              </w:rPr>
              <w:t xml:space="preserve">treat </w:t>
            </w:r>
            <w:r w:rsidR="2C66095B" w:rsidRPr="2B8B9DAA">
              <w:rPr>
                <w:rFonts w:ascii="Untitled Sans" w:eastAsia="Untitled Sans" w:hAnsi="Untitled Sans" w:cs="Untitled Sans"/>
                <w:color w:val="000000" w:themeColor="text1"/>
              </w:rPr>
              <w:t>it</w:t>
            </w:r>
            <w:r w:rsidR="2C870BBC" w:rsidRPr="2B8B9DAA">
              <w:rPr>
                <w:rFonts w:ascii="Untitled Sans" w:eastAsia="Untitled Sans" w:hAnsi="Untitled Sans" w:cs="Untitled Sans"/>
                <w:color w:val="000000" w:themeColor="text1"/>
              </w:rPr>
              <w:t xml:space="preserve"> </w:t>
            </w:r>
            <w:r w:rsidR="2C870BBC" w:rsidRPr="095E83C5">
              <w:rPr>
                <w:rFonts w:ascii="Untitled Sans" w:eastAsia="Untitled Sans" w:hAnsi="Untitled Sans" w:cs="Untitled Sans"/>
                <w:color w:val="000000" w:themeColor="text1"/>
              </w:rPr>
              <w:t>as singular,</w:t>
            </w:r>
            <w:r w:rsidR="7EF338E1" w:rsidRPr="095E83C5">
              <w:rPr>
                <w:rFonts w:ascii="Untitled Sans" w:eastAsia="Untitled Sans" w:hAnsi="Untitled Sans" w:cs="Untitled Sans"/>
                <w:color w:val="000000" w:themeColor="text1"/>
              </w:rPr>
              <w:t xml:space="preserve"> with singular </w:t>
            </w:r>
            <w:r w:rsidR="21B17EAE" w:rsidRPr="095E83C5">
              <w:rPr>
                <w:rFonts w:ascii="Untitled Sans" w:eastAsia="Untitled Sans" w:hAnsi="Untitled Sans" w:cs="Untitled Sans"/>
                <w:color w:val="000000" w:themeColor="text1"/>
              </w:rPr>
              <w:t>verbs and pronouns.</w:t>
            </w:r>
            <w:r w:rsidR="004C55B5">
              <w:br/>
            </w:r>
            <w:r w:rsidRPr="095E83C5">
              <w:rPr>
                <w:rFonts w:ascii="Untitled Sans" w:eastAsia="Untitled Sans" w:hAnsi="Untitled Sans" w:cs="Untitled Sans"/>
                <w:b/>
                <w:bCs/>
                <w:color w:val="000000" w:themeColor="text1"/>
              </w:rPr>
              <w:t>Example:</w:t>
            </w:r>
            <w:r w:rsidRPr="095E83C5">
              <w:rPr>
                <w:rFonts w:ascii="Untitled Sans" w:eastAsia="Untitled Sans" w:hAnsi="Untitled Sans" w:cs="Untitled Sans"/>
                <w:color w:val="000000" w:themeColor="text1"/>
              </w:rPr>
              <w:t xml:space="preserve"> The data is sound. </w:t>
            </w:r>
            <w:r w:rsidR="004C55B5">
              <w:br/>
            </w:r>
            <w:r w:rsidRPr="095E83C5">
              <w:rPr>
                <w:rFonts w:ascii="Untitled Sans" w:eastAsia="Untitled Sans" w:hAnsi="Untitled Sans" w:cs="Untitled Sans"/>
                <w:color w:val="000000" w:themeColor="text1"/>
              </w:rPr>
              <w:t xml:space="preserve">If there is a need to specify, use data as the plural and datum as the singular. </w:t>
            </w:r>
            <w:r w:rsidR="004C55B5">
              <w:br/>
            </w:r>
          </w:p>
        </w:tc>
      </w:tr>
      <w:tr w:rsidR="0AF802E7" w:rsidRPr="00DD759F" w14:paraId="1CE169BE" w14:textId="77777777" w:rsidTr="095E83C5">
        <w:trPr>
          <w:trHeight w:val="300"/>
        </w:trPr>
        <w:tc>
          <w:tcPr>
            <w:tcW w:w="3536" w:type="dxa"/>
            <w:tcMar>
              <w:left w:w="105" w:type="dxa"/>
              <w:right w:w="105" w:type="dxa"/>
            </w:tcMar>
          </w:tcPr>
          <w:p w14:paraId="41D31F26" w14:textId="3149B1DB" w:rsidR="0AF802E7" w:rsidRPr="00DD759F" w:rsidRDefault="0AF802E7" w:rsidP="0AF802E7">
            <w:pPr>
              <w:rPr>
                <w:rFonts w:ascii="Untitled Sans" w:eastAsia="Untitled Sans" w:hAnsi="Untitled Sans" w:cs="Untitled Sans"/>
              </w:rPr>
            </w:pPr>
            <w:commentRangeStart w:id="27"/>
            <w:commentRangeStart w:id="28"/>
            <w:r w:rsidRPr="00DD759F">
              <w:rPr>
                <w:rFonts w:ascii="Untitled Sans" w:eastAsia="Untitled Sans" w:hAnsi="Untitled Sans" w:cs="Untitled Sans"/>
                <w:lang w:val="en-GB"/>
              </w:rPr>
              <w:t>dataset, database</w:t>
            </w:r>
            <w:commentRangeEnd w:id="27"/>
            <w:r w:rsidRPr="00DD759F">
              <w:rPr>
                <w:rStyle w:val="CommentReference"/>
                <w:rFonts w:ascii="Untitled Sans" w:eastAsia="Untitled Sans" w:hAnsi="Untitled Sans" w:cs="Untitled Sans"/>
                <w:sz w:val="22"/>
                <w:szCs w:val="22"/>
              </w:rPr>
              <w:commentReference w:id="27"/>
            </w:r>
            <w:commentRangeEnd w:id="28"/>
            <w:r w:rsidR="00295791" w:rsidRPr="00DD759F">
              <w:rPr>
                <w:rStyle w:val="CommentReference"/>
                <w:rFonts w:ascii="Untitled Sans" w:eastAsia="Untitled Sans" w:hAnsi="Untitled Sans" w:cs="Untitled Sans"/>
                <w:sz w:val="22"/>
                <w:szCs w:val="22"/>
              </w:rPr>
              <w:commentReference w:id="28"/>
            </w:r>
          </w:p>
        </w:tc>
        <w:tc>
          <w:tcPr>
            <w:tcW w:w="5809" w:type="dxa"/>
            <w:tcMar>
              <w:left w:w="105" w:type="dxa"/>
              <w:right w:w="105" w:type="dxa"/>
            </w:tcMar>
          </w:tcPr>
          <w:p w14:paraId="0DC5249F" w14:textId="7D4063E2" w:rsidR="1C902BAD" w:rsidRPr="00DD759F" w:rsidRDefault="1C902BAD" w:rsidP="0AF802E7">
            <w:pPr>
              <w:rPr>
                <w:rFonts w:ascii="Untitled Sans" w:eastAsia="Untitled Sans" w:hAnsi="Untitled Sans" w:cs="Untitled Sans"/>
              </w:rPr>
            </w:pPr>
            <w:r w:rsidRPr="00DD759F">
              <w:rPr>
                <w:rFonts w:ascii="Untitled Sans" w:eastAsia="Untitled Sans" w:hAnsi="Untitled Sans" w:cs="Untitled Sans"/>
              </w:rPr>
              <w:t>O</w:t>
            </w:r>
            <w:r w:rsidR="0AF802E7" w:rsidRPr="00DD759F">
              <w:rPr>
                <w:rFonts w:ascii="Untitled Sans" w:eastAsia="Untitled Sans" w:hAnsi="Untitled Sans" w:cs="Untitled Sans"/>
              </w:rPr>
              <w:t>ne word</w:t>
            </w:r>
          </w:p>
        </w:tc>
      </w:tr>
      <w:tr w:rsidR="0007400A" w:rsidRPr="00DD759F" w14:paraId="43A53EF2" w14:textId="77777777" w:rsidTr="095E83C5">
        <w:trPr>
          <w:trHeight w:val="300"/>
        </w:trPr>
        <w:tc>
          <w:tcPr>
            <w:tcW w:w="3536" w:type="dxa"/>
            <w:tcMar>
              <w:left w:w="105" w:type="dxa"/>
              <w:right w:w="105" w:type="dxa"/>
            </w:tcMar>
          </w:tcPr>
          <w:p w14:paraId="4D20D709" w14:textId="7AE9D25E" w:rsidR="0007400A" w:rsidRPr="00DD759F" w:rsidRDefault="00C11869" w:rsidP="0AF802E7">
            <w:pPr>
              <w:rPr>
                <w:rFonts w:ascii="Untitled Sans" w:eastAsia="Untitled Sans" w:hAnsi="Untitled Sans" w:cs="Untitled Sans"/>
                <w:lang w:val="en-GB"/>
              </w:rPr>
            </w:pPr>
            <w:r w:rsidRPr="00DD759F">
              <w:rPr>
                <w:rFonts w:ascii="Untitled Sans" w:eastAsia="Untitled Sans" w:hAnsi="Untitled Sans" w:cs="Untitled Sans"/>
                <w:lang w:val="en-GB"/>
              </w:rPr>
              <w:lastRenderedPageBreak/>
              <w:t>d</w:t>
            </w:r>
            <w:r w:rsidR="0007400A" w:rsidRPr="00DD759F">
              <w:rPr>
                <w:rFonts w:ascii="Untitled Sans" w:eastAsia="Untitled Sans" w:hAnsi="Untitled Sans" w:cs="Untitled Sans"/>
                <w:lang w:val="en-GB"/>
              </w:rPr>
              <w:t>ecision-maker</w:t>
            </w:r>
            <w:r w:rsidR="772F6A34" w:rsidRPr="00DD759F">
              <w:rPr>
                <w:rFonts w:ascii="Untitled Sans" w:eastAsia="Untitled Sans" w:hAnsi="Untitled Sans" w:cs="Untitled Sans"/>
                <w:lang w:val="en-GB"/>
              </w:rPr>
              <w:t>, decision-making</w:t>
            </w:r>
          </w:p>
        </w:tc>
        <w:tc>
          <w:tcPr>
            <w:tcW w:w="5809" w:type="dxa"/>
            <w:tcMar>
              <w:left w:w="105" w:type="dxa"/>
              <w:right w:w="105" w:type="dxa"/>
            </w:tcMar>
          </w:tcPr>
          <w:p w14:paraId="7FE65DB1" w14:textId="48D349C5" w:rsidR="0007400A" w:rsidRPr="00DD759F" w:rsidRDefault="00C11869" w:rsidP="0AF802E7">
            <w:pPr>
              <w:rPr>
                <w:rFonts w:ascii="Untitled Sans" w:eastAsia="Untitled Sans" w:hAnsi="Untitled Sans" w:cs="Untitled Sans"/>
              </w:rPr>
            </w:pPr>
            <w:r w:rsidRPr="00DD759F">
              <w:rPr>
                <w:rFonts w:ascii="Untitled Sans" w:eastAsia="Untitled Sans" w:hAnsi="Untitled Sans" w:cs="Untitled Sans"/>
              </w:rPr>
              <w:t>Always hyphenated</w:t>
            </w:r>
          </w:p>
        </w:tc>
      </w:tr>
      <w:tr w:rsidR="0AF802E7" w:rsidRPr="00DD759F" w14:paraId="08C7E8A2" w14:textId="77777777" w:rsidTr="095E83C5">
        <w:trPr>
          <w:trHeight w:val="300"/>
        </w:trPr>
        <w:tc>
          <w:tcPr>
            <w:tcW w:w="3536" w:type="dxa"/>
            <w:tcMar>
              <w:left w:w="105" w:type="dxa"/>
              <w:right w:w="105" w:type="dxa"/>
            </w:tcMar>
          </w:tcPr>
          <w:p w14:paraId="178B8C95" w14:textId="500F230A" w:rsidR="0D1F1F47" w:rsidRPr="00DD759F" w:rsidRDefault="0D1F1F47" w:rsidP="0AF802E7">
            <w:pPr>
              <w:rPr>
                <w:rFonts w:ascii="Untitled Sans" w:eastAsia="Untitled Sans" w:hAnsi="Untitled Sans" w:cs="Untitled Sans"/>
                <w:lang w:val="en-GB"/>
              </w:rPr>
            </w:pPr>
            <w:r w:rsidRPr="00DD759F">
              <w:rPr>
                <w:rFonts w:ascii="Untitled Sans" w:eastAsia="Untitled Sans" w:hAnsi="Untitled Sans" w:cs="Untitled Sans"/>
                <w:lang w:val="en-GB"/>
              </w:rPr>
              <w:t>d</w:t>
            </w:r>
            <w:r w:rsidR="244E0075" w:rsidRPr="00DD759F">
              <w:rPr>
                <w:rFonts w:ascii="Untitled Sans" w:eastAsia="Untitled Sans" w:hAnsi="Untitled Sans" w:cs="Untitled Sans"/>
                <w:lang w:val="en-GB"/>
              </w:rPr>
              <w:t>os and don’ts</w:t>
            </w:r>
          </w:p>
        </w:tc>
        <w:tc>
          <w:tcPr>
            <w:tcW w:w="5809" w:type="dxa"/>
            <w:tcMar>
              <w:left w:w="105" w:type="dxa"/>
              <w:right w:w="105" w:type="dxa"/>
            </w:tcMar>
          </w:tcPr>
          <w:p w14:paraId="55576F86" w14:textId="13951D92" w:rsidR="244E0075" w:rsidRPr="00DD759F" w:rsidRDefault="244E0075" w:rsidP="0AF802E7">
            <w:pPr>
              <w:rPr>
                <w:rFonts w:ascii="Untitled Sans" w:eastAsia="Untitled Sans" w:hAnsi="Untitled Sans" w:cs="Untitled Sans"/>
              </w:rPr>
            </w:pPr>
            <w:r w:rsidRPr="00DD759F">
              <w:rPr>
                <w:rFonts w:ascii="Untitled Sans" w:eastAsia="Untitled Sans" w:hAnsi="Untitled Sans" w:cs="Untitled Sans"/>
              </w:rPr>
              <w:t>Just one apostrophe</w:t>
            </w:r>
          </w:p>
        </w:tc>
      </w:tr>
      <w:tr w:rsidR="0AF802E7" w:rsidRPr="00DD759F" w14:paraId="4A51626E" w14:textId="77777777" w:rsidTr="095E83C5">
        <w:trPr>
          <w:trHeight w:val="300"/>
        </w:trPr>
        <w:tc>
          <w:tcPr>
            <w:tcW w:w="3536" w:type="dxa"/>
            <w:tcMar>
              <w:left w:w="105" w:type="dxa"/>
              <w:right w:w="105" w:type="dxa"/>
            </w:tcMar>
          </w:tcPr>
          <w:p w14:paraId="404C56DF" w14:textId="77C97B7C" w:rsidR="69B3EF03" w:rsidRPr="00DD759F" w:rsidRDefault="69B3EF03" w:rsidP="0AF802E7">
            <w:pPr>
              <w:rPr>
                <w:rFonts w:ascii="Untitled Sans" w:eastAsia="Untitled Sans" w:hAnsi="Untitled Sans" w:cs="Untitled Sans"/>
                <w:lang w:val="en-GB"/>
              </w:rPr>
            </w:pPr>
            <w:r w:rsidRPr="00DD759F">
              <w:rPr>
                <w:rFonts w:ascii="Untitled Sans" w:eastAsia="Untitled Sans" w:hAnsi="Untitled Sans" w:cs="Untitled Sans"/>
                <w:lang w:val="en-GB"/>
              </w:rPr>
              <w:t>e-learning</w:t>
            </w:r>
          </w:p>
        </w:tc>
        <w:tc>
          <w:tcPr>
            <w:tcW w:w="5809" w:type="dxa"/>
            <w:tcMar>
              <w:left w:w="105" w:type="dxa"/>
              <w:right w:w="105" w:type="dxa"/>
            </w:tcMar>
          </w:tcPr>
          <w:p w14:paraId="64A2F638" w14:textId="767334BA" w:rsidR="69B3EF03" w:rsidRPr="00DD759F" w:rsidRDefault="709437A6" w:rsidP="0AF802E7">
            <w:pPr>
              <w:rPr>
                <w:rFonts w:ascii="Untitled Sans" w:eastAsia="Untitled Sans" w:hAnsi="Untitled Sans" w:cs="Untitled Sans"/>
              </w:rPr>
            </w:pPr>
            <w:r w:rsidRPr="00DD759F">
              <w:rPr>
                <w:rFonts w:ascii="Untitled Sans" w:eastAsia="Untitled Sans" w:hAnsi="Untitled Sans" w:cs="Untitled Sans"/>
              </w:rPr>
              <w:t>Lowercase</w:t>
            </w:r>
            <w:r w:rsidR="69B3EF03" w:rsidRPr="00DD759F">
              <w:rPr>
                <w:rFonts w:ascii="Untitled Sans" w:eastAsia="Untitled Sans" w:hAnsi="Untitled Sans" w:cs="Untitled Sans"/>
              </w:rPr>
              <w:t xml:space="preserve"> e, apostrophe</w:t>
            </w:r>
          </w:p>
        </w:tc>
      </w:tr>
      <w:tr w:rsidR="0AF802E7" w:rsidRPr="00DD759F" w14:paraId="101E9CD2" w14:textId="77777777" w:rsidTr="095E83C5">
        <w:trPr>
          <w:trHeight w:val="300"/>
        </w:trPr>
        <w:tc>
          <w:tcPr>
            <w:tcW w:w="3536" w:type="dxa"/>
            <w:tcMar>
              <w:left w:w="105" w:type="dxa"/>
              <w:right w:w="105" w:type="dxa"/>
            </w:tcMar>
          </w:tcPr>
          <w:p w14:paraId="415C9540" w14:textId="1CF8D9B6" w:rsidR="4D48DACF" w:rsidRPr="00DD759F" w:rsidRDefault="4D48DACF" w:rsidP="0AF802E7">
            <w:pPr>
              <w:rPr>
                <w:rFonts w:ascii="Untitled Sans" w:eastAsia="Untitled Sans" w:hAnsi="Untitled Sans" w:cs="Untitled Sans"/>
                <w:lang w:val="en-GB"/>
              </w:rPr>
            </w:pPr>
            <w:r w:rsidRPr="00DD759F">
              <w:rPr>
                <w:rFonts w:ascii="Untitled Sans" w:eastAsia="Untitled Sans" w:hAnsi="Untitled Sans" w:cs="Untitled Sans"/>
                <w:lang w:val="en-GB"/>
              </w:rPr>
              <w:t xml:space="preserve">email </w:t>
            </w:r>
          </w:p>
        </w:tc>
        <w:tc>
          <w:tcPr>
            <w:tcW w:w="5809" w:type="dxa"/>
            <w:tcMar>
              <w:left w:w="105" w:type="dxa"/>
              <w:right w:w="105" w:type="dxa"/>
            </w:tcMar>
          </w:tcPr>
          <w:p w14:paraId="115A266B" w14:textId="22EF24DB" w:rsidR="64EFD11D" w:rsidRPr="00DD759F" w:rsidRDefault="64EFD11D" w:rsidP="0AF802E7">
            <w:pPr>
              <w:rPr>
                <w:rFonts w:ascii="Untitled Sans" w:eastAsia="Untitled Sans" w:hAnsi="Untitled Sans" w:cs="Untitled Sans"/>
              </w:rPr>
            </w:pPr>
            <w:r w:rsidRPr="00DD759F">
              <w:rPr>
                <w:rFonts w:ascii="Untitled Sans" w:eastAsia="Untitled Sans" w:hAnsi="Untitled Sans" w:cs="Untitled Sans"/>
              </w:rPr>
              <w:t xml:space="preserve">No hyphen, </w:t>
            </w:r>
            <w:r w:rsidR="75BBE3A7" w:rsidRPr="00DD759F">
              <w:rPr>
                <w:rFonts w:ascii="Untitled Sans" w:eastAsia="Untitled Sans" w:hAnsi="Untitled Sans" w:cs="Untitled Sans"/>
              </w:rPr>
              <w:t>lowercase</w:t>
            </w:r>
            <w:r w:rsidRPr="00DD759F">
              <w:rPr>
                <w:rFonts w:ascii="Untitled Sans" w:eastAsia="Untitled Sans" w:hAnsi="Untitled Sans" w:cs="Untitled Sans"/>
              </w:rPr>
              <w:t xml:space="preserve"> unless at the start of a </w:t>
            </w:r>
            <w:r w:rsidR="66D35563" w:rsidRPr="00DD759F">
              <w:rPr>
                <w:rFonts w:ascii="Untitled Sans" w:eastAsia="Untitled Sans" w:hAnsi="Untitled Sans" w:cs="Untitled Sans"/>
              </w:rPr>
              <w:t>sentence</w:t>
            </w:r>
          </w:p>
        </w:tc>
      </w:tr>
      <w:tr w:rsidR="00217A63" w:rsidRPr="00DD759F" w14:paraId="4AC4F9D8" w14:textId="77777777" w:rsidTr="095E83C5">
        <w:trPr>
          <w:trHeight w:val="300"/>
        </w:trPr>
        <w:tc>
          <w:tcPr>
            <w:tcW w:w="3536" w:type="dxa"/>
            <w:tcMar>
              <w:left w:w="105" w:type="dxa"/>
              <w:right w:w="105" w:type="dxa"/>
            </w:tcMar>
          </w:tcPr>
          <w:p w14:paraId="75B94721" w14:textId="26B5A046" w:rsidR="00217A63" w:rsidRPr="00DD759F" w:rsidRDefault="401323DB" w:rsidP="0AF802E7">
            <w:pPr>
              <w:rPr>
                <w:rFonts w:ascii="Untitled Sans" w:hAnsi="Untitled Sans"/>
                <w:lang w:val="en-GB"/>
              </w:rPr>
            </w:pPr>
            <w:r w:rsidRPr="00DD759F">
              <w:rPr>
                <w:rFonts w:ascii="Untitled Sans" w:hAnsi="Untitled Sans"/>
              </w:rPr>
              <w:t>e</w:t>
            </w:r>
            <w:r w:rsidR="61FB06AF" w:rsidRPr="00DD759F">
              <w:rPr>
                <w:rFonts w:ascii="Untitled Sans" w:hAnsi="Untitled Sans"/>
              </w:rPr>
              <w:t>thnic descriptors</w:t>
            </w:r>
            <w:r w:rsidR="296E3FDD" w:rsidRPr="00DD759F">
              <w:rPr>
                <w:rFonts w:ascii="Untitled Sans" w:hAnsi="Untitled Sans"/>
              </w:rPr>
              <w:t>: Black, African American, Brown, and White</w:t>
            </w:r>
          </w:p>
        </w:tc>
        <w:tc>
          <w:tcPr>
            <w:tcW w:w="5809" w:type="dxa"/>
            <w:tcMar>
              <w:left w:w="105" w:type="dxa"/>
              <w:right w:w="105" w:type="dxa"/>
            </w:tcMar>
          </w:tcPr>
          <w:p w14:paraId="21DFAA23" w14:textId="0E038E77" w:rsidR="00217A63" w:rsidRPr="00DD759F" w:rsidRDefault="61FB06AF" w:rsidP="00217A63">
            <w:pPr>
              <w:pStyle w:val="NormalWeb"/>
              <w:rPr>
                <w:rFonts w:ascii="Untitled Sans" w:hAnsi="Untitled Sans"/>
              </w:rPr>
            </w:pPr>
            <w:r w:rsidRPr="00DD759F">
              <w:rPr>
                <w:rFonts w:ascii="Untitled Sans" w:hAnsi="Untitled Sans"/>
              </w:rPr>
              <w:t>Capitalize</w:t>
            </w:r>
            <w:r w:rsidR="00217A63" w:rsidRPr="00DD759F">
              <w:rPr>
                <w:rFonts w:ascii="Untitled Sans" w:hAnsi="Untitled Sans"/>
              </w:rPr>
              <w:t xml:space="preserve"> when used to describe a person or group, as in Black people, Brown people, White people. Use only when ethnicity is relevant. </w:t>
            </w:r>
          </w:p>
          <w:p w14:paraId="25F85D93" w14:textId="16454356" w:rsidR="68D049CF" w:rsidRPr="00DD759F" w:rsidRDefault="68D049CF" w:rsidP="68D049CF">
            <w:pPr>
              <w:rPr>
                <w:rFonts w:ascii="Untitled Sans" w:eastAsia="Untitled Sans" w:hAnsi="Untitled Sans" w:cs="Untitled Sans"/>
                <w:b/>
                <w:bCs/>
              </w:rPr>
            </w:pPr>
          </w:p>
          <w:p w14:paraId="5FEAB8EB" w14:textId="0C3F2226" w:rsidR="00217A63" w:rsidRPr="00DD759F" w:rsidRDefault="00F23875" w:rsidP="0AF802E7">
            <w:pPr>
              <w:rPr>
                <w:rFonts w:ascii="Untitled Sans" w:eastAsia="Untitled Sans" w:hAnsi="Untitled Sans" w:cs="Untitled Sans"/>
              </w:rPr>
            </w:pPr>
            <w:r w:rsidRPr="00DD759F">
              <w:rPr>
                <w:rFonts w:ascii="Untitled Sans" w:eastAsia="Untitled Sans" w:hAnsi="Untitled Sans" w:cs="Untitled Sans"/>
                <w:b/>
              </w:rPr>
              <w:t>NOTE:</w:t>
            </w:r>
            <w:r w:rsidRPr="00DD759F">
              <w:rPr>
                <w:rFonts w:ascii="Untitled Sans" w:eastAsia="Untitled Sans" w:hAnsi="Untitled Sans" w:cs="Untitled Sans"/>
              </w:rPr>
              <w:t xml:space="preserve"> Stage </w:t>
            </w:r>
            <w:r w:rsidR="00C32910" w:rsidRPr="00DD759F">
              <w:rPr>
                <w:rFonts w:ascii="Untitled Sans" w:eastAsia="Untitled Sans" w:hAnsi="Untitled Sans" w:cs="Untitled Sans"/>
              </w:rPr>
              <w:t>t</w:t>
            </w:r>
            <w:r w:rsidRPr="00DD759F">
              <w:rPr>
                <w:rFonts w:ascii="Untitled Sans" w:eastAsia="Untitled Sans" w:hAnsi="Untitled Sans" w:cs="Untitled Sans"/>
              </w:rPr>
              <w:t xml:space="preserve">wo of the style guide will offer more guidance on </w:t>
            </w:r>
            <w:r w:rsidR="002917F0" w:rsidRPr="00DD759F">
              <w:rPr>
                <w:rFonts w:ascii="Untitled Sans" w:eastAsia="Untitled Sans" w:hAnsi="Untitled Sans" w:cs="Untitled Sans"/>
              </w:rPr>
              <w:t>ethical language use.</w:t>
            </w:r>
          </w:p>
        </w:tc>
      </w:tr>
      <w:tr w:rsidR="007B552B" w:rsidRPr="00DD759F" w14:paraId="40296A8D" w14:textId="77777777" w:rsidTr="095E83C5">
        <w:trPr>
          <w:trHeight w:val="300"/>
        </w:trPr>
        <w:tc>
          <w:tcPr>
            <w:tcW w:w="3536" w:type="dxa"/>
            <w:tcMar>
              <w:left w:w="105" w:type="dxa"/>
              <w:right w:w="105" w:type="dxa"/>
            </w:tcMar>
          </w:tcPr>
          <w:p w14:paraId="34B49FE1" w14:textId="34BAB446" w:rsidR="007B552B" w:rsidRPr="00DD759F" w:rsidRDefault="302786DD" w:rsidP="0AF802E7">
            <w:pPr>
              <w:rPr>
                <w:rFonts w:ascii="Untitled Sans" w:eastAsia="Untitled Sans" w:hAnsi="Untitled Sans" w:cs="Untitled Sans"/>
                <w:lang w:val="en-GB"/>
              </w:rPr>
            </w:pPr>
            <w:r w:rsidRPr="00DD759F">
              <w:rPr>
                <w:rFonts w:ascii="Untitled Sans" w:eastAsia="Untitled Sans" w:hAnsi="Untitled Sans" w:cs="Untitled Sans"/>
                <w:lang w:val="en-GB"/>
              </w:rPr>
              <w:t>f</w:t>
            </w:r>
            <w:r w:rsidR="1627369B" w:rsidRPr="00DD759F">
              <w:rPr>
                <w:rFonts w:ascii="Untitled Sans" w:eastAsia="Untitled Sans" w:hAnsi="Untitled Sans" w:cs="Untitled Sans"/>
                <w:lang w:val="en-GB"/>
              </w:rPr>
              <w:t>ashion</w:t>
            </w:r>
            <w:r w:rsidR="007B552B" w:rsidRPr="00DD759F">
              <w:rPr>
                <w:rFonts w:ascii="Untitled Sans" w:eastAsia="Untitled Sans" w:hAnsi="Untitled Sans" w:cs="Untitled Sans"/>
                <w:lang w:val="en-GB"/>
              </w:rPr>
              <w:t xml:space="preserve"> week</w:t>
            </w:r>
          </w:p>
        </w:tc>
        <w:tc>
          <w:tcPr>
            <w:tcW w:w="5809" w:type="dxa"/>
            <w:tcMar>
              <w:left w:w="105" w:type="dxa"/>
              <w:right w:w="105" w:type="dxa"/>
            </w:tcMar>
          </w:tcPr>
          <w:p w14:paraId="5F1D39D5" w14:textId="08FBC60C" w:rsidR="007B552B" w:rsidRPr="00DD759F" w:rsidRDefault="709437A6" w:rsidP="20EACC14">
            <w:pPr>
              <w:rPr>
                <w:rFonts w:ascii="Untitled Sans" w:eastAsia="Untitled Sans" w:hAnsi="Untitled Sans" w:cs="Untitled Sans"/>
              </w:rPr>
            </w:pPr>
            <w:r w:rsidRPr="00DD759F">
              <w:rPr>
                <w:rFonts w:ascii="Untitled Sans" w:hAnsi="Untitled Sans"/>
              </w:rPr>
              <w:t>Lowercase</w:t>
            </w:r>
            <w:r w:rsidR="008911A8" w:rsidRPr="00DD759F">
              <w:rPr>
                <w:rFonts w:ascii="Untitled Sans" w:hAnsi="Untitled Sans"/>
              </w:rPr>
              <w:t xml:space="preserve"> when used generally</w:t>
            </w:r>
            <w:r w:rsidR="7EABCF0C" w:rsidRPr="00DD759F">
              <w:rPr>
                <w:rFonts w:ascii="Untitled Sans" w:hAnsi="Untitled Sans"/>
              </w:rPr>
              <w:t>;</w:t>
            </w:r>
            <w:r w:rsidR="008911A8" w:rsidRPr="00DD759F">
              <w:rPr>
                <w:rFonts w:ascii="Untitled Sans" w:hAnsi="Untitled Sans"/>
              </w:rPr>
              <w:t xml:space="preserve"> </w:t>
            </w:r>
            <w:r w:rsidR="0CBE0433" w:rsidRPr="00DD759F">
              <w:rPr>
                <w:rFonts w:ascii="Untitled Sans" w:hAnsi="Untitled Sans"/>
              </w:rPr>
              <w:t>uppercase</w:t>
            </w:r>
            <w:r w:rsidR="008911A8" w:rsidRPr="00DD759F">
              <w:rPr>
                <w:rFonts w:ascii="Untitled Sans" w:hAnsi="Untitled Sans"/>
              </w:rPr>
              <w:t xml:space="preserve"> when used as part of a reference to a specific one</w:t>
            </w:r>
          </w:p>
          <w:p w14:paraId="10665076" w14:textId="2294BC70" w:rsidR="007B552B" w:rsidRPr="00DD759F" w:rsidRDefault="05FF0C9C" w:rsidP="0AF802E7">
            <w:pPr>
              <w:rPr>
                <w:rFonts w:ascii="Untitled Sans" w:eastAsia="Untitled Sans" w:hAnsi="Untitled Sans" w:cs="Untitled Sans"/>
              </w:rPr>
            </w:pPr>
            <w:r w:rsidRPr="00DD759F">
              <w:rPr>
                <w:rFonts w:ascii="Untitled Sans" w:hAnsi="Untitled Sans"/>
                <w:b/>
              </w:rPr>
              <w:t>Examples</w:t>
            </w:r>
            <w:r w:rsidR="008911A8" w:rsidRPr="00DD759F">
              <w:rPr>
                <w:rFonts w:ascii="Untitled Sans" w:hAnsi="Untitled Sans"/>
              </w:rPr>
              <w:t>: New York Fashion Week, Paris Fashion Week, London Fashion Week, Milan Fashion Week</w:t>
            </w:r>
          </w:p>
        </w:tc>
      </w:tr>
      <w:tr w:rsidR="0AF802E7" w:rsidRPr="00DD759F" w14:paraId="7A4B3FF3" w14:textId="77777777" w:rsidTr="095E83C5">
        <w:trPr>
          <w:trHeight w:val="300"/>
        </w:trPr>
        <w:tc>
          <w:tcPr>
            <w:tcW w:w="3536" w:type="dxa"/>
            <w:tcMar>
              <w:left w:w="105" w:type="dxa"/>
              <w:right w:w="105" w:type="dxa"/>
            </w:tcMar>
          </w:tcPr>
          <w:p w14:paraId="2673F0DA" w14:textId="607D4347" w:rsidR="0AF802E7" w:rsidRPr="00DD759F" w:rsidRDefault="0AF802E7" w:rsidP="0AF802E7">
            <w:pPr>
              <w:rPr>
                <w:rFonts w:ascii="Untitled Sans" w:eastAsia="Untitled Sans" w:hAnsi="Untitled Sans" w:cs="Untitled Sans"/>
              </w:rPr>
            </w:pPr>
            <w:proofErr w:type="spellStart"/>
            <w:r w:rsidRPr="00DD759F">
              <w:rPr>
                <w:rFonts w:ascii="Untitled Sans" w:eastAsia="Untitled Sans" w:hAnsi="Untitled Sans" w:cs="Untitled Sans"/>
                <w:lang w:val="en-GB"/>
              </w:rPr>
              <w:t>fiber</w:t>
            </w:r>
            <w:proofErr w:type="spellEnd"/>
            <w:r w:rsidRPr="00DD759F">
              <w:rPr>
                <w:rFonts w:ascii="Untitled Sans" w:eastAsia="Untitled Sans" w:hAnsi="Untitled Sans" w:cs="Untitled Sans"/>
                <w:lang w:val="en-GB"/>
              </w:rPr>
              <w:t>/</w:t>
            </w:r>
            <w:proofErr w:type="spellStart"/>
            <w:r w:rsidRPr="00DD759F">
              <w:rPr>
                <w:rFonts w:ascii="Untitled Sans" w:eastAsia="Untitled Sans" w:hAnsi="Untitled Sans" w:cs="Untitled Sans"/>
                <w:lang w:val="en-GB"/>
              </w:rPr>
              <w:t>fibers</w:t>
            </w:r>
            <w:proofErr w:type="spellEnd"/>
          </w:p>
        </w:tc>
        <w:tc>
          <w:tcPr>
            <w:tcW w:w="5809" w:type="dxa"/>
            <w:tcMar>
              <w:left w:w="105" w:type="dxa"/>
              <w:right w:w="105" w:type="dxa"/>
            </w:tcMar>
          </w:tcPr>
          <w:p w14:paraId="1A0C684F" w14:textId="00AD312F"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 xml:space="preserve">Use US spelling </w:t>
            </w:r>
          </w:p>
        </w:tc>
      </w:tr>
      <w:tr w:rsidR="217FC2D9" w:rsidRPr="00DD759F" w14:paraId="24E5408D" w14:textId="77777777" w:rsidTr="095E83C5">
        <w:trPr>
          <w:trHeight w:val="300"/>
        </w:trPr>
        <w:tc>
          <w:tcPr>
            <w:tcW w:w="3536" w:type="dxa"/>
            <w:tcMar>
              <w:left w:w="105" w:type="dxa"/>
              <w:right w:w="105" w:type="dxa"/>
            </w:tcMar>
          </w:tcPr>
          <w:p w14:paraId="7DA6731E" w14:textId="295207B3" w:rsidR="7CF5DD53" w:rsidRPr="00DD759F" w:rsidRDefault="7D24AD4F" w:rsidP="7CF5DD53">
            <w:pPr>
              <w:rPr>
                <w:rFonts w:ascii="Untitled Sans" w:eastAsia="Untitled Sans" w:hAnsi="Untitled Sans" w:cs="Untitled Sans"/>
                <w:lang w:val="en-GB"/>
              </w:rPr>
            </w:pPr>
            <w:r w:rsidRPr="00DD759F">
              <w:rPr>
                <w:rFonts w:ascii="Untitled Sans" w:eastAsia="Untitled Sans" w:hAnsi="Untitled Sans" w:cs="Untitled Sans"/>
                <w:lang w:val="en-GB"/>
              </w:rPr>
              <w:t>f</w:t>
            </w:r>
            <w:r w:rsidR="629461E0" w:rsidRPr="00DD759F">
              <w:rPr>
                <w:rFonts w:ascii="Untitled Sans" w:eastAsia="Untitled Sans" w:hAnsi="Untitled Sans" w:cs="Untitled Sans"/>
                <w:lang w:val="en-GB"/>
              </w:rPr>
              <w:t>orward</w:t>
            </w:r>
          </w:p>
        </w:tc>
        <w:tc>
          <w:tcPr>
            <w:tcW w:w="5809" w:type="dxa"/>
            <w:tcMar>
              <w:left w:w="105" w:type="dxa"/>
              <w:right w:w="105" w:type="dxa"/>
            </w:tcMar>
          </w:tcPr>
          <w:p w14:paraId="78814365" w14:textId="545D1CE9" w:rsidR="7CF5DD53" w:rsidRPr="00DD759F" w:rsidRDefault="7CF5DD53" w:rsidP="7CF5DD53">
            <w:pPr>
              <w:rPr>
                <w:rFonts w:ascii="Untitled Sans" w:eastAsia="Untitled Sans" w:hAnsi="Untitled Sans" w:cs="Untitled Sans"/>
              </w:rPr>
            </w:pPr>
            <w:r w:rsidRPr="00DD759F">
              <w:rPr>
                <w:rFonts w:ascii="Untitled Sans" w:eastAsia="Untitled Sans" w:hAnsi="Untitled Sans" w:cs="Untitled Sans"/>
              </w:rPr>
              <w:t>Rather than forwards</w:t>
            </w:r>
          </w:p>
        </w:tc>
      </w:tr>
      <w:tr w:rsidR="0AF802E7" w:rsidRPr="00DD759F" w14:paraId="53BC0B9E" w14:textId="77777777" w:rsidTr="095E83C5">
        <w:trPr>
          <w:trHeight w:val="300"/>
        </w:trPr>
        <w:tc>
          <w:tcPr>
            <w:tcW w:w="3536" w:type="dxa"/>
            <w:tcMar>
              <w:left w:w="105" w:type="dxa"/>
              <w:right w:w="105" w:type="dxa"/>
            </w:tcMar>
          </w:tcPr>
          <w:p w14:paraId="64BF06AC" w14:textId="329D737B" w:rsidR="74EB15B1" w:rsidRPr="00DD759F" w:rsidRDefault="7E0E301F" w:rsidP="0AF802E7">
            <w:pPr>
              <w:rPr>
                <w:rFonts w:ascii="Untitled Sans" w:eastAsia="Untitled Sans" w:hAnsi="Untitled Sans" w:cs="Untitled Sans"/>
                <w:highlight w:val="yellow"/>
                <w:lang w:val="en-GB"/>
              </w:rPr>
            </w:pPr>
            <w:r w:rsidRPr="00DD759F">
              <w:rPr>
                <w:rFonts w:ascii="Untitled Sans" w:eastAsia="Untitled Sans" w:hAnsi="Untitled Sans" w:cs="Untitled Sans"/>
                <w:lang w:val="en-GB"/>
              </w:rPr>
              <w:t>Global North/</w:t>
            </w:r>
            <w:r w:rsidR="74EB15B1" w:rsidRPr="00DD759F">
              <w:rPr>
                <w:rFonts w:ascii="Untitled Sans" w:eastAsia="Untitled Sans" w:hAnsi="Untitled Sans" w:cs="Untitled Sans"/>
                <w:lang w:val="en-GB"/>
              </w:rPr>
              <w:t>Global South</w:t>
            </w:r>
          </w:p>
        </w:tc>
        <w:tc>
          <w:tcPr>
            <w:tcW w:w="5809" w:type="dxa"/>
            <w:tcMar>
              <w:left w:w="105" w:type="dxa"/>
              <w:right w:w="105" w:type="dxa"/>
            </w:tcMar>
          </w:tcPr>
          <w:p w14:paraId="07626C67" w14:textId="6E4296FC" w:rsidR="74EB15B1" w:rsidRPr="00DD759F" w:rsidRDefault="5620E0F0" w:rsidP="0AF802E7">
            <w:pPr>
              <w:rPr>
                <w:rFonts w:ascii="Untitled Sans" w:eastAsia="Untitled Sans" w:hAnsi="Untitled Sans" w:cs="Untitled Sans"/>
              </w:rPr>
            </w:pPr>
            <w:r w:rsidRPr="00DD759F">
              <w:rPr>
                <w:rFonts w:ascii="Untitled Sans" w:eastAsia="Untitled Sans" w:hAnsi="Untitled Sans" w:cs="Untitled Sans"/>
              </w:rPr>
              <w:t>Use capital letters</w:t>
            </w:r>
            <w:r w:rsidR="00534038" w:rsidRPr="00DD759F">
              <w:rPr>
                <w:rFonts w:ascii="Untitled Sans" w:hAnsi="Untitled Sans"/>
              </w:rPr>
              <w:br/>
            </w:r>
            <w:r w:rsidR="00534038" w:rsidRPr="00DD759F">
              <w:rPr>
                <w:rFonts w:ascii="Untitled Sans" w:hAnsi="Untitled Sans"/>
              </w:rPr>
              <w:br/>
            </w:r>
            <w:r w:rsidR="00534038" w:rsidRPr="00DD759F">
              <w:rPr>
                <w:rFonts w:ascii="Untitled Sans" w:eastAsia="Untitled Sans" w:hAnsi="Untitled Sans" w:cs="Untitled Sans"/>
                <w:b/>
              </w:rPr>
              <w:t>NOTE:</w:t>
            </w:r>
            <w:r w:rsidR="00534038" w:rsidRPr="00DD759F">
              <w:rPr>
                <w:rFonts w:ascii="Untitled Sans" w:eastAsia="Untitled Sans" w:hAnsi="Untitled Sans" w:cs="Untitled Sans"/>
              </w:rPr>
              <w:t xml:space="preserve"> More guidance to follow in </w:t>
            </w:r>
            <w:r w:rsidR="04020A46" w:rsidRPr="00DD759F">
              <w:rPr>
                <w:rFonts w:ascii="Untitled Sans" w:eastAsia="Untitled Sans" w:hAnsi="Untitled Sans" w:cs="Untitled Sans"/>
              </w:rPr>
              <w:t>s</w:t>
            </w:r>
            <w:r w:rsidR="18201B46" w:rsidRPr="00DD759F">
              <w:rPr>
                <w:rFonts w:ascii="Untitled Sans" w:eastAsia="Untitled Sans" w:hAnsi="Untitled Sans" w:cs="Untitled Sans"/>
              </w:rPr>
              <w:t>tage</w:t>
            </w:r>
            <w:r w:rsidR="00534038" w:rsidRPr="00DD759F">
              <w:rPr>
                <w:rFonts w:ascii="Untitled Sans" w:eastAsia="Untitled Sans" w:hAnsi="Untitled Sans" w:cs="Untitled Sans"/>
              </w:rPr>
              <w:t xml:space="preserve"> </w:t>
            </w:r>
            <w:r w:rsidR="000633BE" w:rsidRPr="00DD759F">
              <w:rPr>
                <w:rFonts w:ascii="Untitled Sans" w:eastAsia="Untitled Sans" w:hAnsi="Untitled Sans" w:cs="Untitled Sans"/>
              </w:rPr>
              <w:t>t</w:t>
            </w:r>
            <w:r w:rsidR="00534038" w:rsidRPr="00DD759F">
              <w:rPr>
                <w:rFonts w:ascii="Untitled Sans" w:eastAsia="Untitled Sans" w:hAnsi="Untitled Sans" w:cs="Untitled Sans"/>
              </w:rPr>
              <w:t xml:space="preserve">wo, for referring to countries and regions. </w:t>
            </w:r>
          </w:p>
        </w:tc>
      </w:tr>
      <w:tr w:rsidR="0AF802E7" w:rsidRPr="00DD759F" w14:paraId="314585AB" w14:textId="77777777" w:rsidTr="095E83C5">
        <w:trPr>
          <w:trHeight w:val="300"/>
        </w:trPr>
        <w:tc>
          <w:tcPr>
            <w:tcW w:w="3536" w:type="dxa"/>
            <w:tcMar>
              <w:left w:w="105" w:type="dxa"/>
              <w:right w:w="105" w:type="dxa"/>
            </w:tcMar>
          </w:tcPr>
          <w:p w14:paraId="2D43E294" w14:textId="560FCB3C" w:rsidR="3B249D90" w:rsidRPr="00DD759F" w:rsidRDefault="3B249D90" w:rsidP="0AF802E7">
            <w:pPr>
              <w:rPr>
                <w:rFonts w:ascii="Untitled Sans" w:eastAsia="Untitled Sans" w:hAnsi="Untitled Sans" w:cs="Untitled Sans"/>
                <w:lang w:val="en-GB"/>
              </w:rPr>
            </w:pPr>
            <w:r w:rsidRPr="00DD759F">
              <w:rPr>
                <w:rFonts w:ascii="Untitled Sans" w:eastAsia="Untitled Sans" w:hAnsi="Untitled Sans" w:cs="Untitled Sans"/>
                <w:lang w:val="en-GB"/>
              </w:rPr>
              <w:t>government</w:t>
            </w:r>
          </w:p>
        </w:tc>
        <w:tc>
          <w:tcPr>
            <w:tcW w:w="5809" w:type="dxa"/>
            <w:tcMar>
              <w:left w:w="105" w:type="dxa"/>
              <w:right w:w="105" w:type="dxa"/>
            </w:tcMar>
          </w:tcPr>
          <w:p w14:paraId="27D38A48" w14:textId="70AC26AD" w:rsidR="3B249D90" w:rsidRPr="00DD759F" w:rsidRDefault="709437A6" w:rsidP="0AF802E7">
            <w:pPr>
              <w:rPr>
                <w:rFonts w:ascii="Untitled Sans" w:eastAsia="Untitled Sans" w:hAnsi="Untitled Sans" w:cs="Untitled Sans"/>
              </w:rPr>
            </w:pPr>
            <w:r w:rsidRPr="00DD759F">
              <w:rPr>
                <w:rFonts w:ascii="Untitled Sans" w:eastAsia="Untitled Sans" w:hAnsi="Untitled Sans" w:cs="Untitled Sans"/>
              </w:rPr>
              <w:t>Lowercase</w:t>
            </w:r>
            <w:r w:rsidR="3B249D90" w:rsidRPr="00DD759F">
              <w:rPr>
                <w:rFonts w:ascii="Untitled Sans" w:eastAsia="Untitled Sans" w:hAnsi="Untitled Sans" w:cs="Untitled Sans"/>
              </w:rPr>
              <w:t xml:space="preserve"> if talking about governments in general; </w:t>
            </w:r>
            <w:r w:rsidR="0CBE0433" w:rsidRPr="00DD759F">
              <w:rPr>
                <w:rFonts w:ascii="Untitled Sans" w:eastAsia="Untitled Sans" w:hAnsi="Untitled Sans" w:cs="Untitled Sans"/>
              </w:rPr>
              <w:t>uppercase</w:t>
            </w:r>
            <w:r w:rsidR="3B249D90" w:rsidRPr="00DD759F">
              <w:rPr>
                <w:rFonts w:ascii="Untitled Sans" w:eastAsia="Untitled Sans" w:hAnsi="Untitled Sans" w:cs="Untitled Sans"/>
              </w:rPr>
              <w:t xml:space="preserve"> if talking about a specific government in power. In the UK, be mindful of devolved powers and make sure it is appropriate for </w:t>
            </w:r>
            <w:r w:rsidR="5313295C" w:rsidRPr="00DD759F">
              <w:rPr>
                <w:rFonts w:ascii="Untitled Sans" w:eastAsia="Untitled Sans" w:hAnsi="Untitled Sans" w:cs="Untitled Sans"/>
              </w:rPr>
              <w:t xml:space="preserve">the </w:t>
            </w:r>
            <w:r w:rsidR="4CD698B2" w:rsidRPr="00DD759F">
              <w:rPr>
                <w:rFonts w:ascii="Untitled Sans" w:eastAsia="Untitled Sans" w:hAnsi="Untitled Sans" w:cs="Untitled Sans"/>
              </w:rPr>
              <w:t>audience</w:t>
            </w:r>
            <w:r w:rsidR="3B249D90" w:rsidRPr="00DD759F">
              <w:rPr>
                <w:rFonts w:ascii="Untitled Sans" w:eastAsia="Untitled Sans" w:hAnsi="Untitled Sans" w:cs="Untitled Sans"/>
              </w:rPr>
              <w:t>.</w:t>
            </w:r>
          </w:p>
          <w:p w14:paraId="76B8B3F7" w14:textId="5E86D106" w:rsidR="3B249D90" w:rsidRPr="00DD759F" w:rsidRDefault="3B249D90"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local governments must secure funding...</w:t>
            </w:r>
          </w:p>
          <w:p w14:paraId="63D4ECAE" w14:textId="09E90DF2" w:rsidR="3B249D90" w:rsidRPr="00DD759F" w:rsidRDefault="3B249D90"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the UK Government has stated that...</w:t>
            </w:r>
          </w:p>
        </w:tc>
      </w:tr>
      <w:tr w:rsidR="0AF802E7" w:rsidRPr="00DD759F" w14:paraId="2181002D" w14:textId="77777777" w:rsidTr="095E83C5">
        <w:trPr>
          <w:trHeight w:val="300"/>
        </w:trPr>
        <w:tc>
          <w:tcPr>
            <w:tcW w:w="3536" w:type="dxa"/>
            <w:tcMar>
              <w:left w:w="105" w:type="dxa"/>
              <w:right w:w="105" w:type="dxa"/>
            </w:tcMar>
          </w:tcPr>
          <w:p w14:paraId="7131C0BE" w14:textId="092930A0"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greenhouse gas emissions</w:t>
            </w:r>
          </w:p>
        </w:tc>
        <w:tc>
          <w:tcPr>
            <w:tcW w:w="5809" w:type="dxa"/>
            <w:tcMar>
              <w:left w:w="105" w:type="dxa"/>
              <w:right w:w="105" w:type="dxa"/>
            </w:tcMar>
          </w:tcPr>
          <w:p w14:paraId="10C36E81" w14:textId="2C4D6DF4"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Specify greenhouse gas instead of just using “emissions”</w:t>
            </w:r>
          </w:p>
        </w:tc>
      </w:tr>
      <w:tr w:rsidR="19F2A111" w:rsidRPr="00DD759F" w14:paraId="7593792E" w14:textId="77777777" w:rsidTr="095E83C5">
        <w:trPr>
          <w:trHeight w:val="300"/>
        </w:trPr>
        <w:tc>
          <w:tcPr>
            <w:tcW w:w="3536" w:type="dxa"/>
            <w:tcMar>
              <w:left w:w="105" w:type="dxa"/>
              <w:right w:w="105" w:type="dxa"/>
            </w:tcMar>
          </w:tcPr>
          <w:p w14:paraId="6D42C132" w14:textId="6E4672D3" w:rsidR="19F2A111" w:rsidRPr="00DD759F" w:rsidRDefault="19F2A111" w:rsidP="19F2A111">
            <w:pPr>
              <w:rPr>
                <w:rFonts w:ascii="Untitled Sans" w:eastAsia="Untitled Sans" w:hAnsi="Untitled Sans" w:cs="Untitled Sans"/>
                <w:lang w:val="en-GB"/>
              </w:rPr>
            </w:pPr>
            <w:r w:rsidRPr="00DD759F">
              <w:rPr>
                <w:rFonts w:ascii="Untitled Sans" w:hAnsi="Untitled Sans"/>
              </w:rPr>
              <w:t>hemisphere</w:t>
            </w:r>
          </w:p>
        </w:tc>
        <w:tc>
          <w:tcPr>
            <w:tcW w:w="5809" w:type="dxa"/>
            <w:tcMar>
              <w:left w:w="105" w:type="dxa"/>
              <w:right w:w="105" w:type="dxa"/>
            </w:tcMar>
          </w:tcPr>
          <w:p w14:paraId="36DBD20E" w14:textId="3580607D" w:rsidR="19F2A111" w:rsidRPr="00DD759F" w:rsidRDefault="19F2A111" w:rsidP="2B06B03A">
            <w:pPr>
              <w:rPr>
                <w:rFonts w:ascii="Untitled Sans" w:hAnsi="Untitled Sans"/>
              </w:rPr>
            </w:pPr>
            <w:r w:rsidRPr="00DD759F">
              <w:rPr>
                <w:rFonts w:ascii="Untitled Sans" w:hAnsi="Untitled Sans"/>
              </w:rPr>
              <w:t>Capitalize when referring to a specific hemisphere</w:t>
            </w:r>
          </w:p>
          <w:p w14:paraId="32CB5130" w14:textId="461622CC" w:rsidR="19F2A111" w:rsidRPr="00DD759F" w:rsidRDefault="6CACC1A1" w:rsidP="19F2A111">
            <w:pPr>
              <w:rPr>
                <w:rFonts w:ascii="Untitled Sans" w:eastAsia="Untitled Sans" w:hAnsi="Untitled Sans" w:cs="Untitled Sans"/>
              </w:rPr>
            </w:pPr>
            <w:r w:rsidRPr="00DD759F">
              <w:rPr>
                <w:rFonts w:ascii="Untitled Sans" w:hAnsi="Untitled Sans"/>
                <w:b/>
              </w:rPr>
              <w:t>Example</w:t>
            </w:r>
            <w:r w:rsidR="19F2A111" w:rsidRPr="00DD759F">
              <w:rPr>
                <w:rFonts w:ascii="Untitled Sans" w:hAnsi="Untitled Sans"/>
              </w:rPr>
              <w:t xml:space="preserve">: </w:t>
            </w:r>
            <w:r w:rsidRPr="00DD759F">
              <w:rPr>
                <w:rFonts w:ascii="Untitled Sans" w:hAnsi="Untitled Sans"/>
              </w:rPr>
              <w:t>m</w:t>
            </w:r>
            <w:r w:rsidR="2C4DD710" w:rsidRPr="00DD759F">
              <w:rPr>
                <w:rFonts w:ascii="Untitled Sans" w:hAnsi="Untitled Sans"/>
              </w:rPr>
              <w:t>ost</w:t>
            </w:r>
            <w:r w:rsidR="19F2A111" w:rsidRPr="00DD759F">
              <w:rPr>
                <w:rFonts w:ascii="Untitled Sans" w:hAnsi="Untitled Sans"/>
              </w:rPr>
              <w:t xml:space="preserve"> of the Earth’s land mass is in the Northern Hemisphere</w:t>
            </w:r>
          </w:p>
        </w:tc>
      </w:tr>
      <w:tr w:rsidR="1AA46CFD" w:rsidRPr="00DD759F" w14:paraId="6FE507D3" w14:textId="77777777" w:rsidTr="095E83C5">
        <w:trPr>
          <w:trHeight w:val="300"/>
        </w:trPr>
        <w:tc>
          <w:tcPr>
            <w:tcW w:w="3536" w:type="dxa"/>
            <w:tcMar>
              <w:left w:w="105" w:type="dxa"/>
              <w:right w:w="105" w:type="dxa"/>
            </w:tcMar>
          </w:tcPr>
          <w:p w14:paraId="3426FE86" w14:textId="3EB60D10" w:rsidR="1AA46CFD" w:rsidRPr="00DD759F" w:rsidRDefault="0955EE6C" w:rsidP="1AA46CFD">
            <w:pPr>
              <w:rPr>
                <w:rFonts w:ascii="Untitled Sans" w:eastAsia="Untitled Sans" w:hAnsi="Untitled Sans" w:cs="Untitled Sans"/>
                <w:lang w:val="en-GB"/>
              </w:rPr>
            </w:pPr>
            <w:r w:rsidRPr="00DD759F">
              <w:rPr>
                <w:rFonts w:ascii="Untitled Sans" w:eastAsia="Untitled Sans" w:hAnsi="Untitled Sans" w:cs="Untitled Sans"/>
                <w:lang w:val="en-GB"/>
              </w:rPr>
              <w:t>i</w:t>
            </w:r>
            <w:r w:rsidR="26FF7AD8" w:rsidRPr="00DD759F">
              <w:rPr>
                <w:rFonts w:ascii="Untitled Sans" w:eastAsia="Untitled Sans" w:hAnsi="Untitled Sans" w:cs="Untitled Sans"/>
                <w:lang w:val="en-GB"/>
              </w:rPr>
              <w:t>n-conversion</w:t>
            </w:r>
          </w:p>
        </w:tc>
        <w:tc>
          <w:tcPr>
            <w:tcW w:w="5809" w:type="dxa"/>
            <w:tcMar>
              <w:left w:w="105" w:type="dxa"/>
              <w:right w:w="105" w:type="dxa"/>
            </w:tcMar>
          </w:tcPr>
          <w:p w14:paraId="3F4E16B5" w14:textId="466FC7F1" w:rsidR="1AA46CFD" w:rsidRPr="00DD759F" w:rsidRDefault="3517E4AB" w:rsidP="1AA46CFD">
            <w:pPr>
              <w:rPr>
                <w:rFonts w:ascii="Untitled Sans" w:eastAsia="Untitled Sans" w:hAnsi="Untitled Sans" w:cs="Untitled Sans"/>
              </w:rPr>
            </w:pPr>
            <w:r w:rsidRPr="00DD759F">
              <w:rPr>
                <w:rFonts w:ascii="Untitled Sans" w:eastAsia="Untitled Sans" w:hAnsi="Untitled Sans" w:cs="Untitled Sans"/>
              </w:rPr>
              <w:t>Use a hyphen, not “in conversion”</w:t>
            </w:r>
          </w:p>
        </w:tc>
      </w:tr>
      <w:tr w:rsidR="0AF802E7" w:rsidRPr="00DD759F" w14:paraId="2FF86BE9" w14:textId="77777777" w:rsidTr="095E83C5">
        <w:trPr>
          <w:trHeight w:val="300"/>
        </w:trPr>
        <w:tc>
          <w:tcPr>
            <w:tcW w:w="3536" w:type="dxa"/>
            <w:tcMar>
              <w:left w:w="105" w:type="dxa"/>
              <w:right w:w="105" w:type="dxa"/>
            </w:tcMar>
          </w:tcPr>
          <w:p w14:paraId="7B1512A5" w14:textId="6F9809E1" w:rsidR="0AF802E7" w:rsidRPr="00DD759F" w:rsidRDefault="0AF802E7" w:rsidP="6403FC66">
            <w:pPr>
              <w:rPr>
                <w:rFonts w:ascii="Untitled Sans" w:eastAsia="Untitled Sans" w:hAnsi="Untitled Sans" w:cs="Untitled Sans"/>
                <w:lang w:val="en-GB"/>
              </w:rPr>
            </w:pPr>
            <w:r w:rsidRPr="00DD759F">
              <w:rPr>
                <w:rFonts w:ascii="Untitled Sans" w:eastAsia="Untitled Sans" w:hAnsi="Untitled Sans" w:cs="Untitled Sans"/>
                <w:lang w:val="en-GB"/>
              </w:rPr>
              <w:t>Indigenous</w:t>
            </w:r>
            <w:r w:rsidR="4AC0434B" w:rsidRPr="00DD759F">
              <w:rPr>
                <w:rFonts w:ascii="Untitled Sans" w:eastAsia="Untitled Sans" w:hAnsi="Untitled Sans" w:cs="Untitled Sans"/>
                <w:lang w:val="en-GB"/>
              </w:rPr>
              <w:t xml:space="preserve"> </w:t>
            </w:r>
            <w:r w:rsidR="2B677EF2" w:rsidRPr="00DD759F">
              <w:rPr>
                <w:rFonts w:ascii="Untitled Sans" w:eastAsia="Untitled Sans" w:hAnsi="Untitled Sans" w:cs="Untitled Sans"/>
                <w:lang w:val="en-GB"/>
              </w:rPr>
              <w:t>Peoples</w:t>
            </w:r>
          </w:p>
          <w:p w14:paraId="6DFB8F14" w14:textId="29031EFE" w:rsidR="0AF802E7" w:rsidRPr="00DD759F" w:rsidRDefault="0AF802E7" w:rsidP="0442215E">
            <w:pPr>
              <w:rPr>
                <w:rFonts w:ascii="Untitled Sans" w:eastAsia="Untitled Sans" w:hAnsi="Untitled Sans" w:cs="Untitled Sans"/>
                <w:lang w:val="en-GB"/>
              </w:rPr>
            </w:pPr>
          </w:p>
        </w:tc>
        <w:tc>
          <w:tcPr>
            <w:tcW w:w="5809" w:type="dxa"/>
            <w:tcMar>
              <w:left w:w="105" w:type="dxa"/>
              <w:right w:w="105" w:type="dxa"/>
            </w:tcMar>
          </w:tcPr>
          <w:p w14:paraId="16843D58" w14:textId="34B76D55" w:rsidR="0AF802E7" w:rsidRPr="00DD759F" w:rsidRDefault="73B711CA" w:rsidP="0442215E">
            <w:pPr>
              <w:rPr>
                <w:rFonts w:ascii="Untitled Sans" w:eastAsia="Untitled Sans" w:hAnsi="Untitled Sans" w:cs="Untitled Sans"/>
              </w:rPr>
            </w:pPr>
            <w:r w:rsidRPr="00DD759F">
              <w:rPr>
                <w:rFonts w:ascii="Untitled Sans" w:eastAsia="Untitled Sans" w:hAnsi="Untitled Sans" w:cs="Untitled Sans"/>
              </w:rPr>
              <w:t xml:space="preserve">Capitalize </w:t>
            </w:r>
          </w:p>
        </w:tc>
      </w:tr>
      <w:tr w:rsidR="6E48D8F8" w:rsidRPr="00DD759F" w14:paraId="3770479E" w14:textId="77777777" w:rsidTr="095E83C5">
        <w:trPr>
          <w:trHeight w:val="300"/>
        </w:trPr>
        <w:tc>
          <w:tcPr>
            <w:tcW w:w="3536" w:type="dxa"/>
            <w:tcMar>
              <w:left w:w="105" w:type="dxa"/>
              <w:right w:w="105" w:type="dxa"/>
            </w:tcMar>
          </w:tcPr>
          <w:p w14:paraId="5EF34641" w14:textId="2EEF118F" w:rsidR="6E48D8F8" w:rsidRPr="00DD759F" w:rsidRDefault="7DD41AF3" w:rsidP="6E48D8F8">
            <w:pPr>
              <w:rPr>
                <w:rFonts w:ascii="Untitled Sans" w:eastAsia="Untitled Sans" w:hAnsi="Untitled Sans" w:cs="Untitled Sans"/>
                <w:lang w:val="en-GB"/>
              </w:rPr>
            </w:pPr>
            <w:r w:rsidRPr="00DD759F">
              <w:rPr>
                <w:rFonts w:ascii="Untitled Sans" w:eastAsia="Untitled Sans" w:hAnsi="Untitled Sans" w:cs="Untitled Sans"/>
                <w:lang w:val="en-GB"/>
              </w:rPr>
              <w:lastRenderedPageBreak/>
              <w:t>Indigenous Peoples and Local Communities</w:t>
            </w:r>
          </w:p>
        </w:tc>
        <w:tc>
          <w:tcPr>
            <w:tcW w:w="5809" w:type="dxa"/>
            <w:tcMar>
              <w:left w:w="105" w:type="dxa"/>
              <w:right w:w="105" w:type="dxa"/>
            </w:tcMar>
          </w:tcPr>
          <w:p w14:paraId="162626F5" w14:textId="54AC220F" w:rsidR="6E48D8F8" w:rsidRPr="00DD759F" w:rsidRDefault="784180C6" w:rsidP="6E48D8F8">
            <w:pPr>
              <w:rPr>
                <w:rFonts w:ascii="Untitled Sans" w:eastAsia="Untitled Sans" w:hAnsi="Untitled Sans" w:cs="Untitled Sans"/>
              </w:rPr>
            </w:pPr>
            <w:r w:rsidRPr="00DD759F">
              <w:rPr>
                <w:rFonts w:ascii="Untitled Sans" w:eastAsia="Untitled Sans" w:hAnsi="Untitled Sans" w:cs="Untitled Sans"/>
              </w:rPr>
              <w:t>Capitalize</w:t>
            </w:r>
            <w:r w:rsidR="7DD41AF3" w:rsidRPr="00DD759F">
              <w:rPr>
                <w:rFonts w:ascii="Untitled Sans" w:eastAsia="Untitled Sans" w:hAnsi="Untitled Sans" w:cs="Untitled Sans"/>
              </w:rPr>
              <w:t xml:space="preserve">, but </w:t>
            </w:r>
            <w:r w:rsidR="7340445E" w:rsidRPr="00DD759F">
              <w:rPr>
                <w:rFonts w:ascii="Untitled Sans" w:eastAsia="Untitled Sans" w:hAnsi="Untitled Sans" w:cs="Untitled Sans"/>
              </w:rPr>
              <w:t>use lowercase for</w:t>
            </w:r>
            <w:r w:rsidRPr="00DD759F">
              <w:rPr>
                <w:rFonts w:ascii="Untitled Sans" w:eastAsia="Untitled Sans" w:hAnsi="Untitled Sans" w:cs="Untitled Sans"/>
              </w:rPr>
              <w:t xml:space="preserve"> </w:t>
            </w:r>
            <w:r w:rsidR="7DD41AF3" w:rsidRPr="00DD759F">
              <w:rPr>
                <w:rFonts w:ascii="Untitled Sans" w:eastAsia="Untitled Sans" w:hAnsi="Untitled Sans" w:cs="Untitled Sans"/>
              </w:rPr>
              <w:t>local communities</w:t>
            </w:r>
            <w:r w:rsidR="60F5AF8D" w:rsidRPr="00DD759F">
              <w:rPr>
                <w:rFonts w:ascii="Untitled Sans" w:eastAsia="Untitled Sans" w:hAnsi="Untitled Sans" w:cs="Untitled Sans"/>
              </w:rPr>
              <w:t xml:space="preserve"> on its own</w:t>
            </w:r>
          </w:p>
        </w:tc>
      </w:tr>
      <w:tr w:rsidR="00490E46" w:rsidRPr="00DD759F" w14:paraId="346EAD80" w14:textId="77777777" w:rsidTr="095E83C5">
        <w:trPr>
          <w:trHeight w:val="300"/>
        </w:trPr>
        <w:tc>
          <w:tcPr>
            <w:tcW w:w="3536" w:type="dxa"/>
            <w:tcMar>
              <w:left w:w="105" w:type="dxa"/>
              <w:right w:w="105" w:type="dxa"/>
            </w:tcMar>
          </w:tcPr>
          <w:p w14:paraId="649EC376" w14:textId="5D5BD079" w:rsidR="00490E46" w:rsidRPr="00DD759F" w:rsidRDefault="474F991F" w:rsidP="6E48D8F8">
            <w:pPr>
              <w:rPr>
                <w:rFonts w:ascii="Untitled Sans" w:eastAsia="Untitled Sans" w:hAnsi="Untitled Sans" w:cs="Untitled Sans"/>
                <w:lang w:val="en-GB"/>
              </w:rPr>
            </w:pPr>
            <w:r w:rsidRPr="00DD759F">
              <w:rPr>
                <w:rFonts w:ascii="Untitled Sans" w:eastAsia="Untitled Sans" w:hAnsi="Untitled Sans" w:cs="Untitled Sans"/>
                <w:lang w:val="en-GB"/>
              </w:rPr>
              <w:t>i</w:t>
            </w:r>
            <w:r w:rsidR="121CD398" w:rsidRPr="00DD759F">
              <w:rPr>
                <w:rFonts w:ascii="Untitled Sans" w:eastAsia="Untitled Sans" w:hAnsi="Untitled Sans" w:cs="Untitled Sans"/>
                <w:lang w:val="en-GB"/>
              </w:rPr>
              <w:t>ndustry</w:t>
            </w:r>
          </w:p>
        </w:tc>
        <w:tc>
          <w:tcPr>
            <w:tcW w:w="5809" w:type="dxa"/>
            <w:tcMar>
              <w:left w:w="105" w:type="dxa"/>
              <w:right w:w="105" w:type="dxa"/>
            </w:tcMar>
          </w:tcPr>
          <w:p w14:paraId="39BD7643" w14:textId="35FA3AD0" w:rsidR="00490E46" w:rsidRPr="00DD759F" w:rsidRDefault="138C154F" w:rsidP="6E48D8F8">
            <w:pPr>
              <w:rPr>
                <w:rStyle w:val="normaltextrun"/>
                <w:rFonts w:ascii="Untitled Sans" w:hAnsi="Untitled Sans"/>
                <w:color w:val="000000" w:themeColor="text1"/>
              </w:rPr>
            </w:pPr>
            <w:r w:rsidRPr="00DD759F">
              <w:rPr>
                <w:rStyle w:val="normaltextrun"/>
                <w:rFonts w:ascii="Untitled Sans" w:hAnsi="Untitled Sans"/>
                <w:color w:val="000000"/>
                <w:shd w:val="clear" w:color="auto" w:fill="FFFFFF"/>
              </w:rPr>
              <w:t xml:space="preserve">Write </w:t>
            </w:r>
            <w:r w:rsidR="2B37941D" w:rsidRPr="00DD759F">
              <w:rPr>
                <w:rStyle w:val="normaltextrun"/>
                <w:rFonts w:ascii="Untitled Sans" w:hAnsi="Untitled Sans"/>
                <w:color w:val="000000"/>
                <w:shd w:val="clear" w:color="auto" w:fill="FFFFFF"/>
              </w:rPr>
              <w:t>fashion</w:t>
            </w:r>
            <w:r w:rsidR="00EE3CD5" w:rsidRPr="00DD759F">
              <w:rPr>
                <w:rStyle w:val="normaltextrun"/>
                <w:rFonts w:ascii="Untitled Sans" w:hAnsi="Untitled Sans"/>
                <w:color w:val="000000"/>
                <w:shd w:val="clear" w:color="auto" w:fill="FFFFFF"/>
              </w:rPr>
              <w:t xml:space="preserve">, </w:t>
            </w:r>
            <w:r w:rsidR="00C847F5">
              <w:rPr>
                <w:rStyle w:val="normaltextrun"/>
                <w:rFonts w:ascii="Untitled Sans" w:hAnsi="Untitled Sans"/>
                <w:color w:val="000000"/>
                <w:shd w:val="clear" w:color="auto" w:fill="FFFFFF"/>
              </w:rPr>
              <w:t>textile</w:t>
            </w:r>
            <w:r w:rsidR="00EE3CD5" w:rsidRPr="00DD759F">
              <w:rPr>
                <w:rStyle w:val="normaltextrun"/>
                <w:rFonts w:ascii="Untitled Sans" w:hAnsi="Untitled Sans"/>
                <w:color w:val="000000"/>
                <w:shd w:val="clear" w:color="auto" w:fill="FFFFFF"/>
              </w:rPr>
              <w:t xml:space="preserve">, and </w:t>
            </w:r>
            <w:r w:rsidR="00C847F5">
              <w:rPr>
                <w:rStyle w:val="normaltextrun"/>
                <w:rFonts w:ascii="Untitled Sans" w:hAnsi="Untitled Sans"/>
                <w:color w:val="000000"/>
                <w:shd w:val="clear" w:color="auto" w:fill="FFFFFF"/>
              </w:rPr>
              <w:t>apparel</w:t>
            </w:r>
            <w:r w:rsidR="00EE3CD5" w:rsidRPr="00DD759F">
              <w:rPr>
                <w:rStyle w:val="normaltextrun"/>
                <w:rFonts w:ascii="Untitled Sans" w:hAnsi="Untitled Sans"/>
                <w:color w:val="000000"/>
                <w:shd w:val="clear" w:color="auto" w:fill="FFFFFF"/>
              </w:rPr>
              <w:t xml:space="preserve"> industry on first reference for clarity; second and future references can use textile industry</w:t>
            </w:r>
          </w:p>
        </w:tc>
      </w:tr>
      <w:tr w:rsidR="1DFEB06D" w:rsidRPr="00DD759F" w14:paraId="57582F87" w14:textId="77777777" w:rsidTr="095E83C5">
        <w:trPr>
          <w:trHeight w:val="300"/>
        </w:trPr>
        <w:tc>
          <w:tcPr>
            <w:tcW w:w="3536" w:type="dxa"/>
            <w:tcMar>
              <w:left w:w="105" w:type="dxa"/>
              <w:right w:w="105" w:type="dxa"/>
            </w:tcMar>
          </w:tcPr>
          <w:p w14:paraId="47CCD110" w14:textId="6B75F6C7" w:rsidR="39511EC5" w:rsidRPr="00DD759F" w:rsidRDefault="39511EC5" w:rsidP="53D99C7F">
            <w:pPr>
              <w:rPr>
                <w:rFonts w:ascii="Untitled Sans" w:eastAsia="Untitled Sans" w:hAnsi="Untitled Sans" w:cs="Untitled Sans"/>
                <w:lang w:val="en-GB"/>
              </w:rPr>
            </w:pPr>
            <w:r w:rsidRPr="00DD759F">
              <w:rPr>
                <w:rFonts w:ascii="Untitled Sans" w:eastAsia="Untitled Sans" w:hAnsi="Untitled Sans" w:cs="Untitled Sans"/>
                <w:lang w:val="en-GB"/>
              </w:rPr>
              <w:t>j</w:t>
            </w:r>
            <w:r w:rsidR="53D99C7F" w:rsidRPr="00DD759F">
              <w:rPr>
                <w:rFonts w:ascii="Untitled Sans" w:eastAsia="Untitled Sans" w:hAnsi="Untitled Sans" w:cs="Untitled Sans"/>
                <w:lang w:val="en-GB"/>
              </w:rPr>
              <w:t>ob titles</w:t>
            </w:r>
          </w:p>
        </w:tc>
        <w:tc>
          <w:tcPr>
            <w:tcW w:w="5809" w:type="dxa"/>
            <w:tcMar>
              <w:left w:w="105" w:type="dxa"/>
              <w:right w:w="105" w:type="dxa"/>
            </w:tcMar>
          </w:tcPr>
          <w:p w14:paraId="33FE11C5" w14:textId="7DDC170B" w:rsidR="53D99C7F" w:rsidRPr="00DD759F" w:rsidRDefault="53D99C7F" w:rsidP="53D99C7F">
            <w:pPr>
              <w:rPr>
                <w:rFonts w:ascii="Untitled Sans" w:eastAsia="Untitled Sans" w:hAnsi="Untitled Sans" w:cs="Untitled Sans"/>
              </w:rPr>
            </w:pPr>
            <w:r w:rsidRPr="00DD759F">
              <w:rPr>
                <w:rFonts w:ascii="Untitled Sans" w:eastAsia="Untitled Sans" w:hAnsi="Untitled Sans" w:cs="Untitled Sans"/>
              </w:rPr>
              <w:t xml:space="preserve">Use </w:t>
            </w:r>
            <w:r w:rsidR="0CBE0433" w:rsidRPr="00DD759F">
              <w:rPr>
                <w:rFonts w:ascii="Untitled Sans" w:eastAsia="Untitled Sans" w:hAnsi="Untitled Sans" w:cs="Untitled Sans"/>
              </w:rPr>
              <w:t>uppercase</w:t>
            </w:r>
            <w:r w:rsidRPr="00DD759F">
              <w:rPr>
                <w:rFonts w:ascii="Untitled Sans" w:eastAsia="Untitled Sans" w:hAnsi="Untitled Sans" w:cs="Untitled Sans"/>
              </w:rPr>
              <w:t xml:space="preserve"> for a specific position, </w:t>
            </w:r>
            <w:r w:rsidR="75BBE3A7" w:rsidRPr="00DD759F">
              <w:rPr>
                <w:rFonts w:ascii="Untitled Sans" w:eastAsia="Untitled Sans" w:hAnsi="Untitled Sans" w:cs="Untitled Sans"/>
              </w:rPr>
              <w:t>lowercase</w:t>
            </w:r>
            <w:r w:rsidRPr="00DD759F">
              <w:rPr>
                <w:rFonts w:ascii="Untitled Sans" w:eastAsia="Untitled Sans" w:hAnsi="Untitled Sans" w:cs="Untitled Sans"/>
              </w:rPr>
              <w:t xml:space="preserve"> for general positions</w:t>
            </w:r>
          </w:p>
          <w:p w14:paraId="55CB084F" w14:textId="54B3E086" w:rsidR="53D99C7F" w:rsidRPr="00DD759F" w:rsidRDefault="53D99C7F" w:rsidP="53D99C7F">
            <w:pPr>
              <w:rPr>
                <w:rFonts w:ascii="Untitled Sans" w:eastAsia="Untitled Sans" w:hAnsi="Untitled Sans" w:cs="Untitled Sans"/>
              </w:rPr>
            </w:pPr>
            <w:r w:rsidRPr="00DD759F">
              <w:rPr>
                <w:rFonts w:ascii="Untitled Sans" w:eastAsia="Untitled Sans" w:hAnsi="Untitled Sans" w:cs="Untitled Sans"/>
                <w:b/>
                <w:bCs/>
              </w:rPr>
              <w:t>Examples</w:t>
            </w:r>
            <w:r w:rsidRPr="00DD759F">
              <w:rPr>
                <w:rFonts w:ascii="Untitled Sans" w:eastAsia="Untitled Sans" w:hAnsi="Untitled Sans" w:cs="Untitled Sans"/>
              </w:rPr>
              <w:t>: Chief Executive, project managers</w:t>
            </w:r>
          </w:p>
        </w:tc>
      </w:tr>
      <w:tr w:rsidR="0AF802E7" w:rsidRPr="00DD759F" w14:paraId="456C4296" w14:textId="77777777" w:rsidTr="095E83C5">
        <w:trPr>
          <w:trHeight w:val="300"/>
        </w:trPr>
        <w:tc>
          <w:tcPr>
            <w:tcW w:w="3536" w:type="dxa"/>
            <w:tcMar>
              <w:left w:w="105" w:type="dxa"/>
              <w:right w:w="105" w:type="dxa"/>
            </w:tcMar>
          </w:tcPr>
          <w:p w14:paraId="534998D4" w14:textId="69E2CC4A"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life cycle</w:t>
            </w:r>
          </w:p>
        </w:tc>
        <w:tc>
          <w:tcPr>
            <w:tcW w:w="5809" w:type="dxa"/>
            <w:tcMar>
              <w:left w:w="105" w:type="dxa"/>
              <w:right w:w="105" w:type="dxa"/>
            </w:tcMar>
          </w:tcPr>
          <w:p w14:paraId="6E4335DB" w14:textId="50538186"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Always two words, no hyphen</w:t>
            </w:r>
          </w:p>
        </w:tc>
      </w:tr>
      <w:tr w:rsidR="0442215E" w:rsidRPr="00DD759F" w14:paraId="00E3E98E" w14:textId="77777777" w:rsidTr="095E83C5">
        <w:trPr>
          <w:trHeight w:val="300"/>
        </w:trPr>
        <w:tc>
          <w:tcPr>
            <w:tcW w:w="3536" w:type="dxa"/>
            <w:tcMar>
              <w:left w:w="105" w:type="dxa"/>
              <w:right w:w="105" w:type="dxa"/>
            </w:tcMar>
          </w:tcPr>
          <w:p w14:paraId="71D2DFFE" w14:textId="0A7C61A4" w:rsidR="55F56D59" w:rsidRPr="00DD759F" w:rsidRDefault="55F56D59" w:rsidP="0442215E">
            <w:pPr>
              <w:rPr>
                <w:rFonts w:ascii="Untitled Sans" w:eastAsia="Untitled Sans" w:hAnsi="Untitled Sans" w:cs="Untitled Sans"/>
                <w:lang w:val="en-GB"/>
              </w:rPr>
            </w:pPr>
            <w:r w:rsidRPr="00DD759F">
              <w:rPr>
                <w:rFonts w:ascii="Untitled Sans" w:eastAsia="Untitled Sans" w:hAnsi="Untitled Sans" w:cs="Untitled Sans"/>
                <w:lang w:val="en-GB"/>
              </w:rPr>
              <w:t xml:space="preserve">Life </w:t>
            </w:r>
            <w:r w:rsidR="24C3D048" w:rsidRPr="00DD759F">
              <w:rPr>
                <w:rFonts w:ascii="Untitled Sans" w:eastAsia="Untitled Sans" w:hAnsi="Untitled Sans" w:cs="Untitled Sans"/>
                <w:lang w:val="en-GB"/>
              </w:rPr>
              <w:t>C</w:t>
            </w:r>
            <w:r w:rsidRPr="00DD759F">
              <w:rPr>
                <w:rFonts w:ascii="Untitled Sans" w:eastAsia="Untitled Sans" w:hAnsi="Untitled Sans" w:cs="Untitled Sans"/>
                <w:lang w:val="en-GB"/>
              </w:rPr>
              <w:t xml:space="preserve">ycle </w:t>
            </w:r>
            <w:r w:rsidR="7208306E" w:rsidRPr="00DD759F">
              <w:rPr>
                <w:rFonts w:ascii="Untitled Sans" w:eastAsia="Untitled Sans" w:hAnsi="Untitled Sans" w:cs="Untitled Sans"/>
                <w:lang w:val="en-GB"/>
              </w:rPr>
              <w:t>A</w:t>
            </w:r>
            <w:r w:rsidRPr="00DD759F">
              <w:rPr>
                <w:rFonts w:ascii="Untitled Sans" w:eastAsia="Untitled Sans" w:hAnsi="Untitled Sans" w:cs="Untitled Sans"/>
                <w:lang w:val="en-GB"/>
              </w:rPr>
              <w:t>ssessment</w:t>
            </w:r>
          </w:p>
        </w:tc>
        <w:tc>
          <w:tcPr>
            <w:tcW w:w="5809" w:type="dxa"/>
            <w:tcMar>
              <w:left w:w="105" w:type="dxa"/>
              <w:right w:w="105" w:type="dxa"/>
            </w:tcMar>
          </w:tcPr>
          <w:p w14:paraId="00313BA7" w14:textId="727E3C45" w:rsidR="55F56D59" w:rsidRPr="00DD759F" w:rsidRDefault="5B52CB29" w:rsidP="0442215E">
            <w:pPr>
              <w:rPr>
                <w:rFonts w:ascii="Untitled Sans" w:eastAsia="Untitled Sans" w:hAnsi="Untitled Sans" w:cs="Untitled Sans"/>
              </w:rPr>
            </w:pPr>
            <w:r w:rsidRPr="00DD759F">
              <w:rPr>
                <w:rFonts w:ascii="Untitled Sans" w:eastAsia="Untitled Sans" w:hAnsi="Untitled Sans" w:cs="Untitled Sans"/>
              </w:rPr>
              <w:t>Use capital letters</w:t>
            </w:r>
            <w:r w:rsidR="598E94B4" w:rsidRPr="2B8B9DAA">
              <w:rPr>
                <w:rFonts w:ascii="Untitled Sans" w:eastAsia="Untitled Sans" w:hAnsi="Untitled Sans" w:cs="Untitled Sans"/>
              </w:rPr>
              <w:t xml:space="preserve">. When abbreviated use LCA in the </w:t>
            </w:r>
            <w:r w:rsidR="598E94B4" w:rsidRPr="452527DB">
              <w:rPr>
                <w:rFonts w:ascii="Untitled Sans" w:eastAsia="Untitled Sans" w:hAnsi="Untitled Sans" w:cs="Untitled Sans"/>
              </w:rPr>
              <w:t>singular</w:t>
            </w:r>
            <w:r w:rsidR="7FED5880" w:rsidRPr="58732F27">
              <w:rPr>
                <w:rFonts w:ascii="Untitled Sans" w:eastAsia="Untitled Sans" w:hAnsi="Untitled Sans" w:cs="Untitled Sans"/>
              </w:rPr>
              <w:t xml:space="preserve"> and LCA studies in the plural</w:t>
            </w:r>
            <w:r w:rsidR="598E94B4" w:rsidRPr="452527DB">
              <w:rPr>
                <w:rFonts w:ascii="Untitled Sans" w:eastAsia="Untitled Sans" w:hAnsi="Untitled Sans" w:cs="Untitled Sans"/>
              </w:rPr>
              <w:t xml:space="preserve">. </w:t>
            </w:r>
            <w:r>
              <w:br/>
            </w:r>
            <w:r w:rsidR="63E147FD" w:rsidRPr="1900FF89">
              <w:rPr>
                <w:rFonts w:ascii="Untitled Sans" w:eastAsia="Untitled Sans" w:hAnsi="Untitled Sans" w:cs="Untitled Sans"/>
                <w:b/>
                <w:bCs/>
              </w:rPr>
              <w:t>Example:</w:t>
            </w:r>
            <w:r w:rsidR="63E147FD" w:rsidRPr="1900FF89">
              <w:rPr>
                <w:rFonts w:ascii="Untitled Sans" w:eastAsia="Untitled Sans" w:hAnsi="Untitled Sans" w:cs="Untitled Sans"/>
              </w:rPr>
              <w:t xml:space="preserve"> What is LCA?</w:t>
            </w:r>
            <w:r w:rsidR="05E2D493" w:rsidRPr="58732F27">
              <w:rPr>
                <w:rFonts w:ascii="Untitled Sans" w:eastAsia="Untitled Sans" w:hAnsi="Untitled Sans" w:cs="Untitled Sans"/>
              </w:rPr>
              <w:t xml:space="preserve"> There were six LCA studies. </w:t>
            </w:r>
          </w:p>
        </w:tc>
      </w:tr>
      <w:tr w:rsidR="0442215E" w:rsidRPr="00DD759F" w14:paraId="5D6FDB22" w14:textId="77777777" w:rsidTr="095E83C5">
        <w:trPr>
          <w:trHeight w:val="300"/>
        </w:trPr>
        <w:tc>
          <w:tcPr>
            <w:tcW w:w="3536" w:type="dxa"/>
            <w:tcMar>
              <w:left w:w="105" w:type="dxa"/>
              <w:right w:w="105" w:type="dxa"/>
            </w:tcMar>
          </w:tcPr>
          <w:p w14:paraId="7EF8A90D" w14:textId="5E4B2A24" w:rsidR="7F0BC788" w:rsidRPr="00DD759F" w:rsidRDefault="7F0BC788" w:rsidP="0442215E">
            <w:pPr>
              <w:rPr>
                <w:rFonts w:ascii="Untitled Sans" w:eastAsia="Untitled Sans" w:hAnsi="Untitled Sans" w:cs="Untitled Sans"/>
                <w:lang w:val="en-GB"/>
              </w:rPr>
            </w:pPr>
            <w:r w:rsidRPr="00DD759F">
              <w:rPr>
                <w:rFonts w:ascii="Untitled Sans" w:eastAsia="Untitled Sans" w:hAnsi="Untitled Sans" w:cs="Untitled Sans"/>
                <w:lang w:val="en-GB"/>
              </w:rPr>
              <w:t xml:space="preserve">manmade cellulosic </w:t>
            </w:r>
            <w:proofErr w:type="spellStart"/>
            <w:r w:rsidRPr="00DD759F">
              <w:rPr>
                <w:rFonts w:ascii="Untitled Sans" w:eastAsia="Untitled Sans" w:hAnsi="Untitled Sans" w:cs="Untitled Sans"/>
                <w:lang w:val="en-GB"/>
              </w:rPr>
              <w:t>fibers</w:t>
            </w:r>
            <w:proofErr w:type="spellEnd"/>
          </w:p>
        </w:tc>
        <w:tc>
          <w:tcPr>
            <w:tcW w:w="5809" w:type="dxa"/>
            <w:tcMar>
              <w:left w:w="105" w:type="dxa"/>
              <w:right w:w="105" w:type="dxa"/>
            </w:tcMar>
          </w:tcPr>
          <w:p w14:paraId="119381A1" w14:textId="48C1D8FC" w:rsidR="7F0BC788" w:rsidRPr="00DD759F" w:rsidRDefault="7F0BC788" w:rsidP="0442215E">
            <w:pPr>
              <w:rPr>
                <w:rFonts w:ascii="Untitled Sans" w:eastAsia="Untitled Sans" w:hAnsi="Untitled Sans" w:cs="Untitled Sans"/>
              </w:rPr>
            </w:pPr>
            <w:r w:rsidRPr="00DD759F">
              <w:rPr>
                <w:rFonts w:ascii="Untitled Sans" w:eastAsia="Untitled Sans" w:hAnsi="Untitled Sans" w:cs="Untitled Sans"/>
              </w:rPr>
              <w:t>No hyphen in manmade</w:t>
            </w:r>
          </w:p>
        </w:tc>
      </w:tr>
      <w:tr w:rsidR="22D639D7" w:rsidRPr="00DD759F" w14:paraId="4B6B7BE0" w14:textId="77777777" w:rsidTr="095E83C5">
        <w:trPr>
          <w:trHeight w:val="300"/>
        </w:trPr>
        <w:tc>
          <w:tcPr>
            <w:tcW w:w="3536" w:type="dxa"/>
            <w:tcMar>
              <w:left w:w="105" w:type="dxa"/>
              <w:right w:w="105" w:type="dxa"/>
            </w:tcMar>
          </w:tcPr>
          <w:p w14:paraId="6BFE780F" w14:textId="30687227" w:rsidR="22D639D7" w:rsidRPr="00DD759F" w:rsidRDefault="3ED3C4CF" w:rsidP="22D639D7">
            <w:pPr>
              <w:rPr>
                <w:rFonts w:ascii="Untitled Sans" w:eastAsia="Untitled Sans" w:hAnsi="Untitled Sans" w:cs="Untitled Sans"/>
                <w:lang w:val="en-GB"/>
              </w:rPr>
            </w:pPr>
            <w:r w:rsidRPr="00DD759F">
              <w:rPr>
                <w:rFonts w:ascii="Untitled Sans" w:eastAsia="Untitled Sans" w:hAnsi="Untitled Sans" w:cs="Untitled Sans"/>
                <w:lang w:val="en-GB"/>
              </w:rPr>
              <w:t xml:space="preserve">Materials Matter </w:t>
            </w:r>
          </w:p>
        </w:tc>
        <w:tc>
          <w:tcPr>
            <w:tcW w:w="5809" w:type="dxa"/>
            <w:tcMar>
              <w:left w:w="105" w:type="dxa"/>
              <w:right w:w="105" w:type="dxa"/>
            </w:tcMar>
          </w:tcPr>
          <w:p w14:paraId="1A4BCF96" w14:textId="168B3E65" w:rsidR="22D639D7" w:rsidRPr="00DD759F" w:rsidRDefault="3ED3C4CF" w:rsidP="22D639D7">
            <w:pPr>
              <w:rPr>
                <w:rFonts w:ascii="Untitled Sans" w:eastAsia="Untitled Sans" w:hAnsi="Untitled Sans" w:cs="Untitled Sans"/>
              </w:rPr>
            </w:pPr>
            <w:commentRangeStart w:id="29"/>
            <w:commentRangeStart w:id="30"/>
            <w:commentRangeStart w:id="31"/>
            <w:r w:rsidRPr="00DD759F">
              <w:rPr>
                <w:rFonts w:ascii="Untitled Sans" w:eastAsia="Untitled Sans" w:hAnsi="Untitled Sans" w:cs="Untitled Sans"/>
              </w:rPr>
              <w:t xml:space="preserve">Do not abbreviate to </w:t>
            </w:r>
            <w:commentRangeEnd w:id="29"/>
            <w:r w:rsidRPr="00DD759F">
              <w:rPr>
                <w:rStyle w:val="CommentReference"/>
                <w:rFonts w:ascii="Untitled Sans" w:eastAsia="Untitled Sans" w:hAnsi="Untitled Sans" w:cs="Untitled Sans"/>
                <w:sz w:val="22"/>
                <w:szCs w:val="22"/>
              </w:rPr>
              <w:commentReference w:id="29"/>
            </w:r>
            <w:commentRangeEnd w:id="30"/>
            <w:r w:rsidR="00534038" w:rsidRPr="00DD759F">
              <w:rPr>
                <w:rStyle w:val="CommentReference"/>
                <w:rFonts w:ascii="Untitled Sans" w:eastAsia="Untitled Sans" w:hAnsi="Untitled Sans" w:cs="Untitled Sans"/>
                <w:sz w:val="22"/>
                <w:szCs w:val="22"/>
              </w:rPr>
              <w:commentReference w:id="30"/>
            </w:r>
            <w:r w:rsidR="02D5FAB3" w:rsidRPr="00DD759F">
              <w:rPr>
                <w:rFonts w:ascii="Untitled Sans" w:eastAsia="Untitled Sans" w:hAnsi="Untitled Sans" w:cs="Untitled Sans"/>
              </w:rPr>
              <w:t>MM</w:t>
            </w:r>
            <w:commentRangeEnd w:id="31"/>
            <w:r w:rsidR="006A4830">
              <w:rPr>
                <w:rStyle w:val="CommentReference"/>
                <w:rFonts w:ascii="Untitled Sans" w:eastAsia="Untitled Sans" w:hAnsi="Untitled Sans" w:cs="Untitled Sans"/>
                <w:sz w:val="22"/>
                <w:szCs w:val="22"/>
              </w:rPr>
              <w:commentReference w:id="31"/>
            </w:r>
            <w:r w:rsidR="0075125C">
              <w:rPr>
                <w:rFonts w:ascii="Untitled Sans" w:eastAsia="Untitled Sans" w:hAnsi="Untitled Sans" w:cs="Untitled Sans"/>
              </w:rPr>
              <w:br/>
            </w:r>
            <w:r w:rsidR="0075125C" w:rsidRPr="00B1A1E5">
              <w:rPr>
                <w:rFonts w:ascii="Untitled Sans" w:eastAsia="Untitled Sans" w:hAnsi="Untitled Sans" w:cs="Untitled Sans"/>
                <w:b/>
              </w:rPr>
              <w:t>NOTE</w:t>
            </w:r>
            <w:r w:rsidR="0075125C">
              <w:rPr>
                <w:rFonts w:ascii="Untitled Sans" w:eastAsia="Untitled Sans" w:hAnsi="Untitled Sans" w:cs="Untitled Sans"/>
              </w:rPr>
              <w:t xml:space="preserve">: In standards documents, some exceptions may apply. Please refer to their guide, </w:t>
            </w:r>
            <w:hyperlink r:id="rId24" w:history="1">
              <w:r w:rsidR="0075125C" w:rsidRPr="00EA2747">
                <w:rPr>
                  <w:rStyle w:val="Hyperlink"/>
                  <w:rFonts w:ascii="Untitled Sans" w:eastAsia="Untitled Sans" w:hAnsi="Untitled Sans" w:cs="Untitled Sans"/>
                  <w:kern w:val="2"/>
                  <w:sz w:val="24"/>
                  <w:szCs w:val="24"/>
                  <w14:ligatures w14:val="standardContextual"/>
                </w:rPr>
                <w:t>SOP</w:t>
              </w:r>
              <w:r w:rsidR="00EA2747" w:rsidRPr="00EA2747">
                <w:rPr>
                  <w:rStyle w:val="Hyperlink"/>
                  <w:rFonts w:ascii="Untitled Sans" w:eastAsia="Untitled Sans" w:hAnsi="Untitled Sans" w:cs="Untitled Sans"/>
                </w:rPr>
                <w:t>-111a.</w:t>
              </w:r>
            </w:hyperlink>
            <w:r w:rsidR="00EA2747">
              <w:rPr>
                <w:rFonts w:ascii="Untitled Sans" w:eastAsia="Untitled Sans" w:hAnsi="Untitled Sans" w:cs="Untitled Sans"/>
              </w:rPr>
              <w:t xml:space="preserve"> </w:t>
            </w:r>
          </w:p>
        </w:tc>
      </w:tr>
      <w:tr w:rsidR="0AF802E7" w:rsidRPr="00DD759F" w14:paraId="2DA32A8F" w14:textId="77777777" w:rsidTr="095E83C5">
        <w:trPr>
          <w:trHeight w:val="300"/>
        </w:trPr>
        <w:tc>
          <w:tcPr>
            <w:tcW w:w="3536" w:type="dxa"/>
            <w:tcMar>
              <w:left w:w="105" w:type="dxa"/>
              <w:right w:w="105" w:type="dxa"/>
            </w:tcMar>
          </w:tcPr>
          <w:p w14:paraId="06FCA99B" w14:textId="00D69B97"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member</w:t>
            </w:r>
          </w:p>
        </w:tc>
        <w:tc>
          <w:tcPr>
            <w:tcW w:w="5809" w:type="dxa"/>
            <w:tcMar>
              <w:left w:w="105" w:type="dxa"/>
              <w:right w:w="105" w:type="dxa"/>
            </w:tcMar>
          </w:tcPr>
          <w:p w14:paraId="4A495AD5" w14:textId="0D511D38" w:rsidR="0AF802E7" w:rsidRPr="00DD759F" w:rsidRDefault="32D10AC0" w:rsidP="0AF802E7">
            <w:pPr>
              <w:rPr>
                <w:rFonts w:ascii="Untitled Sans" w:eastAsia="Untitled Sans" w:hAnsi="Untitled Sans" w:cs="Untitled Sans"/>
              </w:rPr>
            </w:pPr>
            <w:r w:rsidRPr="00DD759F">
              <w:rPr>
                <w:rFonts w:ascii="Untitled Sans" w:eastAsia="Untitled Sans" w:hAnsi="Untitled Sans" w:cs="Untitled Sans"/>
              </w:rPr>
              <w:t>L</w:t>
            </w:r>
            <w:r w:rsidR="73B711CA" w:rsidRPr="00DD759F">
              <w:rPr>
                <w:rFonts w:ascii="Untitled Sans" w:eastAsia="Untitled Sans" w:hAnsi="Untitled Sans" w:cs="Untitled Sans"/>
              </w:rPr>
              <w:t xml:space="preserve">owercase </w:t>
            </w:r>
          </w:p>
        </w:tc>
      </w:tr>
      <w:tr w:rsidR="7481642E" w:rsidRPr="00DD759F" w14:paraId="4696D34E" w14:textId="77777777" w:rsidTr="095E83C5">
        <w:trPr>
          <w:trHeight w:val="300"/>
        </w:trPr>
        <w:tc>
          <w:tcPr>
            <w:tcW w:w="3536" w:type="dxa"/>
            <w:tcMar>
              <w:left w:w="105" w:type="dxa"/>
              <w:right w:w="105" w:type="dxa"/>
            </w:tcMar>
          </w:tcPr>
          <w:p w14:paraId="3DC4E7C0" w14:textId="7D7F6B0E" w:rsidR="7481642E" w:rsidRPr="00DD759F" w:rsidRDefault="0B4797DE" w:rsidP="7481642E">
            <w:pPr>
              <w:rPr>
                <w:rFonts w:ascii="Untitled Sans" w:eastAsia="Untitled Sans" w:hAnsi="Untitled Sans" w:cs="Untitled Sans"/>
                <w:lang w:val="en-GB"/>
              </w:rPr>
            </w:pPr>
            <w:r w:rsidRPr="00DD759F">
              <w:rPr>
                <w:rFonts w:ascii="Untitled Sans" w:eastAsia="Untitled Sans" w:hAnsi="Untitled Sans" w:cs="Untitled Sans"/>
                <w:lang w:val="en-GB"/>
              </w:rPr>
              <w:t>Native Peoples</w:t>
            </w:r>
          </w:p>
        </w:tc>
        <w:tc>
          <w:tcPr>
            <w:tcW w:w="5809" w:type="dxa"/>
            <w:tcMar>
              <w:left w:w="105" w:type="dxa"/>
              <w:right w:w="105" w:type="dxa"/>
            </w:tcMar>
          </w:tcPr>
          <w:p w14:paraId="67EF38D2" w14:textId="7A208500" w:rsidR="7481642E" w:rsidRPr="00DD759F" w:rsidRDefault="12EA0641" w:rsidP="7481642E">
            <w:pPr>
              <w:rPr>
                <w:rFonts w:ascii="Untitled Sans" w:eastAsia="Untitled Sans" w:hAnsi="Untitled Sans" w:cs="Untitled Sans"/>
              </w:rPr>
            </w:pPr>
            <w:r w:rsidRPr="00DD759F">
              <w:rPr>
                <w:rFonts w:ascii="Untitled Sans" w:eastAsia="Untitled Sans" w:hAnsi="Untitled Sans" w:cs="Untitled Sans"/>
              </w:rPr>
              <w:t>Capitalize</w:t>
            </w:r>
          </w:p>
        </w:tc>
      </w:tr>
      <w:tr w:rsidR="0AF802E7" w:rsidRPr="00DD759F" w14:paraId="67BEB038" w14:textId="77777777" w:rsidTr="095E83C5">
        <w:trPr>
          <w:trHeight w:val="300"/>
        </w:trPr>
        <w:tc>
          <w:tcPr>
            <w:tcW w:w="3536" w:type="dxa"/>
            <w:tcMar>
              <w:left w:w="105" w:type="dxa"/>
              <w:right w:w="105" w:type="dxa"/>
            </w:tcMar>
          </w:tcPr>
          <w:p w14:paraId="334B3BAB" w14:textId="1D4067B9" w:rsidR="5040A197" w:rsidRPr="00DD759F" w:rsidRDefault="52FA5EEC" w:rsidP="711CAA75">
            <w:pPr>
              <w:rPr>
                <w:rFonts w:ascii="Untitled Sans" w:eastAsia="Untitled Sans" w:hAnsi="Untitled Sans" w:cs="Untitled Sans"/>
                <w:lang w:val="en-GB"/>
              </w:rPr>
            </w:pPr>
            <w:r w:rsidRPr="00DD759F">
              <w:rPr>
                <w:rFonts w:ascii="Untitled Sans" w:eastAsia="Untitled Sans" w:hAnsi="Untitled Sans" w:cs="Untitled Sans"/>
                <w:lang w:val="en-GB"/>
              </w:rPr>
              <w:t>n</w:t>
            </w:r>
            <w:r w:rsidR="77F87994" w:rsidRPr="00DD759F">
              <w:rPr>
                <w:rFonts w:ascii="Untitled Sans" w:eastAsia="Untitled Sans" w:hAnsi="Untitled Sans" w:cs="Untitled Sans"/>
                <w:lang w:val="en-GB"/>
              </w:rPr>
              <w:t>onconformity</w:t>
            </w:r>
            <w:commentRangeStart w:id="32"/>
            <w:commentRangeStart w:id="33"/>
            <w:commentRangeEnd w:id="32"/>
            <w:r w:rsidR="5040A197" w:rsidRPr="00DD759F">
              <w:rPr>
                <w:rStyle w:val="CommentReference"/>
                <w:rFonts w:ascii="Untitled Sans" w:eastAsia="Untitled Sans" w:hAnsi="Untitled Sans" w:cs="Untitled Sans"/>
                <w:sz w:val="22"/>
                <w:szCs w:val="22"/>
                <w:lang w:val="en-GB"/>
              </w:rPr>
              <w:commentReference w:id="32"/>
            </w:r>
            <w:commentRangeEnd w:id="33"/>
            <w:r w:rsidR="00534038" w:rsidRPr="00DD759F">
              <w:rPr>
                <w:rStyle w:val="CommentReference"/>
                <w:rFonts w:ascii="Untitled Sans" w:eastAsia="Untitled Sans" w:hAnsi="Untitled Sans" w:cs="Untitled Sans"/>
                <w:sz w:val="22"/>
                <w:szCs w:val="22"/>
                <w:lang w:val="en-GB"/>
              </w:rPr>
              <w:commentReference w:id="33"/>
            </w:r>
          </w:p>
        </w:tc>
        <w:tc>
          <w:tcPr>
            <w:tcW w:w="5809" w:type="dxa"/>
            <w:tcMar>
              <w:left w:w="105" w:type="dxa"/>
              <w:right w:w="105" w:type="dxa"/>
            </w:tcMar>
          </w:tcPr>
          <w:p w14:paraId="7168DCBF" w14:textId="6159C572" w:rsidR="0AF802E7" w:rsidRPr="00DD759F" w:rsidRDefault="47A4E38E" w:rsidP="711CAA75">
            <w:pPr>
              <w:rPr>
                <w:rFonts w:ascii="Untitled Sans" w:eastAsia="Untitled Sans" w:hAnsi="Untitled Sans" w:cs="Untitled Sans"/>
              </w:rPr>
            </w:pPr>
            <w:r w:rsidRPr="00DD759F">
              <w:rPr>
                <w:rFonts w:ascii="Untitled Sans" w:eastAsia="Untitled Sans" w:hAnsi="Untitled Sans" w:cs="Untitled Sans"/>
              </w:rPr>
              <w:t>No</w:t>
            </w:r>
            <w:r w:rsidR="5F690415" w:rsidRPr="00DD759F">
              <w:rPr>
                <w:rFonts w:ascii="Untitled Sans" w:eastAsia="Untitled Sans" w:hAnsi="Untitled Sans" w:cs="Untitled Sans"/>
              </w:rPr>
              <w:t xml:space="preserve"> hyphen</w:t>
            </w:r>
          </w:p>
        </w:tc>
      </w:tr>
      <w:tr w:rsidR="0AF802E7" w:rsidRPr="00DD759F" w14:paraId="0D5C5CCC" w14:textId="77777777" w:rsidTr="095E83C5">
        <w:trPr>
          <w:trHeight w:val="300"/>
        </w:trPr>
        <w:tc>
          <w:tcPr>
            <w:tcW w:w="3536" w:type="dxa"/>
            <w:tcMar>
              <w:left w:w="105" w:type="dxa"/>
              <w:right w:w="105" w:type="dxa"/>
            </w:tcMar>
          </w:tcPr>
          <w:p w14:paraId="6395B87B" w14:textId="2BD0124D"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non-profit</w:t>
            </w:r>
          </w:p>
        </w:tc>
        <w:tc>
          <w:tcPr>
            <w:tcW w:w="5809" w:type="dxa"/>
            <w:tcMar>
              <w:left w:w="105" w:type="dxa"/>
              <w:right w:w="105" w:type="dxa"/>
            </w:tcMar>
          </w:tcPr>
          <w:p w14:paraId="4B411610" w14:textId="44E7521D"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 xml:space="preserve">With hyphen </w:t>
            </w:r>
          </w:p>
        </w:tc>
      </w:tr>
      <w:tr w:rsidR="0AF802E7" w:rsidRPr="00DD759F" w14:paraId="4F7F55DF" w14:textId="77777777" w:rsidTr="095E83C5">
        <w:trPr>
          <w:trHeight w:val="300"/>
        </w:trPr>
        <w:tc>
          <w:tcPr>
            <w:tcW w:w="3536" w:type="dxa"/>
            <w:tcMar>
              <w:left w:w="105" w:type="dxa"/>
              <w:right w:w="105" w:type="dxa"/>
            </w:tcMar>
          </w:tcPr>
          <w:p w14:paraId="55A0531E" w14:textId="24DE3244"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OK</w:t>
            </w:r>
          </w:p>
        </w:tc>
        <w:tc>
          <w:tcPr>
            <w:tcW w:w="5809" w:type="dxa"/>
            <w:tcMar>
              <w:left w:w="105" w:type="dxa"/>
              <w:right w:w="105" w:type="dxa"/>
            </w:tcMar>
          </w:tcPr>
          <w:p w14:paraId="26F7350D" w14:textId="6B7BB092"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 xml:space="preserve">Not ok, </w:t>
            </w:r>
            <w:r w:rsidR="577DD910" w:rsidRPr="00DD759F">
              <w:rPr>
                <w:rFonts w:ascii="Untitled Sans" w:eastAsia="Untitled Sans" w:hAnsi="Untitled Sans" w:cs="Untitled Sans"/>
              </w:rPr>
              <w:t>O</w:t>
            </w:r>
            <w:r w:rsidRPr="00DD759F">
              <w:rPr>
                <w:rFonts w:ascii="Untitled Sans" w:eastAsia="Untitled Sans" w:hAnsi="Untitled Sans" w:cs="Untitled Sans"/>
              </w:rPr>
              <w:t>k, or okay</w:t>
            </w:r>
          </w:p>
        </w:tc>
      </w:tr>
      <w:tr w:rsidR="0AF802E7" w:rsidRPr="00DD759F" w14:paraId="75D6946F" w14:textId="77777777" w:rsidTr="095E83C5">
        <w:trPr>
          <w:trHeight w:val="315"/>
        </w:trPr>
        <w:tc>
          <w:tcPr>
            <w:tcW w:w="3536" w:type="dxa"/>
            <w:tcMar>
              <w:left w:w="105" w:type="dxa"/>
              <w:right w:w="105" w:type="dxa"/>
            </w:tcMar>
          </w:tcPr>
          <w:p w14:paraId="1ECF9E9B" w14:textId="1C56E4D9"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organic</w:t>
            </w:r>
          </w:p>
        </w:tc>
        <w:tc>
          <w:tcPr>
            <w:tcW w:w="5809" w:type="dxa"/>
            <w:tcMar>
              <w:left w:w="105" w:type="dxa"/>
              <w:right w:w="105" w:type="dxa"/>
            </w:tcMar>
          </w:tcPr>
          <w:p w14:paraId="7B18C730" w14:textId="4E61A079" w:rsidR="0AF802E7" w:rsidRPr="00DD759F" w:rsidRDefault="73B711CA" w:rsidP="0AF802E7">
            <w:pPr>
              <w:rPr>
                <w:rFonts w:ascii="Untitled Sans" w:eastAsia="Untitled Sans" w:hAnsi="Untitled Sans" w:cs="Untitled Sans"/>
              </w:rPr>
            </w:pPr>
            <w:r w:rsidRPr="00DD759F">
              <w:rPr>
                <w:rFonts w:ascii="Untitled Sans" w:eastAsia="Untitled Sans" w:hAnsi="Untitled Sans" w:cs="Untitled Sans"/>
              </w:rPr>
              <w:t xml:space="preserve">Lowercase </w:t>
            </w:r>
          </w:p>
        </w:tc>
      </w:tr>
      <w:tr w:rsidR="00AA6BC7" w:rsidRPr="00DD759F" w14:paraId="2F828045" w14:textId="77777777" w:rsidTr="095E83C5">
        <w:trPr>
          <w:trHeight w:val="300"/>
        </w:trPr>
        <w:tc>
          <w:tcPr>
            <w:tcW w:w="3536" w:type="dxa"/>
            <w:tcMar>
              <w:left w:w="105" w:type="dxa"/>
              <w:right w:w="105" w:type="dxa"/>
            </w:tcMar>
          </w:tcPr>
          <w:p w14:paraId="25BE9FAC" w14:textId="6776B296" w:rsidR="00AA6BC7" w:rsidRPr="00DD759F" w:rsidRDefault="00AA6BC7" w:rsidP="0AF802E7">
            <w:pPr>
              <w:rPr>
                <w:rFonts w:ascii="Untitled Sans" w:eastAsia="Untitled Sans" w:hAnsi="Untitled Sans" w:cs="Untitled Sans"/>
              </w:rPr>
            </w:pPr>
            <w:r w:rsidRPr="00DD759F">
              <w:rPr>
                <w:rFonts w:ascii="Untitled Sans" w:eastAsia="Untitled Sans" w:hAnsi="Untitled Sans" w:cs="Untitled Sans"/>
              </w:rPr>
              <w:t>Policy Hub</w:t>
            </w:r>
          </w:p>
        </w:tc>
        <w:tc>
          <w:tcPr>
            <w:tcW w:w="5809" w:type="dxa"/>
            <w:tcMar>
              <w:left w:w="105" w:type="dxa"/>
              <w:right w:w="105" w:type="dxa"/>
            </w:tcMar>
          </w:tcPr>
          <w:p w14:paraId="1D004C79" w14:textId="6A910AFC" w:rsidR="00AA6BC7" w:rsidRPr="00DD759F" w:rsidRDefault="4D769163" w:rsidP="0AF802E7">
            <w:pPr>
              <w:rPr>
                <w:rFonts w:ascii="Untitled Sans" w:eastAsia="Untitled Sans" w:hAnsi="Untitled Sans" w:cs="Untitled Sans"/>
              </w:rPr>
            </w:pPr>
            <w:r w:rsidRPr="00DD759F">
              <w:rPr>
                <w:rStyle w:val="normaltextrun"/>
                <w:rFonts w:ascii="Untitled Sans" w:hAnsi="Untitled Sans"/>
                <w:color w:val="000000"/>
                <w:shd w:val="clear" w:color="auto" w:fill="FFFFFF"/>
              </w:rPr>
              <w:t>A</w:t>
            </w:r>
            <w:r w:rsidR="0A6C248E" w:rsidRPr="00DD759F">
              <w:rPr>
                <w:rStyle w:val="normaltextrun"/>
                <w:rFonts w:ascii="Untitled Sans" w:hAnsi="Untitled Sans"/>
                <w:color w:val="000000"/>
                <w:shd w:val="clear" w:color="auto" w:fill="FFFFFF"/>
              </w:rPr>
              <w:t>n</w:t>
            </w:r>
            <w:r w:rsidR="008B0708" w:rsidRPr="00DD759F">
              <w:rPr>
                <w:rStyle w:val="normaltextrun"/>
                <w:rFonts w:ascii="Untitled Sans" w:hAnsi="Untitled Sans"/>
                <w:color w:val="000000"/>
                <w:shd w:val="clear" w:color="auto" w:fill="FFFFFF"/>
              </w:rPr>
              <w:t xml:space="preserve"> initiative to develop and promote a unified European policy framework for the apparel and footwear industry; the Policy Hub (always lowercase “the</w:t>
            </w:r>
            <w:r w:rsidR="00EA74A7">
              <w:rPr>
                <w:rStyle w:val="normaltextrun"/>
                <w:rFonts w:ascii="Untitled Sans" w:hAnsi="Untitled Sans"/>
                <w:color w:val="000000"/>
                <w:shd w:val="clear" w:color="auto" w:fill="FFFFFF"/>
              </w:rPr>
              <w:t>”</w:t>
            </w:r>
            <w:r w:rsidR="008B0708" w:rsidRPr="00DD759F">
              <w:rPr>
                <w:rStyle w:val="normaltextrun"/>
                <w:rFonts w:ascii="Untitled Sans" w:hAnsi="Untitled Sans"/>
                <w:color w:val="000000"/>
                <w:shd w:val="clear" w:color="auto" w:fill="FFFFFF"/>
              </w:rPr>
              <w:t>)</w:t>
            </w:r>
            <w:r w:rsidR="00EA74A7">
              <w:rPr>
                <w:rStyle w:val="normaltextrun"/>
                <w:rFonts w:ascii="Untitled Sans" w:hAnsi="Untitled Sans"/>
                <w:color w:val="000000"/>
                <w:shd w:val="clear" w:color="auto" w:fill="FFFFFF"/>
              </w:rPr>
              <w:t>.</w:t>
            </w:r>
            <w:r w:rsidR="008B0708" w:rsidRPr="00DD759F">
              <w:rPr>
                <w:rStyle w:val="normaltextrun"/>
                <w:rFonts w:ascii="Untitled Sans" w:hAnsi="Untitled Sans"/>
                <w:color w:val="000000"/>
                <w:shd w:val="clear" w:color="auto" w:fill="FFFFFF"/>
              </w:rPr>
              <w:t xml:space="preserve"> Never shorten to “The Hub” to avoid confusion with Textile Exchange’s community platform</w:t>
            </w:r>
            <w:r w:rsidR="62AE4166" w:rsidRPr="00DD759F">
              <w:rPr>
                <w:rStyle w:val="normaltextrun"/>
                <w:rFonts w:ascii="Untitled Sans" w:hAnsi="Untitled Sans"/>
                <w:color w:val="000000"/>
                <w:shd w:val="clear" w:color="auto" w:fill="FFFFFF"/>
              </w:rPr>
              <w:t>.</w:t>
            </w:r>
          </w:p>
        </w:tc>
      </w:tr>
      <w:tr w:rsidR="0AF802E7" w:rsidRPr="00DD759F" w14:paraId="7FDC4FD6" w14:textId="77777777" w:rsidTr="095E83C5">
        <w:trPr>
          <w:trHeight w:val="300"/>
        </w:trPr>
        <w:tc>
          <w:tcPr>
            <w:tcW w:w="3536" w:type="dxa"/>
            <w:tcMar>
              <w:left w:w="105" w:type="dxa"/>
              <w:right w:w="105" w:type="dxa"/>
            </w:tcMar>
          </w:tcPr>
          <w:p w14:paraId="7F8DE7A4" w14:textId="56E822DA"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references</w:t>
            </w:r>
          </w:p>
        </w:tc>
        <w:tc>
          <w:tcPr>
            <w:tcW w:w="5809" w:type="dxa"/>
            <w:tcMar>
              <w:left w:w="105" w:type="dxa"/>
              <w:right w:w="105" w:type="dxa"/>
            </w:tcMar>
          </w:tcPr>
          <w:p w14:paraId="5F488190" w14:textId="11AF43A0" w:rsidR="0AF802E7" w:rsidRPr="00DD759F" w:rsidRDefault="73B711CA" w:rsidP="0AF802E7">
            <w:pPr>
              <w:rPr>
                <w:rFonts w:ascii="Untitled Sans" w:eastAsia="Untitled Sans" w:hAnsi="Untitled Sans" w:cs="Untitled Sans"/>
              </w:rPr>
            </w:pPr>
            <w:r w:rsidRPr="00DD759F">
              <w:rPr>
                <w:rFonts w:ascii="Untitled Sans" w:eastAsia="Untitled Sans" w:hAnsi="Untitled Sans" w:cs="Untitled Sans"/>
              </w:rPr>
              <w:t>Lowercase</w:t>
            </w:r>
            <w:r w:rsidR="0AF802E7" w:rsidRPr="00DD759F">
              <w:rPr>
                <w:rFonts w:ascii="Untitled Sans" w:eastAsia="Untitled Sans" w:hAnsi="Untitled Sans" w:cs="Untitled Sans"/>
              </w:rPr>
              <w:t xml:space="preserve"> r when mentioned in copy </w:t>
            </w:r>
            <w:r w:rsidR="00845F5F" w:rsidRPr="00DD759F">
              <w:rPr>
                <w:rFonts w:ascii="Untitled Sans" w:eastAsia="Untitled Sans" w:hAnsi="Untitled Sans" w:cs="Untitled Sans"/>
              </w:rPr>
              <w:t>(for reference style guide, see above)</w:t>
            </w:r>
            <w:r w:rsidR="0AF802E7" w:rsidRPr="00DD759F">
              <w:rPr>
                <w:rFonts w:ascii="Untitled Sans" w:eastAsia="Untitled Sans" w:hAnsi="Untitled Sans" w:cs="Untitled Sans"/>
              </w:rPr>
              <w:t xml:space="preserve"> </w:t>
            </w:r>
          </w:p>
          <w:p w14:paraId="648396C4" w14:textId="490E2A74" w:rsidR="6735236A" w:rsidRPr="00DD759F" w:rsidRDefault="6735236A"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0AF802E7" w:rsidRPr="00DD759F">
              <w:rPr>
                <w:rFonts w:ascii="Untitled Sans" w:eastAsia="Untitled Sans" w:hAnsi="Untitled Sans" w:cs="Untitled Sans"/>
              </w:rPr>
              <w:t>see references</w:t>
            </w:r>
          </w:p>
        </w:tc>
      </w:tr>
      <w:tr w:rsidR="0AF802E7" w:rsidRPr="00DD759F" w14:paraId="26958B9F" w14:textId="77777777" w:rsidTr="095E83C5">
        <w:trPr>
          <w:trHeight w:val="300"/>
        </w:trPr>
        <w:tc>
          <w:tcPr>
            <w:tcW w:w="3536" w:type="dxa"/>
            <w:tcMar>
              <w:left w:w="105" w:type="dxa"/>
              <w:right w:w="105" w:type="dxa"/>
            </w:tcMar>
          </w:tcPr>
          <w:p w14:paraId="63D1AD2C" w14:textId="0E8BDEB0"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round tables</w:t>
            </w:r>
          </w:p>
        </w:tc>
        <w:tc>
          <w:tcPr>
            <w:tcW w:w="5809" w:type="dxa"/>
            <w:tcMar>
              <w:left w:w="105" w:type="dxa"/>
              <w:right w:w="105" w:type="dxa"/>
            </w:tcMar>
          </w:tcPr>
          <w:p w14:paraId="2E22033A" w14:textId="5DD3E19B" w:rsidR="1671153B" w:rsidRPr="00DD759F" w:rsidRDefault="35B083FD" w:rsidP="0AF802E7">
            <w:pPr>
              <w:rPr>
                <w:rFonts w:ascii="Untitled Sans" w:eastAsia="Untitled Sans" w:hAnsi="Untitled Sans" w:cs="Untitled Sans"/>
              </w:rPr>
            </w:pPr>
            <w:r w:rsidRPr="00DD759F">
              <w:rPr>
                <w:rFonts w:ascii="Untitled Sans" w:eastAsia="Untitled Sans" w:hAnsi="Untitled Sans" w:cs="Untitled Sans"/>
              </w:rPr>
              <w:t>L</w:t>
            </w:r>
            <w:r w:rsidR="73B711CA" w:rsidRPr="00DD759F">
              <w:rPr>
                <w:rFonts w:ascii="Untitled Sans" w:eastAsia="Untitled Sans" w:hAnsi="Untitled Sans" w:cs="Untitled Sans"/>
              </w:rPr>
              <w:t>owercase</w:t>
            </w:r>
            <w:r w:rsidR="2F5D802A" w:rsidRPr="00DD759F">
              <w:rPr>
                <w:rFonts w:ascii="Untitled Sans" w:eastAsia="Untitled Sans" w:hAnsi="Untitled Sans" w:cs="Untitled Sans"/>
              </w:rPr>
              <w:t>,</w:t>
            </w:r>
            <w:r w:rsidR="0AF802E7" w:rsidRPr="00DD759F">
              <w:rPr>
                <w:rFonts w:ascii="Untitled Sans" w:eastAsia="Untitled Sans" w:hAnsi="Untitled Sans" w:cs="Untitled Sans"/>
              </w:rPr>
              <w:t xml:space="preserve"> unless talking about a specific event</w:t>
            </w:r>
          </w:p>
          <w:p w14:paraId="3B049352" w14:textId="68D79BBE" w:rsidR="3137F94D" w:rsidRPr="00DD759F" w:rsidRDefault="3137F94D"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proofErr w:type="gramStart"/>
            <w:r w:rsidR="14A52205" w:rsidRPr="00DD759F">
              <w:rPr>
                <w:rFonts w:ascii="Untitled Sans" w:eastAsia="Untitled Sans" w:hAnsi="Untitled Sans" w:cs="Untitled Sans"/>
              </w:rPr>
              <w:t>the</w:t>
            </w:r>
            <w:proofErr w:type="gramEnd"/>
            <w:r w:rsidR="14A52205" w:rsidRPr="00DD759F">
              <w:rPr>
                <w:rFonts w:ascii="Untitled Sans" w:eastAsia="Untitled Sans" w:hAnsi="Untitled Sans" w:cs="Untitled Sans"/>
              </w:rPr>
              <w:t xml:space="preserve"> </w:t>
            </w:r>
            <w:r w:rsidR="4D0FCB5E" w:rsidRPr="00DD759F">
              <w:rPr>
                <w:rFonts w:ascii="Untitled Sans" w:eastAsia="Untitled Sans" w:hAnsi="Untitled Sans" w:cs="Untitled Sans"/>
              </w:rPr>
              <w:t>Cotton</w:t>
            </w:r>
            <w:r w:rsidRPr="00DD759F">
              <w:rPr>
                <w:rFonts w:ascii="Untitled Sans" w:eastAsia="Untitled Sans" w:hAnsi="Untitled Sans" w:cs="Untitled Sans"/>
              </w:rPr>
              <w:t xml:space="preserve"> Round Table </w:t>
            </w:r>
          </w:p>
          <w:p w14:paraId="3A3872B6" w14:textId="682A7D6F" w:rsidR="6BEAA394" w:rsidRPr="00DD759F" w:rsidRDefault="6BEAA394"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391C9170" w:rsidRPr="00DD759F">
              <w:rPr>
                <w:rFonts w:ascii="Untitled Sans" w:eastAsia="Untitled Sans" w:hAnsi="Untitled Sans" w:cs="Untitled Sans"/>
              </w:rPr>
              <w:t>w</w:t>
            </w:r>
            <w:r w:rsidRPr="00DD759F">
              <w:rPr>
                <w:rFonts w:ascii="Untitled Sans" w:eastAsia="Untitled Sans" w:hAnsi="Untitled Sans" w:cs="Untitled Sans"/>
              </w:rPr>
              <w:t>e hosted a round table to discuss...</w:t>
            </w:r>
          </w:p>
        </w:tc>
      </w:tr>
      <w:tr w:rsidR="0442215E" w:rsidRPr="00DD759F" w14:paraId="1F898386" w14:textId="77777777" w:rsidTr="095E83C5">
        <w:trPr>
          <w:trHeight w:val="300"/>
        </w:trPr>
        <w:tc>
          <w:tcPr>
            <w:tcW w:w="3536" w:type="dxa"/>
            <w:tcMar>
              <w:left w:w="105" w:type="dxa"/>
              <w:right w:w="105" w:type="dxa"/>
            </w:tcMar>
          </w:tcPr>
          <w:p w14:paraId="114F38AE" w14:textId="0E92CB2B" w:rsidR="26740157" w:rsidRPr="00DD759F" w:rsidRDefault="26740157" w:rsidP="0442215E">
            <w:pPr>
              <w:rPr>
                <w:rFonts w:ascii="Untitled Sans" w:eastAsia="Untitled Sans" w:hAnsi="Untitled Sans" w:cs="Untitled Sans"/>
                <w:lang w:val="en-GB"/>
              </w:rPr>
            </w:pPr>
            <w:r w:rsidRPr="00DD759F">
              <w:rPr>
                <w:rFonts w:ascii="Untitled Sans" w:eastAsia="Untitled Sans" w:hAnsi="Untitled Sans" w:cs="Untitled Sans"/>
                <w:lang w:val="en-GB"/>
              </w:rPr>
              <w:t>Scope 1/2/3 emissions</w:t>
            </w:r>
          </w:p>
        </w:tc>
        <w:tc>
          <w:tcPr>
            <w:tcW w:w="5809" w:type="dxa"/>
            <w:tcMar>
              <w:left w:w="105" w:type="dxa"/>
              <w:right w:w="105" w:type="dxa"/>
            </w:tcMar>
          </w:tcPr>
          <w:p w14:paraId="52C67914" w14:textId="36C4C1FF" w:rsidR="26740157" w:rsidRPr="00DD759F" w:rsidRDefault="26740157" w:rsidP="0442215E">
            <w:pPr>
              <w:rPr>
                <w:rFonts w:ascii="Untitled Sans" w:eastAsia="Untitled Sans" w:hAnsi="Untitled Sans" w:cs="Untitled Sans"/>
              </w:rPr>
            </w:pPr>
            <w:r w:rsidRPr="00DD759F">
              <w:rPr>
                <w:rFonts w:ascii="Untitled Sans" w:eastAsia="Untitled Sans" w:hAnsi="Untitled Sans" w:cs="Untitled Sans"/>
              </w:rPr>
              <w:t>Capital S in th</w:t>
            </w:r>
            <w:r w:rsidR="67FBE1AE" w:rsidRPr="00DD759F">
              <w:rPr>
                <w:rFonts w:ascii="Untitled Sans" w:eastAsia="Untitled Sans" w:hAnsi="Untitled Sans" w:cs="Untitled Sans"/>
              </w:rPr>
              <w:t>e</w:t>
            </w:r>
            <w:r w:rsidRPr="00DD759F">
              <w:rPr>
                <w:rFonts w:ascii="Untitled Sans" w:eastAsia="Untitled Sans" w:hAnsi="Untitled Sans" w:cs="Untitled Sans"/>
              </w:rPr>
              <w:t xml:space="preserve"> context</w:t>
            </w:r>
            <w:r w:rsidR="0D7F5D3B" w:rsidRPr="00DD759F">
              <w:rPr>
                <w:rFonts w:ascii="Untitled Sans" w:eastAsia="Untitled Sans" w:hAnsi="Untitled Sans" w:cs="Untitled Sans"/>
              </w:rPr>
              <w:t xml:space="preserve"> of industry </w:t>
            </w:r>
            <w:r w:rsidR="762AEEDF" w:rsidRPr="00DD759F">
              <w:rPr>
                <w:rFonts w:ascii="Untitled Sans" w:eastAsia="Untitled Sans" w:hAnsi="Untitled Sans" w:cs="Untitled Sans"/>
              </w:rPr>
              <w:t>emissions</w:t>
            </w:r>
            <w:r w:rsidR="24FCF9C2" w:rsidRPr="00DD759F">
              <w:rPr>
                <w:rFonts w:ascii="Untitled Sans" w:eastAsia="Untitled Sans" w:hAnsi="Untitled Sans" w:cs="Untitled Sans"/>
              </w:rPr>
              <w:t>; l</w:t>
            </w:r>
            <w:r w:rsidR="041786F8" w:rsidRPr="00DD759F">
              <w:rPr>
                <w:rFonts w:ascii="Untitled Sans" w:eastAsia="Untitled Sans" w:hAnsi="Untitled Sans" w:cs="Untitled Sans"/>
              </w:rPr>
              <w:t>owercase</w:t>
            </w:r>
            <w:r w:rsidR="00095828" w:rsidRPr="00DD759F">
              <w:rPr>
                <w:rFonts w:ascii="Untitled Sans" w:eastAsia="Untitled Sans" w:hAnsi="Untitled Sans" w:cs="Untitled Sans"/>
              </w:rPr>
              <w:t xml:space="preserve"> in other </w:t>
            </w:r>
            <w:r w:rsidR="2F80539D" w:rsidRPr="00DD759F">
              <w:rPr>
                <w:rFonts w:ascii="Untitled Sans" w:eastAsia="Untitled Sans" w:hAnsi="Untitled Sans" w:cs="Untitled Sans"/>
              </w:rPr>
              <w:t>contexts</w:t>
            </w:r>
          </w:p>
        </w:tc>
      </w:tr>
      <w:tr w:rsidR="0AF802E7" w:rsidRPr="00DD759F" w14:paraId="1C485994" w14:textId="77777777" w:rsidTr="095E83C5">
        <w:trPr>
          <w:trHeight w:val="300"/>
        </w:trPr>
        <w:tc>
          <w:tcPr>
            <w:tcW w:w="3536" w:type="dxa"/>
            <w:tcMar>
              <w:left w:w="105" w:type="dxa"/>
              <w:right w:w="105" w:type="dxa"/>
            </w:tcMar>
          </w:tcPr>
          <w:p w14:paraId="17231444" w14:textId="4F57514E" w:rsidR="12D9B97B" w:rsidRPr="00DD759F" w:rsidRDefault="12D9B97B" w:rsidP="0AF802E7">
            <w:pPr>
              <w:rPr>
                <w:rFonts w:ascii="Untitled Sans" w:eastAsia="Untitled Sans" w:hAnsi="Untitled Sans" w:cs="Untitled Sans"/>
                <w:lang w:val="en-GB"/>
              </w:rPr>
            </w:pPr>
            <w:r w:rsidRPr="00DD759F">
              <w:rPr>
                <w:rFonts w:ascii="Untitled Sans" w:eastAsia="Untitled Sans" w:hAnsi="Untitled Sans" w:cs="Untitled Sans"/>
                <w:lang w:val="en-GB"/>
              </w:rPr>
              <w:lastRenderedPageBreak/>
              <w:t>seasons: summer, fall, winter, spring</w:t>
            </w:r>
          </w:p>
        </w:tc>
        <w:tc>
          <w:tcPr>
            <w:tcW w:w="5809" w:type="dxa"/>
            <w:tcMar>
              <w:left w:w="105" w:type="dxa"/>
              <w:right w:w="105" w:type="dxa"/>
            </w:tcMar>
          </w:tcPr>
          <w:p w14:paraId="4131B657" w14:textId="312064EE" w:rsidR="12D9B97B" w:rsidRPr="00DD759F" w:rsidRDefault="362CFEDA" w:rsidP="0AF802E7">
            <w:pPr>
              <w:rPr>
                <w:rFonts w:ascii="Untitled Sans" w:eastAsia="Untitled Sans" w:hAnsi="Untitled Sans" w:cs="Untitled Sans"/>
              </w:rPr>
            </w:pPr>
            <w:r w:rsidRPr="00DD759F">
              <w:rPr>
                <w:rFonts w:ascii="Untitled Sans" w:eastAsia="Untitled Sans" w:hAnsi="Untitled Sans" w:cs="Untitled Sans"/>
              </w:rPr>
              <w:t>Lowercase</w:t>
            </w:r>
          </w:p>
        </w:tc>
      </w:tr>
      <w:tr w:rsidR="0AF802E7" w:rsidRPr="00DD759F" w14:paraId="7A8FC458" w14:textId="77777777" w:rsidTr="095E83C5">
        <w:trPr>
          <w:trHeight w:val="300"/>
        </w:trPr>
        <w:tc>
          <w:tcPr>
            <w:tcW w:w="3536" w:type="dxa"/>
            <w:tcMar>
              <w:left w:w="105" w:type="dxa"/>
              <w:right w:w="105" w:type="dxa"/>
            </w:tcMar>
          </w:tcPr>
          <w:p w14:paraId="4D276FF8" w14:textId="1D924AB8"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slow growth</w:t>
            </w:r>
          </w:p>
        </w:tc>
        <w:tc>
          <w:tcPr>
            <w:tcW w:w="5809" w:type="dxa"/>
            <w:tcMar>
              <w:left w:w="105" w:type="dxa"/>
              <w:right w:w="105" w:type="dxa"/>
            </w:tcMar>
          </w:tcPr>
          <w:p w14:paraId="7C3377B0" w14:textId="14336DD0"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 xml:space="preserve">Use the term slow growth, not degrowth or reduced growth </w:t>
            </w:r>
          </w:p>
        </w:tc>
      </w:tr>
      <w:tr w:rsidR="0AF802E7" w:rsidRPr="00DD759F" w14:paraId="604AA2D5" w14:textId="77777777" w:rsidTr="095E83C5">
        <w:trPr>
          <w:trHeight w:val="300"/>
        </w:trPr>
        <w:tc>
          <w:tcPr>
            <w:tcW w:w="3536" w:type="dxa"/>
            <w:tcMar>
              <w:left w:w="105" w:type="dxa"/>
              <w:right w:w="105" w:type="dxa"/>
            </w:tcMar>
          </w:tcPr>
          <w:p w14:paraId="684CADB6" w14:textId="73E32CDB"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standards</w:t>
            </w:r>
          </w:p>
        </w:tc>
        <w:tc>
          <w:tcPr>
            <w:tcW w:w="5809" w:type="dxa"/>
            <w:tcMar>
              <w:left w:w="105" w:type="dxa"/>
              <w:right w:w="105" w:type="dxa"/>
            </w:tcMar>
          </w:tcPr>
          <w:p w14:paraId="36DF444F" w14:textId="02F14CA0" w:rsidR="5D9B2F77" w:rsidRPr="00DD759F" w:rsidRDefault="709437A6" w:rsidP="0AF802E7">
            <w:pPr>
              <w:rPr>
                <w:rFonts w:ascii="Untitled Sans" w:eastAsia="Untitled Sans" w:hAnsi="Untitled Sans" w:cs="Untitled Sans"/>
              </w:rPr>
            </w:pPr>
            <w:r w:rsidRPr="00DD759F">
              <w:rPr>
                <w:rFonts w:ascii="Untitled Sans" w:eastAsia="Untitled Sans" w:hAnsi="Untitled Sans" w:cs="Untitled Sans"/>
              </w:rPr>
              <w:t>Lowercase</w:t>
            </w:r>
            <w:r w:rsidR="0AF802E7" w:rsidRPr="00DD759F">
              <w:rPr>
                <w:rFonts w:ascii="Untitled Sans" w:eastAsia="Untitled Sans" w:hAnsi="Untitled Sans" w:cs="Untitled Sans"/>
              </w:rPr>
              <w:t xml:space="preserve"> s</w:t>
            </w:r>
            <w:r w:rsidR="7CA20C0A" w:rsidRPr="00DD759F">
              <w:rPr>
                <w:rFonts w:ascii="Untitled Sans" w:eastAsia="Untitled Sans" w:hAnsi="Untitled Sans" w:cs="Untitled Sans"/>
              </w:rPr>
              <w:t>, unless full name is written out</w:t>
            </w:r>
          </w:p>
          <w:p w14:paraId="0B890F2D" w14:textId="175DF956" w:rsidR="55012D5A" w:rsidRPr="00DD759F" w:rsidRDefault="1039BB7B" w:rsidP="0AF802E7">
            <w:pPr>
              <w:rPr>
                <w:rFonts w:ascii="Untitled Sans" w:eastAsia="Untitled Sans" w:hAnsi="Untitled Sans" w:cs="Untitled Sans"/>
              </w:rPr>
            </w:pPr>
            <w:r w:rsidRPr="00DD759F">
              <w:rPr>
                <w:rFonts w:ascii="Untitled Sans" w:eastAsia="Untitled Sans" w:hAnsi="Untitled Sans" w:cs="Untitled Sans"/>
                <w:b/>
                <w:bCs/>
              </w:rPr>
              <w:t>Example</w:t>
            </w:r>
            <w:r w:rsidRPr="00DD759F">
              <w:rPr>
                <w:rFonts w:ascii="Untitled Sans" w:eastAsia="Untitled Sans" w:hAnsi="Untitled Sans" w:cs="Untitled Sans"/>
              </w:rPr>
              <w:t xml:space="preserve">: </w:t>
            </w:r>
            <w:r w:rsidR="12DB4253" w:rsidRPr="00DD759F">
              <w:rPr>
                <w:rFonts w:ascii="Untitled Sans" w:eastAsia="Untitled Sans" w:hAnsi="Untitled Sans" w:cs="Untitled Sans"/>
              </w:rPr>
              <w:t xml:space="preserve">Responsible Wool </w:t>
            </w:r>
            <w:r w:rsidRPr="00DD759F">
              <w:rPr>
                <w:rFonts w:ascii="Untitled Sans" w:eastAsia="Untitled Sans" w:hAnsi="Untitled Sans" w:cs="Untitled Sans"/>
              </w:rPr>
              <w:t>Standard</w:t>
            </w:r>
          </w:p>
          <w:p w14:paraId="18BD9E3E" w14:textId="1EE39133" w:rsidR="505E4118" w:rsidRPr="00DD759F" w:rsidRDefault="505E4118"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412FDCEB" w:rsidRPr="00DD759F">
              <w:rPr>
                <w:rFonts w:ascii="Untitled Sans" w:eastAsia="Untitled Sans" w:hAnsi="Untitled Sans" w:cs="Untitled Sans"/>
              </w:rPr>
              <w:t>t</w:t>
            </w:r>
            <w:r w:rsidRPr="00DD759F">
              <w:rPr>
                <w:rFonts w:ascii="Untitled Sans" w:eastAsia="Untitled Sans" w:hAnsi="Untitled Sans" w:cs="Untitled Sans"/>
              </w:rPr>
              <w:t>he criteria for the standard are...</w:t>
            </w:r>
          </w:p>
        </w:tc>
      </w:tr>
      <w:tr w:rsidR="0442215E" w:rsidRPr="00DD759F" w14:paraId="37B43063" w14:textId="77777777" w:rsidTr="095E83C5">
        <w:trPr>
          <w:trHeight w:val="300"/>
        </w:trPr>
        <w:tc>
          <w:tcPr>
            <w:tcW w:w="3536" w:type="dxa"/>
            <w:tcMar>
              <w:left w:w="105" w:type="dxa"/>
              <w:right w:w="105" w:type="dxa"/>
            </w:tcMar>
          </w:tcPr>
          <w:p w14:paraId="670C9EEA" w14:textId="0AE5094C" w:rsidR="040B4CE6" w:rsidRPr="00DD759F" w:rsidRDefault="040B4CE6" w:rsidP="0442215E">
            <w:pPr>
              <w:rPr>
                <w:rFonts w:ascii="Untitled Sans" w:eastAsia="Untitled Sans" w:hAnsi="Untitled Sans" w:cs="Untitled Sans"/>
                <w:lang w:val="en-GB"/>
              </w:rPr>
            </w:pPr>
            <w:r w:rsidRPr="00DD759F">
              <w:rPr>
                <w:rFonts w:ascii="Untitled Sans" w:eastAsia="Untitled Sans" w:hAnsi="Untitled Sans" w:cs="Untitled Sans"/>
                <w:lang w:val="en-GB"/>
              </w:rPr>
              <w:t>supply system</w:t>
            </w:r>
          </w:p>
        </w:tc>
        <w:tc>
          <w:tcPr>
            <w:tcW w:w="5809" w:type="dxa"/>
            <w:tcMar>
              <w:left w:w="105" w:type="dxa"/>
              <w:right w:w="105" w:type="dxa"/>
            </w:tcMar>
          </w:tcPr>
          <w:p w14:paraId="13EAC370" w14:textId="090B05A8" w:rsidR="040B4CE6" w:rsidRPr="00DD759F" w:rsidRDefault="040B4CE6" w:rsidP="0442215E">
            <w:pPr>
              <w:rPr>
                <w:rFonts w:ascii="Untitled Sans" w:eastAsia="Untitled Sans" w:hAnsi="Untitled Sans" w:cs="Untitled Sans"/>
              </w:rPr>
            </w:pPr>
            <w:r w:rsidRPr="00DD759F">
              <w:rPr>
                <w:rFonts w:ascii="Untitled Sans" w:eastAsia="Untitled Sans" w:hAnsi="Untitled Sans" w:cs="Untitled Sans"/>
              </w:rPr>
              <w:t>Instead of supply chain</w:t>
            </w:r>
          </w:p>
        </w:tc>
      </w:tr>
      <w:tr w:rsidR="0442215E" w:rsidRPr="00DD759F" w14:paraId="35D8AB6C" w14:textId="77777777" w:rsidTr="095E83C5">
        <w:trPr>
          <w:trHeight w:val="300"/>
        </w:trPr>
        <w:tc>
          <w:tcPr>
            <w:tcW w:w="3536" w:type="dxa"/>
            <w:tcMar>
              <w:left w:w="105" w:type="dxa"/>
              <w:right w:w="105" w:type="dxa"/>
            </w:tcMar>
          </w:tcPr>
          <w:p w14:paraId="57FD2CC3" w14:textId="76AC5708" w:rsidR="4DF2245A" w:rsidRPr="00DD759F" w:rsidRDefault="4DF2245A" w:rsidP="0442215E">
            <w:pPr>
              <w:rPr>
                <w:rFonts w:ascii="Untitled Sans" w:eastAsia="Untitled Sans" w:hAnsi="Untitled Sans" w:cs="Untitled Sans"/>
                <w:lang w:val="en-GB"/>
              </w:rPr>
            </w:pPr>
            <w:r w:rsidRPr="00DD759F">
              <w:rPr>
                <w:rFonts w:ascii="Untitled Sans" w:eastAsia="Untitled Sans" w:hAnsi="Untitled Sans" w:cs="Untitled Sans"/>
                <w:lang w:val="en-GB"/>
              </w:rPr>
              <w:t>The Hub</w:t>
            </w:r>
          </w:p>
        </w:tc>
        <w:tc>
          <w:tcPr>
            <w:tcW w:w="5809" w:type="dxa"/>
            <w:tcMar>
              <w:left w:w="105" w:type="dxa"/>
              <w:right w:w="105" w:type="dxa"/>
            </w:tcMar>
          </w:tcPr>
          <w:p w14:paraId="056D4C6E" w14:textId="0043E433" w:rsidR="4DF2245A" w:rsidRPr="00DD759F" w:rsidRDefault="4DF2245A" w:rsidP="0442215E">
            <w:pPr>
              <w:rPr>
                <w:rFonts w:ascii="Untitled Sans" w:eastAsia="Untitled Sans" w:hAnsi="Untitled Sans" w:cs="Untitled Sans"/>
              </w:rPr>
            </w:pPr>
            <w:r w:rsidRPr="00DD759F">
              <w:rPr>
                <w:rFonts w:ascii="Untitled Sans" w:eastAsia="Untitled Sans" w:hAnsi="Untitled Sans" w:cs="Untitled Sans"/>
              </w:rPr>
              <w:t>Always capital T (for the Textile Exchange platform)</w:t>
            </w:r>
          </w:p>
        </w:tc>
      </w:tr>
      <w:tr w:rsidR="0AF802E7" w:rsidRPr="00DD759F" w14:paraId="081A6ACA" w14:textId="77777777" w:rsidTr="095E83C5">
        <w:trPr>
          <w:trHeight w:val="300"/>
        </w:trPr>
        <w:tc>
          <w:tcPr>
            <w:tcW w:w="3536" w:type="dxa"/>
            <w:tcMar>
              <w:left w:w="105" w:type="dxa"/>
              <w:right w:w="105" w:type="dxa"/>
            </w:tcMar>
          </w:tcPr>
          <w:p w14:paraId="002992A9" w14:textId="247F1E8F" w:rsidR="0AF802E7" w:rsidRPr="00DD759F" w:rsidRDefault="2CCDF627" w:rsidP="0AF802E7">
            <w:pPr>
              <w:rPr>
                <w:rFonts w:ascii="Untitled Sans" w:eastAsia="Untitled Sans" w:hAnsi="Untitled Sans" w:cs="Untitled Sans"/>
              </w:rPr>
            </w:pPr>
            <w:r w:rsidRPr="00DD759F">
              <w:rPr>
                <w:rFonts w:ascii="Untitled Sans" w:eastAsia="Untitled Sans" w:hAnsi="Untitled Sans" w:cs="Untitled Sans"/>
                <w:lang w:val="en-GB"/>
              </w:rPr>
              <w:t>t</w:t>
            </w:r>
            <w:r w:rsidR="73B711CA" w:rsidRPr="00DD759F">
              <w:rPr>
                <w:rFonts w:ascii="Untitled Sans" w:eastAsia="Untitled Sans" w:hAnsi="Untitled Sans" w:cs="Untitled Sans"/>
                <w:lang w:val="en-GB"/>
              </w:rPr>
              <w:t>ier</w:t>
            </w:r>
          </w:p>
        </w:tc>
        <w:tc>
          <w:tcPr>
            <w:tcW w:w="5809" w:type="dxa"/>
            <w:tcMar>
              <w:left w:w="105" w:type="dxa"/>
              <w:right w:w="105" w:type="dxa"/>
            </w:tcMar>
          </w:tcPr>
          <w:p w14:paraId="076354C4" w14:textId="267263D1" w:rsidR="505CF47B" w:rsidRPr="00DD759F" w:rsidRDefault="505CF47B" w:rsidP="0AF802E7">
            <w:pPr>
              <w:rPr>
                <w:rFonts w:ascii="Untitled Sans" w:eastAsia="Untitled Sans" w:hAnsi="Untitled Sans" w:cs="Untitled Sans"/>
              </w:rPr>
            </w:pPr>
            <w:r w:rsidRPr="00DD759F">
              <w:rPr>
                <w:rFonts w:ascii="Untitled Sans" w:eastAsia="Untitled Sans" w:hAnsi="Untitled Sans" w:cs="Untitled Sans"/>
              </w:rPr>
              <w:t>Capital T for s</w:t>
            </w:r>
            <w:r w:rsidR="0AF802E7" w:rsidRPr="00DD759F">
              <w:rPr>
                <w:rFonts w:ascii="Untitled Sans" w:eastAsia="Untitled Sans" w:hAnsi="Untitled Sans" w:cs="Untitled Sans"/>
              </w:rPr>
              <w:t>pecific supply chain tiers (</w:t>
            </w:r>
            <w:r w:rsidR="2DABF5E7" w:rsidRPr="00DD759F">
              <w:rPr>
                <w:rFonts w:ascii="Untitled Sans" w:eastAsia="Untitled Sans" w:hAnsi="Untitled Sans" w:cs="Untitled Sans"/>
              </w:rPr>
              <w:t>T</w:t>
            </w:r>
            <w:r w:rsidR="0AF802E7" w:rsidRPr="00DD759F">
              <w:rPr>
                <w:rFonts w:ascii="Untitled Sans" w:eastAsia="Untitled Sans" w:hAnsi="Untitled Sans" w:cs="Untitled Sans"/>
              </w:rPr>
              <w:t>iers 1-4) when used with a number</w:t>
            </w:r>
            <w:r w:rsidR="5A721A9A" w:rsidRPr="00DD759F">
              <w:rPr>
                <w:rFonts w:ascii="Untitled Sans" w:eastAsia="Untitled Sans" w:hAnsi="Untitled Sans" w:cs="Untitled Sans"/>
              </w:rPr>
              <w:t xml:space="preserve">, but </w:t>
            </w:r>
            <w:r w:rsidR="0F3A0D13" w:rsidRPr="00DD759F">
              <w:rPr>
                <w:rFonts w:ascii="Untitled Sans" w:eastAsia="Untitled Sans" w:hAnsi="Untitled Sans" w:cs="Untitled Sans"/>
              </w:rPr>
              <w:t>lowercase</w:t>
            </w:r>
            <w:r w:rsidR="5A721A9A" w:rsidRPr="00DD759F">
              <w:rPr>
                <w:rFonts w:ascii="Untitled Sans" w:eastAsia="Untitled Sans" w:hAnsi="Untitled Sans" w:cs="Untitled Sans"/>
              </w:rPr>
              <w:t xml:space="preserve"> otherwise</w:t>
            </w:r>
          </w:p>
          <w:p w14:paraId="4004DEE1" w14:textId="4EA4BE8F" w:rsidR="5A721A9A" w:rsidRPr="00DD759F" w:rsidRDefault="5A721A9A"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72E0B11B" w:rsidRPr="00DD759F">
              <w:rPr>
                <w:rFonts w:ascii="Untitled Sans" w:eastAsia="Untitled Sans" w:hAnsi="Untitled Sans" w:cs="Untitled Sans"/>
              </w:rPr>
              <w:t>a</w:t>
            </w:r>
            <w:r w:rsidRPr="00DD759F">
              <w:rPr>
                <w:rFonts w:ascii="Untitled Sans" w:eastAsia="Untitled Sans" w:hAnsi="Untitled Sans" w:cs="Untitled Sans"/>
              </w:rPr>
              <w:t>cross all tiers in the supply system...</w:t>
            </w:r>
          </w:p>
          <w:p w14:paraId="77860DA1" w14:textId="0C6839CD" w:rsidR="5A721A9A" w:rsidRPr="00DD759F" w:rsidRDefault="5A721A9A" w:rsidP="0AF802E7">
            <w:pPr>
              <w:rPr>
                <w:rFonts w:ascii="Untitled Sans" w:eastAsia="Untitled Sans" w:hAnsi="Untitled Sans" w:cs="Untitled Sans"/>
              </w:rPr>
            </w:pPr>
            <w:r w:rsidRPr="00DD759F">
              <w:rPr>
                <w:rFonts w:ascii="Untitled Sans" w:eastAsia="Untitled Sans" w:hAnsi="Untitled Sans" w:cs="Untitled Sans"/>
                <w:b/>
              </w:rPr>
              <w:t>Example</w:t>
            </w:r>
            <w:r w:rsidRPr="00DD759F">
              <w:rPr>
                <w:rFonts w:ascii="Untitled Sans" w:eastAsia="Untitled Sans" w:hAnsi="Untitled Sans" w:cs="Untitled Sans"/>
              </w:rPr>
              <w:t xml:space="preserve">: </w:t>
            </w:r>
            <w:r w:rsidR="3F16402B" w:rsidRPr="00DD759F">
              <w:rPr>
                <w:rFonts w:ascii="Untitled Sans" w:eastAsia="Untitled Sans" w:hAnsi="Untitled Sans" w:cs="Untitled Sans"/>
              </w:rPr>
              <w:t>g</w:t>
            </w:r>
            <w:r w:rsidRPr="00DD759F">
              <w:rPr>
                <w:rFonts w:ascii="Untitled Sans" w:eastAsia="Untitled Sans" w:hAnsi="Untitled Sans" w:cs="Untitled Sans"/>
              </w:rPr>
              <w:t>roups in Tier 4 suggested...</w:t>
            </w:r>
          </w:p>
        </w:tc>
      </w:tr>
      <w:tr w:rsidR="0AF802E7" w:rsidRPr="00DD759F" w14:paraId="408F058C" w14:textId="77777777" w:rsidTr="095E83C5">
        <w:trPr>
          <w:trHeight w:val="300"/>
        </w:trPr>
        <w:tc>
          <w:tcPr>
            <w:tcW w:w="3536" w:type="dxa"/>
            <w:tcMar>
              <w:left w:w="105" w:type="dxa"/>
              <w:right w:w="105" w:type="dxa"/>
            </w:tcMar>
          </w:tcPr>
          <w:p w14:paraId="427AEC50" w14:textId="3C83C699"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toward</w:t>
            </w:r>
          </w:p>
        </w:tc>
        <w:tc>
          <w:tcPr>
            <w:tcW w:w="5809" w:type="dxa"/>
            <w:tcMar>
              <w:left w:w="105" w:type="dxa"/>
              <w:right w:w="105" w:type="dxa"/>
            </w:tcMar>
          </w:tcPr>
          <w:p w14:paraId="54E110E3" w14:textId="7B8B1AF4" w:rsidR="0AF802E7" w:rsidRPr="00DD759F" w:rsidRDefault="1D3B896F" w:rsidP="0AF802E7">
            <w:pPr>
              <w:rPr>
                <w:rFonts w:ascii="Untitled Sans" w:eastAsia="Untitled Sans" w:hAnsi="Untitled Sans" w:cs="Untitled Sans"/>
              </w:rPr>
            </w:pPr>
            <w:r w:rsidRPr="00DD759F">
              <w:rPr>
                <w:rFonts w:ascii="Untitled Sans" w:eastAsia="Untitled Sans" w:hAnsi="Untitled Sans" w:cs="Untitled Sans"/>
              </w:rPr>
              <w:t>Rather than</w:t>
            </w:r>
            <w:r w:rsidR="73B711CA" w:rsidRPr="00DD759F">
              <w:rPr>
                <w:rFonts w:ascii="Untitled Sans" w:eastAsia="Untitled Sans" w:hAnsi="Untitled Sans" w:cs="Untitled Sans"/>
              </w:rPr>
              <w:t xml:space="preserve"> “towards” </w:t>
            </w:r>
          </w:p>
        </w:tc>
      </w:tr>
      <w:tr w:rsidR="0AF802E7" w:rsidRPr="00DD759F" w14:paraId="47DE7E1F" w14:textId="77777777" w:rsidTr="095E83C5">
        <w:trPr>
          <w:trHeight w:val="300"/>
        </w:trPr>
        <w:tc>
          <w:tcPr>
            <w:tcW w:w="3536" w:type="dxa"/>
            <w:tcMar>
              <w:left w:w="105" w:type="dxa"/>
              <w:right w:w="105" w:type="dxa"/>
            </w:tcMar>
          </w:tcPr>
          <w:p w14:paraId="45B10304" w14:textId="02BE6547"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unified standard</w:t>
            </w:r>
          </w:p>
        </w:tc>
        <w:tc>
          <w:tcPr>
            <w:tcW w:w="5809" w:type="dxa"/>
            <w:tcMar>
              <w:left w:w="105" w:type="dxa"/>
              <w:right w:w="105" w:type="dxa"/>
            </w:tcMar>
          </w:tcPr>
          <w:p w14:paraId="675D4816" w14:textId="5B00206D" w:rsidR="0AF802E7" w:rsidRPr="00DD759F" w:rsidRDefault="73B711CA" w:rsidP="0AF802E7">
            <w:pPr>
              <w:rPr>
                <w:rFonts w:ascii="Untitled Sans" w:eastAsia="Untitled Sans" w:hAnsi="Untitled Sans" w:cs="Untitled Sans"/>
              </w:rPr>
            </w:pPr>
            <w:r w:rsidRPr="00DD759F">
              <w:rPr>
                <w:rFonts w:ascii="Untitled Sans" w:eastAsia="Untitled Sans" w:hAnsi="Untitled Sans" w:cs="Untitled Sans"/>
              </w:rPr>
              <w:t xml:space="preserve">Lowercase </w:t>
            </w:r>
          </w:p>
        </w:tc>
      </w:tr>
      <w:tr w:rsidR="0AF802E7" w:rsidRPr="00DD759F" w14:paraId="1C70A137" w14:textId="77777777" w:rsidTr="095E83C5">
        <w:trPr>
          <w:trHeight w:val="300"/>
        </w:trPr>
        <w:tc>
          <w:tcPr>
            <w:tcW w:w="3536" w:type="dxa"/>
            <w:tcMar>
              <w:left w:w="105" w:type="dxa"/>
              <w:right w:w="105" w:type="dxa"/>
            </w:tcMar>
          </w:tcPr>
          <w:p w14:paraId="630BCFFB" w14:textId="3AA36279"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US/UK</w:t>
            </w:r>
          </w:p>
        </w:tc>
        <w:tc>
          <w:tcPr>
            <w:tcW w:w="5809" w:type="dxa"/>
            <w:tcMar>
              <w:left w:w="105" w:type="dxa"/>
              <w:right w:w="105" w:type="dxa"/>
            </w:tcMar>
          </w:tcPr>
          <w:p w14:paraId="0742AFAA" w14:textId="75C9EDDB"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No full stops</w:t>
            </w:r>
          </w:p>
        </w:tc>
      </w:tr>
      <w:tr w:rsidR="0AF802E7" w:rsidRPr="00DD759F" w14:paraId="2D4754EE" w14:textId="77777777" w:rsidTr="095E83C5">
        <w:trPr>
          <w:trHeight w:val="300"/>
        </w:trPr>
        <w:tc>
          <w:tcPr>
            <w:tcW w:w="3536" w:type="dxa"/>
            <w:tcMar>
              <w:left w:w="105" w:type="dxa"/>
              <w:right w:w="105" w:type="dxa"/>
            </w:tcMar>
          </w:tcPr>
          <w:p w14:paraId="6ADA4060" w14:textId="414D62CD"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lang w:val="en-GB"/>
              </w:rPr>
              <w:t>well-being</w:t>
            </w:r>
          </w:p>
        </w:tc>
        <w:tc>
          <w:tcPr>
            <w:tcW w:w="5809" w:type="dxa"/>
            <w:tcMar>
              <w:left w:w="105" w:type="dxa"/>
              <w:right w:w="105" w:type="dxa"/>
            </w:tcMar>
          </w:tcPr>
          <w:p w14:paraId="00B9C8E5" w14:textId="1AA41307" w:rsidR="0AF802E7" w:rsidRPr="00DD759F" w:rsidRDefault="0AF802E7" w:rsidP="0AF802E7">
            <w:pPr>
              <w:rPr>
                <w:rFonts w:ascii="Untitled Sans" w:eastAsia="Untitled Sans" w:hAnsi="Untitled Sans" w:cs="Untitled Sans"/>
              </w:rPr>
            </w:pPr>
            <w:r w:rsidRPr="00DD759F">
              <w:rPr>
                <w:rFonts w:ascii="Untitled Sans" w:eastAsia="Untitled Sans" w:hAnsi="Untitled Sans" w:cs="Untitled Sans"/>
              </w:rPr>
              <w:t>Hyphen</w:t>
            </w:r>
          </w:p>
        </w:tc>
      </w:tr>
    </w:tbl>
    <w:p w14:paraId="5A4AF302" w14:textId="1B9796E0" w:rsidR="0AF802E7" w:rsidRPr="00DD759F" w:rsidRDefault="0AF802E7" w:rsidP="0AF802E7">
      <w:pPr>
        <w:tabs>
          <w:tab w:val="center" w:pos="4680"/>
          <w:tab w:val="right" w:pos="9360"/>
        </w:tabs>
        <w:spacing w:line="240" w:lineRule="auto"/>
        <w:ind w:left="-115"/>
        <w:rPr>
          <w:rFonts w:ascii="Untitled Sans" w:eastAsia="Untitled Sans" w:hAnsi="Untitled Sans" w:cs="Untitled Sans"/>
          <w:b/>
          <w:color w:val="000000" w:themeColor="text1"/>
          <w:sz w:val="22"/>
          <w:szCs w:val="22"/>
        </w:rPr>
      </w:pPr>
    </w:p>
    <w:p w14:paraId="504BA971" w14:textId="432E8CCB" w:rsidR="6A043E9A" w:rsidRPr="00DD759F" w:rsidRDefault="6A043E9A" w:rsidP="0AF802E7">
      <w:pPr>
        <w:tabs>
          <w:tab w:val="center" w:pos="4680"/>
          <w:tab w:val="right" w:pos="9360"/>
        </w:tabs>
        <w:spacing w:line="240" w:lineRule="auto"/>
        <w:ind w:left="-115"/>
        <w:rPr>
          <w:rFonts w:ascii="Untitled Sans" w:eastAsia="Untitled Sans" w:hAnsi="Untitled Sans" w:cs="Untitled Sans"/>
          <w:color w:val="000000" w:themeColor="text1"/>
          <w:sz w:val="22"/>
          <w:szCs w:val="22"/>
        </w:rPr>
      </w:pPr>
      <w:commentRangeStart w:id="34"/>
      <w:commentRangeStart w:id="35"/>
      <w:r w:rsidRPr="00DD759F">
        <w:rPr>
          <w:rFonts w:ascii="Untitled Sans" w:eastAsia="Untitled Sans" w:hAnsi="Untitled Sans" w:cs="Untitled Sans"/>
          <w:b/>
          <w:color w:val="000000" w:themeColor="text1"/>
          <w:sz w:val="22"/>
          <w:szCs w:val="22"/>
        </w:rPr>
        <w:t xml:space="preserve">Words to use sparingly </w:t>
      </w:r>
      <w:commentRangeEnd w:id="34"/>
      <w:r w:rsidRPr="00DD759F">
        <w:rPr>
          <w:rStyle w:val="CommentReference"/>
          <w:rFonts w:ascii="Untitled Sans" w:eastAsia="Untitled Sans" w:hAnsi="Untitled Sans" w:cs="Untitled Sans"/>
          <w:color w:val="000000" w:themeColor="text1"/>
          <w:sz w:val="22"/>
          <w:szCs w:val="22"/>
        </w:rPr>
        <w:commentReference w:id="34"/>
      </w:r>
      <w:commentRangeEnd w:id="35"/>
      <w:r w:rsidR="00656077" w:rsidRPr="00DD759F">
        <w:rPr>
          <w:rStyle w:val="CommentReference"/>
          <w:rFonts w:ascii="Untitled Sans" w:eastAsia="Untitled Sans" w:hAnsi="Untitled Sans" w:cs="Untitled Sans"/>
          <w:color w:val="000000" w:themeColor="text1"/>
          <w:sz w:val="22"/>
          <w:szCs w:val="22"/>
        </w:rPr>
        <w:commentReference w:id="35"/>
      </w:r>
    </w:p>
    <w:p w14:paraId="117BF0F0" w14:textId="4DB28AAB" w:rsidR="6A043E9A" w:rsidRPr="00DD759F" w:rsidRDefault="6A043E9A" w:rsidP="0AF802E7">
      <w:pPr>
        <w:tabs>
          <w:tab w:val="center" w:pos="4680"/>
          <w:tab w:val="right" w:pos="9360"/>
        </w:tabs>
        <w:spacing w:line="240" w:lineRule="auto"/>
        <w:ind w:left="-115"/>
        <w:rPr>
          <w:rFonts w:ascii="Untitled Sans" w:eastAsia="Untitled Sans" w:hAnsi="Untitled Sans" w:cs="Untitled Sans"/>
          <w:iCs/>
          <w:color w:val="000000" w:themeColor="text1"/>
          <w:sz w:val="22"/>
          <w:szCs w:val="22"/>
        </w:rPr>
      </w:pPr>
      <w:r w:rsidRPr="00DD759F">
        <w:rPr>
          <w:rFonts w:ascii="Untitled Sans" w:eastAsia="Untitled Sans" w:hAnsi="Untitled Sans" w:cs="Untitled Sans"/>
          <w:iCs/>
          <w:color w:val="000000" w:themeColor="text1"/>
          <w:sz w:val="22"/>
          <w:szCs w:val="22"/>
        </w:rPr>
        <w:t xml:space="preserve">Be careful of the context when using these words in external </w:t>
      </w:r>
      <w:proofErr w:type="gramStart"/>
      <w:r w:rsidRPr="00DD759F">
        <w:rPr>
          <w:rFonts w:ascii="Untitled Sans" w:eastAsia="Untitled Sans" w:hAnsi="Untitled Sans" w:cs="Untitled Sans"/>
          <w:iCs/>
          <w:color w:val="000000" w:themeColor="text1"/>
          <w:sz w:val="22"/>
          <w:szCs w:val="22"/>
        </w:rPr>
        <w:t>communications, and</w:t>
      </w:r>
      <w:proofErr w:type="gramEnd"/>
      <w:r w:rsidRPr="00DD759F">
        <w:rPr>
          <w:rFonts w:ascii="Untitled Sans" w:eastAsia="Untitled Sans" w:hAnsi="Untitled Sans" w:cs="Untitled Sans"/>
          <w:iCs/>
          <w:color w:val="000000" w:themeColor="text1"/>
          <w:sz w:val="22"/>
          <w:szCs w:val="22"/>
        </w:rPr>
        <w:t xml:space="preserve"> try to avoid them if possible.</w:t>
      </w:r>
    </w:p>
    <w:p w14:paraId="287F38C7" w14:textId="534D3F30" w:rsidR="6A043E9A" w:rsidRPr="00DD759F" w:rsidRDefault="6A043E9A" w:rsidP="000A0D2F">
      <w:pPr>
        <w:pStyle w:val="ListParagraph"/>
        <w:numPr>
          <w:ilvl w:val="0"/>
          <w:numId w:val="5"/>
        </w:numPr>
        <w:ind w:left="378"/>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lang w:val="en-GB"/>
        </w:rPr>
        <w:t>partner</w:t>
      </w:r>
    </w:p>
    <w:p w14:paraId="342B3C8F" w14:textId="1EABF747" w:rsidR="6A043E9A" w:rsidRPr="00DD759F" w:rsidRDefault="6A043E9A" w:rsidP="0AF802E7">
      <w:pPr>
        <w:ind w:left="360"/>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lang w:val="en-GB"/>
        </w:rPr>
        <w:t>We refer to our global network as our community. When it comes to one-to-one relationships, we get specific. We call our members “members” and our sponsors “sponsors”</w:t>
      </w:r>
      <w:r w:rsidR="14A9E6E8" w:rsidRPr="00DD759F">
        <w:rPr>
          <w:rFonts w:ascii="Untitled Sans" w:eastAsia="Untitled Sans" w:hAnsi="Untitled Sans" w:cs="Untitled Sans"/>
          <w:color w:val="000000" w:themeColor="text1"/>
          <w:sz w:val="22"/>
          <w:szCs w:val="22"/>
          <w:lang w:val="en-GB"/>
        </w:rPr>
        <w:t>—</w:t>
      </w:r>
      <w:r w:rsidRPr="00DD759F">
        <w:rPr>
          <w:rFonts w:ascii="Untitled Sans" w:eastAsia="Untitled Sans" w:hAnsi="Untitled Sans" w:cs="Untitled Sans"/>
          <w:color w:val="000000" w:themeColor="text1"/>
          <w:sz w:val="22"/>
          <w:szCs w:val="22"/>
          <w:lang w:val="en-GB"/>
        </w:rPr>
        <w:t xml:space="preserve">we avoid the terms “partner” or “partnering” unless we are referring to a direct collaboration or project done together. </w:t>
      </w:r>
    </w:p>
    <w:p w14:paraId="13EC443B" w14:textId="1375821E" w:rsidR="6A043E9A" w:rsidRPr="00DD759F" w:rsidRDefault="6A043E9A" w:rsidP="000A0D2F">
      <w:pPr>
        <w:pStyle w:val="ListParagraph"/>
        <w:numPr>
          <w:ilvl w:val="0"/>
          <w:numId w:val="5"/>
        </w:numPr>
        <w:ind w:left="364"/>
        <w:rPr>
          <w:rFonts w:ascii="Untitled Sans" w:eastAsia="Untitled Sans" w:hAnsi="Untitled Sans" w:cs="Untitled Sans"/>
          <w:color w:val="000000" w:themeColor="text1"/>
          <w:sz w:val="22"/>
          <w:szCs w:val="22"/>
        </w:rPr>
      </w:pPr>
      <w:r w:rsidRPr="00DD759F">
        <w:rPr>
          <w:rFonts w:ascii="Untitled Sans" w:eastAsia="Untitled Sans" w:hAnsi="Untitled Sans" w:cs="Untitled Sans"/>
          <w:color w:val="000000" w:themeColor="text1"/>
          <w:sz w:val="22"/>
          <w:szCs w:val="22"/>
          <w:lang w:val="en-GB"/>
        </w:rPr>
        <w:t>sustainable, eco-friendly, green, responsible, conscious</w:t>
      </w:r>
    </w:p>
    <w:p w14:paraId="65407EA2" w14:textId="0577C51D" w:rsidR="6A043E9A" w:rsidRPr="00DD759F" w:rsidRDefault="6A043E9A" w:rsidP="0AF802E7">
      <w:pPr>
        <w:ind w:left="360"/>
        <w:rPr>
          <w:rFonts w:ascii="Untitled Sans" w:eastAsia="Untitled Sans" w:hAnsi="Untitled Sans" w:cs="Untitled Sans"/>
          <w:color w:val="D13438"/>
          <w:sz w:val="22"/>
          <w:szCs w:val="22"/>
        </w:rPr>
      </w:pPr>
      <w:r w:rsidRPr="00DD759F">
        <w:rPr>
          <w:rFonts w:ascii="Untitled Sans" w:eastAsia="Untitled Sans" w:hAnsi="Untitled Sans" w:cs="Untitled Sans"/>
          <w:color w:val="000000" w:themeColor="text1"/>
          <w:sz w:val="22"/>
          <w:szCs w:val="22"/>
          <w:lang w:val="en-GB"/>
        </w:rPr>
        <w:t xml:space="preserve">We avoid using generic words like “sustainable” or “ethical” when talking about </w:t>
      </w:r>
      <w:proofErr w:type="spellStart"/>
      <w:r w:rsidRPr="00DD759F">
        <w:rPr>
          <w:rFonts w:ascii="Untitled Sans" w:eastAsia="Untitled Sans" w:hAnsi="Untitled Sans" w:cs="Untitled Sans"/>
          <w:color w:val="000000" w:themeColor="text1"/>
          <w:sz w:val="22"/>
          <w:szCs w:val="22"/>
          <w:lang w:val="en-GB"/>
        </w:rPr>
        <w:t>fibers</w:t>
      </w:r>
      <w:proofErr w:type="spellEnd"/>
      <w:r w:rsidRPr="00DD759F">
        <w:rPr>
          <w:rFonts w:ascii="Untitled Sans" w:eastAsia="Untitled Sans" w:hAnsi="Untitled Sans" w:cs="Untitled Sans"/>
          <w:color w:val="000000" w:themeColor="text1"/>
          <w:sz w:val="22"/>
          <w:szCs w:val="22"/>
          <w:lang w:val="en-GB"/>
        </w:rPr>
        <w:t>, materials, brands, or suppliers. Instead, we opt for claims that are supported by concrete evidence or commitments.</w:t>
      </w:r>
    </w:p>
    <w:p w14:paraId="75640FF2" w14:textId="77777777" w:rsidR="00AC486E" w:rsidRDefault="00AC486E">
      <w:pPr>
        <w:rPr>
          <w:rFonts w:ascii="Publico Banner Light" w:eastAsia="Publico Banner Light" w:hAnsi="Publico Banner Light" w:cs="Publico Banner Light"/>
          <w:sz w:val="32"/>
          <w:szCs w:val="32"/>
        </w:rPr>
      </w:pPr>
      <w:r>
        <w:rPr>
          <w:rFonts w:ascii="Publico Banner Light" w:eastAsia="Publico Banner Light" w:hAnsi="Publico Banner Light" w:cs="Publico Banner Light"/>
          <w:sz w:val="32"/>
          <w:szCs w:val="32"/>
        </w:rPr>
        <w:br w:type="page"/>
      </w:r>
    </w:p>
    <w:p w14:paraId="78139D1E" w14:textId="1496B9D6" w:rsidR="6ACFEB34" w:rsidRDefault="6ACFEB34" w:rsidP="0AF802E7">
      <w:pPr>
        <w:tabs>
          <w:tab w:val="center" w:pos="4680"/>
          <w:tab w:val="right" w:pos="9360"/>
        </w:tabs>
        <w:spacing w:line="240" w:lineRule="auto"/>
        <w:ind w:left="-115"/>
        <w:rPr>
          <w:rFonts w:ascii="Publico Banner Light" w:eastAsia="Publico Banner Light" w:hAnsi="Publico Banner Light" w:cs="Publico Banner Light"/>
          <w:sz w:val="32"/>
          <w:szCs w:val="32"/>
        </w:rPr>
      </w:pPr>
      <w:commentRangeStart w:id="36"/>
      <w:commentRangeStart w:id="37"/>
      <w:r w:rsidRPr="375EDF74">
        <w:rPr>
          <w:rFonts w:ascii="Publico Banner Light" w:eastAsia="Publico Banner Light" w:hAnsi="Publico Banner Light" w:cs="Publico Banner Light"/>
          <w:sz w:val="32"/>
          <w:szCs w:val="32"/>
        </w:rPr>
        <w:lastRenderedPageBreak/>
        <w:t>Helpful resources</w:t>
      </w:r>
      <w:commentRangeEnd w:id="36"/>
      <w:r>
        <w:rPr>
          <w:rStyle w:val="CommentReference"/>
          <w:rFonts w:ascii="Publico Banner Light" w:eastAsia="Publico Banner Light" w:hAnsi="Publico Banner Light" w:cs="Publico Banner Light"/>
          <w:sz w:val="32"/>
          <w:szCs w:val="32"/>
        </w:rPr>
        <w:commentReference w:id="36"/>
      </w:r>
      <w:commentRangeEnd w:id="37"/>
      <w:r w:rsidR="006A12F4">
        <w:rPr>
          <w:rStyle w:val="CommentReference"/>
          <w:rFonts w:ascii="Publico Banner Light" w:eastAsia="Publico Banner Light" w:hAnsi="Publico Banner Light" w:cs="Publico Banner Light"/>
          <w:sz w:val="32"/>
          <w:szCs w:val="32"/>
        </w:rPr>
        <w:commentReference w:id="37"/>
      </w:r>
    </w:p>
    <w:p w14:paraId="294F12DA" w14:textId="187F7405" w:rsidR="418478E7" w:rsidRPr="00DD759F" w:rsidRDefault="418478E7" w:rsidP="16DFAE50">
      <w:pPr>
        <w:tabs>
          <w:tab w:val="center" w:pos="4680"/>
          <w:tab w:val="right" w:pos="9360"/>
        </w:tabs>
        <w:spacing w:line="240" w:lineRule="auto"/>
        <w:ind w:left="-115"/>
        <w:rPr>
          <w:rFonts w:ascii="Untitled Sans" w:eastAsia="Untitled Sans" w:hAnsi="Untitled Sans" w:cs="Untitled Sans"/>
          <w:iCs/>
          <w:color w:val="000000" w:themeColor="text1"/>
          <w:sz w:val="22"/>
          <w:szCs w:val="22"/>
        </w:rPr>
      </w:pPr>
      <w:r w:rsidRPr="00DD759F">
        <w:rPr>
          <w:rFonts w:ascii="Untitled Sans" w:eastAsia="Untitled Sans" w:hAnsi="Untitled Sans" w:cs="Untitled Sans"/>
          <w:iCs/>
          <w:color w:val="000000" w:themeColor="text1"/>
          <w:sz w:val="22"/>
          <w:szCs w:val="22"/>
        </w:rPr>
        <w:t>Whilst we develop stage two of the style</w:t>
      </w:r>
      <w:r w:rsidR="2FE19F24" w:rsidRPr="00DD759F">
        <w:rPr>
          <w:rFonts w:ascii="Untitled Sans" w:eastAsia="Untitled Sans" w:hAnsi="Untitled Sans" w:cs="Untitled Sans"/>
          <w:iCs/>
          <w:color w:val="000000" w:themeColor="text1"/>
          <w:sz w:val="22"/>
          <w:szCs w:val="22"/>
        </w:rPr>
        <w:t xml:space="preserve"> guide</w:t>
      </w:r>
      <w:r w:rsidRPr="00DD759F">
        <w:rPr>
          <w:rFonts w:ascii="Untitled Sans" w:eastAsia="Untitled Sans" w:hAnsi="Untitled Sans" w:cs="Untitled Sans"/>
          <w:iCs/>
          <w:color w:val="000000" w:themeColor="text1"/>
          <w:sz w:val="22"/>
          <w:szCs w:val="22"/>
        </w:rPr>
        <w:t>, which will deal with tone of voice and</w:t>
      </w:r>
      <w:r w:rsidR="7A6D1FD9" w:rsidRPr="00DD759F">
        <w:rPr>
          <w:rFonts w:ascii="Untitled Sans" w:eastAsia="Untitled Sans" w:hAnsi="Untitled Sans" w:cs="Untitled Sans"/>
          <w:iCs/>
          <w:color w:val="000000" w:themeColor="text1"/>
          <w:sz w:val="22"/>
          <w:szCs w:val="22"/>
        </w:rPr>
        <w:t xml:space="preserve"> making thoughtful choices to ensure</w:t>
      </w:r>
      <w:r w:rsidRPr="00DD759F">
        <w:rPr>
          <w:rFonts w:ascii="Untitled Sans" w:eastAsia="Untitled Sans" w:hAnsi="Untitled Sans" w:cs="Untitled Sans"/>
          <w:iCs/>
          <w:color w:val="000000" w:themeColor="text1"/>
          <w:sz w:val="22"/>
          <w:szCs w:val="22"/>
        </w:rPr>
        <w:t xml:space="preserve"> </w:t>
      </w:r>
      <w:r w:rsidR="642D3DC4" w:rsidRPr="00DD759F">
        <w:rPr>
          <w:rFonts w:ascii="Untitled Sans" w:eastAsia="Untitled Sans" w:hAnsi="Untitled Sans" w:cs="Untitled Sans"/>
          <w:iCs/>
          <w:color w:val="000000" w:themeColor="text1"/>
          <w:sz w:val="22"/>
          <w:szCs w:val="22"/>
        </w:rPr>
        <w:t xml:space="preserve">the </w:t>
      </w:r>
      <w:r w:rsidR="4A89C8DC" w:rsidRPr="00DD759F">
        <w:rPr>
          <w:rFonts w:ascii="Untitled Sans" w:eastAsia="Untitled Sans" w:hAnsi="Untitled Sans" w:cs="Untitled Sans"/>
          <w:iCs/>
          <w:color w:val="000000" w:themeColor="text1"/>
          <w:sz w:val="22"/>
          <w:szCs w:val="22"/>
        </w:rPr>
        <w:t>language</w:t>
      </w:r>
      <w:r w:rsidR="7E564578" w:rsidRPr="00DD759F">
        <w:rPr>
          <w:rFonts w:ascii="Untitled Sans" w:eastAsia="Untitled Sans" w:hAnsi="Untitled Sans" w:cs="Untitled Sans"/>
          <w:iCs/>
          <w:color w:val="000000" w:themeColor="text1"/>
          <w:sz w:val="22"/>
          <w:szCs w:val="22"/>
        </w:rPr>
        <w:t xml:space="preserve"> </w:t>
      </w:r>
      <w:r w:rsidR="0AAB78B2" w:rsidRPr="00DD759F">
        <w:rPr>
          <w:rFonts w:ascii="Untitled Sans" w:eastAsia="Untitled Sans" w:hAnsi="Untitled Sans" w:cs="Untitled Sans"/>
          <w:iCs/>
          <w:color w:val="000000" w:themeColor="text1"/>
          <w:sz w:val="22"/>
          <w:szCs w:val="22"/>
        </w:rPr>
        <w:t xml:space="preserve">we use </w:t>
      </w:r>
      <w:r w:rsidR="7E564578" w:rsidRPr="00DD759F">
        <w:rPr>
          <w:rFonts w:ascii="Untitled Sans" w:eastAsia="Untitled Sans" w:hAnsi="Untitled Sans" w:cs="Untitled Sans"/>
          <w:iCs/>
          <w:color w:val="000000" w:themeColor="text1"/>
          <w:sz w:val="22"/>
          <w:szCs w:val="22"/>
        </w:rPr>
        <w:t>is inclusive and reflects our values as an organization</w:t>
      </w:r>
      <w:r w:rsidR="4A89C8DC" w:rsidRPr="00DD759F">
        <w:rPr>
          <w:rFonts w:ascii="Untitled Sans" w:eastAsia="Untitled Sans" w:hAnsi="Untitled Sans" w:cs="Untitled Sans"/>
          <w:iCs/>
          <w:color w:val="000000" w:themeColor="text1"/>
          <w:sz w:val="22"/>
          <w:szCs w:val="22"/>
        </w:rPr>
        <w:t>, these resources may be helpful.</w:t>
      </w:r>
    </w:p>
    <w:p w14:paraId="71730C1D" w14:textId="130929FC" w:rsidR="0A884D95" w:rsidRPr="00DD759F" w:rsidRDefault="0A884D95" w:rsidP="711CAA75">
      <w:pPr>
        <w:pStyle w:val="ListParagraph"/>
        <w:numPr>
          <w:ilvl w:val="0"/>
          <w:numId w:val="4"/>
        </w:numPr>
        <w:tabs>
          <w:tab w:val="center" w:pos="4680"/>
          <w:tab w:val="right" w:pos="9360"/>
        </w:tabs>
        <w:spacing w:line="240" w:lineRule="auto"/>
        <w:rPr>
          <w:rFonts w:ascii="Untitled Sans" w:hAnsi="Untitled Sans"/>
          <w:sz w:val="22"/>
          <w:szCs w:val="22"/>
        </w:rPr>
      </w:pPr>
      <w:hyperlink r:id="rId25">
        <w:r w:rsidRPr="00DD759F">
          <w:rPr>
            <w:rStyle w:val="Hyperlink"/>
            <w:rFonts w:ascii="Untitled Sans" w:hAnsi="Untitled Sans"/>
            <w:sz w:val="22"/>
            <w:szCs w:val="22"/>
          </w:rPr>
          <w:t>Editing for Environmental Equity</w:t>
        </w:r>
      </w:hyperlink>
      <w:r w:rsidRPr="00DD759F">
        <w:rPr>
          <w:rFonts w:ascii="Untitled Sans" w:hAnsi="Untitled Sans"/>
          <w:sz w:val="22"/>
          <w:szCs w:val="22"/>
        </w:rPr>
        <w:t xml:space="preserve"> </w:t>
      </w:r>
    </w:p>
    <w:p w14:paraId="4B37E465" w14:textId="097DD69B" w:rsidR="676401B1" w:rsidRPr="00DD759F" w:rsidRDefault="676401B1" w:rsidP="711CAA75">
      <w:pPr>
        <w:pStyle w:val="ListParagraph"/>
        <w:numPr>
          <w:ilvl w:val="0"/>
          <w:numId w:val="4"/>
        </w:numPr>
        <w:tabs>
          <w:tab w:val="center" w:pos="4680"/>
          <w:tab w:val="right" w:pos="9360"/>
        </w:tabs>
        <w:spacing w:line="240" w:lineRule="auto"/>
        <w:rPr>
          <w:rFonts w:ascii="Untitled Sans" w:hAnsi="Untitled Sans"/>
          <w:sz w:val="22"/>
          <w:szCs w:val="22"/>
        </w:rPr>
      </w:pPr>
      <w:hyperlink r:id="rId26">
        <w:r w:rsidRPr="00DD759F">
          <w:rPr>
            <w:rStyle w:val="Hyperlink"/>
            <w:rFonts w:ascii="Untitled Sans" w:hAnsi="Untitled Sans"/>
            <w:sz w:val="22"/>
            <w:szCs w:val="22"/>
          </w:rPr>
          <w:t>Oxfam Inclusive Language Guide</w:t>
        </w:r>
      </w:hyperlink>
    </w:p>
    <w:p w14:paraId="37A76DE5" w14:textId="2DA72D4B" w:rsidR="0AF802E7" w:rsidRPr="00DD759F" w:rsidRDefault="24905FA1" w:rsidP="711CAA75">
      <w:pPr>
        <w:pStyle w:val="ListParagraph"/>
        <w:numPr>
          <w:ilvl w:val="0"/>
          <w:numId w:val="4"/>
        </w:numPr>
        <w:tabs>
          <w:tab w:val="center" w:pos="4680"/>
          <w:tab w:val="right" w:pos="9360"/>
        </w:tabs>
        <w:spacing w:line="240" w:lineRule="auto"/>
        <w:rPr>
          <w:rFonts w:ascii="Untitled Sans" w:hAnsi="Untitled Sans"/>
          <w:sz w:val="22"/>
          <w:szCs w:val="22"/>
        </w:rPr>
      </w:pPr>
      <w:hyperlink r:id="rId27">
        <w:r w:rsidRPr="00DD759F">
          <w:rPr>
            <w:rStyle w:val="Hyperlink"/>
            <w:rFonts w:ascii="Untitled Sans" w:hAnsi="Untitled Sans"/>
            <w:sz w:val="22"/>
            <w:szCs w:val="22"/>
          </w:rPr>
          <w:t>Textile Exchange Internal Glossary</w:t>
        </w:r>
      </w:hyperlink>
    </w:p>
    <w:p w14:paraId="04570074" w14:textId="52DE24C7" w:rsidR="004E6F32" w:rsidRPr="00DD759F" w:rsidRDefault="21E94E2D" w:rsidP="711CAA75">
      <w:pPr>
        <w:pStyle w:val="ListParagraph"/>
        <w:numPr>
          <w:ilvl w:val="0"/>
          <w:numId w:val="4"/>
        </w:numPr>
        <w:tabs>
          <w:tab w:val="center" w:pos="4680"/>
          <w:tab w:val="right" w:pos="9360"/>
        </w:tabs>
        <w:spacing w:line="240" w:lineRule="auto"/>
        <w:rPr>
          <w:rFonts w:ascii="Untitled Sans" w:eastAsia="Untitled Sans" w:hAnsi="Untitled Sans" w:cs="Untitled Sans"/>
          <w:sz w:val="22"/>
          <w:szCs w:val="22"/>
        </w:rPr>
      </w:pPr>
      <w:hyperlink r:id="rId28">
        <w:r w:rsidRPr="00DD759F">
          <w:rPr>
            <w:rStyle w:val="Hyperlink"/>
            <w:rFonts w:ascii="Untitled Sans" w:eastAsia="Untitled Sans" w:hAnsi="Untitled Sans" w:cs="Untitled Sans"/>
            <w:sz w:val="22"/>
            <w:szCs w:val="22"/>
          </w:rPr>
          <w:t>USA Today Network Style Guide</w:t>
        </w:r>
      </w:hyperlink>
    </w:p>
    <w:sectPr w:rsidR="004E6F32" w:rsidRPr="00DD759F" w:rsidSect="00A07BC5">
      <w:headerReference w:type="default" r:id="rId29"/>
      <w:footerReference w:type="default" r:id="rId30"/>
      <w:pgSz w:w="12240" w:h="15840"/>
      <w:pgMar w:top="1510" w:right="1440" w:bottom="1440" w:left="1440" w:header="720" w:footer="59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ie Pearce" w:date="2025-07-18T14:57:00Z" w:initials="KP">
    <w:p w14:paraId="495297C3" w14:textId="77777777" w:rsidR="00367D26" w:rsidRDefault="00367D26" w:rsidP="00367D26">
      <w:r>
        <w:rPr>
          <w:rStyle w:val="CommentReference"/>
        </w:rPr>
        <w:annotationRef/>
      </w:r>
      <w:r>
        <w:rPr>
          <w:sz w:val="20"/>
          <w:szCs w:val="20"/>
        </w:rPr>
        <w:t>I'm just reviewing the content for my reference, not proofing it, but noticed there's a double space here and I believe we've aligned that only a single space should be used :)</w:t>
      </w:r>
    </w:p>
  </w:comment>
  <w:comment w:id="1" w:author="Zoë Goodhead" w:date="2025-07-15T17:29:00Z" w:initials="ZG">
    <w:p w14:paraId="00BA902F" w14:textId="270CAC3F" w:rsidR="0016736D" w:rsidRDefault="0016736D">
      <w:r>
        <w:annotationRef/>
      </w:r>
      <w:r w:rsidRPr="2FC8C0CD">
        <w:t xml:space="preserve">SOP-111a lists another exception: </w:t>
      </w:r>
    </w:p>
    <w:p w14:paraId="23CD86E2" w14:textId="587E3F4D" w:rsidR="0016736D" w:rsidRDefault="0016736D">
      <w:r w:rsidRPr="656D8878">
        <w:t>Translations of documents (see Note 1) may not use the spellings and general use of the United States. </w:t>
      </w:r>
    </w:p>
    <w:p w14:paraId="7745A247" w14:textId="1DA787CE" w:rsidR="0016736D" w:rsidRDefault="0016736D"/>
    <w:p w14:paraId="208621B4" w14:textId="087892AA" w:rsidR="0016736D" w:rsidRDefault="0016736D">
      <w:r w:rsidRPr="24A9B122">
        <w:t>Need to ask more on the history of why this is in there</w:t>
      </w:r>
    </w:p>
  </w:comment>
  <w:comment w:id="2" w:author="Katie Pearce" w:date="2025-07-18T14:57:00Z" w:initials="KP">
    <w:p w14:paraId="252D5EAD" w14:textId="77777777" w:rsidR="000B6A4F" w:rsidRDefault="000B6A4F" w:rsidP="000B6A4F">
      <w:r>
        <w:rPr>
          <w:rStyle w:val="CommentReference"/>
        </w:rPr>
        <w:annotationRef/>
      </w:r>
      <w:r>
        <w:rPr>
          <w:sz w:val="20"/>
          <w:szCs w:val="20"/>
        </w:rPr>
        <w:t>I've added context on this within the SOP-111a/b comments doc</w:t>
      </w:r>
    </w:p>
  </w:comment>
  <w:comment w:id="3" w:author="Phil Bettany" w:date="2025-07-22T12:32:00Z" w:initials="PB">
    <w:p w14:paraId="25C7FE02" w14:textId="77777777" w:rsidR="00EB3FDC" w:rsidRDefault="00EB3FDC" w:rsidP="00EB3FDC">
      <w:r>
        <w:rPr>
          <w:rStyle w:val="CommentReference"/>
        </w:rPr>
        <w:annotationRef/>
      </w:r>
      <w:r>
        <w:rPr>
          <w:sz w:val="20"/>
          <w:szCs w:val="20"/>
        </w:rPr>
        <w:t>Just flagging that this sounds a little strange to me - you would register FOR the conference rather than AT the conference.</w:t>
      </w:r>
    </w:p>
  </w:comment>
  <w:comment w:id="4" w:author="Zoë Goodhead" w:date="2025-07-22T17:06:00Z" w:initials="ZG">
    <w:p w14:paraId="0FBA336B" w14:textId="7357EBF0" w:rsidR="00574F61" w:rsidRDefault="00574F61">
      <w:pPr>
        <w:pStyle w:val="CommentText"/>
      </w:pPr>
      <w:r>
        <w:rPr>
          <w:rStyle w:val="CommentReference"/>
        </w:rPr>
        <w:annotationRef/>
      </w:r>
      <w:r w:rsidRPr="75680124">
        <w:t>good point Phil - not a clear example from me! I was thinking of registering for a certain session once you are at the conference, but will amend to a more simple example!</w:t>
      </w:r>
    </w:p>
  </w:comment>
  <w:comment w:id="5" w:author="Katie Pearce" w:date="2025-07-18T14:59:00Z" w:initials="KP">
    <w:p w14:paraId="1F85E4DF" w14:textId="0F19FA97" w:rsidR="001C2F33" w:rsidRDefault="001C2F33" w:rsidP="001C2F33">
      <w:r>
        <w:rPr>
          <w:rStyle w:val="CommentReference"/>
        </w:rPr>
        <w:annotationRef/>
      </w:r>
      <w:r>
        <w:rPr>
          <w:sz w:val="20"/>
          <w:szCs w:val="20"/>
        </w:rPr>
        <w:t>missing oxford comma :)</w:t>
      </w:r>
    </w:p>
  </w:comment>
  <w:comment w:id="6" w:author="Zoë Goodhead" w:date="2025-07-15T17:43:00Z" w:initials="ZG">
    <w:p w14:paraId="7FE43610" w14:textId="1F2726F6" w:rsidR="0016736D" w:rsidRDefault="0016736D">
      <w:r>
        <w:annotationRef/>
      </w:r>
      <w:r w:rsidRPr="4D567C24">
        <w:t>is it worth mentioning that normative language can be an exception?</w:t>
      </w:r>
    </w:p>
  </w:comment>
  <w:comment w:id="7" w:author="Jennifer Inaba" w:date="2025-07-21T09:19:00Z" w:initials="JI">
    <w:p w14:paraId="19086814" w14:textId="269789E2" w:rsidR="000078BD" w:rsidRDefault="000078BD">
      <w:pPr>
        <w:pStyle w:val="CommentText"/>
      </w:pPr>
      <w:r>
        <w:rPr>
          <w:rStyle w:val="CommentReference"/>
        </w:rPr>
        <w:annotationRef/>
      </w:r>
      <w:r w:rsidRPr="540FA963">
        <w:t>I'm generally OK with this, but want to note that if it's a more technical report a full sentence is preferred to provide context of the table/chart/graphic. Otherwise, I tend to see a repetition of the title of the graphic as the caption, which is often not helpful at all. I also try to ensure the graphic is introduced in text as well, when possible, to draw that connection.</w:t>
      </w:r>
    </w:p>
  </w:comment>
  <w:comment w:id="8" w:author="Lee Clark" w:date="2025-07-22T10:04:00Z" w:initials="LC">
    <w:p w14:paraId="5C449F37" w14:textId="77777777" w:rsidR="006F5416" w:rsidRDefault="006F5416" w:rsidP="006F5416">
      <w:r>
        <w:rPr>
          <w:rStyle w:val="CommentReference"/>
        </w:rPr>
        <w:annotationRef/>
      </w:r>
      <w:r>
        <w:rPr>
          <w:sz w:val="20"/>
          <w:szCs w:val="20"/>
        </w:rPr>
        <w:t>Thanks Jen, I have expanded to include.</w:t>
      </w:r>
    </w:p>
  </w:comment>
  <w:comment w:id="10" w:author="Phil Bettany" w:date="2025-07-22T12:33:00Z" w:initials="PB">
    <w:p w14:paraId="49AD9F2D" w14:textId="77777777" w:rsidR="00E61564" w:rsidRDefault="00E61564" w:rsidP="00E61564">
      <w:r>
        <w:rPr>
          <w:rStyle w:val="CommentReference"/>
        </w:rPr>
        <w:annotationRef/>
      </w:r>
      <w:r>
        <w:rPr>
          <w:sz w:val="20"/>
          <w:szCs w:val="20"/>
        </w:rPr>
        <w:t>Font sizes can be in different units, e.g. point, pixels, em. Might be worth clarifying that these are pt sizes.</w:t>
      </w:r>
    </w:p>
  </w:comment>
  <w:comment w:id="9" w:author="Beatrice  Murray Nag" w:date="2025-07-18T11:27:00Z" w:initials="BM">
    <w:p w14:paraId="229CC906" w14:textId="2F894BCB" w:rsidR="006D2EEE" w:rsidRDefault="006D2EEE">
      <w:r>
        <w:rPr>
          <w:rStyle w:val="CommentReference"/>
        </w:rPr>
        <w:annotationRef/>
      </w:r>
      <w:r>
        <w:rPr>
          <w:color w:val="000000"/>
          <w:sz w:val="20"/>
          <w:szCs w:val="20"/>
        </w:rPr>
        <w:t>Let’s add a reference here to the document template for more information on font size etc</w:t>
      </w:r>
    </w:p>
  </w:comment>
  <w:comment w:id="11" w:author="Zoë Goodhead" w:date="1900-01-01T00:00:00Z" w:initials="ZG">
    <w:p w14:paraId="67FC9352" w14:textId="087A25B8" w:rsidR="0016736D" w:rsidRDefault="0016736D">
      <w:r>
        <w:annotationRef/>
      </w:r>
      <w:r w:rsidRPr="7AF510A1">
        <w:t>suggestion to pick a publishing style to align with rather than create our own rules? (perhaps consult with Jen Inaba)</w:t>
      </w:r>
    </w:p>
  </w:comment>
  <w:comment w:id="12" w:author="Phil Bettany" w:date="2025-07-22T12:39:00Z" w:initials="PB">
    <w:p w14:paraId="2BD74ECF" w14:textId="77777777" w:rsidR="00424995" w:rsidRDefault="00424995" w:rsidP="00424995">
      <w:r>
        <w:rPr>
          <w:rStyle w:val="CommentReference"/>
        </w:rPr>
        <w:annotationRef/>
      </w:r>
      <w:r>
        <w:rPr>
          <w:sz w:val="20"/>
          <w:szCs w:val="20"/>
        </w:rPr>
        <w:t>In the rare cases where we need endnotes and footnotes i would prefer endnotes to be numbers, but footnotes should use an alternative numbering style so as to differentiate. An example of when a footnote is appropriate is for a clarification or definition. Endnotes are best suited for references. Happy to discuss!</w:t>
      </w:r>
    </w:p>
  </w:comment>
  <w:comment w:id="13" w:author="Lee Clark" w:date="2025-07-23T10:36:00Z" w:initials="LC">
    <w:p w14:paraId="73DC3311" w14:textId="17D25C81" w:rsidR="00C63296" w:rsidRDefault="00C63296">
      <w:pPr>
        <w:pStyle w:val="CommentText"/>
      </w:pPr>
      <w:r>
        <w:rPr>
          <w:rStyle w:val="CommentReference"/>
        </w:rPr>
        <w:annotationRef/>
      </w:r>
      <w:r w:rsidRPr="567A468B">
        <w:t xml:space="preserve">Good flag Phil, we've added this in. </w:t>
      </w:r>
    </w:p>
  </w:comment>
  <w:comment w:id="14" w:author="Jennifer Inaba" w:date="2025-07-21T09:40:00Z" w:initials="JI">
    <w:p w14:paraId="3772208C" w14:textId="782C7802" w:rsidR="00F46816" w:rsidRDefault="00F46816">
      <w:pPr>
        <w:pStyle w:val="CommentText"/>
      </w:pPr>
      <w:r>
        <w:rPr>
          <w:rStyle w:val="CommentReference"/>
        </w:rPr>
        <w:annotationRef/>
      </w:r>
      <w:r w:rsidRPr="7E757896">
        <w:t>Can we add in here clarification on punctuation within quotes? For example, on the first page of this guide, we have the punctuation outside of the quotation mark and I've seen it used inconsistently in various publications. The preference for reports and research is:</w:t>
      </w:r>
    </w:p>
    <w:p w14:paraId="6C7BDBF6" w14:textId="76D19955" w:rsidR="00F46816" w:rsidRDefault="00F46816">
      <w:pPr>
        <w:pStyle w:val="CommentText"/>
      </w:pPr>
    </w:p>
    <w:p w14:paraId="64CB5AAD" w14:textId="02D997A7" w:rsidR="00F46816" w:rsidRDefault="00F46816">
      <w:pPr>
        <w:pStyle w:val="CommentText"/>
      </w:pPr>
      <w:r w:rsidRPr="30BCBE78">
        <w:t>Sentence punctuation should be placed inside of the quotation mark.</w:t>
      </w:r>
    </w:p>
    <w:p w14:paraId="423FC299" w14:textId="06FD9207" w:rsidR="00F46816" w:rsidRDefault="00F46816">
      <w:pPr>
        <w:pStyle w:val="CommentText"/>
      </w:pPr>
    </w:p>
    <w:p w14:paraId="07699FFE" w14:textId="15C8B534" w:rsidR="00F46816" w:rsidRDefault="00F46816">
      <w:pPr>
        <w:pStyle w:val="CommentText"/>
      </w:pPr>
      <w:r w:rsidRPr="1A1538F5">
        <w:t>But open to discussion!</w:t>
      </w:r>
    </w:p>
  </w:comment>
  <w:comment w:id="15" w:author="Lee Clark" w:date="2025-07-22T10:19:00Z" w:initials="LC">
    <w:p w14:paraId="57BC39BB" w14:textId="77777777" w:rsidR="005D52CC" w:rsidRDefault="007959EE" w:rsidP="005D52CC">
      <w:r>
        <w:rPr>
          <w:rStyle w:val="CommentReference"/>
        </w:rPr>
        <w:annotationRef/>
      </w:r>
      <w:r w:rsidR="005D52CC">
        <w:rPr>
          <w:sz w:val="20"/>
          <w:szCs w:val="20"/>
        </w:rPr>
        <w:t xml:space="preserve">Yes I think inside the quotes is the US way, let's stick with it. </w:t>
      </w:r>
    </w:p>
  </w:comment>
  <w:comment w:id="16" w:author="Zoë Goodhead" w:date="2025-07-15T17:38:00Z" w:initials="ZG">
    <w:p w14:paraId="054B609C" w14:textId="28E815D9" w:rsidR="0016736D" w:rsidRDefault="0016736D">
      <w:r>
        <w:annotationRef/>
      </w:r>
      <w:r w:rsidRPr="3C31CEAB">
        <w:t>any exceptions? Or acronyms to definitely never use ?</w:t>
      </w:r>
    </w:p>
  </w:comment>
  <w:comment w:id="17" w:author="Jennifer Inaba" w:date="2025-07-21T09:23:00Z" w:initials="JI">
    <w:p w14:paraId="3A059545" w14:textId="56916B3C" w:rsidR="000078BD" w:rsidRDefault="000078BD">
      <w:pPr>
        <w:pStyle w:val="CommentText"/>
      </w:pPr>
      <w:r>
        <w:rPr>
          <w:rStyle w:val="CommentReference"/>
        </w:rPr>
        <w:annotationRef/>
      </w:r>
      <w:r w:rsidRPr="3A25376E">
        <w:t>I may suggest "technical reports" as we do aim to make our general reports more accessible and readable and have started sentences in this way.</w:t>
      </w:r>
    </w:p>
  </w:comment>
  <w:comment w:id="18" w:author="Katie Pearce" w:date="2025-07-18T15:04:00Z" w:initials="KP">
    <w:p w14:paraId="3D5DCD64" w14:textId="77777777" w:rsidR="00572463" w:rsidRDefault="00572463" w:rsidP="00572463">
      <w:r>
        <w:rPr>
          <w:rStyle w:val="CommentReference"/>
        </w:rPr>
        <w:annotationRef/>
      </w:r>
      <w:r>
        <w:rPr>
          <w:sz w:val="20"/>
          <w:szCs w:val="20"/>
        </w:rPr>
        <w:t>Need carve out/exceptions for standards system. Suggest adding ref to SOP-111a as is done under "bullet points and lists" above.</w:t>
      </w:r>
    </w:p>
  </w:comment>
  <w:comment w:id="19" w:author="Phil Bettany" w:date="2025-07-22T12:45:00Z" w:initials="PB">
    <w:p w14:paraId="7FF3E47F" w14:textId="77777777" w:rsidR="008F70BE" w:rsidRDefault="008F70BE" w:rsidP="008F70BE">
      <w:r>
        <w:rPr>
          <w:rStyle w:val="CommentReference"/>
        </w:rPr>
        <w:annotationRef/>
      </w:r>
      <w:r>
        <w:rPr>
          <w:sz w:val="20"/>
          <w:szCs w:val="20"/>
        </w:rPr>
        <w:t>One unit of measurement that crops up regularly in our reporting is MT (metric tons). Maybe clarify tonnes vs. tons and confusion with megaton.</w:t>
      </w:r>
    </w:p>
  </w:comment>
  <w:comment w:id="20" w:author="Jennifer Inaba" w:date="2025-07-21T09:31:00Z" w:initials="JI">
    <w:p w14:paraId="1CE81468" w14:textId="2A14D933" w:rsidR="000078BD" w:rsidRDefault="000078BD">
      <w:pPr>
        <w:pStyle w:val="CommentText"/>
      </w:pPr>
      <w:r>
        <w:rPr>
          <w:rStyle w:val="CommentReference"/>
        </w:rPr>
        <w:annotationRef/>
      </w:r>
      <w:r w:rsidRPr="1414C342">
        <w:t>Regarding this point, I've noticed that our style for reports (especially our own) seems to be capitalized but not italicized. And definitely not in quotes. Can we clarify that?</w:t>
      </w:r>
    </w:p>
  </w:comment>
  <w:comment w:id="21" w:author="Lee Clark" w:date="2025-07-22T10:29:00Z" w:initials="LC">
    <w:p w14:paraId="4B2358F4" w14:textId="77777777" w:rsidR="00F6698A" w:rsidRDefault="00F6698A" w:rsidP="00F6698A">
      <w:r>
        <w:rPr>
          <w:rStyle w:val="CommentReference"/>
        </w:rPr>
        <w:annotationRef/>
      </w:r>
      <w:r>
        <w:rPr>
          <w:sz w:val="20"/>
          <w:szCs w:val="20"/>
        </w:rPr>
        <w:t xml:space="preserve">yes this is new guidance to shift toward using italics for titles, with quotes for articles within publications. </w:t>
      </w:r>
    </w:p>
  </w:comment>
  <w:comment w:id="22" w:author="Katie Pearce" w:date="2025-07-18T15:09:00Z" w:initials="KP">
    <w:p w14:paraId="6825D568" w14:textId="5B491C97" w:rsidR="006F2AD1" w:rsidRDefault="006F2AD1" w:rsidP="006F2AD1">
      <w:r>
        <w:rPr>
          <w:rStyle w:val="CommentReference"/>
        </w:rPr>
        <w:annotationRef/>
      </w:r>
      <w:r>
        <w:rPr>
          <w:sz w:val="20"/>
          <w:szCs w:val="20"/>
        </w:rPr>
        <w:t>Suggest adding how to include time zone as that can be important when creating content for international audiences.</w:t>
      </w:r>
    </w:p>
  </w:comment>
  <w:comment w:id="23" w:author="Zoë Goodhead" w:date="1900-01-01T00:00:00Z" w:initials="ZG">
    <w:p w14:paraId="4A6F5AF7" w14:textId="423E772C" w:rsidR="00070597" w:rsidRDefault="00070597">
      <w:pPr>
        <w:pStyle w:val="CommentText"/>
      </w:pPr>
      <w:r>
        <w:rPr>
          <w:rStyle w:val="CommentReference"/>
        </w:rPr>
        <w:annotationRef/>
      </w:r>
      <w:r w:rsidRPr="4118D91E">
        <w:t>pending update from Stefanie Pokorski re list of Textile Exchange trademarks</w:t>
      </w:r>
    </w:p>
  </w:comment>
  <w:comment w:id="24" w:author="Katie Pearce" w:date="2025-07-18T15:13:00Z" w:initials="KP">
    <w:p w14:paraId="4EE4633C" w14:textId="77777777" w:rsidR="006F11ED" w:rsidRDefault="0089468E" w:rsidP="006F11ED">
      <w:r>
        <w:rPr>
          <w:rStyle w:val="CommentReference"/>
        </w:rPr>
        <w:annotationRef/>
      </w:r>
      <w:r w:rsidR="006F11ED">
        <w:rPr>
          <w:sz w:val="20"/>
          <w:szCs w:val="20"/>
        </w:rPr>
        <w:t>We have a formal glossary on our website (</w:t>
      </w:r>
      <w:hyperlink r:id="rId1" w:history="1">
        <w:r w:rsidR="006F11ED" w:rsidRPr="00D1395A">
          <w:rPr>
            <w:rStyle w:val="Hyperlink"/>
            <w:sz w:val="20"/>
            <w:szCs w:val="20"/>
          </w:rPr>
          <w:t>https://textileexchange.org/glossary</w:t>
        </w:r>
      </w:hyperlink>
      <w:r w:rsidR="006F11ED">
        <w:rPr>
          <w:sz w:val="20"/>
          <w:szCs w:val="20"/>
        </w:rPr>
        <w:t xml:space="preserve">) which I believe was intended to be the overall "source of truth" for terms used by Textile Exchange, and houses the "formal" definition for defined terms in our normative documents for clarity. For example, "organization" has a distinct meaning within the context of our standards system. </w:t>
      </w:r>
    </w:p>
    <w:p w14:paraId="2ABFD7DB" w14:textId="77777777" w:rsidR="006F11ED" w:rsidRDefault="006F11ED" w:rsidP="006F11ED"/>
    <w:p w14:paraId="1286B1E6" w14:textId="77777777" w:rsidR="006F11ED" w:rsidRDefault="006F11ED" w:rsidP="006F11ED">
      <w:r>
        <w:rPr>
          <w:sz w:val="20"/>
          <w:szCs w:val="20"/>
        </w:rPr>
        <w:t>Suggest aligning with the Glossary team and adding a mention of it here, as well as outlining the differences between the two for clarity (as I can clearly see that they serve different purposes). Thank you!</w:t>
      </w:r>
    </w:p>
  </w:comment>
  <w:comment w:id="25" w:author="Lee Clark" w:date="2025-07-21T15:23:00Z" w:initials="LC">
    <w:p w14:paraId="0487A94B" w14:textId="77777777" w:rsidR="008022CB" w:rsidRDefault="008022CB" w:rsidP="008022CB">
      <w:r>
        <w:rPr>
          <w:rStyle w:val="CommentReference"/>
        </w:rPr>
        <w:annotationRef/>
      </w:r>
      <w:r>
        <w:rPr>
          <w:sz w:val="20"/>
          <w:szCs w:val="20"/>
        </w:rPr>
        <w:t xml:space="preserve">Great flag! Updated the section. </w:t>
      </w:r>
    </w:p>
  </w:comment>
  <w:comment w:id="26" w:author="Katie Pearce" w:date="2025-07-18T15:15:00Z" w:initials="KP">
    <w:p w14:paraId="534B6BC3" w14:textId="77777777" w:rsidR="00CE3E1B" w:rsidRDefault="00CE3E1B" w:rsidP="00CE3E1B">
      <w:r>
        <w:rPr>
          <w:rStyle w:val="CommentReference"/>
        </w:rPr>
        <w:annotationRef/>
      </w:r>
      <w:r>
        <w:rPr>
          <w:sz w:val="20"/>
          <w:szCs w:val="20"/>
        </w:rPr>
        <w:t xml:space="preserve">Please see related comment in SOP-111a/b comments doc as there's a distinct need for the use of ASR-214 (based on ISO 3166) in our contexts. </w:t>
      </w:r>
    </w:p>
  </w:comment>
  <w:comment w:id="27" w:author="Jennifer Inaba" w:date="2025-07-21T09:37:00Z" w:initials="JI">
    <w:p w14:paraId="1E529F10" w14:textId="4F604FE4" w:rsidR="00BA6C25" w:rsidRDefault="00BA6C25">
      <w:pPr>
        <w:pStyle w:val="CommentText"/>
      </w:pPr>
      <w:r>
        <w:rPr>
          <w:rStyle w:val="CommentReference"/>
        </w:rPr>
        <w:annotationRef/>
      </w:r>
      <w:r w:rsidRPr="5CAE80AC">
        <w:t>perhaps here is a good place to clarify the singular vs plural use of "data"?</w:t>
      </w:r>
    </w:p>
  </w:comment>
  <w:comment w:id="28" w:author="Lee Clark" w:date="2025-07-22T10:48:00Z" w:initials="LC">
    <w:p w14:paraId="24925115" w14:textId="77777777" w:rsidR="00295791" w:rsidRDefault="00295791" w:rsidP="00295791">
      <w:r>
        <w:rPr>
          <w:rStyle w:val="CommentReference"/>
        </w:rPr>
        <w:annotationRef/>
      </w:r>
      <w:r>
        <w:rPr>
          <w:sz w:val="20"/>
          <w:szCs w:val="20"/>
        </w:rPr>
        <w:t>I reckon we stick with singular for most audiences</w:t>
      </w:r>
    </w:p>
  </w:comment>
  <w:comment w:id="29" w:author="Zoë Goodhead" w:date="2025-07-17T17:19:00Z" w:initials="ZG">
    <w:p w14:paraId="30BC4E0C" w14:textId="6A9CE0F4" w:rsidR="00744C32" w:rsidRDefault="00744C32">
      <w:pPr>
        <w:pStyle w:val="CommentText"/>
      </w:pPr>
      <w:r>
        <w:rPr>
          <w:rStyle w:val="CommentReference"/>
        </w:rPr>
        <w:annotationRef/>
      </w:r>
      <w:r w:rsidRPr="65139F36">
        <w:t>happy with this? it comes from here: https://texchange.sharepoint.com/sites/MarketingCommunications/SitePages/How-to-refer-to-the-Materials-Matter-Standard.aspx?ga=1</w:t>
      </w:r>
    </w:p>
  </w:comment>
  <w:comment w:id="30" w:author="Lee Clark" w:date="2025-07-17T17:28:00Z" w:initials="LC">
    <w:p w14:paraId="7FA55390" w14:textId="77777777" w:rsidR="00534038" w:rsidRDefault="00534038" w:rsidP="00534038">
      <w:r>
        <w:rPr>
          <w:rStyle w:val="CommentReference"/>
        </w:rPr>
        <w:annotationRef/>
      </w:r>
      <w:r>
        <w:rPr>
          <w:sz w:val="20"/>
          <w:szCs w:val="20"/>
        </w:rPr>
        <w:t>Yep!</w:t>
      </w:r>
    </w:p>
  </w:comment>
  <w:comment w:id="31" w:author="Katie Pearce" w:date="2025-07-18T15:16:00Z" w:initials="KP">
    <w:p w14:paraId="14F15593" w14:textId="77777777" w:rsidR="006A4830" w:rsidRDefault="006A4830" w:rsidP="006A4830">
      <w:r>
        <w:rPr>
          <w:rStyle w:val="CommentReference"/>
        </w:rPr>
        <w:annotationRef/>
      </w:r>
      <w:r>
        <w:rPr>
          <w:sz w:val="20"/>
          <w:szCs w:val="20"/>
        </w:rPr>
        <w:t>See related comment in SOP-111a/b comments doc for specific exceptions needed in our contexts.</w:t>
      </w:r>
    </w:p>
  </w:comment>
  <w:comment w:id="32" w:author="Zoë Goodhead" w:date="1900-01-01T00:00:00Z" w:initials="ZG">
    <w:p w14:paraId="468C19A6" w14:textId="150BCEE4" w:rsidR="00F765F0" w:rsidRDefault="00F765F0">
      <w:pPr>
        <w:pStyle w:val="CommentText"/>
      </w:pPr>
      <w:r>
        <w:rPr>
          <w:rStyle w:val="CommentReference"/>
        </w:rPr>
        <w:annotationRef/>
      </w:r>
      <w:r w:rsidRPr="167297F5">
        <w:t>SOP-111a has non-conformity (with a hyphen) but there is a comment on there from Gwen querying whether it should be nonconformity. This is what Merriam-Webster has, so I am thinking we go with this?</w:t>
      </w:r>
    </w:p>
  </w:comment>
  <w:comment w:id="33" w:author="Lee Clark" w:date="2025-07-17T17:28:00Z" w:initials="LC">
    <w:p w14:paraId="5ED5E2D7" w14:textId="77777777" w:rsidR="00534038" w:rsidRDefault="00534038" w:rsidP="00534038">
      <w:r>
        <w:rPr>
          <w:rStyle w:val="CommentReference"/>
        </w:rPr>
        <w:annotationRef/>
      </w:r>
      <w:r>
        <w:rPr>
          <w:sz w:val="20"/>
          <w:szCs w:val="20"/>
        </w:rPr>
        <w:t>agreed!</w:t>
      </w:r>
    </w:p>
    <w:p w14:paraId="5B1D98C0" w14:textId="77777777" w:rsidR="00534038" w:rsidRDefault="00534038" w:rsidP="00534038"/>
  </w:comment>
  <w:comment w:id="34" w:author="Zoë Goodhead" w:date="2025-07-15T16:23:00Z" w:initials="ZG">
    <w:p w14:paraId="67E6A644" w14:textId="2F74654D" w:rsidR="0016736D" w:rsidRDefault="0016736D">
      <w:r>
        <w:annotationRef/>
      </w:r>
      <w:r w:rsidRPr="314B90A5">
        <w:t>is this fine here or would it be better in the new TOV document?</w:t>
      </w:r>
    </w:p>
  </w:comment>
  <w:comment w:id="35" w:author="Lee Clark" w:date="2025-07-17T17:55:00Z" w:initials="LC">
    <w:p w14:paraId="28C93FF5" w14:textId="77777777" w:rsidR="00656077" w:rsidRDefault="00656077" w:rsidP="00656077">
      <w:r>
        <w:rPr>
          <w:rStyle w:val="CommentReference"/>
        </w:rPr>
        <w:annotationRef/>
      </w:r>
      <w:r>
        <w:rPr>
          <w:sz w:val="20"/>
          <w:szCs w:val="20"/>
        </w:rPr>
        <w:t>I think it is fine here as it fits with the above. At least for now</w:t>
      </w:r>
    </w:p>
  </w:comment>
  <w:comment w:id="36" w:author="Zoë Goodhead" w:date="2025-07-15T17:53:00Z" w:initials="ZG">
    <w:p w14:paraId="3974A421" w14:textId="162A1E16" w:rsidR="0016736D" w:rsidRDefault="0016736D">
      <w:r>
        <w:annotationRef/>
      </w:r>
      <w:r w:rsidRPr="570991B4">
        <w:t>again, some of these more suited for future TOV document but just putting here for our reference in case!</w:t>
      </w:r>
    </w:p>
  </w:comment>
  <w:comment w:id="37" w:author="Lee Clark" w:date="2025-07-17T17:56:00Z" w:initials="LC">
    <w:p w14:paraId="1B1F28F0" w14:textId="77777777" w:rsidR="006A12F4" w:rsidRDefault="006A12F4" w:rsidP="006A12F4">
      <w:r>
        <w:rPr>
          <w:rStyle w:val="CommentReference"/>
        </w:rPr>
        <w:annotationRef/>
      </w:r>
      <w:r>
        <w:rPr>
          <w:sz w:val="20"/>
          <w:szCs w:val="20"/>
        </w:rPr>
        <w:t>Again we could say a temporary measure until we work on Stage Two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297C3" w15:done="1"/>
  <w15:commentEx w15:paraId="208621B4" w15:done="1"/>
  <w15:commentEx w15:paraId="252D5EAD" w15:paraIdParent="208621B4" w15:done="1"/>
  <w15:commentEx w15:paraId="25C7FE02" w15:done="1"/>
  <w15:commentEx w15:paraId="0FBA336B" w15:paraIdParent="25C7FE02" w15:done="1"/>
  <w15:commentEx w15:paraId="1F85E4DF" w15:done="1"/>
  <w15:commentEx w15:paraId="7FE43610" w15:done="1"/>
  <w15:commentEx w15:paraId="19086814" w15:done="1"/>
  <w15:commentEx w15:paraId="5C449F37" w15:paraIdParent="19086814" w15:done="1"/>
  <w15:commentEx w15:paraId="49AD9F2D" w15:done="1"/>
  <w15:commentEx w15:paraId="229CC906" w15:done="1"/>
  <w15:commentEx w15:paraId="67FC9352" w15:done="1"/>
  <w15:commentEx w15:paraId="2BD74ECF" w15:done="1"/>
  <w15:commentEx w15:paraId="73DC3311" w15:paraIdParent="2BD74ECF" w15:done="1"/>
  <w15:commentEx w15:paraId="07699FFE" w15:done="1"/>
  <w15:commentEx w15:paraId="57BC39BB" w15:paraIdParent="07699FFE" w15:done="1"/>
  <w15:commentEx w15:paraId="054B609C" w15:done="1"/>
  <w15:commentEx w15:paraId="3A059545" w15:done="1"/>
  <w15:commentEx w15:paraId="3D5DCD64" w15:done="1"/>
  <w15:commentEx w15:paraId="7FF3E47F" w15:done="1"/>
  <w15:commentEx w15:paraId="1CE81468" w15:done="1"/>
  <w15:commentEx w15:paraId="4B2358F4" w15:paraIdParent="1CE81468" w15:done="1"/>
  <w15:commentEx w15:paraId="6825D568" w15:done="1"/>
  <w15:commentEx w15:paraId="4A6F5AF7" w15:done="0"/>
  <w15:commentEx w15:paraId="1286B1E6" w15:done="1"/>
  <w15:commentEx w15:paraId="0487A94B" w15:paraIdParent="1286B1E6" w15:done="1"/>
  <w15:commentEx w15:paraId="534B6BC3" w15:done="0"/>
  <w15:commentEx w15:paraId="1E529F10" w15:done="1"/>
  <w15:commentEx w15:paraId="24925115" w15:paraIdParent="1E529F10" w15:done="1"/>
  <w15:commentEx w15:paraId="30BC4E0C" w15:done="1"/>
  <w15:commentEx w15:paraId="7FA55390" w15:paraIdParent="30BC4E0C" w15:done="1"/>
  <w15:commentEx w15:paraId="14F15593" w15:done="0"/>
  <w15:commentEx w15:paraId="468C19A6" w15:done="1"/>
  <w15:commentEx w15:paraId="5B1D98C0" w15:paraIdParent="468C19A6" w15:done="1"/>
  <w15:commentEx w15:paraId="67E6A644" w15:done="1"/>
  <w15:commentEx w15:paraId="28C93FF5" w15:paraIdParent="67E6A644" w15:done="1"/>
  <w15:commentEx w15:paraId="3974A421" w15:done="1"/>
  <w15:commentEx w15:paraId="1B1F28F0" w15:paraIdParent="3974A42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0632ED" w16cex:dateUtc="2025-07-18T20:57:00Z">
    <w16cex:extLst>
      <w16:ext w16:uri="{CE6994B0-6A32-4C9F-8C6B-6E91EDA988CE}">
        <cr:reactions xmlns:cr="http://schemas.microsoft.com/office/comments/2020/reactions">
          <cr:reaction reactionType="1">
            <cr:reactionInfo dateUtc="2025-07-21T13:41:25Z">
              <cr:user userId="S::lclark@textileexchange.org::cb31f79c-1b2c-41e7-b0b6-0600a5ad9235" userProvider="AD" userName="Lee Clark"/>
            </cr:reactionInfo>
          </cr:reaction>
        </cr:reactions>
      </w16:ext>
    </w16cex:extLst>
  </w16cex:commentExtensible>
  <w16cex:commentExtensible w16cex:durableId="07401A9A" w16cex:dateUtc="2025-07-15T16:29:00Z"/>
  <w16cex:commentExtensible w16cex:durableId="6F469CCB" w16cex:dateUtc="2025-07-18T20:57:00Z"/>
  <w16cex:commentExtensible w16cex:durableId="65EFBD3D" w16cex:dateUtc="2025-07-22T11:32:00Z"/>
  <w16cex:commentExtensible w16cex:durableId="68A3A5BF" w16cex:dateUtc="2025-07-22T16:06:00Z"/>
  <w16cex:commentExtensible w16cex:durableId="2D2C19AB" w16cex:dateUtc="2025-07-18T20:59:00Z">
    <w16cex:extLst>
      <w16:ext w16:uri="{CE6994B0-6A32-4C9F-8C6B-6E91EDA988CE}">
        <cr:reactions xmlns:cr="http://schemas.microsoft.com/office/comments/2020/reactions">
          <cr:reaction reactionType="1">
            <cr:reactionInfo dateUtc="2025-07-21T13:41:59Z">
              <cr:user userId="S::lclark@textileexchange.org::cb31f79c-1b2c-41e7-b0b6-0600a5ad9235" userProvider="AD" userName="Lee Clark"/>
            </cr:reactionInfo>
          </cr:reaction>
        </cr:reactions>
      </w16:ext>
    </w16cex:extLst>
  </w16cex:commentExtensible>
  <w16cex:commentExtensible w16cex:durableId="20F98E92" w16cex:dateUtc="2025-07-15T16:43:00Z">
    <w16cex:extLst>
      <w16:ext w16:uri="{CE6994B0-6A32-4C9F-8C6B-6E91EDA988CE}">
        <cr:reactions xmlns:cr="http://schemas.microsoft.com/office/comments/2020/reactions">
          <cr:reaction reactionType="1">
            <cr:reactionInfo dateUtc="2025-07-17T16:41:37Z">
              <cr:user userId="S::lclark@textileexchange.org::cb31f79c-1b2c-41e7-b0b6-0600a5ad9235" userProvider="AD" userName="Lee Clark"/>
            </cr:reactionInfo>
          </cr:reaction>
        </cr:reactions>
      </w16:ext>
    </w16cex:extLst>
  </w16cex:commentExtensible>
  <w16cex:commentExtensible w16cex:durableId="7CD4A01B" w16cex:dateUtc="2025-07-21T16:19:00Z">
    <w16cex:extLst>
      <w16:ext w16:uri="{CE6994B0-6A32-4C9F-8C6B-6E91EDA988CE}">
        <cr:reactions xmlns:cr="http://schemas.microsoft.com/office/comments/2020/reactions">
          <cr:reaction reactionType="1">
            <cr:reactionInfo dateUtc="2025-07-22T09:03:49Z">
              <cr:user userId="S::lclark@textileexchange.org::cb31f79c-1b2c-41e7-b0b6-0600a5ad9235" userProvider="AD" userName="Lee Clark"/>
            </cr:reactionInfo>
          </cr:reaction>
        </cr:reactions>
      </w16:ext>
    </w16cex:extLst>
  </w16cex:commentExtensible>
  <w16cex:commentExtensible w16cex:durableId="04C5AA97" w16cex:dateUtc="2025-07-22T09:04:00Z"/>
  <w16cex:commentExtensible w16cex:durableId="3E29B3AC" w16cex:dateUtc="2025-07-22T11:33:00Z">
    <w16cex:extLst>
      <w16:ext w16:uri="{CE6994B0-6A32-4C9F-8C6B-6E91EDA988CE}">
        <cr:reactions xmlns:cr="http://schemas.microsoft.com/office/comments/2020/reactions">
          <cr:reaction reactionType="1">
            <cr:reactionInfo dateUtc="2025-07-22T16:08:06Z">
              <cr:user userId="S::zgoodhead@textileexchange.org::97bf26f4-b509-4e2f-8b0c-0b2b8714b2f6" userProvider="AD" userName="Zoë Goodhead"/>
            </cr:reactionInfo>
          </cr:reaction>
        </cr:reactions>
      </w16:ext>
    </w16cex:extLst>
  </w16cex:commentExtensible>
  <w16cex:commentExtensible w16cex:durableId="0AC35252" w16cex:dateUtc="2025-07-18T09:27:00Z"/>
  <w16cex:commentExtensible w16cex:durableId="316747A8" w16cex:dateUtc="2025-07-15T16:45:00Z">
    <w16cex:extLst>
      <w16:ext w16:uri="{CE6994B0-6A32-4C9F-8C6B-6E91EDA988CE}">
        <cr:reactions xmlns:cr="http://schemas.microsoft.com/office/comments/2020/reactions">
          <cr:reaction reactionType="1">
            <cr:reactionInfo dateUtc="2025-07-16T10:35:14Z">
              <cr:user userId="S::lclark@textileexchange.org::cb31f79c-1b2c-41e7-b0b6-0600a5ad9235" userProvider="AD" userName="Lee Clark"/>
            </cr:reactionInfo>
          </cr:reaction>
        </cr:reactions>
      </w16:ext>
    </w16cex:extLst>
  </w16cex:commentExtensible>
  <w16cex:commentExtensible w16cex:durableId="38CD7A0B" w16cex:dateUtc="2025-07-22T11:39:00Z"/>
  <w16cex:commentExtensible w16cex:durableId="60DD2E31" w16cex:dateUtc="2025-07-23T09:36:00Z"/>
  <w16cex:commentExtensible w16cex:durableId="322225D5" w16cex:dateUtc="2025-07-21T16:40:00Z"/>
  <w16cex:commentExtensible w16cex:durableId="22F1619D" w16cex:dateUtc="2025-07-22T09:19:00Z"/>
  <w16cex:commentExtensible w16cex:durableId="0164D5E2" w16cex:dateUtc="2025-07-15T16:38:00Z"/>
  <w16cex:commentExtensible w16cex:durableId="36F928AD" w16cex:dateUtc="2025-07-21T16:23:00Z">
    <w16cex:extLst>
      <w16:ext w16:uri="{CE6994B0-6A32-4C9F-8C6B-6E91EDA988CE}">
        <cr:reactions xmlns:cr="http://schemas.microsoft.com/office/comments/2020/reactions">
          <cr:reaction reactionType="1">
            <cr:reactionInfo dateUtc="2025-07-22T09:27:31Z">
              <cr:user userId="S::lclark@textileexchange.org::cb31f79c-1b2c-41e7-b0b6-0600a5ad9235" userProvider="AD" userName="Lee Clark"/>
            </cr:reactionInfo>
          </cr:reaction>
        </cr:reactions>
      </w16:ext>
    </w16cex:extLst>
  </w16cex:commentExtensible>
  <w16cex:commentExtensible w16cex:durableId="749DB797" w16cex:dateUtc="2025-07-18T21:04:00Z"/>
  <w16cex:commentExtensible w16cex:durableId="4CBF490F" w16cex:dateUtc="2025-07-22T11:45:00Z"/>
  <w16cex:commentExtensible w16cex:durableId="28343C07" w16cex:dateUtc="2025-07-21T16:31:00Z">
    <w16cex:extLst>
      <w16:ext w16:uri="{CE6994B0-6A32-4C9F-8C6B-6E91EDA988CE}">
        <cr:reactions xmlns:cr="http://schemas.microsoft.com/office/comments/2020/reactions">
          <cr:reaction reactionType="1">
            <cr:reactionInfo dateUtc="2025-07-22T09:29:50Z">
              <cr:user userId="S::lclark@textileexchange.org::cb31f79c-1b2c-41e7-b0b6-0600a5ad9235" userProvider="AD" userName="Lee Clark"/>
            </cr:reactionInfo>
          </cr:reaction>
        </cr:reactions>
      </w16:ext>
    </w16cex:extLst>
  </w16cex:commentExtensible>
  <w16cex:commentExtensible w16cex:durableId="019C79D5" w16cex:dateUtc="2025-07-22T09:29:00Z">
    <w16cex:extLst>
      <w16:ext w16:uri="{CE6994B0-6A32-4C9F-8C6B-6E91EDA988CE}">
        <cr:reactions xmlns:cr="http://schemas.microsoft.com/office/comments/2020/reactions">
          <cr:reaction reactionType="1">
            <cr:reactionInfo dateUtc="2025-07-22T13:51:41Z">
              <cr:user userId="S::jennifer@textileexchange.org::14208569-0afb-47b2-83a1-84363bf93cea" userProvider="AD" userName="Jennifer Inaba"/>
            </cr:reactionInfo>
          </cr:reaction>
        </cr:reactions>
      </w16:ext>
    </w16cex:extLst>
  </w16cex:commentExtensible>
  <w16cex:commentExtensible w16cex:durableId="10B89908" w16cex:dateUtc="2025-07-18T21:09:00Z">
    <w16cex:extLst>
      <w16:ext w16:uri="{CE6994B0-6A32-4C9F-8C6B-6E91EDA988CE}">
        <cr:reactions xmlns:cr="http://schemas.microsoft.com/office/comments/2020/reactions">
          <cr:reaction reactionType="1">
            <cr:reactionInfo dateUtc="2025-07-21T16:32:33Z">
              <cr:user userId="S::jennifer@textileexchange.org::14208569-0afb-47b2-83a1-84363bf93cea" userProvider="AD" userName="Jennifer Inaba"/>
            </cr:reactionInfo>
          </cr:reaction>
        </cr:reactions>
      </w16:ext>
    </w16cex:extLst>
  </w16cex:commentExtensible>
  <w16cex:commentExtensible w16cex:durableId="7C7AC2CD" w16cex:dateUtc="2025-07-15T16:37:00Z"/>
  <w16cex:commentExtensible w16cex:durableId="43CD6B3A" w16cex:dateUtc="2025-07-18T21:13:00Z">
    <w16cex:extLst>
      <w16:ext w16:uri="{CE6994B0-6A32-4C9F-8C6B-6E91EDA988CE}">
        <cr:reactions xmlns:cr="http://schemas.microsoft.com/office/comments/2020/reactions">
          <cr:reaction reactionType="1">
            <cr:reactionInfo dateUtc="2025-07-21T16:33:03Z">
              <cr:user userId="S::jennifer@textileexchange.org::14208569-0afb-47b2-83a1-84363bf93cea" userProvider="AD" userName="Jennifer Inaba"/>
            </cr:reactionInfo>
            <cr:reactionInfo dateUtc="2025-07-21T14:22:46Z">
              <cr:user userId="S::lclark@textileexchange.org::cb31f79c-1b2c-41e7-b0b6-0600a5ad9235" userProvider="AD" userName="Lee Clark"/>
            </cr:reactionInfo>
          </cr:reaction>
        </cr:reactions>
      </w16:ext>
    </w16cex:extLst>
  </w16cex:commentExtensible>
  <w16cex:commentExtensible w16cex:durableId="23C8BF58" w16cex:dateUtc="2025-07-21T14:23:00Z"/>
  <w16cex:commentExtensible w16cex:durableId="243C8CEE" w16cex:dateUtc="2025-07-18T21:15:00Z"/>
  <w16cex:commentExtensible w16cex:durableId="0897ACA4" w16cex:dateUtc="2025-07-21T16:37:00Z">
    <w16cex:extLst>
      <w16:ext w16:uri="{CE6994B0-6A32-4C9F-8C6B-6E91EDA988CE}">
        <cr:reactions xmlns:cr="http://schemas.microsoft.com/office/comments/2020/reactions">
          <cr:reaction reactionType="1">
            <cr:reactionInfo dateUtc="2025-07-22T09:48:30Z">
              <cr:user userId="S::lclark@textileexchange.org::cb31f79c-1b2c-41e7-b0b6-0600a5ad9235" userProvider="AD" userName="Lee Clark"/>
            </cr:reactionInfo>
          </cr:reaction>
        </cr:reactions>
      </w16:ext>
    </w16cex:extLst>
  </w16cex:commentExtensible>
  <w16cex:commentExtensible w16cex:durableId="234CB002" w16cex:dateUtc="2025-07-22T09:48:00Z">
    <w16cex:extLst>
      <w16:ext w16:uri="{CE6994B0-6A32-4C9F-8C6B-6E91EDA988CE}">
        <cr:reactions xmlns:cr="http://schemas.microsoft.com/office/comments/2020/reactions">
          <cr:reaction reactionType="1">
            <cr:reactionInfo dateUtc="2025-07-22T13:52:12Z">
              <cr:user userId="S::jennifer@textileexchange.org::14208569-0afb-47b2-83a1-84363bf93cea" userProvider="AD" userName="Jennifer Inaba"/>
            </cr:reactionInfo>
          </cr:reaction>
        </cr:reactions>
      </w16:ext>
    </w16cex:extLst>
  </w16cex:commentExtensible>
  <w16cex:commentExtensible w16cex:durableId="4F4967F7" w16cex:dateUtc="2025-07-17T16:19:00Z">
    <w16cex:extLst>
      <w16:ext w16:uri="{CE6994B0-6A32-4C9F-8C6B-6E91EDA988CE}">
        <cr:reactions xmlns:cr="http://schemas.microsoft.com/office/comments/2020/reactions">
          <cr:reaction reactionType="1">
            <cr:reactionInfo dateUtc="2025-07-17T16:28:02Z">
              <cr:user userId="S::lclark@textileexchange.org::cb31f79c-1b2c-41e7-b0b6-0600a5ad9235" userProvider="AD" userName="Lee Clark"/>
            </cr:reactionInfo>
          </cr:reaction>
        </cr:reactions>
      </w16:ext>
    </w16cex:extLst>
  </w16cex:commentExtensible>
  <w16cex:commentExtensible w16cex:durableId="10F23CDB" w16cex:dateUtc="2025-07-17T16:28:00Z"/>
  <w16cex:commentExtensible w16cex:durableId="044196A7" w16cex:dateUtc="2025-07-18T21:16:00Z"/>
  <w16cex:commentExtensible w16cex:durableId="0D05C8CE" w16cex:dateUtc="2025-07-15T16:44:00Z">
    <w16cex:extLst>
      <w16:ext w16:uri="{CE6994B0-6A32-4C9F-8C6B-6E91EDA988CE}">
        <cr:reactions xmlns:cr="http://schemas.microsoft.com/office/comments/2020/reactions">
          <cr:reaction reactionType="1">
            <cr:reactionInfo dateUtc="2025-07-17T16:28:15Z">
              <cr:user userId="S::lclark@textileexchange.org::cb31f79c-1b2c-41e7-b0b6-0600a5ad9235" userProvider="AD" userName="Lee Clark"/>
            </cr:reactionInfo>
          </cr:reaction>
        </cr:reactions>
      </w16:ext>
    </w16cex:extLst>
  </w16cex:commentExtensible>
  <w16cex:commentExtensible w16cex:durableId="7BC32C13" w16cex:dateUtc="2025-07-17T16:28:00Z"/>
  <w16cex:commentExtensible w16cex:durableId="04DE50AF" w16cex:dateUtc="2025-07-15T15:23:00Z"/>
  <w16cex:commentExtensible w16cex:durableId="4A208E32" w16cex:dateUtc="2025-07-17T16:55:00Z"/>
  <w16cex:commentExtensible w16cex:durableId="37866AFE" w16cex:dateUtc="2025-07-15T16:53:00Z"/>
  <w16cex:commentExtensible w16cex:durableId="3F783213" w16cex:dateUtc="2025-07-17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297C3" w16cid:durableId="3D0632ED"/>
  <w16cid:commentId w16cid:paraId="208621B4" w16cid:durableId="07401A9A"/>
  <w16cid:commentId w16cid:paraId="252D5EAD" w16cid:durableId="6F469CCB"/>
  <w16cid:commentId w16cid:paraId="25C7FE02" w16cid:durableId="65EFBD3D"/>
  <w16cid:commentId w16cid:paraId="0FBA336B" w16cid:durableId="68A3A5BF"/>
  <w16cid:commentId w16cid:paraId="1F85E4DF" w16cid:durableId="2D2C19AB"/>
  <w16cid:commentId w16cid:paraId="7FE43610" w16cid:durableId="20F98E92"/>
  <w16cid:commentId w16cid:paraId="19086814" w16cid:durableId="7CD4A01B"/>
  <w16cid:commentId w16cid:paraId="5C449F37" w16cid:durableId="04C5AA97"/>
  <w16cid:commentId w16cid:paraId="49AD9F2D" w16cid:durableId="3E29B3AC"/>
  <w16cid:commentId w16cid:paraId="229CC906" w16cid:durableId="0AC35252"/>
  <w16cid:commentId w16cid:paraId="67FC9352" w16cid:durableId="316747A8"/>
  <w16cid:commentId w16cid:paraId="2BD74ECF" w16cid:durableId="38CD7A0B"/>
  <w16cid:commentId w16cid:paraId="73DC3311" w16cid:durableId="60DD2E31"/>
  <w16cid:commentId w16cid:paraId="07699FFE" w16cid:durableId="322225D5"/>
  <w16cid:commentId w16cid:paraId="57BC39BB" w16cid:durableId="22F1619D"/>
  <w16cid:commentId w16cid:paraId="054B609C" w16cid:durableId="0164D5E2"/>
  <w16cid:commentId w16cid:paraId="3A059545" w16cid:durableId="36F928AD"/>
  <w16cid:commentId w16cid:paraId="3D5DCD64" w16cid:durableId="749DB797"/>
  <w16cid:commentId w16cid:paraId="7FF3E47F" w16cid:durableId="4CBF490F"/>
  <w16cid:commentId w16cid:paraId="1CE81468" w16cid:durableId="28343C07"/>
  <w16cid:commentId w16cid:paraId="4B2358F4" w16cid:durableId="019C79D5"/>
  <w16cid:commentId w16cid:paraId="6825D568" w16cid:durableId="10B89908"/>
  <w16cid:commentId w16cid:paraId="4A6F5AF7" w16cid:durableId="7C7AC2CD"/>
  <w16cid:commentId w16cid:paraId="1286B1E6" w16cid:durableId="43CD6B3A"/>
  <w16cid:commentId w16cid:paraId="0487A94B" w16cid:durableId="23C8BF58"/>
  <w16cid:commentId w16cid:paraId="534B6BC3" w16cid:durableId="243C8CEE"/>
  <w16cid:commentId w16cid:paraId="1E529F10" w16cid:durableId="0897ACA4"/>
  <w16cid:commentId w16cid:paraId="24925115" w16cid:durableId="234CB002"/>
  <w16cid:commentId w16cid:paraId="30BC4E0C" w16cid:durableId="4F4967F7"/>
  <w16cid:commentId w16cid:paraId="7FA55390" w16cid:durableId="10F23CDB"/>
  <w16cid:commentId w16cid:paraId="14F15593" w16cid:durableId="044196A7"/>
  <w16cid:commentId w16cid:paraId="468C19A6" w16cid:durableId="0D05C8CE"/>
  <w16cid:commentId w16cid:paraId="5B1D98C0" w16cid:durableId="7BC32C13"/>
  <w16cid:commentId w16cid:paraId="67E6A644" w16cid:durableId="04DE50AF"/>
  <w16cid:commentId w16cid:paraId="28C93FF5" w16cid:durableId="4A208E32"/>
  <w16cid:commentId w16cid:paraId="3974A421" w16cid:durableId="37866AFE"/>
  <w16cid:commentId w16cid:paraId="1B1F28F0" w16cid:durableId="3F7832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31E1B" w14:textId="77777777" w:rsidR="00E032F7" w:rsidRDefault="00E032F7" w:rsidP="00E43EF8">
      <w:pPr>
        <w:spacing w:after="0" w:line="240" w:lineRule="auto"/>
      </w:pPr>
      <w:r>
        <w:separator/>
      </w:r>
    </w:p>
  </w:endnote>
  <w:endnote w:type="continuationSeparator" w:id="0">
    <w:p w14:paraId="0CC9752D" w14:textId="77777777" w:rsidR="00E032F7" w:rsidRDefault="00E032F7" w:rsidP="00E4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Publico Banner Light">
    <w:panose1 w:val="02040302060504060203"/>
    <w:charset w:val="4D"/>
    <w:family w:val="roman"/>
    <w:notTrueType/>
    <w:pitch w:val="variable"/>
    <w:sig w:usb0="00000007" w:usb1="00000000" w:usb2="00000000" w:usb3="00000000" w:csb0="00000093" w:csb1="00000000"/>
  </w:font>
  <w:font w:name="Untitled Sans">
    <w:panose1 w:val="020B0503030202060203"/>
    <w:charset w:val="4D"/>
    <w:family w:val="swiss"/>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2185975"/>
      <w:docPartObj>
        <w:docPartGallery w:val="Page Numbers (Bottom of Page)"/>
        <w:docPartUnique/>
      </w:docPartObj>
    </w:sdtPr>
    <w:sdtEndPr>
      <w:rPr>
        <w:rStyle w:val="PageNumber"/>
        <w:sz w:val="16"/>
        <w:szCs w:val="16"/>
      </w:rPr>
    </w:sdtEndPr>
    <w:sdtContent>
      <w:p w14:paraId="108E2978" w14:textId="77777777" w:rsidR="005F3931" w:rsidRPr="00B516FE" w:rsidRDefault="005F3931" w:rsidP="005F3931">
        <w:pPr>
          <w:pStyle w:val="Footer"/>
          <w:framePr w:wrap="none" w:vAnchor="text" w:hAnchor="page" w:x="10710" w:y="-157"/>
          <w:rPr>
            <w:rStyle w:val="PageNumber"/>
            <w:sz w:val="16"/>
            <w:szCs w:val="16"/>
          </w:rPr>
        </w:pPr>
        <w:r w:rsidRPr="008618F8">
          <w:rPr>
            <w:rStyle w:val="PageNumber"/>
            <w:rFonts w:ascii="Untitled Sans" w:hAnsi="Untitled Sans"/>
            <w:sz w:val="16"/>
            <w:szCs w:val="16"/>
          </w:rPr>
          <w:fldChar w:fldCharType="begin"/>
        </w:r>
        <w:r w:rsidRPr="008618F8">
          <w:rPr>
            <w:rStyle w:val="PageNumber"/>
            <w:rFonts w:ascii="Untitled Sans" w:hAnsi="Untitled Sans"/>
            <w:sz w:val="16"/>
            <w:szCs w:val="16"/>
          </w:rPr>
          <w:instrText xml:space="preserve"> PAGE </w:instrText>
        </w:r>
        <w:r w:rsidRPr="008618F8">
          <w:rPr>
            <w:rStyle w:val="PageNumber"/>
            <w:rFonts w:ascii="Untitled Sans" w:hAnsi="Untitled Sans"/>
            <w:sz w:val="16"/>
            <w:szCs w:val="16"/>
          </w:rPr>
          <w:fldChar w:fldCharType="separate"/>
        </w:r>
        <w:r w:rsidRPr="008618F8">
          <w:rPr>
            <w:rStyle w:val="PageNumber"/>
            <w:rFonts w:ascii="Untitled Sans" w:hAnsi="Untitled Sans"/>
            <w:sz w:val="16"/>
            <w:szCs w:val="16"/>
          </w:rPr>
          <w:t>1</w:t>
        </w:r>
        <w:r w:rsidRPr="008618F8">
          <w:rPr>
            <w:rStyle w:val="PageNumber"/>
            <w:rFonts w:ascii="Untitled Sans" w:hAnsi="Untitled Sans"/>
            <w:sz w:val="16"/>
            <w:szCs w:val="16"/>
          </w:rPr>
          <w:fldChar w:fldCharType="end"/>
        </w:r>
      </w:p>
    </w:sdtContent>
  </w:sdt>
  <w:p w14:paraId="4BC8613B" w14:textId="7166F8D7" w:rsidR="005F3931" w:rsidRDefault="005F3931" w:rsidP="005F3931">
    <w:pPr>
      <w:pStyle w:val="Footer"/>
      <w:ind w:right="360"/>
    </w:pPr>
    <w:r>
      <w:rPr>
        <w:noProof/>
      </w:rPr>
      <w:drawing>
        <wp:anchor distT="0" distB="0" distL="114300" distR="114300" simplePos="0" relativeHeight="251658240" behindDoc="0" locked="0" layoutInCell="1" allowOverlap="1" wp14:anchorId="0D0F93DB" wp14:editId="29A7DED9">
          <wp:simplePos x="0" y="0"/>
          <wp:positionH relativeFrom="column">
            <wp:posOffset>0</wp:posOffset>
          </wp:positionH>
          <wp:positionV relativeFrom="paragraph">
            <wp:posOffset>-191770</wp:posOffset>
          </wp:positionV>
          <wp:extent cx="986790" cy="278765"/>
          <wp:effectExtent l="0" t="0" r="3810" b="635"/>
          <wp:wrapNone/>
          <wp:docPr id="9" name="Picture 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86790" cy="27876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3256" w14:textId="77777777" w:rsidR="00E032F7" w:rsidRDefault="00E032F7" w:rsidP="00E43EF8">
      <w:pPr>
        <w:spacing w:after="0" w:line="240" w:lineRule="auto"/>
      </w:pPr>
      <w:r>
        <w:separator/>
      </w:r>
    </w:p>
  </w:footnote>
  <w:footnote w:type="continuationSeparator" w:id="0">
    <w:p w14:paraId="59457DC6" w14:textId="77777777" w:rsidR="00E032F7" w:rsidRDefault="00E032F7" w:rsidP="00E43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6D14" w14:textId="082A85C4" w:rsidR="00DF3AD3" w:rsidRPr="00B516FE" w:rsidRDefault="005F3931" w:rsidP="00DF3AD3">
    <w:pPr>
      <w:pStyle w:val="Header"/>
      <w:pBdr>
        <w:bottom w:val="single" w:sz="4" w:space="1" w:color="000000" w:themeColor="text1"/>
      </w:pBdr>
      <w:rPr>
        <w:rFonts w:cs="Times New Roman (Body CS)"/>
        <w:color w:val="000000" w:themeColor="text1"/>
        <w:sz w:val="16"/>
        <w:szCs w:val="16"/>
        <w:lang w:val="en-GB"/>
      </w:rPr>
    </w:pPr>
    <w:r>
      <w:rPr>
        <w:rFonts w:cs="Times New Roman (Body CS)"/>
        <w:color w:val="000000" w:themeColor="text1"/>
        <w:spacing w:val="20"/>
        <w:sz w:val="16"/>
        <w:szCs w:val="16"/>
        <w:lang w:val="en-GB"/>
      </w:rPr>
      <w:t xml:space="preserve">TEXTILE EXCHANGE </w:t>
    </w:r>
    <w:r w:rsidR="008D0DE6">
      <w:rPr>
        <w:rFonts w:cs="Times New Roman (Body CS)"/>
        <w:color w:val="000000" w:themeColor="text1"/>
        <w:spacing w:val="20"/>
        <w:sz w:val="16"/>
        <w:szCs w:val="16"/>
        <w:lang w:val="en-GB"/>
      </w:rPr>
      <w:t xml:space="preserve">WRITING </w:t>
    </w:r>
    <w:r>
      <w:rPr>
        <w:rFonts w:cs="Times New Roman (Body CS)"/>
        <w:color w:val="000000" w:themeColor="text1"/>
        <w:spacing w:val="20"/>
        <w:sz w:val="16"/>
        <w:szCs w:val="16"/>
        <w:lang w:val="en-GB"/>
      </w:rPr>
      <w:t>STYLE GUIDE</w:t>
    </w:r>
    <w:r w:rsidRPr="00B516FE">
      <w:rPr>
        <w:rFonts w:cs="Times New Roman (Body CS)"/>
        <w:color w:val="000000" w:themeColor="text1"/>
        <w:spacing w:val="20"/>
        <w:sz w:val="16"/>
        <w:szCs w:val="16"/>
        <w:lang w:val="en-GB"/>
      </w:rPr>
      <w:t xml:space="preserve"> </w:t>
    </w:r>
    <w:r w:rsidRPr="00B516FE">
      <w:rPr>
        <w:rFonts w:cs="Times New Roman (Body CS)"/>
        <w:color w:val="000000" w:themeColor="text1"/>
        <w:spacing w:val="20"/>
        <w:sz w:val="16"/>
        <w:szCs w:val="16"/>
        <w:lang w:val="en-GB"/>
      </w:rPr>
      <w:br/>
    </w:r>
  </w:p>
  <w:p w14:paraId="3DA65AB2" w14:textId="77777777" w:rsidR="00E43EF8" w:rsidRDefault="00E4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3075"/>
    <w:multiLevelType w:val="hybridMultilevel"/>
    <w:tmpl w:val="10BC51BE"/>
    <w:lvl w:ilvl="0" w:tplc="64DCB488">
      <w:start w:val="1"/>
      <w:numFmt w:val="lowerLetter"/>
      <w:lvlText w:val="%1."/>
      <w:lvlJc w:val="left"/>
      <w:pPr>
        <w:ind w:left="720" w:hanging="360"/>
      </w:pPr>
    </w:lvl>
    <w:lvl w:ilvl="1" w:tplc="452C070E">
      <w:start w:val="1"/>
      <w:numFmt w:val="lowerLetter"/>
      <w:lvlText w:val="%2."/>
      <w:lvlJc w:val="left"/>
      <w:pPr>
        <w:ind w:left="1440" w:hanging="360"/>
      </w:pPr>
    </w:lvl>
    <w:lvl w:ilvl="2" w:tplc="04AED762">
      <w:start w:val="1"/>
      <w:numFmt w:val="lowerRoman"/>
      <w:lvlText w:val="%3."/>
      <w:lvlJc w:val="right"/>
      <w:pPr>
        <w:ind w:left="2160" w:hanging="180"/>
      </w:pPr>
    </w:lvl>
    <w:lvl w:ilvl="3" w:tplc="67549A06">
      <w:start w:val="1"/>
      <w:numFmt w:val="decimal"/>
      <w:lvlText w:val="%4."/>
      <w:lvlJc w:val="left"/>
      <w:pPr>
        <w:ind w:left="2880" w:hanging="360"/>
      </w:pPr>
    </w:lvl>
    <w:lvl w:ilvl="4" w:tplc="864CA998">
      <w:start w:val="1"/>
      <w:numFmt w:val="lowerLetter"/>
      <w:lvlText w:val="%5."/>
      <w:lvlJc w:val="left"/>
      <w:pPr>
        <w:ind w:left="3600" w:hanging="360"/>
      </w:pPr>
    </w:lvl>
    <w:lvl w:ilvl="5" w:tplc="C5BAFD74">
      <w:start w:val="1"/>
      <w:numFmt w:val="lowerRoman"/>
      <w:lvlText w:val="%6."/>
      <w:lvlJc w:val="right"/>
      <w:pPr>
        <w:ind w:left="4320" w:hanging="180"/>
      </w:pPr>
    </w:lvl>
    <w:lvl w:ilvl="6" w:tplc="F21A62FC">
      <w:start w:val="1"/>
      <w:numFmt w:val="decimal"/>
      <w:lvlText w:val="%7."/>
      <w:lvlJc w:val="left"/>
      <w:pPr>
        <w:ind w:left="5040" w:hanging="360"/>
      </w:pPr>
    </w:lvl>
    <w:lvl w:ilvl="7" w:tplc="D944A6AA">
      <w:start w:val="1"/>
      <w:numFmt w:val="lowerLetter"/>
      <w:lvlText w:val="%8."/>
      <w:lvlJc w:val="left"/>
      <w:pPr>
        <w:ind w:left="5760" w:hanging="360"/>
      </w:pPr>
    </w:lvl>
    <w:lvl w:ilvl="8" w:tplc="79BA5A42">
      <w:start w:val="1"/>
      <w:numFmt w:val="lowerRoman"/>
      <w:lvlText w:val="%9."/>
      <w:lvlJc w:val="right"/>
      <w:pPr>
        <w:ind w:left="6480" w:hanging="180"/>
      </w:pPr>
    </w:lvl>
  </w:abstractNum>
  <w:abstractNum w:abstractNumId="1" w15:restartNumberingAfterBreak="0">
    <w:nsid w:val="1D9570D7"/>
    <w:multiLevelType w:val="hybridMultilevel"/>
    <w:tmpl w:val="FFFFFFFF"/>
    <w:lvl w:ilvl="0" w:tplc="5C440250">
      <w:start w:val="1"/>
      <w:numFmt w:val="decimal"/>
      <w:lvlText w:val="%1."/>
      <w:lvlJc w:val="left"/>
      <w:pPr>
        <w:ind w:left="720" w:hanging="360"/>
      </w:pPr>
    </w:lvl>
    <w:lvl w:ilvl="1" w:tplc="1CD6919A">
      <w:start w:val="1"/>
      <w:numFmt w:val="lowerLetter"/>
      <w:lvlText w:val="%2."/>
      <w:lvlJc w:val="left"/>
      <w:pPr>
        <w:ind w:left="1440" w:hanging="360"/>
      </w:pPr>
    </w:lvl>
    <w:lvl w:ilvl="2" w:tplc="2A72B880">
      <w:start w:val="1"/>
      <w:numFmt w:val="lowerRoman"/>
      <w:lvlText w:val="%3."/>
      <w:lvlJc w:val="right"/>
      <w:pPr>
        <w:ind w:left="2160" w:hanging="180"/>
      </w:pPr>
    </w:lvl>
    <w:lvl w:ilvl="3" w:tplc="93B28B26">
      <w:start w:val="1"/>
      <w:numFmt w:val="decimal"/>
      <w:lvlText w:val="%4."/>
      <w:lvlJc w:val="left"/>
      <w:pPr>
        <w:ind w:left="2880" w:hanging="360"/>
      </w:pPr>
    </w:lvl>
    <w:lvl w:ilvl="4" w:tplc="D9AE954E">
      <w:start w:val="1"/>
      <w:numFmt w:val="lowerLetter"/>
      <w:lvlText w:val="%5."/>
      <w:lvlJc w:val="left"/>
      <w:pPr>
        <w:ind w:left="3600" w:hanging="360"/>
      </w:pPr>
    </w:lvl>
    <w:lvl w:ilvl="5" w:tplc="47CA78D0">
      <w:start w:val="1"/>
      <w:numFmt w:val="lowerRoman"/>
      <w:lvlText w:val="%6."/>
      <w:lvlJc w:val="right"/>
      <w:pPr>
        <w:ind w:left="4320" w:hanging="180"/>
      </w:pPr>
    </w:lvl>
    <w:lvl w:ilvl="6" w:tplc="6974FF4E">
      <w:start w:val="1"/>
      <w:numFmt w:val="decimal"/>
      <w:lvlText w:val="%7."/>
      <w:lvlJc w:val="left"/>
      <w:pPr>
        <w:ind w:left="5040" w:hanging="360"/>
      </w:pPr>
    </w:lvl>
    <w:lvl w:ilvl="7" w:tplc="04EE6366">
      <w:start w:val="1"/>
      <w:numFmt w:val="lowerLetter"/>
      <w:lvlText w:val="%8."/>
      <w:lvlJc w:val="left"/>
      <w:pPr>
        <w:ind w:left="5760" w:hanging="360"/>
      </w:pPr>
    </w:lvl>
    <w:lvl w:ilvl="8" w:tplc="C0AC1E20">
      <w:start w:val="1"/>
      <w:numFmt w:val="lowerRoman"/>
      <w:lvlText w:val="%9."/>
      <w:lvlJc w:val="right"/>
      <w:pPr>
        <w:ind w:left="6480" w:hanging="180"/>
      </w:pPr>
    </w:lvl>
  </w:abstractNum>
  <w:abstractNum w:abstractNumId="2" w15:restartNumberingAfterBreak="0">
    <w:nsid w:val="1F786C9B"/>
    <w:multiLevelType w:val="multilevel"/>
    <w:tmpl w:val="88F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6592D"/>
    <w:multiLevelType w:val="multilevel"/>
    <w:tmpl w:val="C29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C25B04"/>
    <w:multiLevelType w:val="multilevel"/>
    <w:tmpl w:val="F81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7718B7"/>
    <w:multiLevelType w:val="hybridMultilevel"/>
    <w:tmpl w:val="FFFFFFFF"/>
    <w:lvl w:ilvl="0" w:tplc="E65CEC90">
      <w:start w:val="1"/>
      <w:numFmt w:val="lowerLetter"/>
      <w:lvlText w:val="%1."/>
      <w:lvlJc w:val="left"/>
      <w:pPr>
        <w:ind w:left="396" w:hanging="283"/>
      </w:pPr>
    </w:lvl>
    <w:lvl w:ilvl="1" w:tplc="0FE08A18">
      <w:start w:val="1"/>
      <w:numFmt w:val="lowerLetter"/>
      <w:lvlText w:val="%2."/>
      <w:lvlJc w:val="left"/>
      <w:pPr>
        <w:ind w:left="1440" w:hanging="360"/>
      </w:pPr>
    </w:lvl>
    <w:lvl w:ilvl="2" w:tplc="25548F30">
      <w:start w:val="1"/>
      <w:numFmt w:val="lowerRoman"/>
      <w:lvlText w:val="%3."/>
      <w:lvlJc w:val="right"/>
      <w:pPr>
        <w:ind w:left="2160" w:hanging="180"/>
      </w:pPr>
    </w:lvl>
    <w:lvl w:ilvl="3" w:tplc="B98834C0">
      <w:start w:val="1"/>
      <w:numFmt w:val="decimal"/>
      <w:lvlText w:val="%4."/>
      <w:lvlJc w:val="left"/>
      <w:pPr>
        <w:ind w:left="2880" w:hanging="360"/>
      </w:pPr>
    </w:lvl>
    <w:lvl w:ilvl="4" w:tplc="076C1802">
      <w:start w:val="1"/>
      <w:numFmt w:val="lowerLetter"/>
      <w:lvlText w:val="%5."/>
      <w:lvlJc w:val="left"/>
      <w:pPr>
        <w:ind w:left="3600" w:hanging="360"/>
      </w:pPr>
    </w:lvl>
    <w:lvl w:ilvl="5" w:tplc="821A9AFE">
      <w:start w:val="1"/>
      <w:numFmt w:val="lowerRoman"/>
      <w:lvlText w:val="%6."/>
      <w:lvlJc w:val="right"/>
      <w:pPr>
        <w:ind w:left="4320" w:hanging="180"/>
      </w:pPr>
    </w:lvl>
    <w:lvl w:ilvl="6" w:tplc="7EFAB822">
      <w:start w:val="1"/>
      <w:numFmt w:val="decimal"/>
      <w:lvlText w:val="%7."/>
      <w:lvlJc w:val="left"/>
      <w:pPr>
        <w:ind w:left="5040" w:hanging="360"/>
      </w:pPr>
    </w:lvl>
    <w:lvl w:ilvl="7" w:tplc="7BB2E65C">
      <w:start w:val="1"/>
      <w:numFmt w:val="lowerLetter"/>
      <w:lvlText w:val="%8."/>
      <w:lvlJc w:val="left"/>
      <w:pPr>
        <w:ind w:left="5760" w:hanging="360"/>
      </w:pPr>
    </w:lvl>
    <w:lvl w:ilvl="8" w:tplc="DA3A90D8">
      <w:start w:val="1"/>
      <w:numFmt w:val="lowerRoman"/>
      <w:lvlText w:val="%9."/>
      <w:lvlJc w:val="right"/>
      <w:pPr>
        <w:ind w:left="6480" w:hanging="180"/>
      </w:pPr>
    </w:lvl>
  </w:abstractNum>
  <w:abstractNum w:abstractNumId="6" w15:restartNumberingAfterBreak="0">
    <w:nsid w:val="401DB69C"/>
    <w:multiLevelType w:val="hybridMultilevel"/>
    <w:tmpl w:val="FFFFFFFF"/>
    <w:lvl w:ilvl="0" w:tplc="1E60A400">
      <w:start w:val="1"/>
      <w:numFmt w:val="bullet"/>
      <w:lvlText w:val=""/>
      <w:lvlJc w:val="left"/>
      <w:pPr>
        <w:ind w:left="720" w:hanging="360"/>
      </w:pPr>
      <w:rPr>
        <w:rFonts w:ascii="Symbol" w:hAnsi="Symbol" w:hint="default"/>
      </w:rPr>
    </w:lvl>
    <w:lvl w:ilvl="1" w:tplc="32B22156">
      <w:start w:val="1"/>
      <w:numFmt w:val="bullet"/>
      <w:lvlText w:val="o"/>
      <w:lvlJc w:val="left"/>
      <w:pPr>
        <w:ind w:left="1440" w:hanging="360"/>
      </w:pPr>
      <w:rPr>
        <w:rFonts w:ascii="Courier New" w:hAnsi="Courier New" w:hint="default"/>
      </w:rPr>
    </w:lvl>
    <w:lvl w:ilvl="2" w:tplc="4830EB46">
      <w:start w:val="1"/>
      <w:numFmt w:val="bullet"/>
      <w:lvlText w:val=""/>
      <w:lvlJc w:val="left"/>
      <w:pPr>
        <w:ind w:left="2160" w:hanging="360"/>
      </w:pPr>
      <w:rPr>
        <w:rFonts w:ascii="Wingdings" w:hAnsi="Wingdings" w:hint="default"/>
      </w:rPr>
    </w:lvl>
    <w:lvl w:ilvl="3" w:tplc="8B48DFE0">
      <w:start w:val="1"/>
      <w:numFmt w:val="bullet"/>
      <w:lvlText w:val=""/>
      <w:lvlJc w:val="left"/>
      <w:pPr>
        <w:ind w:left="2880" w:hanging="360"/>
      </w:pPr>
      <w:rPr>
        <w:rFonts w:ascii="Symbol" w:hAnsi="Symbol" w:hint="default"/>
      </w:rPr>
    </w:lvl>
    <w:lvl w:ilvl="4" w:tplc="1D6E7D3E">
      <w:start w:val="1"/>
      <w:numFmt w:val="bullet"/>
      <w:lvlText w:val="o"/>
      <w:lvlJc w:val="left"/>
      <w:pPr>
        <w:ind w:left="3600" w:hanging="360"/>
      </w:pPr>
      <w:rPr>
        <w:rFonts w:ascii="Courier New" w:hAnsi="Courier New" w:hint="default"/>
      </w:rPr>
    </w:lvl>
    <w:lvl w:ilvl="5" w:tplc="1A103D3C">
      <w:start w:val="1"/>
      <w:numFmt w:val="bullet"/>
      <w:lvlText w:val=""/>
      <w:lvlJc w:val="left"/>
      <w:pPr>
        <w:ind w:left="4320" w:hanging="360"/>
      </w:pPr>
      <w:rPr>
        <w:rFonts w:ascii="Wingdings" w:hAnsi="Wingdings" w:hint="default"/>
      </w:rPr>
    </w:lvl>
    <w:lvl w:ilvl="6" w:tplc="A9CA42A4">
      <w:start w:val="1"/>
      <w:numFmt w:val="bullet"/>
      <w:lvlText w:val=""/>
      <w:lvlJc w:val="left"/>
      <w:pPr>
        <w:ind w:left="5040" w:hanging="360"/>
      </w:pPr>
      <w:rPr>
        <w:rFonts w:ascii="Symbol" w:hAnsi="Symbol" w:hint="default"/>
      </w:rPr>
    </w:lvl>
    <w:lvl w:ilvl="7" w:tplc="ECA07548">
      <w:start w:val="1"/>
      <w:numFmt w:val="bullet"/>
      <w:lvlText w:val="o"/>
      <w:lvlJc w:val="left"/>
      <w:pPr>
        <w:ind w:left="5760" w:hanging="360"/>
      </w:pPr>
      <w:rPr>
        <w:rFonts w:ascii="Courier New" w:hAnsi="Courier New" w:hint="default"/>
      </w:rPr>
    </w:lvl>
    <w:lvl w:ilvl="8" w:tplc="B7F84E00">
      <w:start w:val="1"/>
      <w:numFmt w:val="bullet"/>
      <w:lvlText w:val=""/>
      <w:lvlJc w:val="left"/>
      <w:pPr>
        <w:ind w:left="6480" w:hanging="360"/>
      </w:pPr>
      <w:rPr>
        <w:rFonts w:ascii="Wingdings" w:hAnsi="Wingdings" w:hint="default"/>
      </w:rPr>
    </w:lvl>
  </w:abstractNum>
  <w:abstractNum w:abstractNumId="7" w15:restartNumberingAfterBreak="0">
    <w:nsid w:val="4AE33BE2"/>
    <w:multiLevelType w:val="multilevel"/>
    <w:tmpl w:val="218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8897B6"/>
    <w:multiLevelType w:val="hybridMultilevel"/>
    <w:tmpl w:val="F0268F82"/>
    <w:lvl w:ilvl="0" w:tplc="DB0024AA">
      <w:start w:val="1"/>
      <w:numFmt w:val="bullet"/>
      <w:lvlText w:val=""/>
      <w:lvlJc w:val="left"/>
      <w:pPr>
        <w:ind w:left="720" w:hanging="360"/>
      </w:pPr>
      <w:rPr>
        <w:rFonts w:ascii="Symbol" w:hAnsi="Symbol" w:hint="default"/>
      </w:rPr>
    </w:lvl>
    <w:lvl w:ilvl="1" w:tplc="D30897EE">
      <w:start w:val="1"/>
      <w:numFmt w:val="bullet"/>
      <w:lvlText w:val="o"/>
      <w:lvlJc w:val="left"/>
      <w:pPr>
        <w:ind w:left="1440" w:hanging="360"/>
      </w:pPr>
      <w:rPr>
        <w:rFonts w:ascii="Courier New" w:hAnsi="Courier New" w:hint="default"/>
      </w:rPr>
    </w:lvl>
    <w:lvl w:ilvl="2" w:tplc="EF227E5E">
      <w:start w:val="1"/>
      <w:numFmt w:val="bullet"/>
      <w:lvlText w:val=""/>
      <w:lvlJc w:val="left"/>
      <w:pPr>
        <w:ind w:left="2160" w:hanging="360"/>
      </w:pPr>
      <w:rPr>
        <w:rFonts w:ascii="Wingdings" w:hAnsi="Wingdings" w:hint="default"/>
      </w:rPr>
    </w:lvl>
    <w:lvl w:ilvl="3" w:tplc="5D3E994A">
      <w:start w:val="1"/>
      <w:numFmt w:val="bullet"/>
      <w:lvlText w:val=""/>
      <w:lvlJc w:val="left"/>
      <w:pPr>
        <w:ind w:left="2880" w:hanging="360"/>
      </w:pPr>
      <w:rPr>
        <w:rFonts w:ascii="Symbol" w:hAnsi="Symbol" w:hint="default"/>
      </w:rPr>
    </w:lvl>
    <w:lvl w:ilvl="4" w:tplc="546AF7DA">
      <w:start w:val="1"/>
      <w:numFmt w:val="bullet"/>
      <w:lvlText w:val="o"/>
      <w:lvlJc w:val="left"/>
      <w:pPr>
        <w:ind w:left="3600" w:hanging="360"/>
      </w:pPr>
      <w:rPr>
        <w:rFonts w:ascii="Courier New" w:hAnsi="Courier New" w:hint="default"/>
      </w:rPr>
    </w:lvl>
    <w:lvl w:ilvl="5" w:tplc="F50A30E2">
      <w:start w:val="1"/>
      <w:numFmt w:val="bullet"/>
      <w:lvlText w:val=""/>
      <w:lvlJc w:val="left"/>
      <w:pPr>
        <w:ind w:left="4320" w:hanging="360"/>
      </w:pPr>
      <w:rPr>
        <w:rFonts w:ascii="Wingdings" w:hAnsi="Wingdings" w:hint="default"/>
      </w:rPr>
    </w:lvl>
    <w:lvl w:ilvl="6" w:tplc="9A088F94">
      <w:start w:val="1"/>
      <w:numFmt w:val="bullet"/>
      <w:lvlText w:val=""/>
      <w:lvlJc w:val="left"/>
      <w:pPr>
        <w:ind w:left="5040" w:hanging="360"/>
      </w:pPr>
      <w:rPr>
        <w:rFonts w:ascii="Symbol" w:hAnsi="Symbol" w:hint="default"/>
      </w:rPr>
    </w:lvl>
    <w:lvl w:ilvl="7" w:tplc="A386E4CE">
      <w:start w:val="1"/>
      <w:numFmt w:val="bullet"/>
      <w:lvlText w:val="o"/>
      <w:lvlJc w:val="left"/>
      <w:pPr>
        <w:ind w:left="5760" w:hanging="360"/>
      </w:pPr>
      <w:rPr>
        <w:rFonts w:ascii="Courier New" w:hAnsi="Courier New" w:hint="default"/>
      </w:rPr>
    </w:lvl>
    <w:lvl w:ilvl="8" w:tplc="68FC1752">
      <w:start w:val="1"/>
      <w:numFmt w:val="bullet"/>
      <w:lvlText w:val=""/>
      <w:lvlJc w:val="left"/>
      <w:pPr>
        <w:ind w:left="6480" w:hanging="360"/>
      </w:pPr>
      <w:rPr>
        <w:rFonts w:ascii="Wingdings" w:hAnsi="Wingdings" w:hint="default"/>
      </w:rPr>
    </w:lvl>
  </w:abstractNum>
  <w:abstractNum w:abstractNumId="9" w15:restartNumberingAfterBreak="0">
    <w:nsid w:val="69AF3712"/>
    <w:multiLevelType w:val="hybridMultilevel"/>
    <w:tmpl w:val="FFFFFFFF"/>
    <w:lvl w:ilvl="0" w:tplc="CE02D2A8">
      <w:start w:val="1"/>
      <w:numFmt w:val="bullet"/>
      <w:lvlText w:val=""/>
      <w:lvlJc w:val="left"/>
      <w:pPr>
        <w:ind w:left="720" w:hanging="360"/>
      </w:pPr>
      <w:rPr>
        <w:rFonts w:ascii="Symbol" w:hAnsi="Symbol" w:hint="default"/>
      </w:rPr>
    </w:lvl>
    <w:lvl w:ilvl="1" w:tplc="052E0F32">
      <w:start w:val="1"/>
      <w:numFmt w:val="bullet"/>
      <w:lvlText w:val="o"/>
      <w:lvlJc w:val="left"/>
      <w:pPr>
        <w:ind w:left="1440" w:hanging="360"/>
      </w:pPr>
      <w:rPr>
        <w:rFonts w:ascii="Courier New" w:hAnsi="Courier New" w:hint="default"/>
      </w:rPr>
    </w:lvl>
    <w:lvl w:ilvl="2" w:tplc="4BAEAF80">
      <w:start w:val="1"/>
      <w:numFmt w:val="bullet"/>
      <w:lvlText w:val=""/>
      <w:lvlJc w:val="left"/>
      <w:pPr>
        <w:ind w:left="2160" w:hanging="360"/>
      </w:pPr>
      <w:rPr>
        <w:rFonts w:ascii="Wingdings" w:hAnsi="Wingdings" w:hint="default"/>
      </w:rPr>
    </w:lvl>
    <w:lvl w:ilvl="3" w:tplc="5DC81D26">
      <w:start w:val="1"/>
      <w:numFmt w:val="bullet"/>
      <w:lvlText w:val=""/>
      <w:lvlJc w:val="left"/>
      <w:pPr>
        <w:ind w:left="2880" w:hanging="360"/>
      </w:pPr>
      <w:rPr>
        <w:rFonts w:ascii="Symbol" w:hAnsi="Symbol" w:hint="default"/>
      </w:rPr>
    </w:lvl>
    <w:lvl w:ilvl="4" w:tplc="A404D4AA">
      <w:start w:val="1"/>
      <w:numFmt w:val="bullet"/>
      <w:lvlText w:val="o"/>
      <w:lvlJc w:val="left"/>
      <w:pPr>
        <w:ind w:left="3600" w:hanging="360"/>
      </w:pPr>
      <w:rPr>
        <w:rFonts w:ascii="Courier New" w:hAnsi="Courier New" w:hint="default"/>
      </w:rPr>
    </w:lvl>
    <w:lvl w:ilvl="5" w:tplc="1BF61714">
      <w:start w:val="1"/>
      <w:numFmt w:val="bullet"/>
      <w:lvlText w:val=""/>
      <w:lvlJc w:val="left"/>
      <w:pPr>
        <w:ind w:left="4320" w:hanging="360"/>
      </w:pPr>
      <w:rPr>
        <w:rFonts w:ascii="Wingdings" w:hAnsi="Wingdings" w:hint="default"/>
      </w:rPr>
    </w:lvl>
    <w:lvl w:ilvl="6" w:tplc="E048B3B2">
      <w:start w:val="1"/>
      <w:numFmt w:val="bullet"/>
      <w:lvlText w:val=""/>
      <w:lvlJc w:val="left"/>
      <w:pPr>
        <w:ind w:left="5040" w:hanging="360"/>
      </w:pPr>
      <w:rPr>
        <w:rFonts w:ascii="Symbol" w:hAnsi="Symbol" w:hint="default"/>
      </w:rPr>
    </w:lvl>
    <w:lvl w:ilvl="7" w:tplc="259648E2">
      <w:start w:val="1"/>
      <w:numFmt w:val="bullet"/>
      <w:lvlText w:val="o"/>
      <w:lvlJc w:val="left"/>
      <w:pPr>
        <w:ind w:left="5760" w:hanging="360"/>
      </w:pPr>
      <w:rPr>
        <w:rFonts w:ascii="Courier New" w:hAnsi="Courier New" w:hint="default"/>
      </w:rPr>
    </w:lvl>
    <w:lvl w:ilvl="8" w:tplc="7842F3C6">
      <w:start w:val="1"/>
      <w:numFmt w:val="bullet"/>
      <w:lvlText w:val=""/>
      <w:lvlJc w:val="left"/>
      <w:pPr>
        <w:ind w:left="6480" w:hanging="360"/>
      </w:pPr>
      <w:rPr>
        <w:rFonts w:ascii="Wingdings" w:hAnsi="Wingdings" w:hint="default"/>
      </w:rPr>
    </w:lvl>
  </w:abstractNum>
  <w:abstractNum w:abstractNumId="10" w15:restartNumberingAfterBreak="0">
    <w:nsid w:val="6E63A5C0"/>
    <w:multiLevelType w:val="hybridMultilevel"/>
    <w:tmpl w:val="28827698"/>
    <w:lvl w:ilvl="0" w:tplc="36FA918C">
      <w:start w:val="1"/>
      <w:numFmt w:val="bullet"/>
      <w:lvlText w:val=""/>
      <w:lvlJc w:val="left"/>
      <w:pPr>
        <w:ind w:left="720" w:hanging="360"/>
      </w:pPr>
      <w:rPr>
        <w:rFonts w:ascii="Symbol" w:hAnsi="Symbol" w:hint="default"/>
      </w:rPr>
    </w:lvl>
    <w:lvl w:ilvl="1" w:tplc="4922FFE2">
      <w:start w:val="1"/>
      <w:numFmt w:val="bullet"/>
      <w:lvlText w:val="o"/>
      <w:lvlJc w:val="left"/>
      <w:pPr>
        <w:ind w:left="1440" w:hanging="360"/>
      </w:pPr>
      <w:rPr>
        <w:rFonts w:ascii="Courier New" w:hAnsi="Courier New" w:hint="default"/>
      </w:rPr>
    </w:lvl>
    <w:lvl w:ilvl="2" w:tplc="49B29E00">
      <w:start w:val="1"/>
      <w:numFmt w:val="bullet"/>
      <w:lvlText w:val=""/>
      <w:lvlJc w:val="left"/>
      <w:pPr>
        <w:ind w:left="2160" w:hanging="360"/>
      </w:pPr>
      <w:rPr>
        <w:rFonts w:ascii="Wingdings" w:hAnsi="Wingdings" w:hint="default"/>
      </w:rPr>
    </w:lvl>
    <w:lvl w:ilvl="3" w:tplc="0F8CE97C">
      <w:start w:val="1"/>
      <w:numFmt w:val="bullet"/>
      <w:lvlText w:val=""/>
      <w:lvlJc w:val="left"/>
      <w:pPr>
        <w:ind w:left="2880" w:hanging="360"/>
      </w:pPr>
      <w:rPr>
        <w:rFonts w:ascii="Symbol" w:hAnsi="Symbol" w:hint="default"/>
      </w:rPr>
    </w:lvl>
    <w:lvl w:ilvl="4" w:tplc="DADCB2DE">
      <w:start w:val="1"/>
      <w:numFmt w:val="bullet"/>
      <w:lvlText w:val="o"/>
      <w:lvlJc w:val="left"/>
      <w:pPr>
        <w:ind w:left="3600" w:hanging="360"/>
      </w:pPr>
      <w:rPr>
        <w:rFonts w:ascii="Courier New" w:hAnsi="Courier New" w:hint="default"/>
      </w:rPr>
    </w:lvl>
    <w:lvl w:ilvl="5" w:tplc="9824118C">
      <w:start w:val="1"/>
      <w:numFmt w:val="bullet"/>
      <w:lvlText w:val=""/>
      <w:lvlJc w:val="left"/>
      <w:pPr>
        <w:ind w:left="4320" w:hanging="360"/>
      </w:pPr>
      <w:rPr>
        <w:rFonts w:ascii="Wingdings" w:hAnsi="Wingdings" w:hint="default"/>
      </w:rPr>
    </w:lvl>
    <w:lvl w:ilvl="6" w:tplc="AB5C9B44">
      <w:start w:val="1"/>
      <w:numFmt w:val="bullet"/>
      <w:lvlText w:val=""/>
      <w:lvlJc w:val="left"/>
      <w:pPr>
        <w:ind w:left="5040" w:hanging="360"/>
      </w:pPr>
      <w:rPr>
        <w:rFonts w:ascii="Symbol" w:hAnsi="Symbol" w:hint="default"/>
      </w:rPr>
    </w:lvl>
    <w:lvl w:ilvl="7" w:tplc="F8A0A974">
      <w:start w:val="1"/>
      <w:numFmt w:val="bullet"/>
      <w:lvlText w:val="o"/>
      <w:lvlJc w:val="left"/>
      <w:pPr>
        <w:ind w:left="5760" w:hanging="360"/>
      </w:pPr>
      <w:rPr>
        <w:rFonts w:ascii="Courier New" w:hAnsi="Courier New" w:hint="default"/>
      </w:rPr>
    </w:lvl>
    <w:lvl w:ilvl="8" w:tplc="5C303A5C">
      <w:start w:val="1"/>
      <w:numFmt w:val="bullet"/>
      <w:lvlText w:val=""/>
      <w:lvlJc w:val="left"/>
      <w:pPr>
        <w:ind w:left="6480" w:hanging="360"/>
      </w:pPr>
      <w:rPr>
        <w:rFonts w:ascii="Wingdings" w:hAnsi="Wingdings" w:hint="default"/>
      </w:rPr>
    </w:lvl>
  </w:abstractNum>
  <w:abstractNum w:abstractNumId="11" w15:restartNumberingAfterBreak="0">
    <w:nsid w:val="6FF0096B"/>
    <w:multiLevelType w:val="multilevel"/>
    <w:tmpl w:val="E23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B633F5"/>
    <w:multiLevelType w:val="multilevel"/>
    <w:tmpl w:val="F29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C7D07F"/>
    <w:multiLevelType w:val="hybridMultilevel"/>
    <w:tmpl w:val="FFFFFFFF"/>
    <w:lvl w:ilvl="0" w:tplc="867E1324">
      <w:start w:val="1"/>
      <w:numFmt w:val="lowerRoman"/>
      <w:lvlText w:val="%1."/>
      <w:lvlJc w:val="right"/>
      <w:pPr>
        <w:ind w:left="890" w:hanging="170"/>
      </w:pPr>
    </w:lvl>
    <w:lvl w:ilvl="1" w:tplc="B14423CE">
      <w:start w:val="1"/>
      <w:numFmt w:val="lowerLetter"/>
      <w:lvlText w:val="%2."/>
      <w:lvlJc w:val="left"/>
      <w:pPr>
        <w:ind w:left="1440" w:hanging="360"/>
      </w:pPr>
    </w:lvl>
    <w:lvl w:ilvl="2" w:tplc="D70696C2">
      <w:start w:val="1"/>
      <w:numFmt w:val="lowerRoman"/>
      <w:lvlText w:val="%3."/>
      <w:lvlJc w:val="right"/>
      <w:pPr>
        <w:ind w:left="2160" w:hanging="180"/>
      </w:pPr>
    </w:lvl>
    <w:lvl w:ilvl="3" w:tplc="F8A45C48">
      <w:start w:val="1"/>
      <w:numFmt w:val="decimal"/>
      <w:lvlText w:val="%4."/>
      <w:lvlJc w:val="left"/>
      <w:pPr>
        <w:ind w:left="2880" w:hanging="360"/>
      </w:pPr>
    </w:lvl>
    <w:lvl w:ilvl="4" w:tplc="A02E8982">
      <w:start w:val="1"/>
      <w:numFmt w:val="lowerLetter"/>
      <w:lvlText w:val="%5."/>
      <w:lvlJc w:val="left"/>
      <w:pPr>
        <w:ind w:left="3600" w:hanging="360"/>
      </w:pPr>
    </w:lvl>
    <w:lvl w:ilvl="5" w:tplc="E0024EF8">
      <w:start w:val="1"/>
      <w:numFmt w:val="lowerRoman"/>
      <w:lvlText w:val="%6."/>
      <w:lvlJc w:val="right"/>
      <w:pPr>
        <w:ind w:left="4320" w:hanging="180"/>
      </w:pPr>
    </w:lvl>
    <w:lvl w:ilvl="6" w:tplc="FA94B9FE">
      <w:start w:val="1"/>
      <w:numFmt w:val="decimal"/>
      <w:lvlText w:val="%7."/>
      <w:lvlJc w:val="left"/>
      <w:pPr>
        <w:ind w:left="5040" w:hanging="360"/>
      </w:pPr>
    </w:lvl>
    <w:lvl w:ilvl="7" w:tplc="C85C1896">
      <w:start w:val="1"/>
      <w:numFmt w:val="lowerLetter"/>
      <w:lvlText w:val="%8."/>
      <w:lvlJc w:val="left"/>
      <w:pPr>
        <w:ind w:left="5760" w:hanging="360"/>
      </w:pPr>
    </w:lvl>
    <w:lvl w:ilvl="8" w:tplc="9782DF0A">
      <w:start w:val="1"/>
      <w:numFmt w:val="lowerRoman"/>
      <w:lvlText w:val="%9."/>
      <w:lvlJc w:val="right"/>
      <w:pPr>
        <w:ind w:left="6480" w:hanging="180"/>
      </w:pPr>
    </w:lvl>
  </w:abstractNum>
  <w:abstractNum w:abstractNumId="14" w15:restartNumberingAfterBreak="0">
    <w:nsid w:val="73FF5AA4"/>
    <w:multiLevelType w:val="multilevel"/>
    <w:tmpl w:val="21C864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A556141"/>
    <w:multiLevelType w:val="multilevel"/>
    <w:tmpl w:val="94F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133D5D"/>
    <w:multiLevelType w:val="hybridMultilevel"/>
    <w:tmpl w:val="FFFFFFFF"/>
    <w:lvl w:ilvl="0" w:tplc="A120B44A">
      <w:start w:val="1"/>
      <w:numFmt w:val="bullet"/>
      <w:lvlText w:val=""/>
      <w:lvlJc w:val="left"/>
      <w:pPr>
        <w:ind w:left="720" w:hanging="360"/>
      </w:pPr>
      <w:rPr>
        <w:rFonts w:ascii="Symbol" w:hAnsi="Symbol" w:hint="default"/>
      </w:rPr>
    </w:lvl>
    <w:lvl w:ilvl="1" w:tplc="3280E6DA">
      <w:start w:val="1"/>
      <w:numFmt w:val="bullet"/>
      <w:lvlText w:val="o"/>
      <w:lvlJc w:val="left"/>
      <w:pPr>
        <w:ind w:left="1440" w:hanging="360"/>
      </w:pPr>
      <w:rPr>
        <w:rFonts w:ascii="Courier New" w:hAnsi="Courier New" w:hint="default"/>
      </w:rPr>
    </w:lvl>
    <w:lvl w:ilvl="2" w:tplc="C1EE7362">
      <w:start w:val="1"/>
      <w:numFmt w:val="bullet"/>
      <w:lvlText w:val=""/>
      <w:lvlJc w:val="left"/>
      <w:pPr>
        <w:ind w:left="2160" w:hanging="360"/>
      </w:pPr>
      <w:rPr>
        <w:rFonts w:ascii="Wingdings" w:hAnsi="Wingdings" w:hint="default"/>
      </w:rPr>
    </w:lvl>
    <w:lvl w:ilvl="3" w:tplc="EEB08A16">
      <w:start w:val="1"/>
      <w:numFmt w:val="bullet"/>
      <w:lvlText w:val=""/>
      <w:lvlJc w:val="left"/>
      <w:pPr>
        <w:ind w:left="2880" w:hanging="360"/>
      </w:pPr>
      <w:rPr>
        <w:rFonts w:ascii="Symbol" w:hAnsi="Symbol" w:hint="default"/>
      </w:rPr>
    </w:lvl>
    <w:lvl w:ilvl="4" w:tplc="E8D03842">
      <w:start w:val="1"/>
      <w:numFmt w:val="bullet"/>
      <w:lvlText w:val="o"/>
      <w:lvlJc w:val="left"/>
      <w:pPr>
        <w:ind w:left="3600" w:hanging="360"/>
      </w:pPr>
      <w:rPr>
        <w:rFonts w:ascii="Courier New" w:hAnsi="Courier New" w:hint="default"/>
      </w:rPr>
    </w:lvl>
    <w:lvl w:ilvl="5" w:tplc="C2A6E1AC">
      <w:start w:val="1"/>
      <w:numFmt w:val="bullet"/>
      <w:lvlText w:val=""/>
      <w:lvlJc w:val="left"/>
      <w:pPr>
        <w:ind w:left="4320" w:hanging="360"/>
      </w:pPr>
      <w:rPr>
        <w:rFonts w:ascii="Wingdings" w:hAnsi="Wingdings" w:hint="default"/>
      </w:rPr>
    </w:lvl>
    <w:lvl w:ilvl="6" w:tplc="33F23556">
      <w:start w:val="1"/>
      <w:numFmt w:val="bullet"/>
      <w:lvlText w:val=""/>
      <w:lvlJc w:val="left"/>
      <w:pPr>
        <w:ind w:left="5040" w:hanging="360"/>
      </w:pPr>
      <w:rPr>
        <w:rFonts w:ascii="Symbol" w:hAnsi="Symbol" w:hint="default"/>
      </w:rPr>
    </w:lvl>
    <w:lvl w:ilvl="7" w:tplc="8C04E574">
      <w:start w:val="1"/>
      <w:numFmt w:val="bullet"/>
      <w:lvlText w:val="o"/>
      <w:lvlJc w:val="left"/>
      <w:pPr>
        <w:ind w:left="5760" w:hanging="360"/>
      </w:pPr>
      <w:rPr>
        <w:rFonts w:ascii="Courier New" w:hAnsi="Courier New" w:hint="default"/>
      </w:rPr>
    </w:lvl>
    <w:lvl w:ilvl="8" w:tplc="2D84A436">
      <w:start w:val="1"/>
      <w:numFmt w:val="bullet"/>
      <w:lvlText w:val=""/>
      <w:lvlJc w:val="left"/>
      <w:pPr>
        <w:ind w:left="6480" w:hanging="360"/>
      </w:pPr>
      <w:rPr>
        <w:rFonts w:ascii="Wingdings" w:hAnsi="Wingdings" w:hint="default"/>
      </w:rPr>
    </w:lvl>
  </w:abstractNum>
  <w:num w:numId="1" w16cid:durableId="82992839">
    <w:abstractNumId w:val="16"/>
  </w:num>
  <w:num w:numId="2" w16cid:durableId="1281911728">
    <w:abstractNumId w:val="9"/>
  </w:num>
  <w:num w:numId="3" w16cid:durableId="663750285">
    <w:abstractNumId w:val="0"/>
  </w:num>
  <w:num w:numId="4" w16cid:durableId="1999071468">
    <w:abstractNumId w:val="10"/>
  </w:num>
  <w:num w:numId="5" w16cid:durableId="540897632">
    <w:abstractNumId w:val="8"/>
  </w:num>
  <w:num w:numId="6" w16cid:durableId="991908398">
    <w:abstractNumId w:val="3"/>
  </w:num>
  <w:num w:numId="7" w16cid:durableId="688944788">
    <w:abstractNumId w:val="4"/>
  </w:num>
  <w:num w:numId="8" w16cid:durableId="2080129796">
    <w:abstractNumId w:val="11"/>
  </w:num>
  <w:num w:numId="9" w16cid:durableId="1771926844">
    <w:abstractNumId w:val="12"/>
  </w:num>
  <w:num w:numId="10" w16cid:durableId="1219516263">
    <w:abstractNumId w:val="7"/>
  </w:num>
  <w:num w:numId="11" w16cid:durableId="1459180900">
    <w:abstractNumId w:val="14"/>
  </w:num>
  <w:num w:numId="12" w16cid:durableId="2145343209">
    <w:abstractNumId w:val="2"/>
  </w:num>
  <w:num w:numId="13" w16cid:durableId="1592162850">
    <w:abstractNumId w:val="15"/>
  </w:num>
  <w:num w:numId="14" w16cid:durableId="558441859">
    <w:abstractNumId w:val="13"/>
  </w:num>
  <w:num w:numId="15" w16cid:durableId="1681657241">
    <w:abstractNumId w:val="5"/>
  </w:num>
  <w:num w:numId="16" w16cid:durableId="764956694">
    <w:abstractNumId w:val="6"/>
  </w:num>
  <w:num w:numId="17" w16cid:durableId="3789406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Pearce">
    <w15:presenceInfo w15:providerId="AD" w15:userId="S::Katie@textileexchange.org::992335dc-8979-4971-97ec-1c97b96b9177"/>
  </w15:person>
  <w15:person w15:author="Zoë Goodhead">
    <w15:presenceInfo w15:providerId="AD" w15:userId="S::zgoodhead@textileexchange.org::97bf26f4-b509-4e2f-8b0c-0b2b8714b2f6"/>
  </w15:person>
  <w15:person w15:author="Phil Bettany">
    <w15:presenceInfo w15:providerId="AD" w15:userId="S::phil@textileexchange.org::e82b32f1-c618-4a09-b2e5-aeaa3da7441c"/>
  </w15:person>
  <w15:person w15:author="Jennifer Inaba">
    <w15:presenceInfo w15:providerId="AD" w15:userId="S::jennifer@textileexchange.org::14208569-0afb-47b2-83a1-84363bf93cea"/>
  </w15:person>
  <w15:person w15:author="Lee Clark">
    <w15:presenceInfo w15:providerId="AD" w15:userId="S::lclark@textileexchange.org::cb31f79c-1b2c-41e7-b0b6-0600a5ad9235"/>
  </w15:person>
  <w15:person w15:author="Beatrice  Murray Nag">
    <w15:presenceInfo w15:providerId="AD" w15:userId="S::Beatrice@textileexchange.org::fbac886f-3cb5-43a0-98fe-ec6d5771a2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D3"/>
    <w:rsid w:val="000004D9"/>
    <w:rsid w:val="00000546"/>
    <w:rsid w:val="00000F73"/>
    <w:rsid w:val="00001AA8"/>
    <w:rsid w:val="00002D94"/>
    <w:rsid w:val="00003810"/>
    <w:rsid w:val="00003B67"/>
    <w:rsid w:val="000047AF"/>
    <w:rsid w:val="00004E62"/>
    <w:rsid w:val="000072A5"/>
    <w:rsid w:val="000078BD"/>
    <w:rsid w:val="0001102C"/>
    <w:rsid w:val="00011624"/>
    <w:rsid w:val="00011992"/>
    <w:rsid w:val="00017C66"/>
    <w:rsid w:val="00021484"/>
    <w:rsid w:val="00021893"/>
    <w:rsid w:val="000233A7"/>
    <w:rsid w:val="00023CAD"/>
    <w:rsid w:val="00024830"/>
    <w:rsid w:val="00025CB5"/>
    <w:rsid w:val="00026078"/>
    <w:rsid w:val="00027CA6"/>
    <w:rsid w:val="00030647"/>
    <w:rsid w:val="00030D14"/>
    <w:rsid w:val="00032A47"/>
    <w:rsid w:val="00035244"/>
    <w:rsid w:val="000355B3"/>
    <w:rsid w:val="000360CA"/>
    <w:rsid w:val="00037E69"/>
    <w:rsid w:val="00040FE4"/>
    <w:rsid w:val="000417B4"/>
    <w:rsid w:val="00041B28"/>
    <w:rsid w:val="00042C13"/>
    <w:rsid w:val="00042F54"/>
    <w:rsid w:val="00045C4C"/>
    <w:rsid w:val="00046362"/>
    <w:rsid w:val="000475D9"/>
    <w:rsid w:val="000501B9"/>
    <w:rsid w:val="00050959"/>
    <w:rsid w:val="00050FFD"/>
    <w:rsid w:val="000542A1"/>
    <w:rsid w:val="00054D1C"/>
    <w:rsid w:val="000555C3"/>
    <w:rsid w:val="00060122"/>
    <w:rsid w:val="000606D3"/>
    <w:rsid w:val="00060C5A"/>
    <w:rsid w:val="00060D4D"/>
    <w:rsid w:val="000633BE"/>
    <w:rsid w:val="000636E0"/>
    <w:rsid w:val="00063E1D"/>
    <w:rsid w:val="00064866"/>
    <w:rsid w:val="00065906"/>
    <w:rsid w:val="0006628C"/>
    <w:rsid w:val="000667AD"/>
    <w:rsid w:val="000677E4"/>
    <w:rsid w:val="0007054A"/>
    <w:rsid w:val="00070597"/>
    <w:rsid w:val="00071BDB"/>
    <w:rsid w:val="0007400A"/>
    <w:rsid w:val="00074059"/>
    <w:rsid w:val="0007595A"/>
    <w:rsid w:val="00076B8E"/>
    <w:rsid w:val="00077694"/>
    <w:rsid w:val="0007775D"/>
    <w:rsid w:val="00077CF4"/>
    <w:rsid w:val="00077F50"/>
    <w:rsid w:val="0007FDB9"/>
    <w:rsid w:val="00080554"/>
    <w:rsid w:val="000813DE"/>
    <w:rsid w:val="00082390"/>
    <w:rsid w:val="000824F0"/>
    <w:rsid w:val="0008468B"/>
    <w:rsid w:val="00084891"/>
    <w:rsid w:val="00084965"/>
    <w:rsid w:val="000858D9"/>
    <w:rsid w:val="00085BA2"/>
    <w:rsid w:val="00087261"/>
    <w:rsid w:val="00090E3B"/>
    <w:rsid w:val="000924C6"/>
    <w:rsid w:val="00092723"/>
    <w:rsid w:val="00095642"/>
    <w:rsid w:val="00095828"/>
    <w:rsid w:val="00096154"/>
    <w:rsid w:val="0009731A"/>
    <w:rsid w:val="000A05CD"/>
    <w:rsid w:val="000A0D2F"/>
    <w:rsid w:val="000A1D53"/>
    <w:rsid w:val="000A4051"/>
    <w:rsid w:val="000A48FC"/>
    <w:rsid w:val="000A61A7"/>
    <w:rsid w:val="000A63EE"/>
    <w:rsid w:val="000B38AE"/>
    <w:rsid w:val="000B5398"/>
    <w:rsid w:val="000B6A4F"/>
    <w:rsid w:val="000C04E1"/>
    <w:rsid w:val="000C06A5"/>
    <w:rsid w:val="000C1457"/>
    <w:rsid w:val="000C1B15"/>
    <w:rsid w:val="000C3339"/>
    <w:rsid w:val="000C615F"/>
    <w:rsid w:val="000C6A91"/>
    <w:rsid w:val="000D0850"/>
    <w:rsid w:val="000D0B28"/>
    <w:rsid w:val="000D16E4"/>
    <w:rsid w:val="000D2367"/>
    <w:rsid w:val="000D2FE1"/>
    <w:rsid w:val="000D4448"/>
    <w:rsid w:val="000D4A47"/>
    <w:rsid w:val="000D5A2B"/>
    <w:rsid w:val="000E0970"/>
    <w:rsid w:val="000E1F6D"/>
    <w:rsid w:val="000E25AD"/>
    <w:rsid w:val="000E2C1B"/>
    <w:rsid w:val="000E468C"/>
    <w:rsid w:val="000E566D"/>
    <w:rsid w:val="000E5A25"/>
    <w:rsid w:val="000E5B39"/>
    <w:rsid w:val="000E6EC8"/>
    <w:rsid w:val="000F0D3D"/>
    <w:rsid w:val="000F123E"/>
    <w:rsid w:val="000F14D5"/>
    <w:rsid w:val="000F2A8C"/>
    <w:rsid w:val="000F3B7D"/>
    <w:rsid w:val="000F5BEF"/>
    <w:rsid w:val="00102814"/>
    <w:rsid w:val="00104B16"/>
    <w:rsid w:val="00104E42"/>
    <w:rsid w:val="001063E4"/>
    <w:rsid w:val="00106C4C"/>
    <w:rsid w:val="00106E5E"/>
    <w:rsid w:val="001107D7"/>
    <w:rsid w:val="00111A6C"/>
    <w:rsid w:val="0011243D"/>
    <w:rsid w:val="0011334D"/>
    <w:rsid w:val="001149B9"/>
    <w:rsid w:val="0011563B"/>
    <w:rsid w:val="001156A4"/>
    <w:rsid w:val="00117013"/>
    <w:rsid w:val="001204BD"/>
    <w:rsid w:val="001208E8"/>
    <w:rsid w:val="0012177F"/>
    <w:rsid w:val="00122CB4"/>
    <w:rsid w:val="00123996"/>
    <w:rsid w:val="00124799"/>
    <w:rsid w:val="001247B2"/>
    <w:rsid w:val="00124902"/>
    <w:rsid w:val="001265FE"/>
    <w:rsid w:val="001266CF"/>
    <w:rsid w:val="001273E9"/>
    <w:rsid w:val="00127797"/>
    <w:rsid w:val="00130099"/>
    <w:rsid w:val="00130664"/>
    <w:rsid w:val="0013370A"/>
    <w:rsid w:val="0013392C"/>
    <w:rsid w:val="00134877"/>
    <w:rsid w:val="001416EE"/>
    <w:rsid w:val="001445AD"/>
    <w:rsid w:val="0014479C"/>
    <w:rsid w:val="00145B30"/>
    <w:rsid w:val="00146382"/>
    <w:rsid w:val="00146D49"/>
    <w:rsid w:val="00150FC7"/>
    <w:rsid w:val="0015124F"/>
    <w:rsid w:val="00151A16"/>
    <w:rsid w:val="00151A80"/>
    <w:rsid w:val="00152212"/>
    <w:rsid w:val="00152F4C"/>
    <w:rsid w:val="001531E6"/>
    <w:rsid w:val="00154F88"/>
    <w:rsid w:val="00155086"/>
    <w:rsid w:val="00155FA4"/>
    <w:rsid w:val="00156DC1"/>
    <w:rsid w:val="00156E19"/>
    <w:rsid w:val="00160F66"/>
    <w:rsid w:val="00164311"/>
    <w:rsid w:val="00164322"/>
    <w:rsid w:val="001652FA"/>
    <w:rsid w:val="0016736D"/>
    <w:rsid w:val="00170F95"/>
    <w:rsid w:val="00171B2A"/>
    <w:rsid w:val="00171BAA"/>
    <w:rsid w:val="00172BB1"/>
    <w:rsid w:val="00175071"/>
    <w:rsid w:val="00175BB0"/>
    <w:rsid w:val="001766CD"/>
    <w:rsid w:val="001804E3"/>
    <w:rsid w:val="00180D32"/>
    <w:rsid w:val="00181709"/>
    <w:rsid w:val="001827F6"/>
    <w:rsid w:val="00182FB8"/>
    <w:rsid w:val="00183EB5"/>
    <w:rsid w:val="00184C2B"/>
    <w:rsid w:val="00185FFF"/>
    <w:rsid w:val="001868C1"/>
    <w:rsid w:val="001907A4"/>
    <w:rsid w:val="00190D02"/>
    <w:rsid w:val="001914DB"/>
    <w:rsid w:val="00192C0C"/>
    <w:rsid w:val="0019305D"/>
    <w:rsid w:val="0019535E"/>
    <w:rsid w:val="00196A90"/>
    <w:rsid w:val="001A0197"/>
    <w:rsid w:val="001A0AF9"/>
    <w:rsid w:val="001A192F"/>
    <w:rsid w:val="001A2D09"/>
    <w:rsid w:val="001A52B7"/>
    <w:rsid w:val="001A65B2"/>
    <w:rsid w:val="001A682A"/>
    <w:rsid w:val="001B0130"/>
    <w:rsid w:val="001B018D"/>
    <w:rsid w:val="001B0F8A"/>
    <w:rsid w:val="001B19D2"/>
    <w:rsid w:val="001B5C3C"/>
    <w:rsid w:val="001B6AC9"/>
    <w:rsid w:val="001B7BE2"/>
    <w:rsid w:val="001C0788"/>
    <w:rsid w:val="001C0984"/>
    <w:rsid w:val="001C0C1D"/>
    <w:rsid w:val="001C2C44"/>
    <w:rsid w:val="001C2F33"/>
    <w:rsid w:val="001C3440"/>
    <w:rsid w:val="001C354B"/>
    <w:rsid w:val="001C3727"/>
    <w:rsid w:val="001C412C"/>
    <w:rsid w:val="001C437E"/>
    <w:rsid w:val="001C52FF"/>
    <w:rsid w:val="001C5B22"/>
    <w:rsid w:val="001C5B29"/>
    <w:rsid w:val="001C62ED"/>
    <w:rsid w:val="001C6D6C"/>
    <w:rsid w:val="001C6F07"/>
    <w:rsid w:val="001D00BF"/>
    <w:rsid w:val="001D1877"/>
    <w:rsid w:val="001D1ED5"/>
    <w:rsid w:val="001D26F9"/>
    <w:rsid w:val="001D2E90"/>
    <w:rsid w:val="001D3F94"/>
    <w:rsid w:val="001E189F"/>
    <w:rsid w:val="001E2A46"/>
    <w:rsid w:val="001E355F"/>
    <w:rsid w:val="001E3D2A"/>
    <w:rsid w:val="001E41E4"/>
    <w:rsid w:val="001E4B1F"/>
    <w:rsid w:val="001E5293"/>
    <w:rsid w:val="001E55D6"/>
    <w:rsid w:val="001E595F"/>
    <w:rsid w:val="001E656F"/>
    <w:rsid w:val="001E683D"/>
    <w:rsid w:val="001E78E4"/>
    <w:rsid w:val="001F199A"/>
    <w:rsid w:val="001F2193"/>
    <w:rsid w:val="001F3F4D"/>
    <w:rsid w:val="001F4545"/>
    <w:rsid w:val="001F634E"/>
    <w:rsid w:val="001F7211"/>
    <w:rsid w:val="001F7CD5"/>
    <w:rsid w:val="002013C7"/>
    <w:rsid w:val="00201F0B"/>
    <w:rsid w:val="00203A47"/>
    <w:rsid w:val="00204CFB"/>
    <w:rsid w:val="0020645A"/>
    <w:rsid w:val="00207A07"/>
    <w:rsid w:val="0021117F"/>
    <w:rsid w:val="002115BF"/>
    <w:rsid w:val="0021169D"/>
    <w:rsid w:val="0021231C"/>
    <w:rsid w:val="00212C7B"/>
    <w:rsid w:val="00214087"/>
    <w:rsid w:val="00215441"/>
    <w:rsid w:val="002155B7"/>
    <w:rsid w:val="002164B6"/>
    <w:rsid w:val="00217A63"/>
    <w:rsid w:val="0022048C"/>
    <w:rsid w:val="00221894"/>
    <w:rsid w:val="00222E2D"/>
    <w:rsid w:val="002235F2"/>
    <w:rsid w:val="0022534F"/>
    <w:rsid w:val="00225A8B"/>
    <w:rsid w:val="00225B4A"/>
    <w:rsid w:val="00227822"/>
    <w:rsid w:val="00227EDA"/>
    <w:rsid w:val="00231CE4"/>
    <w:rsid w:val="00231FB8"/>
    <w:rsid w:val="00233735"/>
    <w:rsid w:val="00236ADB"/>
    <w:rsid w:val="002372EF"/>
    <w:rsid w:val="002379FD"/>
    <w:rsid w:val="00237BC3"/>
    <w:rsid w:val="00237C22"/>
    <w:rsid w:val="00240734"/>
    <w:rsid w:val="0024143D"/>
    <w:rsid w:val="00241E10"/>
    <w:rsid w:val="00243730"/>
    <w:rsid w:val="00244603"/>
    <w:rsid w:val="00244B0C"/>
    <w:rsid w:val="0024575C"/>
    <w:rsid w:val="002461BF"/>
    <w:rsid w:val="0024668C"/>
    <w:rsid w:val="00250B16"/>
    <w:rsid w:val="00250ED4"/>
    <w:rsid w:val="002522E8"/>
    <w:rsid w:val="00252C6E"/>
    <w:rsid w:val="00253210"/>
    <w:rsid w:val="0025342D"/>
    <w:rsid w:val="002565F8"/>
    <w:rsid w:val="00256EB3"/>
    <w:rsid w:val="00257F95"/>
    <w:rsid w:val="00260C38"/>
    <w:rsid w:val="002617A3"/>
    <w:rsid w:val="00261C3E"/>
    <w:rsid w:val="00262720"/>
    <w:rsid w:val="0026299A"/>
    <w:rsid w:val="00265EDE"/>
    <w:rsid w:val="00266610"/>
    <w:rsid w:val="00270084"/>
    <w:rsid w:val="0027086B"/>
    <w:rsid w:val="00271520"/>
    <w:rsid w:val="0027241F"/>
    <w:rsid w:val="00272C70"/>
    <w:rsid w:val="00274DC6"/>
    <w:rsid w:val="00275743"/>
    <w:rsid w:val="00275FC7"/>
    <w:rsid w:val="00281530"/>
    <w:rsid w:val="00284FD2"/>
    <w:rsid w:val="0028505E"/>
    <w:rsid w:val="00285E3A"/>
    <w:rsid w:val="00287958"/>
    <w:rsid w:val="002906F8"/>
    <w:rsid w:val="002907CA"/>
    <w:rsid w:val="002917F0"/>
    <w:rsid w:val="00291C1D"/>
    <w:rsid w:val="00291C70"/>
    <w:rsid w:val="0029263F"/>
    <w:rsid w:val="00292901"/>
    <w:rsid w:val="002936D3"/>
    <w:rsid w:val="00294F90"/>
    <w:rsid w:val="00295791"/>
    <w:rsid w:val="002960BE"/>
    <w:rsid w:val="00296478"/>
    <w:rsid w:val="002966EA"/>
    <w:rsid w:val="002977E1"/>
    <w:rsid w:val="00297A3A"/>
    <w:rsid w:val="002A0C3A"/>
    <w:rsid w:val="002A22CB"/>
    <w:rsid w:val="002A47DD"/>
    <w:rsid w:val="002A74D7"/>
    <w:rsid w:val="002B06B2"/>
    <w:rsid w:val="002B130D"/>
    <w:rsid w:val="002B18CA"/>
    <w:rsid w:val="002B20ED"/>
    <w:rsid w:val="002B33BE"/>
    <w:rsid w:val="002B4ACF"/>
    <w:rsid w:val="002B4E18"/>
    <w:rsid w:val="002B5CCA"/>
    <w:rsid w:val="002B5CD8"/>
    <w:rsid w:val="002B62B4"/>
    <w:rsid w:val="002B69E9"/>
    <w:rsid w:val="002B78FB"/>
    <w:rsid w:val="002C1292"/>
    <w:rsid w:val="002C1A50"/>
    <w:rsid w:val="002C2381"/>
    <w:rsid w:val="002C25A6"/>
    <w:rsid w:val="002C3261"/>
    <w:rsid w:val="002C5058"/>
    <w:rsid w:val="002C55AA"/>
    <w:rsid w:val="002C7FCE"/>
    <w:rsid w:val="002D1E77"/>
    <w:rsid w:val="002D21BB"/>
    <w:rsid w:val="002D467A"/>
    <w:rsid w:val="002D47E1"/>
    <w:rsid w:val="002D603E"/>
    <w:rsid w:val="002D688E"/>
    <w:rsid w:val="002D71C5"/>
    <w:rsid w:val="002E23CD"/>
    <w:rsid w:val="002E451F"/>
    <w:rsid w:val="002E4E38"/>
    <w:rsid w:val="002E5ADA"/>
    <w:rsid w:val="002E5C47"/>
    <w:rsid w:val="002E5D2A"/>
    <w:rsid w:val="002F0FD8"/>
    <w:rsid w:val="002F19CC"/>
    <w:rsid w:val="002F1BFC"/>
    <w:rsid w:val="002F46BB"/>
    <w:rsid w:val="002F6442"/>
    <w:rsid w:val="002F6C5E"/>
    <w:rsid w:val="00302FCD"/>
    <w:rsid w:val="00303066"/>
    <w:rsid w:val="00305273"/>
    <w:rsid w:val="0031017D"/>
    <w:rsid w:val="0031054E"/>
    <w:rsid w:val="00311629"/>
    <w:rsid w:val="00312086"/>
    <w:rsid w:val="00313933"/>
    <w:rsid w:val="00313BBD"/>
    <w:rsid w:val="00317AD9"/>
    <w:rsid w:val="00317DAE"/>
    <w:rsid w:val="00320100"/>
    <w:rsid w:val="00320A91"/>
    <w:rsid w:val="003223F8"/>
    <w:rsid w:val="00322C8F"/>
    <w:rsid w:val="00323806"/>
    <w:rsid w:val="0032397D"/>
    <w:rsid w:val="00324ABB"/>
    <w:rsid w:val="00324CE4"/>
    <w:rsid w:val="0032508A"/>
    <w:rsid w:val="0032512D"/>
    <w:rsid w:val="003272E5"/>
    <w:rsid w:val="00331821"/>
    <w:rsid w:val="00332B5E"/>
    <w:rsid w:val="00335F00"/>
    <w:rsid w:val="00340334"/>
    <w:rsid w:val="003416D1"/>
    <w:rsid w:val="003428AF"/>
    <w:rsid w:val="003450A9"/>
    <w:rsid w:val="00345456"/>
    <w:rsid w:val="0034661B"/>
    <w:rsid w:val="003468A6"/>
    <w:rsid w:val="00346FB2"/>
    <w:rsid w:val="00347D58"/>
    <w:rsid w:val="00347D78"/>
    <w:rsid w:val="00351288"/>
    <w:rsid w:val="00351555"/>
    <w:rsid w:val="00354A44"/>
    <w:rsid w:val="00356611"/>
    <w:rsid w:val="00356CC0"/>
    <w:rsid w:val="00362875"/>
    <w:rsid w:val="00362BA1"/>
    <w:rsid w:val="00362F25"/>
    <w:rsid w:val="00363A60"/>
    <w:rsid w:val="003643EB"/>
    <w:rsid w:val="0036631F"/>
    <w:rsid w:val="003665E8"/>
    <w:rsid w:val="003666FB"/>
    <w:rsid w:val="0036699D"/>
    <w:rsid w:val="00366FAC"/>
    <w:rsid w:val="00366FF4"/>
    <w:rsid w:val="003675B1"/>
    <w:rsid w:val="00367D26"/>
    <w:rsid w:val="00367FAF"/>
    <w:rsid w:val="003704BC"/>
    <w:rsid w:val="00370953"/>
    <w:rsid w:val="0037148F"/>
    <w:rsid w:val="00372A05"/>
    <w:rsid w:val="00373631"/>
    <w:rsid w:val="00373C68"/>
    <w:rsid w:val="00373D6B"/>
    <w:rsid w:val="0037453B"/>
    <w:rsid w:val="003745BD"/>
    <w:rsid w:val="00382A4B"/>
    <w:rsid w:val="003851A6"/>
    <w:rsid w:val="00385AA2"/>
    <w:rsid w:val="003870CA"/>
    <w:rsid w:val="0038722D"/>
    <w:rsid w:val="00387A85"/>
    <w:rsid w:val="00391FC3"/>
    <w:rsid w:val="00392322"/>
    <w:rsid w:val="00393987"/>
    <w:rsid w:val="003957FA"/>
    <w:rsid w:val="00396169"/>
    <w:rsid w:val="00396C73"/>
    <w:rsid w:val="003A0098"/>
    <w:rsid w:val="003A06FB"/>
    <w:rsid w:val="003A1298"/>
    <w:rsid w:val="003A2CE7"/>
    <w:rsid w:val="003A6B46"/>
    <w:rsid w:val="003A6C21"/>
    <w:rsid w:val="003B0E70"/>
    <w:rsid w:val="003B2766"/>
    <w:rsid w:val="003B39F0"/>
    <w:rsid w:val="003B4D6B"/>
    <w:rsid w:val="003B4D74"/>
    <w:rsid w:val="003B55B1"/>
    <w:rsid w:val="003B5C61"/>
    <w:rsid w:val="003C069B"/>
    <w:rsid w:val="003C220A"/>
    <w:rsid w:val="003C6400"/>
    <w:rsid w:val="003C6C90"/>
    <w:rsid w:val="003D0348"/>
    <w:rsid w:val="003D0371"/>
    <w:rsid w:val="003D0AB8"/>
    <w:rsid w:val="003D3C3D"/>
    <w:rsid w:val="003D49A3"/>
    <w:rsid w:val="003E0007"/>
    <w:rsid w:val="003E23E5"/>
    <w:rsid w:val="003E3104"/>
    <w:rsid w:val="003E4337"/>
    <w:rsid w:val="003E5E34"/>
    <w:rsid w:val="003E632F"/>
    <w:rsid w:val="003E63EB"/>
    <w:rsid w:val="003E651F"/>
    <w:rsid w:val="003E71BF"/>
    <w:rsid w:val="003F1280"/>
    <w:rsid w:val="003F4FF9"/>
    <w:rsid w:val="003F51BC"/>
    <w:rsid w:val="003F6697"/>
    <w:rsid w:val="003F6719"/>
    <w:rsid w:val="003F738B"/>
    <w:rsid w:val="0040121E"/>
    <w:rsid w:val="00401996"/>
    <w:rsid w:val="00403FFD"/>
    <w:rsid w:val="0040456C"/>
    <w:rsid w:val="004048FA"/>
    <w:rsid w:val="00407048"/>
    <w:rsid w:val="0041151A"/>
    <w:rsid w:val="00411D50"/>
    <w:rsid w:val="0041273C"/>
    <w:rsid w:val="00414461"/>
    <w:rsid w:val="0041701D"/>
    <w:rsid w:val="0041707A"/>
    <w:rsid w:val="00417581"/>
    <w:rsid w:val="004176DA"/>
    <w:rsid w:val="00422CB2"/>
    <w:rsid w:val="0042334D"/>
    <w:rsid w:val="00424609"/>
    <w:rsid w:val="00424995"/>
    <w:rsid w:val="004258BE"/>
    <w:rsid w:val="00427733"/>
    <w:rsid w:val="00427EEB"/>
    <w:rsid w:val="00430ECD"/>
    <w:rsid w:val="00431854"/>
    <w:rsid w:val="00432A7E"/>
    <w:rsid w:val="00432BC8"/>
    <w:rsid w:val="00434184"/>
    <w:rsid w:val="00434C7F"/>
    <w:rsid w:val="00437C22"/>
    <w:rsid w:val="0044459F"/>
    <w:rsid w:val="0044592D"/>
    <w:rsid w:val="00445989"/>
    <w:rsid w:val="00446CDA"/>
    <w:rsid w:val="00446F06"/>
    <w:rsid w:val="00450FFB"/>
    <w:rsid w:val="0045168D"/>
    <w:rsid w:val="004529D2"/>
    <w:rsid w:val="00452DEB"/>
    <w:rsid w:val="004545CA"/>
    <w:rsid w:val="00455576"/>
    <w:rsid w:val="00455D22"/>
    <w:rsid w:val="00456886"/>
    <w:rsid w:val="00457191"/>
    <w:rsid w:val="004571D7"/>
    <w:rsid w:val="00457318"/>
    <w:rsid w:val="00460337"/>
    <w:rsid w:val="004620B2"/>
    <w:rsid w:val="00463802"/>
    <w:rsid w:val="00464174"/>
    <w:rsid w:val="00464F70"/>
    <w:rsid w:val="00465F3E"/>
    <w:rsid w:val="004713D9"/>
    <w:rsid w:val="004716A4"/>
    <w:rsid w:val="00472E80"/>
    <w:rsid w:val="00474515"/>
    <w:rsid w:val="00474F0A"/>
    <w:rsid w:val="00476725"/>
    <w:rsid w:val="00480047"/>
    <w:rsid w:val="0048086B"/>
    <w:rsid w:val="00483848"/>
    <w:rsid w:val="004846D8"/>
    <w:rsid w:val="00484B7B"/>
    <w:rsid w:val="0048560D"/>
    <w:rsid w:val="00485F8D"/>
    <w:rsid w:val="0048766E"/>
    <w:rsid w:val="004878A7"/>
    <w:rsid w:val="00487B50"/>
    <w:rsid w:val="00490E46"/>
    <w:rsid w:val="0049158E"/>
    <w:rsid w:val="004917BF"/>
    <w:rsid w:val="00492343"/>
    <w:rsid w:val="00492428"/>
    <w:rsid w:val="00492B8E"/>
    <w:rsid w:val="004950DE"/>
    <w:rsid w:val="0049695F"/>
    <w:rsid w:val="004A08A0"/>
    <w:rsid w:val="004A10B0"/>
    <w:rsid w:val="004A12F9"/>
    <w:rsid w:val="004A22E3"/>
    <w:rsid w:val="004A3356"/>
    <w:rsid w:val="004A3A23"/>
    <w:rsid w:val="004A7171"/>
    <w:rsid w:val="004B0DF8"/>
    <w:rsid w:val="004B1144"/>
    <w:rsid w:val="004B15D9"/>
    <w:rsid w:val="004B23C1"/>
    <w:rsid w:val="004B5A35"/>
    <w:rsid w:val="004B5CD2"/>
    <w:rsid w:val="004B69C1"/>
    <w:rsid w:val="004C0AFF"/>
    <w:rsid w:val="004C148E"/>
    <w:rsid w:val="004C23EC"/>
    <w:rsid w:val="004C332C"/>
    <w:rsid w:val="004C3565"/>
    <w:rsid w:val="004C385D"/>
    <w:rsid w:val="004C4A27"/>
    <w:rsid w:val="004C55B5"/>
    <w:rsid w:val="004D047E"/>
    <w:rsid w:val="004D0A5D"/>
    <w:rsid w:val="004D131A"/>
    <w:rsid w:val="004D2E8C"/>
    <w:rsid w:val="004D3A2C"/>
    <w:rsid w:val="004D4A55"/>
    <w:rsid w:val="004D5757"/>
    <w:rsid w:val="004D58F9"/>
    <w:rsid w:val="004D770C"/>
    <w:rsid w:val="004D7AAB"/>
    <w:rsid w:val="004E167B"/>
    <w:rsid w:val="004E1B8E"/>
    <w:rsid w:val="004E2A81"/>
    <w:rsid w:val="004E40E6"/>
    <w:rsid w:val="004E4CE3"/>
    <w:rsid w:val="004E5E51"/>
    <w:rsid w:val="004E6F32"/>
    <w:rsid w:val="004F00C3"/>
    <w:rsid w:val="004F07C2"/>
    <w:rsid w:val="004F223A"/>
    <w:rsid w:val="004F2815"/>
    <w:rsid w:val="004F2B97"/>
    <w:rsid w:val="004F33A6"/>
    <w:rsid w:val="004F3427"/>
    <w:rsid w:val="004F5CB1"/>
    <w:rsid w:val="004F78B6"/>
    <w:rsid w:val="005013B1"/>
    <w:rsid w:val="005014E5"/>
    <w:rsid w:val="00503F03"/>
    <w:rsid w:val="00505DC8"/>
    <w:rsid w:val="00506436"/>
    <w:rsid w:val="0051117B"/>
    <w:rsid w:val="00511520"/>
    <w:rsid w:val="005124E8"/>
    <w:rsid w:val="00513009"/>
    <w:rsid w:val="0051300F"/>
    <w:rsid w:val="005131F3"/>
    <w:rsid w:val="00513DB0"/>
    <w:rsid w:val="005140AD"/>
    <w:rsid w:val="00514250"/>
    <w:rsid w:val="005142DD"/>
    <w:rsid w:val="00514384"/>
    <w:rsid w:val="00515243"/>
    <w:rsid w:val="005156C5"/>
    <w:rsid w:val="00516B0C"/>
    <w:rsid w:val="0051766D"/>
    <w:rsid w:val="00520BDF"/>
    <w:rsid w:val="0052169B"/>
    <w:rsid w:val="00521897"/>
    <w:rsid w:val="00523FAF"/>
    <w:rsid w:val="0052457D"/>
    <w:rsid w:val="0052596C"/>
    <w:rsid w:val="00527782"/>
    <w:rsid w:val="00531C7C"/>
    <w:rsid w:val="00531FF8"/>
    <w:rsid w:val="00532850"/>
    <w:rsid w:val="00533F85"/>
    <w:rsid w:val="00534038"/>
    <w:rsid w:val="005345B9"/>
    <w:rsid w:val="005365A1"/>
    <w:rsid w:val="00537A11"/>
    <w:rsid w:val="0054134A"/>
    <w:rsid w:val="00541D75"/>
    <w:rsid w:val="0054290D"/>
    <w:rsid w:val="00545DCE"/>
    <w:rsid w:val="00546060"/>
    <w:rsid w:val="00546D73"/>
    <w:rsid w:val="00547429"/>
    <w:rsid w:val="00550BB4"/>
    <w:rsid w:val="0055193B"/>
    <w:rsid w:val="00552676"/>
    <w:rsid w:val="005541F2"/>
    <w:rsid w:val="00555DD7"/>
    <w:rsid w:val="0055710D"/>
    <w:rsid w:val="00557699"/>
    <w:rsid w:val="00560EF7"/>
    <w:rsid w:val="00564B8F"/>
    <w:rsid w:val="00566BFB"/>
    <w:rsid w:val="00570116"/>
    <w:rsid w:val="00571755"/>
    <w:rsid w:val="00572463"/>
    <w:rsid w:val="00572ABF"/>
    <w:rsid w:val="005747CA"/>
    <w:rsid w:val="00574F61"/>
    <w:rsid w:val="00577E44"/>
    <w:rsid w:val="00581229"/>
    <w:rsid w:val="0058488E"/>
    <w:rsid w:val="00585B7A"/>
    <w:rsid w:val="005907D4"/>
    <w:rsid w:val="005916FA"/>
    <w:rsid w:val="00591C51"/>
    <w:rsid w:val="005931DD"/>
    <w:rsid w:val="00593509"/>
    <w:rsid w:val="00593B97"/>
    <w:rsid w:val="00593DE5"/>
    <w:rsid w:val="0059404D"/>
    <w:rsid w:val="005947DB"/>
    <w:rsid w:val="00594E28"/>
    <w:rsid w:val="005950A2"/>
    <w:rsid w:val="00595DE2"/>
    <w:rsid w:val="005A15A1"/>
    <w:rsid w:val="005A1AEA"/>
    <w:rsid w:val="005A222D"/>
    <w:rsid w:val="005A2802"/>
    <w:rsid w:val="005A3195"/>
    <w:rsid w:val="005A58B6"/>
    <w:rsid w:val="005A6C7B"/>
    <w:rsid w:val="005A6DCC"/>
    <w:rsid w:val="005A79ED"/>
    <w:rsid w:val="005A7BD9"/>
    <w:rsid w:val="005B0651"/>
    <w:rsid w:val="005B17E1"/>
    <w:rsid w:val="005B38CA"/>
    <w:rsid w:val="005B4ACE"/>
    <w:rsid w:val="005B5A03"/>
    <w:rsid w:val="005C176B"/>
    <w:rsid w:val="005C4F9C"/>
    <w:rsid w:val="005C54FD"/>
    <w:rsid w:val="005C5C05"/>
    <w:rsid w:val="005C7029"/>
    <w:rsid w:val="005C7AAE"/>
    <w:rsid w:val="005D0307"/>
    <w:rsid w:val="005D52CC"/>
    <w:rsid w:val="005E1067"/>
    <w:rsid w:val="005E1CD8"/>
    <w:rsid w:val="005E2428"/>
    <w:rsid w:val="005E2B9E"/>
    <w:rsid w:val="005E2F99"/>
    <w:rsid w:val="005E3EE1"/>
    <w:rsid w:val="005E4B64"/>
    <w:rsid w:val="005E6FEA"/>
    <w:rsid w:val="005F098E"/>
    <w:rsid w:val="005F1B29"/>
    <w:rsid w:val="005F29BA"/>
    <w:rsid w:val="005F3931"/>
    <w:rsid w:val="005F397F"/>
    <w:rsid w:val="005F590A"/>
    <w:rsid w:val="005F656E"/>
    <w:rsid w:val="00600ECE"/>
    <w:rsid w:val="0060171F"/>
    <w:rsid w:val="006034ED"/>
    <w:rsid w:val="00606242"/>
    <w:rsid w:val="00610244"/>
    <w:rsid w:val="00612130"/>
    <w:rsid w:val="006139EB"/>
    <w:rsid w:val="00613EC9"/>
    <w:rsid w:val="00614B6F"/>
    <w:rsid w:val="006158F6"/>
    <w:rsid w:val="00615F53"/>
    <w:rsid w:val="0061638B"/>
    <w:rsid w:val="006165CD"/>
    <w:rsid w:val="00620A90"/>
    <w:rsid w:val="00620D93"/>
    <w:rsid w:val="00621062"/>
    <w:rsid w:val="00622474"/>
    <w:rsid w:val="00624C53"/>
    <w:rsid w:val="006263A7"/>
    <w:rsid w:val="006264B3"/>
    <w:rsid w:val="006302A8"/>
    <w:rsid w:val="00630303"/>
    <w:rsid w:val="00632026"/>
    <w:rsid w:val="00634D1A"/>
    <w:rsid w:val="006355A0"/>
    <w:rsid w:val="006359A6"/>
    <w:rsid w:val="00637609"/>
    <w:rsid w:val="006419CF"/>
    <w:rsid w:val="00641A14"/>
    <w:rsid w:val="006431BB"/>
    <w:rsid w:val="006437E4"/>
    <w:rsid w:val="00644550"/>
    <w:rsid w:val="00645868"/>
    <w:rsid w:val="00645D3B"/>
    <w:rsid w:val="006502D8"/>
    <w:rsid w:val="006504F4"/>
    <w:rsid w:val="0065139A"/>
    <w:rsid w:val="006549DA"/>
    <w:rsid w:val="00655587"/>
    <w:rsid w:val="00655DA7"/>
    <w:rsid w:val="00656077"/>
    <w:rsid w:val="0065613B"/>
    <w:rsid w:val="00660B16"/>
    <w:rsid w:val="00661578"/>
    <w:rsid w:val="0066344F"/>
    <w:rsid w:val="006658DB"/>
    <w:rsid w:val="00666385"/>
    <w:rsid w:val="00673CB7"/>
    <w:rsid w:val="006770BB"/>
    <w:rsid w:val="00677A6F"/>
    <w:rsid w:val="0068010D"/>
    <w:rsid w:val="006815BB"/>
    <w:rsid w:val="006820D9"/>
    <w:rsid w:val="00685986"/>
    <w:rsid w:val="006873D9"/>
    <w:rsid w:val="00687E93"/>
    <w:rsid w:val="0069108E"/>
    <w:rsid w:val="00692694"/>
    <w:rsid w:val="006930B3"/>
    <w:rsid w:val="00694B5A"/>
    <w:rsid w:val="00694C13"/>
    <w:rsid w:val="0069654C"/>
    <w:rsid w:val="00696B63"/>
    <w:rsid w:val="00696C2A"/>
    <w:rsid w:val="006A058E"/>
    <w:rsid w:val="006A0E57"/>
    <w:rsid w:val="006A12F4"/>
    <w:rsid w:val="006A2238"/>
    <w:rsid w:val="006A287B"/>
    <w:rsid w:val="006A2DC5"/>
    <w:rsid w:val="006A4830"/>
    <w:rsid w:val="006A5095"/>
    <w:rsid w:val="006A5AFC"/>
    <w:rsid w:val="006A68A4"/>
    <w:rsid w:val="006A716A"/>
    <w:rsid w:val="006B2490"/>
    <w:rsid w:val="006B24BD"/>
    <w:rsid w:val="006B26BA"/>
    <w:rsid w:val="006B4060"/>
    <w:rsid w:val="006B512D"/>
    <w:rsid w:val="006B626B"/>
    <w:rsid w:val="006B72F5"/>
    <w:rsid w:val="006B7636"/>
    <w:rsid w:val="006B7AE6"/>
    <w:rsid w:val="006C107E"/>
    <w:rsid w:val="006C3DC0"/>
    <w:rsid w:val="006C43F5"/>
    <w:rsid w:val="006C579A"/>
    <w:rsid w:val="006C671B"/>
    <w:rsid w:val="006C6F40"/>
    <w:rsid w:val="006C75EB"/>
    <w:rsid w:val="006D0D57"/>
    <w:rsid w:val="006D1309"/>
    <w:rsid w:val="006D1E9F"/>
    <w:rsid w:val="006D2EEE"/>
    <w:rsid w:val="006D6FEA"/>
    <w:rsid w:val="006D7F05"/>
    <w:rsid w:val="006E1697"/>
    <w:rsid w:val="006E1E10"/>
    <w:rsid w:val="006E2416"/>
    <w:rsid w:val="006E2A69"/>
    <w:rsid w:val="006E3A72"/>
    <w:rsid w:val="006F11ED"/>
    <w:rsid w:val="006F238F"/>
    <w:rsid w:val="006F2AD1"/>
    <w:rsid w:val="006F2D1C"/>
    <w:rsid w:val="006F4187"/>
    <w:rsid w:val="006F512B"/>
    <w:rsid w:val="006F5416"/>
    <w:rsid w:val="006F5919"/>
    <w:rsid w:val="006F62BD"/>
    <w:rsid w:val="00700A28"/>
    <w:rsid w:val="00700C88"/>
    <w:rsid w:val="007025DD"/>
    <w:rsid w:val="00702645"/>
    <w:rsid w:val="00703167"/>
    <w:rsid w:val="007035B1"/>
    <w:rsid w:val="0070458A"/>
    <w:rsid w:val="007057DB"/>
    <w:rsid w:val="00706306"/>
    <w:rsid w:val="007113FC"/>
    <w:rsid w:val="00711F59"/>
    <w:rsid w:val="0071290C"/>
    <w:rsid w:val="00712948"/>
    <w:rsid w:val="00714378"/>
    <w:rsid w:val="00715F67"/>
    <w:rsid w:val="00715FC3"/>
    <w:rsid w:val="007162FD"/>
    <w:rsid w:val="007215CE"/>
    <w:rsid w:val="00722FA2"/>
    <w:rsid w:val="00724028"/>
    <w:rsid w:val="0072756D"/>
    <w:rsid w:val="007302A9"/>
    <w:rsid w:val="00731DB8"/>
    <w:rsid w:val="00732E81"/>
    <w:rsid w:val="007353EA"/>
    <w:rsid w:val="007365DE"/>
    <w:rsid w:val="00740972"/>
    <w:rsid w:val="00740CB9"/>
    <w:rsid w:val="0074309E"/>
    <w:rsid w:val="007436D5"/>
    <w:rsid w:val="00744C32"/>
    <w:rsid w:val="00744C94"/>
    <w:rsid w:val="00744E2B"/>
    <w:rsid w:val="00745566"/>
    <w:rsid w:val="00747BF1"/>
    <w:rsid w:val="00750230"/>
    <w:rsid w:val="007506C4"/>
    <w:rsid w:val="0075124F"/>
    <w:rsid w:val="0075125C"/>
    <w:rsid w:val="0075220D"/>
    <w:rsid w:val="00757034"/>
    <w:rsid w:val="00757C6F"/>
    <w:rsid w:val="00760982"/>
    <w:rsid w:val="00761341"/>
    <w:rsid w:val="007625E3"/>
    <w:rsid w:val="00763E2E"/>
    <w:rsid w:val="00763E5B"/>
    <w:rsid w:val="00764448"/>
    <w:rsid w:val="007651A3"/>
    <w:rsid w:val="007655AF"/>
    <w:rsid w:val="0076652D"/>
    <w:rsid w:val="00767621"/>
    <w:rsid w:val="007678DA"/>
    <w:rsid w:val="00770819"/>
    <w:rsid w:val="0077113B"/>
    <w:rsid w:val="007712B0"/>
    <w:rsid w:val="00771568"/>
    <w:rsid w:val="007720E2"/>
    <w:rsid w:val="007730FB"/>
    <w:rsid w:val="00773E59"/>
    <w:rsid w:val="007773E2"/>
    <w:rsid w:val="0077754B"/>
    <w:rsid w:val="00777B86"/>
    <w:rsid w:val="00782F5E"/>
    <w:rsid w:val="0078429B"/>
    <w:rsid w:val="007851E9"/>
    <w:rsid w:val="00786C68"/>
    <w:rsid w:val="00787D81"/>
    <w:rsid w:val="007909D4"/>
    <w:rsid w:val="00791917"/>
    <w:rsid w:val="00791C6F"/>
    <w:rsid w:val="00793A00"/>
    <w:rsid w:val="00793EC1"/>
    <w:rsid w:val="00794CC4"/>
    <w:rsid w:val="007950EC"/>
    <w:rsid w:val="0079510D"/>
    <w:rsid w:val="007959EE"/>
    <w:rsid w:val="00797497"/>
    <w:rsid w:val="007A147E"/>
    <w:rsid w:val="007A1531"/>
    <w:rsid w:val="007A2692"/>
    <w:rsid w:val="007A32E3"/>
    <w:rsid w:val="007A3E67"/>
    <w:rsid w:val="007A4634"/>
    <w:rsid w:val="007A4699"/>
    <w:rsid w:val="007A5C87"/>
    <w:rsid w:val="007A7295"/>
    <w:rsid w:val="007B07ED"/>
    <w:rsid w:val="007B07F9"/>
    <w:rsid w:val="007B130C"/>
    <w:rsid w:val="007B547F"/>
    <w:rsid w:val="007B552B"/>
    <w:rsid w:val="007B6962"/>
    <w:rsid w:val="007B6D7B"/>
    <w:rsid w:val="007B746A"/>
    <w:rsid w:val="007C0E1E"/>
    <w:rsid w:val="007C4B49"/>
    <w:rsid w:val="007C5FFE"/>
    <w:rsid w:val="007C63D1"/>
    <w:rsid w:val="007C653A"/>
    <w:rsid w:val="007C6BDF"/>
    <w:rsid w:val="007C6DD3"/>
    <w:rsid w:val="007C6FCC"/>
    <w:rsid w:val="007C79F3"/>
    <w:rsid w:val="007D03C6"/>
    <w:rsid w:val="007D0A3C"/>
    <w:rsid w:val="007D1879"/>
    <w:rsid w:val="007D68F9"/>
    <w:rsid w:val="007D6B75"/>
    <w:rsid w:val="007D716B"/>
    <w:rsid w:val="007D78E2"/>
    <w:rsid w:val="007E0B3D"/>
    <w:rsid w:val="007E1CF4"/>
    <w:rsid w:val="007E25C6"/>
    <w:rsid w:val="007E3038"/>
    <w:rsid w:val="007E556E"/>
    <w:rsid w:val="007E5A77"/>
    <w:rsid w:val="007E6177"/>
    <w:rsid w:val="007E7D32"/>
    <w:rsid w:val="007F02F9"/>
    <w:rsid w:val="007F1A63"/>
    <w:rsid w:val="007F3FDA"/>
    <w:rsid w:val="007F58A5"/>
    <w:rsid w:val="007F6971"/>
    <w:rsid w:val="007F6A35"/>
    <w:rsid w:val="007F6D0A"/>
    <w:rsid w:val="007F70C1"/>
    <w:rsid w:val="008000ED"/>
    <w:rsid w:val="008005A8"/>
    <w:rsid w:val="008015E3"/>
    <w:rsid w:val="00801F98"/>
    <w:rsid w:val="008022CB"/>
    <w:rsid w:val="00802A16"/>
    <w:rsid w:val="008049CD"/>
    <w:rsid w:val="0080576A"/>
    <w:rsid w:val="00805AB9"/>
    <w:rsid w:val="00807527"/>
    <w:rsid w:val="008105D0"/>
    <w:rsid w:val="00810A79"/>
    <w:rsid w:val="008124AC"/>
    <w:rsid w:val="00812EBA"/>
    <w:rsid w:val="00813788"/>
    <w:rsid w:val="00815352"/>
    <w:rsid w:val="008154D9"/>
    <w:rsid w:val="00816FB1"/>
    <w:rsid w:val="00817012"/>
    <w:rsid w:val="0081709D"/>
    <w:rsid w:val="008174DC"/>
    <w:rsid w:val="00817B2C"/>
    <w:rsid w:val="00817E06"/>
    <w:rsid w:val="00820F24"/>
    <w:rsid w:val="00821069"/>
    <w:rsid w:val="0082190C"/>
    <w:rsid w:val="0082197E"/>
    <w:rsid w:val="00823716"/>
    <w:rsid w:val="00823C58"/>
    <w:rsid w:val="00823DB6"/>
    <w:rsid w:val="00824F3C"/>
    <w:rsid w:val="00825860"/>
    <w:rsid w:val="00825CC6"/>
    <w:rsid w:val="008268C2"/>
    <w:rsid w:val="00826D19"/>
    <w:rsid w:val="00826FEA"/>
    <w:rsid w:val="00830CC3"/>
    <w:rsid w:val="00830E77"/>
    <w:rsid w:val="008334C4"/>
    <w:rsid w:val="00833E59"/>
    <w:rsid w:val="008353B5"/>
    <w:rsid w:val="00836293"/>
    <w:rsid w:val="00837E46"/>
    <w:rsid w:val="00840869"/>
    <w:rsid w:val="008410C8"/>
    <w:rsid w:val="0084273B"/>
    <w:rsid w:val="00843915"/>
    <w:rsid w:val="00844B54"/>
    <w:rsid w:val="00844FCF"/>
    <w:rsid w:val="00845EDF"/>
    <w:rsid w:val="00845F5F"/>
    <w:rsid w:val="00845F8B"/>
    <w:rsid w:val="008464F6"/>
    <w:rsid w:val="00847265"/>
    <w:rsid w:val="00850E0F"/>
    <w:rsid w:val="00851391"/>
    <w:rsid w:val="00851CDD"/>
    <w:rsid w:val="00851F0B"/>
    <w:rsid w:val="00852519"/>
    <w:rsid w:val="00852C19"/>
    <w:rsid w:val="00852C79"/>
    <w:rsid w:val="0085752F"/>
    <w:rsid w:val="0086052A"/>
    <w:rsid w:val="00860EE6"/>
    <w:rsid w:val="008614CE"/>
    <w:rsid w:val="008618F8"/>
    <w:rsid w:val="00864364"/>
    <w:rsid w:val="0086478C"/>
    <w:rsid w:val="00864BB2"/>
    <w:rsid w:val="00864FC6"/>
    <w:rsid w:val="0086529D"/>
    <w:rsid w:val="008679CF"/>
    <w:rsid w:val="00867CE6"/>
    <w:rsid w:val="00867FE6"/>
    <w:rsid w:val="00870D9F"/>
    <w:rsid w:val="008711F8"/>
    <w:rsid w:val="008712CC"/>
    <w:rsid w:val="00872F73"/>
    <w:rsid w:val="00873C06"/>
    <w:rsid w:val="0087420F"/>
    <w:rsid w:val="008743E2"/>
    <w:rsid w:val="00875440"/>
    <w:rsid w:val="00877671"/>
    <w:rsid w:val="0088128C"/>
    <w:rsid w:val="008836FF"/>
    <w:rsid w:val="00883C93"/>
    <w:rsid w:val="008848F3"/>
    <w:rsid w:val="00884CD2"/>
    <w:rsid w:val="00885679"/>
    <w:rsid w:val="00885A54"/>
    <w:rsid w:val="00885DD8"/>
    <w:rsid w:val="008870C1"/>
    <w:rsid w:val="00887D59"/>
    <w:rsid w:val="008911A8"/>
    <w:rsid w:val="008922EB"/>
    <w:rsid w:val="0089311F"/>
    <w:rsid w:val="0089468E"/>
    <w:rsid w:val="00895949"/>
    <w:rsid w:val="008A0458"/>
    <w:rsid w:val="008A0E0B"/>
    <w:rsid w:val="008A1901"/>
    <w:rsid w:val="008A265D"/>
    <w:rsid w:val="008A3C49"/>
    <w:rsid w:val="008A4C3A"/>
    <w:rsid w:val="008A562E"/>
    <w:rsid w:val="008A7661"/>
    <w:rsid w:val="008B014B"/>
    <w:rsid w:val="008B0708"/>
    <w:rsid w:val="008B0E5F"/>
    <w:rsid w:val="008B1ED4"/>
    <w:rsid w:val="008B2E80"/>
    <w:rsid w:val="008B3149"/>
    <w:rsid w:val="008B33CD"/>
    <w:rsid w:val="008B4F23"/>
    <w:rsid w:val="008B61E8"/>
    <w:rsid w:val="008B7CF7"/>
    <w:rsid w:val="008B7E99"/>
    <w:rsid w:val="008C15AB"/>
    <w:rsid w:val="008C17DE"/>
    <w:rsid w:val="008C2B92"/>
    <w:rsid w:val="008C2E37"/>
    <w:rsid w:val="008C2EF8"/>
    <w:rsid w:val="008C403E"/>
    <w:rsid w:val="008C5D2F"/>
    <w:rsid w:val="008C6AF4"/>
    <w:rsid w:val="008D0468"/>
    <w:rsid w:val="008D0DE6"/>
    <w:rsid w:val="008D28DF"/>
    <w:rsid w:val="008D3DF2"/>
    <w:rsid w:val="008D6480"/>
    <w:rsid w:val="008D6F66"/>
    <w:rsid w:val="008E1065"/>
    <w:rsid w:val="008E324A"/>
    <w:rsid w:val="008E4BBE"/>
    <w:rsid w:val="008E4CDE"/>
    <w:rsid w:val="008E5537"/>
    <w:rsid w:val="008E57FB"/>
    <w:rsid w:val="008E7170"/>
    <w:rsid w:val="008E79D0"/>
    <w:rsid w:val="008E79EB"/>
    <w:rsid w:val="008F08DD"/>
    <w:rsid w:val="008F0A7F"/>
    <w:rsid w:val="008F139F"/>
    <w:rsid w:val="008F2236"/>
    <w:rsid w:val="008F5491"/>
    <w:rsid w:val="008F6C6B"/>
    <w:rsid w:val="008F70BE"/>
    <w:rsid w:val="008F7A6B"/>
    <w:rsid w:val="00901CB7"/>
    <w:rsid w:val="00901FBF"/>
    <w:rsid w:val="00902A46"/>
    <w:rsid w:val="00903F7C"/>
    <w:rsid w:val="0090423D"/>
    <w:rsid w:val="00905AA7"/>
    <w:rsid w:val="00906D04"/>
    <w:rsid w:val="0091052E"/>
    <w:rsid w:val="00910AFC"/>
    <w:rsid w:val="00911173"/>
    <w:rsid w:val="009143EE"/>
    <w:rsid w:val="00914BB8"/>
    <w:rsid w:val="009150D1"/>
    <w:rsid w:val="009165F3"/>
    <w:rsid w:val="00921DB5"/>
    <w:rsid w:val="00922FA9"/>
    <w:rsid w:val="00923333"/>
    <w:rsid w:val="0092699B"/>
    <w:rsid w:val="009275D8"/>
    <w:rsid w:val="00935855"/>
    <w:rsid w:val="00936E32"/>
    <w:rsid w:val="009371C4"/>
    <w:rsid w:val="00937D28"/>
    <w:rsid w:val="0093B348"/>
    <w:rsid w:val="0093C0CA"/>
    <w:rsid w:val="00940E83"/>
    <w:rsid w:val="00941595"/>
    <w:rsid w:val="00945AE1"/>
    <w:rsid w:val="00946F4A"/>
    <w:rsid w:val="00950EF1"/>
    <w:rsid w:val="009522FD"/>
    <w:rsid w:val="0095354C"/>
    <w:rsid w:val="00953AEE"/>
    <w:rsid w:val="00953BE7"/>
    <w:rsid w:val="009556D4"/>
    <w:rsid w:val="00955FFB"/>
    <w:rsid w:val="00956C78"/>
    <w:rsid w:val="00961DAD"/>
    <w:rsid w:val="009635A5"/>
    <w:rsid w:val="00970460"/>
    <w:rsid w:val="009729C6"/>
    <w:rsid w:val="00972A7B"/>
    <w:rsid w:val="009733FC"/>
    <w:rsid w:val="00975807"/>
    <w:rsid w:val="00976176"/>
    <w:rsid w:val="009777A2"/>
    <w:rsid w:val="00980451"/>
    <w:rsid w:val="00980664"/>
    <w:rsid w:val="009817EF"/>
    <w:rsid w:val="00981A04"/>
    <w:rsid w:val="009831E5"/>
    <w:rsid w:val="00983C11"/>
    <w:rsid w:val="00985859"/>
    <w:rsid w:val="009875C1"/>
    <w:rsid w:val="00987F6B"/>
    <w:rsid w:val="0099153B"/>
    <w:rsid w:val="00991BA8"/>
    <w:rsid w:val="009929DB"/>
    <w:rsid w:val="00994ED4"/>
    <w:rsid w:val="00996184"/>
    <w:rsid w:val="00997381"/>
    <w:rsid w:val="009A12A2"/>
    <w:rsid w:val="009A18E8"/>
    <w:rsid w:val="009A2AC1"/>
    <w:rsid w:val="009A34FB"/>
    <w:rsid w:val="009A3F00"/>
    <w:rsid w:val="009A5425"/>
    <w:rsid w:val="009A6D89"/>
    <w:rsid w:val="009B05AF"/>
    <w:rsid w:val="009B0D02"/>
    <w:rsid w:val="009B1523"/>
    <w:rsid w:val="009B1E0A"/>
    <w:rsid w:val="009B3D27"/>
    <w:rsid w:val="009B5772"/>
    <w:rsid w:val="009B5FD4"/>
    <w:rsid w:val="009B6DB3"/>
    <w:rsid w:val="009C0949"/>
    <w:rsid w:val="009C0F67"/>
    <w:rsid w:val="009C1C75"/>
    <w:rsid w:val="009C1D98"/>
    <w:rsid w:val="009C27AF"/>
    <w:rsid w:val="009C2B1C"/>
    <w:rsid w:val="009C34AB"/>
    <w:rsid w:val="009C36AE"/>
    <w:rsid w:val="009C3E1E"/>
    <w:rsid w:val="009C3E21"/>
    <w:rsid w:val="009C400D"/>
    <w:rsid w:val="009C44FD"/>
    <w:rsid w:val="009C4CAA"/>
    <w:rsid w:val="009C648E"/>
    <w:rsid w:val="009C66EF"/>
    <w:rsid w:val="009C716F"/>
    <w:rsid w:val="009D096B"/>
    <w:rsid w:val="009D19C0"/>
    <w:rsid w:val="009D43C6"/>
    <w:rsid w:val="009D4AF5"/>
    <w:rsid w:val="009D7775"/>
    <w:rsid w:val="009E01C2"/>
    <w:rsid w:val="009E12BE"/>
    <w:rsid w:val="009E3751"/>
    <w:rsid w:val="009E3B94"/>
    <w:rsid w:val="009E3D7D"/>
    <w:rsid w:val="009E4252"/>
    <w:rsid w:val="009E6A21"/>
    <w:rsid w:val="009E7D81"/>
    <w:rsid w:val="009F0607"/>
    <w:rsid w:val="009F0BFC"/>
    <w:rsid w:val="009F10E1"/>
    <w:rsid w:val="009F2AA4"/>
    <w:rsid w:val="009F2EAD"/>
    <w:rsid w:val="009F598D"/>
    <w:rsid w:val="009F64BF"/>
    <w:rsid w:val="009F764E"/>
    <w:rsid w:val="00A00712"/>
    <w:rsid w:val="00A01660"/>
    <w:rsid w:val="00A01F4C"/>
    <w:rsid w:val="00A026E6"/>
    <w:rsid w:val="00A0324B"/>
    <w:rsid w:val="00A0335E"/>
    <w:rsid w:val="00A03B81"/>
    <w:rsid w:val="00A04C86"/>
    <w:rsid w:val="00A061B2"/>
    <w:rsid w:val="00A0638F"/>
    <w:rsid w:val="00A06AF5"/>
    <w:rsid w:val="00A06D11"/>
    <w:rsid w:val="00A07BC5"/>
    <w:rsid w:val="00A10083"/>
    <w:rsid w:val="00A138BE"/>
    <w:rsid w:val="00A14388"/>
    <w:rsid w:val="00A14615"/>
    <w:rsid w:val="00A1466D"/>
    <w:rsid w:val="00A16C99"/>
    <w:rsid w:val="00A16D6F"/>
    <w:rsid w:val="00A17B9C"/>
    <w:rsid w:val="00A17E8B"/>
    <w:rsid w:val="00A20A69"/>
    <w:rsid w:val="00A21205"/>
    <w:rsid w:val="00A21ECD"/>
    <w:rsid w:val="00A22720"/>
    <w:rsid w:val="00A2286B"/>
    <w:rsid w:val="00A22B1F"/>
    <w:rsid w:val="00A231C9"/>
    <w:rsid w:val="00A24DAB"/>
    <w:rsid w:val="00A26788"/>
    <w:rsid w:val="00A26C82"/>
    <w:rsid w:val="00A27492"/>
    <w:rsid w:val="00A277E0"/>
    <w:rsid w:val="00A305CD"/>
    <w:rsid w:val="00A306E4"/>
    <w:rsid w:val="00A30838"/>
    <w:rsid w:val="00A317C4"/>
    <w:rsid w:val="00A3189E"/>
    <w:rsid w:val="00A31A86"/>
    <w:rsid w:val="00A3204A"/>
    <w:rsid w:val="00A332B6"/>
    <w:rsid w:val="00A35E90"/>
    <w:rsid w:val="00A37106"/>
    <w:rsid w:val="00A40E58"/>
    <w:rsid w:val="00A41A4D"/>
    <w:rsid w:val="00A424AE"/>
    <w:rsid w:val="00A44569"/>
    <w:rsid w:val="00A45390"/>
    <w:rsid w:val="00A456FC"/>
    <w:rsid w:val="00A478DA"/>
    <w:rsid w:val="00A47F90"/>
    <w:rsid w:val="00A51C68"/>
    <w:rsid w:val="00A5340E"/>
    <w:rsid w:val="00A53814"/>
    <w:rsid w:val="00A55E6E"/>
    <w:rsid w:val="00A601B9"/>
    <w:rsid w:val="00A60878"/>
    <w:rsid w:val="00A634CA"/>
    <w:rsid w:val="00A64529"/>
    <w:rsid w:val="00A64E32"/>
    <w:rsid w:val="00A65315"/>
    <w:rsid w:val="00A668C5"/>
    <w:rsid w:val="00A700C6"/>
    <w:rsid w:val="00A71C22"/>
    <w:rsid w:val="00A72677"/>
    <w:rsid w:val="00A7333E"/>
    <w:rsid w:val="00A735B7"/>
    <w:rsid w:val="00A73B1F"/>
    <w:rsid w:val="00A73B49"/>
    <w:rsid w:val="00A757E0"/>
    <w:rsid w:val="00A75F2D"/>
    <w:rsid w:val="00A76F87"/>
    <w:rsid w:val="00A808B3"/>
    <w:rsid w:val="00A8119C"/>
    <w:rsid w:val="00A814A1"/>
    <w:rsid w:val="00A81838"/>
    <w:rsid w:val="00A82A55"/>
    <w:rsid w:val="00A83CE4"/>
    <w:rsid w:val="00A84680"/>
    <w:rsid w:val="00A865A8"/>
    <w:rsid w:val="00A90198"/>
    <w:rsid w:val="00A911ED"/>
    <w:rsid w:val="00A92647"/>
    <w:rsid w:val="00A92723"/>
    <w:rsid w:val="00A937E2"/>
    <w:rsid w:val="00A94DD0"/>
    <w:rsid w:val="00A95EA3"/>
    <w:rsid w:val="00A96988"/>
    <w:rsid w:val="00A97953"/>
    <w:rsid w:val="00AA112C"/>
    <w:rsid w:val="00AA28D6"/>
    <w:rsid w:val="00AA3A67"/>
    <w:rsid w:val="00AA4F48"/>
    <w:rsid w:val="00AA56A6"/>
    <w:rsid w:val="00AA69AD"/>
    <w:rsid w:val="00AA6BC7"/>
    <w:rsid w:val="00AB0EEE"/>
    <w:rsid w:val="00AB1E2B"/>
    <w:rsid w:val="00AB2181"/>
    <w:rsid w:val="00AB4343"/>
    <w:rsid w:val="00AB58F4"/>
    <w:rsid w:val="00AC024B"/>
    <w:rsid w:val="00AC3DA5"/>
    <w:rsid w:val="00AC422C"/>
    <w:rsid w:val="00AC4720"/>
    <w:rsid w:val="00AC486E"/>
    <w:rsid w:val="00AC4EB7"/>
    <w:rsid w:val="00AC527E"/>
    <w:rsid w:val="00AC54E5"/>
    <w:rsid w:val="00AC78FF"/>
    <w:rsid w:val="00AC7F3B"/>
    <w:rsid w:val="00AD0AA4"/>
    <w:rsid w:val="00AD0D0A"/>
    <w:rsid w:val="00AD0E20"/>
    <w:rsid w:val="00AD0FD9"/>
    <w:rsid w:val="00AD5217"/>
    <w:rsid w:val="00AD6ED0"/>
    <w:rsid w:val="00AD73AB"/>
    <w:rsid w:val="00AE001A"/>
    <w:rsid w:val="00AE2E00"/>
    <w:rsid w:val="00AE3276"/>
    <w:rsid w:val="00AE649F"/>
    <w:rsid w:val="00AE67B4"/>
    <w:rsid w:val="00AE6CF1"/>
    <w:rsid w:val="00AE6DA7"/>
    <w:rsid w:val="00AE79D0"/>
    <w:rsid w:val="00AF2664"/>
    <w:rsid w:val="00AF3291"/>
    <w:rsid w:val="00AF339D"/>
    <w:rsid w:val="00AF3B69"/>
    <w:rsid w:val="00B00628"/>
    <w:rsid w:val="00B012B6"/>
    <w:rsid w:val="00B02134"/>
    <w:rsid w:val="00B0232A"/>
    <w:rsid w:val="00B031AC"/>
    <w:rsid w:val="00B0340B"/>
    <w:rsid w:val="00B04800"/>
    <w:rsid w:val="00B053AA"/>
    <w:rsid w:val="00B05748"/>
    <w:rsid w:val="00B05CC3"/>
    <w:rsid w:val="00B07466"/>
    <w:rsid w:val="00B0777B"/>
    <w:rsid w:val="00B1305B"/>
    <w:rsid w:val="00B13A64"/>
    <w:rsid w:val="00B162AB"/>
    <w:rsid w:val="00B16E95"/>
    <w:rsid w:val="00B1A1E5"/>
    <w:rsid w:val="00B20005"/>
    <w:rsid w:val="00B24628"/>
    <w:rsid w:val="00B25C0C"/>
    <w:rsid w:val="00B26F11"/>
    <w:rsid w:val="00B31118"/>
    <w:rsid w:val="00B3169A"/>
    <w:rsid w:val="00B33111"/>
    <w:rsid w:val="00B33AA4"/>
    <w:rsid w:val="00B34B09"/>
    <w:rsid w:val="00B363F5"/>
    <w:rsid w:val="00B364E2"/>
    <w:rsid w:val="00B3793A"/>
    <w:rsid w:val="00B40C31"/>
    <w:rsid w:val="00B40C9B"/>
    <w:rsid w:val="00B40CA0"/>
    <w:rsid w:val="00B411AC"/>
    <w:rsid w:val="00B417C9"/>
    <w:rsid w:val="00B4279B"/>
    <w:rsid w:val="00B43B33"/>
    <w:rsid w:val="00B44A86"/>
    <w:rsid w:val="00B4643E"/>
    <w:rsid w:val="00B46528"/>
    <w:rsid w:val="00B50E07"/>
    <w:rsid w:val="00B51AAD"/>
    <w:rsid w:val="00B51ACE"/>
    <w:rsid w:val="00B55ABF"/>
    <w:rsid w:val="00B567C5"/>
    <w:rsid w:val="00B568A6"/>
    <w:rsid w:val="00B603DA"/>
    <w:rsid w:val="00B603ED"/>
    <w:rsid w:val="00B63001"/>
    <w:rsid w:val="00B63C88"/>
    <w:rsid w:val="00B64DBF"/>
    <w:rsid w:val="00B67731"/>
    <w:rsid w:val="00B71712"/>
    <w:rsid w:val="00B723D5"/>
    <w:rsid w:val="00B73747"/>
    <w:rsid w:val="00B73F7B"/>
    <w:rsid w:val="00B74623"/>
    <w:rsid w:val="00B753FE"/>
    <w:rsid w:val="00B776CE"/>
    <w:rsid w:val="00B8081C"/>
    <w:rsid w:val="00B80D95"/>
    <w:rsid w:val="00B813AB"/>
    <w:rsid w:val="00B867C2"/>
    <w:rsid w:val="00B8701C"/>
    <w:rsid w:val="00B87B25"/>
    <w:rsid w:val="00B87EE4"/>
    <w:rsid w:val="00B9155A"/>
    <w:rsid w:val="00B91A9E"/>
    <w:rsid w:val="00B923B1"/>
    <w:rsid w:val="00B95040"/>
    <w:rsid w:val="00B95B39"/>
    <w:rsid w:val="00B9657A"/>
    <w:rsid w:val="00BA0951"/>
    <w:rsid w:val="00BA3667"/>
    <w:rsid w:val="00BA425D"/>
    <w:rsid w:val="00BA45C4"/>
    <w:rsid w:val="00BA45E6"/>
    <w:rsid w:val="00BA4F26"/>
    <w:rsid w:val="00BA5546"/>
    <w:rsid w:val="00BA5581"/>
    <w:rsid w:val="00BA5960"/>
    <w:rsid w:val="00BA68B7"/>
    <w:rsid w:val="00BA69D5"/>
    <w:rsid w:val="00BA6C25"/>
    <w:rsid w:val="00BA7C3F"/>
    <w:rsid w:val="00BB20AF"/>
    <w:rsid w:val="00BB2372"/>
    <w:rsid w:val="00BB23B4"/>
    <w:rsid w:val="00BB2D31"/>
    <w:rsid w:val="00BB35B1"/>
    <w:rsid w:val="00BB3D62"/>
    <w:rsid w:val="00BB4702"/>
    <w:rsid w:val="00BB52B7"/>
    <w:rsid w:val="00BB5395"/>
    <w:rsid w:val="00BB547D"/>
    <w:rsid w:val="00BB54B8"/>
    <w:rsid w:val="00BB607E"/>
    <w:rsid w:val="00BB6D53"/>
    <w:rsid w:val="00BC136D"/>
    <w:rsid w:val="00BC15AE"/>
    <w:rsid w:val="00BC48C3"/>
    <w:rsid w:val="00BC54F1"/>
    <w:rsid w:val="00BC6DD3"/>
    <w:rsid w:val="00BC72F4"/>
    <w:rsid w:val="00BD2ECE"/>
    <w:rsid w:val="00BD2FF2"/>
    <w:rsid w:val="00BD34AF"/>
    <w:rsid w:val="00BD4889"/>
    <w:rsid w:val="00BD5126"/>
    <w:rsid w:val="00BD65CF"/>
    <w:rsid w:val="00BD75FE"/>
    <w:rsid w:val="00BD79D5"/>
    <w:rsid w:val="00BE0076"/>
    <w:rsid w:val="00BE2ECD"/>
    <w:rsid w:val="00BE324C"/>
    <w:rsid w:val="00BE3BCE"/>
    <w:rsid w:val="00BE3C3B"/>
    <w:rsid w:val="00BE4E55"/>
    <w:rsid w:val="00BE6EB3"/>
    <w:rsid w:val="00BE7055"/>
    <w:rsid w:val="00BF0839"/>
    <w:rsid w:val="00BF2820"/>
    <w:rsid w:val="00BF3D48"/>
    <w:rsid w:val="00BF4E54"/>
    <w:rsid w:val="00BF51D6"/>
    <w:rsid w:val="00BF5F19"/>
    <w:rsid w:val="00C01C15"/>
    <w:rsid w:val="00C02667"/>
    <w:rsid w:val="00C02C62"/>
    <w:rsid w:val="00C0341E"/>
    <w:rsid w:val="00C04656"/>
    <w:rsid w:val="00C05086"/>
    <w:rsid w:val="00C05A64"/>
    <w:rsid w:val="00C10276"/>
    <w:rsid w:val="00C10D4C"/>
    <w:rsid w:val="00C10F04"/>
    <w:rsid w:val="00C11869"/>
    <w:rsid w:val="00C129F2"/>
    <w:rsid w:val="00C12ADC"/>
    <w:rsid w:val="00C12E3B"/>
    <w:rsid w:val="00C13DD1"/>
    <w:rsid w:val="00C13E37"/>
    <w:rsid w:val="00C16328"/>
    <w:rsid w:val="00C16692"/>
    <w:rsid w:val="00C1775B"/>
    <w:rsid w:val="00C20BE3"/>
    <w:rsid w:val="00C2162D"/>
    <w:rsid w:val="00C21BBC"/>
    <w:rsid w:val="00C23BAA"/>
    <w:rsid w:val="00C256E1"/>
    <w:rsid w:val="00C27C70"/>
    <w:rsid w:val="00C30065"/>
    <w:rsid w:val="00C328C2"/>
    <w:rsid w:val="00C32910"/>
    <w:rsid w:val="00C3348E"/>
    <w:rsid w:val="00C34832"/>
    <w:rsid w:val="00C34A40"/>
    <w:rsid w:val="00C40376"/>
    <w:rsid w:val="00C40475"/>
    <w:rsid w:val="00C4047D"/>
    <w:rsid w:val="00C40C8E"/>
    <w:rsid w:val="00C41594"/>
    <w:rsid w:val="00C42F65"/>
    <w:rsid w:val="00C445AF"/>
    <w:rsid w:val="00C45716"/>
    <w:rsid w:val="00C4582A"/>
    <w:rsid w:val="00C462EF"/>
    <w:rsid w:val="00C46E9E"/>
    <w:rsid w:val="00C50598"/>
    <w:rsid w:val="00C531E8"/>
    <w:rsid w:val="00C5416D"/>
    <w:rsid w:val="00C55E99"/>
    <w:rsid w:val="00C565F8"/>
    <w:rsid w:val="00C56AD2"/>
    <w:rsid w:val="00C5745D"/>
    <w:rsid w:val="00C57F8F"/>
    <w:rsid w:val="00C62141"/>
    <w:rsid w:val="00C624E5"/>
    <w:rsid w:val="00C630A3"/>
    <w:rsid w:val="00C63296"/>
    <w:rsid w:val="00C63768"/>
    <w:rsid w:val="00C63C31"/>
    <w:rsid w:val="00C6412A"/>
    <w:rsid w:val="00C64DEC"/>
    <w:rsid w:val="00C65764"/>
    <w:rsid w:val="00C66890"/>
    <w:rsid w:val="00C66F62"/>
    <w:rsid w:val="00C67E9D"/>
    <w:rsid w:val="00C70FEB"/>
    <w:rsid w:val="00C73369"/>
    <w:rsid w:val="00C7447D"/>
    <w:rsid w:val="00C76804"/>
    <w:rsid w:val="00C77E79"/>
    <w:rsid w:val="00C77FDE"/>
    <w:rsid w:val="00C80825"/>
    <w:rsid w:val="00C816AC"/>
    <w:rsid w:val="00C82659"/>
    <w:rsid w:val="00C82CCB"/>
    <w:rsid w:val="00C833F0"/>
    <w:rsid w:val="00C84160"/>
    <w:rsid w:val="00C847F5"/>
    <w:rsid w:val="00C85064"/>
    <w:rsid w:val="00C85246"/>
    <w:rsid w:val="00C8613A"/>
    <w:rsid w:val="00C861E0"/>
    <w:rsid w:val="00C8780F"/>
    <w:rsid w:val="00C90B6C"/>
    <w:rsid w:val="00C9301C"/>
    <w:rsid w:val="00C973B2"/>
    <w:rsid w:val="00CA01D7"/>
    <w:rsid w:val="00CA1D5E"/>
    <w:rsid w:val="00CA1E76"/>
    <w:rsid w:val="00CA2D4F"/>
    <w:rsid w:val="00CA2EAD"/>
    <w:rsid w:val="00CA6BF2"/>
    <w:rsid w:val="00CA71F8"/>
    <w:rsid w:val="00CA7CD4"/>
    <w:rsid w:val="00CB0589"/>
    <w:rsid w:val="00CB07F4"/>
    <w:rsid w:val="00CB115B"/>
    <w:rsid w:val="00CB3528"/>
    <w:rsid w:val="00CB3937"/>
    <w:rsid w:val="00CB470F"/>
    <w:rsid w:val="00CC3A68"/>
    <w:rsid w:val="00CC680F"/>
    <w:rsid w:val="00CD10FA"/>
    <w:rsid w:val="00CD3263"/>
    <w:rsid w:val="00CD50E0"/>
    <w:rsid w:val="00CD6283"/>
    <w:rsid w:val="00CD65C8"/>
    <w:rsid w:val="00CD792B"/>
    <w:rsid w:val="00CE1360"/>
    <w:rsid w:val="00CE182A"/>
    <w:rsid w:val="00CE33E4"/>
    <w:rsid w:val="00CE3E1B"/>
    <w:rsid w:val="00CE46F9"/>
    <w:rsid w:val="00CE5C3C"/>
    <w:rsid w:val="00CE6B68"/>
    <w:rsid w:val="00CE6BFE"/>
    <w:rsid w:val="00CE708A"/>
    <w:rsid w:val="00CF04A5"/>
    <w:rsid w:val="00CF0D71"/>
    <w:rsid w:val="00CF113A"/>
    <w:rsid w:val="00CF1E22"/>
    <w:rsid w:val="00CF2440"/>
    <w:rsid w:val="00CF2B50"/>
    <w:rsid w:val="00CF3EE7"/>
    <w:rsid w:val="00CF5BD0"/>
    <w:rsid w:val="00CF61B5"/>
    <w:rsid w:val="00CF68AF"/>
    <w:rsid w:val="00CF6C85"/>
    <w:rsid w:val="00CF7DD4"/>
    <w:rsid w:val="00D0124F"/>
    <w:rsid w:val="00D0215C"/>
    <w:rsid w:val="00D02D48"/>
    <w:rsid w:val="00D036E4"/>
    <w:rsid w:val="00D07347"/>
    <w:rsid w:val="00D07996"/>
    <w:rsid w:val="00D11359"/>
    <w:rsid w:val="00D120F2"/>
    <w:rsid w:val="00D126A7"/>
    <w:rsid w:val="00D13E97"/>
    <w:rsid w:val="00D20C3B"/>
    <w:rsid w:val="00D21FF0"/>
    <w:rsid w:val="00D22735"/>
    <w:rsid w:val="00D2486D"/>
    <w:rsid w:val="00D25DD1"/>
    <w:rsid w:val="00D25E00"/>
    <w:rsid w:val="00D27689"/>
    <w:rsid w:val="00D309A7"/>
    <w:rsid w:val="00D309C0"/>
    <w:rsid w:val="00D3285C"/>
    <w:rsid w:val="00D337BA"/>
    <w:rsid w:val="00D338FF"/>
    <w:rsid w:val="00D33DEE"/>
    <w:rsid w:val="00D360FA"/>
    <w:rsid w:val="00D36260"/>
    <w:rsid w:val="00D368B0"/>
    <w:rsid w:val="00D40B3A"/>
    <w:rsid w:val="00D42FF6"/>
    <w:rsid w:val="00D44093"/>
    <w:rsid w:val="00D44FA1"/>
    <w:rsid w:val="00D46168"/>
    <w:rsid w:val="00D53BE6"/>
    <w:rsid w:val="00D54BEC"/>
    <w:rsid w:val="00D5573D"/>
    <w:rsid w:val="00D56D46"/>
    <w:rsid w:val="00D60849"/>
    <w:rsid w:val="00D60F74"/>
    <w:rsid w:val="00D60F8E"/>
    <w:rsid w:val="00D630A5"/>
    <w:rsid w:val="00D64261"/>
    <w:rsid w:val="00D64C09"/>
    <w:rsid w:val="00D70084"/>
    <w:rsid w:val="00D70E7A"/>
    <w:rsid w:val="00D71641"/>
    <w:rsid w:val="00D73340"/>
    <w:rsid w:val="00D755F6"/>
    <w:rsid w:val="00D765F5"/>
    <w:rsid w:val="00D77295"/>
    <w:rsid w:val="00D80CF9"/>
    <w:rsid w:val="00D81681"/>
    <w:rsid w:val="00D82A31"/>
    <w:rsid w:val="00D82D64"/>
    <w:rsid w:val="00D86409"/>
    <w:rsid w:val="00D90290"/>
    <w:rsid w:val="00D90850"/>
    <w:rsid w:val="00D9201D"/>
    <w:rsid w:val="00D943F4"/>
    <w:rsid w:val="00D94E93"/>
    <w:rsid w:val="00D95B5E"/>
    <w:rsid w:val="00DA02EB"/>
    <w:rsid w:val="00DA0DAA"/>
    <w:rsid w:val="00DA1E06"/>
    <w:rsid w:val="00DA240D"/>
    <w:rsid w:val="00DA2F91"/>
    <w:rsid w:val="00DB00E5"/>
    <w:rsid w:val="00DB06B3"/>
    <w:rsid w:val="00DB0915"/>
    <w:rsid w:val="00DB140E"/>
    <w:rsid w:val="00DB24CB"/>
    <w:rsid w:val="00DB40AF"/>
    <w:rsid w:val="00DB412C"/>
    <w:rsid w:val="00DB4E31"/>
    <w:rsid w:val="00DB587C"/>
    <w:rsid w:val="00DB7D4D"/>
    <w:rsid w:val="00DC05D3"/>
    <w:rsid w:val="00DC1755"/>
    <w:rsid w:val="00DC1C45"/>
    <w:rsid w:val="00DC31F6"/>
    <w:rsid w:val="00DC41C2"/>
    <w:rsid w:val="00DC57A2"/>
    <w:rsid w:val="00DC5D65"/>
    <w:rsid w:val="00DC65D6"/>
    <w:rsid w:val="00DC670D"/>
    <w:rsid w:val="00DC7B25"/>
    <w:rsid w:val="00DC7BC3"/>
    <w:rsid w:val="00DD071B"/>
    <w:rsid w:val="00DD1B1E"/>
    <w:rsid w:val="00DD1D3B"/>
    <w:rsid w:val="00DD37FB"/>
    <w:rsid w:val="00DD4BF3"/>
    <w:rsid w:val="00DD6A2B"/>
    <w:rsid w:val="00DD759F"/>
    <w:rsid w:val="00DE01C4"/>
    <w:rsid w:val="00DE080E"/>
    <w:rsid w:val="00DE1518"/>
    <w:rsid w:val="00DE20B9"/>
    <w:rsid w:val="00DE2A43"/>
    <w:rsid w:val="00DE2EDE"/>
    <w:rsid w:val="00DE3AA0"/>
    <w:rsid w:val="00DE4693"/>
    <w:rsid w:val="00DE58C0"/>
    <w:rsid w:val="00DE5D07"/>
    <w:rsid w:val="00DE68C7"/>
    <w:rsid w:val="00DE74F4"/>
    <w:rsid w:val="00DF0462"/>
    <w:rsid w:val="00DF1140"/>
    <w:rsid w:val="00DF262E"/>
    <w:rsid w:val="00DF3AD3"/>
    <w:rsid w:val="00DF402A"/>
    <w:rsid w:val="00DF41EE"/>
    <w:rsid w:val="00DF4341"/>
    <w:rsid w:val="00DF5BBF"/>
    <w:rsid w:val="00DF5F63"/>
    <w:rsid w:val="00E00D9F"/>
    <w:rsid w:val="00E00E1B"/>
    <w:rsid w:val="00E0196B"/>
    <w:rsid w:val="00E01CB6"/>
    <w:rsid w:val="00E025B1"/>
    <w:rsid w:val="00E02A11"/>
    <w:rsid w:val="00E02DA3"/>
    <w:rsid w:val="00E02EC2"/>
    <w:rsid w:val="00E032F7"/>
    <w:rsid w:val="00E03D96"/>
    <w:rsid w:val="00E03DE1"/>
    <w:rsid w:val="00E04229"/>
    <w:rsid w:val="00E05858"/>
    <w:rsid w:val="00E109D4"/>
    <w:rsid w:val="00E11E2A"/>
    <w:rsid w:val="00E13C9C"/>
    <w:rsid w:val="00E15F66"/>
    <w:rsid w:val="00E17095"/>
    <w:rsid w:val="00E17B98"/>
    <w:rsid w:val="00E20263"/>
    <w:rsid w:val="00E2371D"/>
    <w:rsid w:val="00E240F6"/>
    <w:rsid w:val="00E30DA5"/>
    <w:rsid w:val="00E30E6B"/>
    <w:rsid w:val="00E318E6"/>
    <w:rsid w:val="00E31EAA"/>
    <w:rsid w:val="00E32D32"/>
    <w:rsid w:val="00E3308B"/>
    <w:rsid w:val="00E342B8"/>
    <w:rsid w:val="00E36B66"/>
    <w:rsid w:val="00E36DE7"/>
    <w:rsid w:val="00E3757A"/>
    <w:rsid w:val="00E4004A"/>
    <w:rsid w:val="00E40746"/>
    <w:rsid w:val="00E4093F"/>
    <w:rsid w:val="00E435CC"/>
    <w:rsid w:val="00E43EF8"/>
    <w:rsid w:val="00E441BD"/>
    <w:rsid w:val="00E464FF"/>
    <w:rsid w:val="00E46D32"/>
    <w:rsid w:val="00E47802"/>
    <w:rsid w:val="00E47BCC"/>
    <w:rsid w:val="00E51801"/>
    <w:rsid w:val="00E52632"/>
    <w:rsid w:val="00E533DE"/>
    <w:rsid w:val="00E548C0"/>
    <w:rsid w:val="00E54990"/>
    <w:rsid w:val="00E55711"/>
    <w:rsid w:val="00E55A21"/>
    <w:rsid w:val="00E56090"/>
    <w:rsid w:val="00E57D64"/>
    <w:rsid w:val="00E58504"/>
    <w:rsid w:val="00E5F6B5"/>
    <w:rsid w:val="00E61564"/>
    <w:rsid w:val="00E62685"/>
    <w:rsid w:val="00E677FD"/>
    <w:rsid w:val="00E70AF3"/>
    <w:rsid w:val="00E71E56"/>
    <w:rsid w:val="00E720A0"/>
    <w:rsid w:val="00E728E9"/>
    <w:rsid w:val="00E72EA0"/>
    <w:rsid w:val="00E7387F"/>
    <w:rsid w:val="00E74266"/>
    <w:rsid w:val="00E74639"/>
    <w:rsid w:val="00E75F00"/>
    <w:rsid w:val="00E75F54"/>
    <w:rsid w:val="00E760C6"/>
    <w:rsid w:val="00E7624E"/>
    <w:rsid w:val="00E772EE"/>
    <w:rsid w:val="00E77E45"/>
    <w:rsid w:val="00E82C35"/>
    <w:rsid w:val="00E831E9"/>
    <w:rsid w:val="00E8320C"/>
    <w:rsid w:val="00E845F2"/>
    <w:rsid w:val="00E854D0"/>
    <w:rsid w:val="00E85579"/>
    <w:rsid w:val="00E857D7"/>
    <w:rsid w:val="00E877E5"/>
    <w:rsid w:val="00E9022A"/>
    <w:rsid w:val="00E905D3"/>
    <w:rsid w:val="00E90F5C"/>
    <w:rsid w:val="00E91D47"/>
    <w:rsid w:val="00E93515"/>
    <w:rsid w:val="00EA0CA0"/>
    <w:rsid w:val="00EA156E"/>
    <w:rsid w:val="00EA218C"/>
    <w:rsid w:val="00EA2747"/>
    <w:rsid w:val="00EA2B59"/>
    <w:rsid w:val="00EA2DDF"/>
    <w:rsid w:val="00EA33F2"/>
    <w:rsid w:val="00EA3562"/>
    <w:rsid w:val="00EA3ACC"/>
    <w:rsid w:val="00EA3CA3"/>
    <w:rsid w:val="00EA595C"/>
    <w:rsid w:val="00EA68FF"/>
    <w:rsid w:val="00EA6A10"/>
    <w:rsid w:val="00EA74A7"/>
    <w:rsid w:val="00EB05A1"/>
    <w:rsid w:val="00EB0CC7"/>
    <w:rsid w:val="00EB1135"/>
    <w:rsid w:val="00EB17B5"/>
    <w:rsid w:val="00EB2DAB"/>
    <w:rsid w:val="00EB3FDC"/>
    <w:rsid w:val="00EB4791"/>
    <w:rsid w:val="00EB61C4"/>
    <w:rsid w:val="00EB6C9B"/>
    <w:rsid w:val="00EB7BD8"/>
    <w:rsid w:val="00EB7EB7"/>
    <w:rsid w:val="00EC0432"/>
    <w:rsid w:val="00EC0836"/>
    <w:rsid w:val="00EC23D4"/>
    <w:rsid w:val="00EC283B"/>
    <w:rsid w:val="00EC3035"/>
    <w:rsid w:val="00EC3317"/>
    <w:rsid w:val="00EC484E"/>
    <w:rsid w:val="00EC6632"/>
    <w:rsid w:val="00EC66BD"/>
    <w:rsid w:val="00ED317F"/>
    <w:rsid w:val="00ED3E80"/>
    <w:rsid w:val="00ED4E51"/>
    <w:rsid w:val="00ED57B7"/>
    <w:rsid w:val="00ED6FB7"/>
    <w:rsid w:val="00ED7549"/>
    <w:rsid w:val="00ED7807"/>
    <w:rsid w:val="00EE063C"/>
    <w:rsid w:val="00EE0B0C"/>
    <w:rsid w:val="00EE3A66"/>
    <w:rsid w:val="00EE3CD5"/>
    <w:rsid w:val="00EE3D6F"/>
    <w:rsid w:val="00EE546D"/>
    <w:rsid w:val="00EE592C"/>
    <w:rsid w:val="00EE7053"/>
    <w:rsid w:val="00EF0866"/>
    <w:rsid w:val="00EF2A1F"/>
    <w:rsid w:val="00EF32E6"/>
    <w:rsid w:val="00EF3339"/>
    <w:rsid w:val="00EF4373"/>
    <w:rsid w:val="00EF4402"/>
    <w:rsid w:val="00EF48FC"/>
    <w:rsid w:val="00EF4914"/>
    <w:rsid w:val="00EF4927"/>
    <w:rsid w:val="00EF56A8"/>
    <w:rsid w:val="00EF57D1"/>
    <w:rsid w:val="00EF650D"/>
    <w:rsid w:val="00EF674E"/>
    <w:rsid w:val="00EF6C73"/>
    <w:rsid w:val="00EF7A5A"/>
    <w:rsid w:val="00F0041D"/>
    <w:rsid w:val="00F00BB4"/>
    <w:rsid w:val="00F01119"/>
    <w:rsid w:val="00F02F52"/>
    <w:rsid w:val="00F02F80"/>
    <w:rsid w:val="00F03403"/>
    <w:rsid w:val="00F07AC2"/>
    <w:rsid w:val="00F09F72"/>
    <w:rsid w:val="00F12D2F"/>
    <w:rsid w:val="00F131F9"/>
    <w:rsid w:val="00F15E89"/>
    <w:rsid w:val="00F15EF7"/>
    <w:rsid w:val="00F167A0"/>
    <w:rsid w:val="00F168EF"/>
    <w:rsid w:val="00F201DB"/>
    <w:rsid w:val="00F2079D"/>
    <w:rsid w:val="00F22EFD"/>
    <w:rsid w:val="00F23875"/>
    <w:rsid w:val="00F25091"/>
    <w:rsid w:val="00F269BE"/>
    <w:rsid w:val="00F27F95"/>
    <w:rsid w:val="00F30830"/>
    <w:rsid w:val="00F31520"/>
    <w:rsid w:val="00F31C16"/>
    <w:rsid w:val="00F333FD"/>
    <w:rsid w:val="00F33E18"/>
    <w:rsid w:val="00F343A4"/>
    <w:rsid w:val="00F35E7F"/>
    <w:rsid w:val="00F363CB"/>
    <w:rsid w:val="00F364A8"/>
    <w:rsid w:val="00F400E4"/>
    <w:rsid w:val="00F4129F"/>
    <w:rsid w:val="00F42979"/>
    <w:rsid w:val="00F44D3E"/>
    <w:rsid w:val="00F460AC"/>
    <w:rsid w:val="00F46816"/>
    <w:rsid w:val="00F46A31"/>
    <w:rsid w:val="00F46BAE"/>
    <w:rsid w:val="00F47024"/>
    <w:rsid w:val="00F50787"/>
    <w:rsid w:val="00F52999"/>
    <w:rsid w:val="00F52F9D"/>
    <w:rsid w:val="00F5412F"/>
    <w:rsid w:val="00F56EF5"/>
    <w:rsid w:val="00F56EFE"/>
    <w:rsid w:val="00F616BE"/>
    <w:rsid w:val="00F61DDF"/>
    <w:rsid w:val="00F620EA"/>
    <w:rsid w:val="00F62406"/>
    <w:rsid w:val="00F62902"/>
    <w:rsid w:val="00F65334"/>
    <w:rsid w:val="00F6593B"/>
    <w:rsid w:val="00F65E40"/>
    <w:rsid w:val="00F666BD"/>
    <w:rsid w:val="00F6698A"/>
    <w:rsid w:val="00F7054A"/>
    <w:rsid w:val="00F709C0"/>
    <w:rsid w:val="00F70C17"/>
    <w:rsid w:val="00F74E3A"/>
    <w:rsid w:val="00F74EBC"/>
    <w:rsid w:val="00F757F7"/>
    <w:rsid w:val="00F75F97"/>
    <w:rsid w:val="00F765F0"/>
    <w:rsid w:val="00F777C9"/>
    <w:rsid w:val="00F818C4"/>
    <w:rsid w:val="00F82573"/>
    <w:rsid w:val="00F83222"/>
    <w:rsid w:val="00F8443F"/>
    <w:rsid w:val="00F85823"/>
    <w:rsid w:val="00F9485F"/>
    <w:rsid w:val="00F94FF2"/>
    <w:rsid w:val="00F956FC"/>
    <w:rsid w:val="00F95C8C"/>
    <w:rsid w:val="00F96C1E"/>
    <w:rsid w:val="00FA36C8"/>
    <w:rsid w:val="00FA3C40"/>
    <w:rsid w:val="00FA5C20"/>
    <w:rsid w:val="00FB03E5"/>
    <w:rsid w:val="00FB17C6"/>
    <w:rsid w:val="00FB183D"/>
    <w:rsid w:val="00FB2CDC"/>
    <w:rsid w:val="00FB3633"/>
    <w:rsid w:val="00FB3AA6"/>
    <w:rsid w:val="00FB49B7"/>
    <w:rsid w:val="00FB52CE"/>
    <w:rsid w:val="00FB566B"/>
    <w:rsid w:val="00FC0CAD"/>
    <w:rsid w:val="00FC1189"/>
    <w:rsid w:val="00FC1DC4"/>
    <w:rsid w:val="00FC218C"/>
    <w:rsid w:val="00FC3B72"/>
    <w:rsid w:val="00FC64F3"/>
    <w:rsid w:val="00FC6767"/>
    <w:rsid w:val="00FD0AF7"/>
    <w:rsid w:val="00FD3633"/>
    <w:rsid w:val="00FD3806"/>
    <w:rsid w:val="00FD3AB1"/>
    <w:rsid w:val="00FD3DB0"/>
    <w:rsid w:val="00FD6786"/>
    <w:rsid w:val="00FD6AC1"/>
    <w:rsid w:val="00FD6DD9"/>
    <w:rsid w:val="00FD77C9"/>
    <w:rsid w:val="00FE0ADB"/>
    <w:rsid w:val="00FE0D45"/>
    <w:rsid w:val="00FE0E39"/>
    <w:rsid w:val="00FE1439"/>
    <w:rsid w:val="00FE32F7"/>
    <w:rsid w:val="00FE41C8"/>
    <w:rsid w:val="00FE5C97"/>
    <w:rsid w:val="00FE5E83"/>
    <w:rsid w:val="00FE792E"/>
    <w:rsid w:val="00FE7B6F"/>
    <w:rsid w:val="00FF1555"/>
    <w:rsid w:val="00FF3E68"/>
    <w:rsid w:val="00FF5053"/>
    <w:rsid w:val="00FF6702"/>
    <w:rsid w:val="00FF6AB5"/>
    <w:rsid w:val="01072728"/>
    <w:rsid w:val="01330BBE"/>
    <w:rsid w:val="01BAE466"/>
    <w:rsid w:val="01E2CF42"/>
    <w:rsid w:val="01EB271C"/>
    <w:rsid w:val="021044D8"/>
    <w:rsid w:val="02200C47"/>
    <w:rsid w:val="02249B06"/>
    <w:rsid w:val="025FE723"/>
    <w:rsid w:val="0279E8BE"/>
    <w:rsid w:val="02A7A6D7"/>
    <w:rsid w:val="02D5FAB3"/>
    <w:rsid w:val="02F0E1CE"/>
    <w:rsid w:val="02F6CE44"/>
    <w:rsid w:val="02FD9D92"/>
    <w:rsid w:val="03007FCC"/>
    <w:rsid w:val="0307A751"/>
    <w:rsid w:val="03429807"/>
    <w:rsid w:val="0343AD59"/>
    <w:rsid w:val="0353167C"/>
    <w:rsid w:val="03805B9E"/>
    <w:rsid w:val="0391FCF4"/>
    <w:rsid w:val="0394EFC1"/>
    <w:rsid w:val="03EF0C2E"/>
    <w:rsid w:val="04020A46"/>
    <w:rsid w:val="04061C18"/>
    <w:rsid w:val="040B4CE6"/>
    <w:rsid w:val="040BB1AA"/>
    <w:rsid w:val="040BC144"/>
    <w:rsid w:val="041786F8"/>
    <w:rsid w:val="042847AD"/>
    <w:rsid w:val="042F19DD"/>
    <w:rsid w:val="0442215E"/>
    <w:rsid w:val="046EB133"/>
    <w:rsid w:val="04732ED6"/>
    <w:rsid w:val="048B00FB"/>
    <w:rsid w:val="049AFE92"/>
    <w:rsid w:val="04AE4C92"/>
    <w:rsid w:val="04E93EEA"/>
    <w:rsid w:val="0529A4A0"/>
    <w:rsid w:val="056B82C2"/>
    <w:rsid w:val="057320A6"/>
    <w:rsid w:val="059BD7B9"/>
    <w:rsid w:val="05A2D15B"/>
    <w:rsid w:val="05DBE12E"/>
    <w:rsid w:val="05E2D493"/>
    <w:rsid w:val="05E3F44E"/>
    <w:rsid w:val="05FF0C9C"/>
    <w:rsid w:val="06015D8C"/>
    <w:rsid w:val="06023988"/>
    <w:rsid w:val="0626C508"/>
    <w:rsid w:val="0674E0FF"/>
    <w:rsid w:val="068432D6"/>
    <w:rsid w:val="06B823E8"/>
    <w:rsid w:val="06BB78C7"/>
    <w:rsid w:val="06C4BE6F"/>
    <w:rsid w:val="06CC6AFF"/>
    <w:rsid w:val="06E01A98"/>
    <w:rsid w:val="06F863E7"/>
    <w:rsid w:val="0713B212"/>
    <w:rsid w:val="075A3D4B"/>
    <w:rsid w:val="0788D23A"/>
    <w:rsid w:val="07968D7C"/>
    <w:rsid w:val="07A00427"/>
    <w:rsid w:val="07BCCF6F"/>
    <w:rsid w:val="07EA4D63"/>
    <w:rsid w:val="08013EA4"/>
    <w:rsid w:val="0807778A"/>
    <w:rsid w:val="081DF98D"/>
    <w:rsid w:val="082DCFDE"/>
    <w:rsid w:val="0861A9EE"/>
    <w:rsid w:val="086CB060"/>
    <w:rsid w:val="0878FB08"/>
    <w:rsid w:val="087D3D3E"/>
    <w:rsid w:val="08955FAC"/>
    <w:rsid w:val="08966947"/>
    <w:rsid w:val="08A05ADB"/>
    <w:rsid w:val="08A48027"/>
    <w:rsid w:val="08B3E02A"/>
    <w:rsid w:val="08CEFFBB"/>
    <w:rsid w:val="08D2DD49"/>
    <w:rsid w:val="08DCF1DC"/>
    <w:rsid w:val="08FF716D"/>
    <w:rsid w:val="090510C4"/>
    <w:rsid w:val="09177CD8"/>
    <w:rsid w:val="093F25BA"/>
    <w:rsid w:val="0944AC92"/>
    <w:rsid w:val="0955EE6C"/>
    <w:rsid w:val="095E83C5"/>
    <w:rsid w:val="095FB9DD"/>
    <w:rsid w:val="0986A2F4"/>
    <w:rsid w:val="09C16AF6"/>
    <w:rsid w:val="09C37ABA"/>
    <w:rsid w:val="09F15274"/>
    <w:rsid w:val="09F7E8F6"/>
    <w:rsid w:val="0A08B012"/>
    <w:rsid w:val="0A0E71A3"/>
    <w:rsid w:val="0A347C07"/>
    <w:rsid w:val="0A375276"/>
    <w:rsid w:val="0A3DD028"/>
    <w:rsid w:val="0A6C248E"/>
    <w:rsid w:val="0A884D95"/>
    <w:rsid w:val="0A96FB37"/>
    <w:rsid w:val="0AAB78B2"/>
    <w:rsid w:val="0AC0D7CB"/>
    <w:rsid w:val="0AC33CBC"/>
    <w:rsid w:val="0ADE29B2"/>
    <w:rsid w:val="0ADFB379"/>
    <w:rsid w:val="0AE6C1D4"/>
    <w:rsid w:val="0AF40778"/>
    <w:rsid w:val="0AF802E7"/>
    <w:rsid w:val="0B01A326"/>
    <w:rsid w:val="0B4797DE"/>
    <w:rsid w:val="0B6DBD3F"/>
    <w:rsid w:val="0B7D2A33"/>
    <w:rsid w:val="0B8F19BE"/>
    <w:rsid w:val="0B9140DE"/>
    <w:rsid w:val="0BC454B2"/>
    <w:rsid w:val="0BC7FD17"/>
    <w:rsid w:val="0C254CA6"/>
    <w:rsid w:val="0C410451"/>
    <w:rsid w:val="0C7CD559"/>
    <w:rsid w:val="0C834F1D"/>
    <w:rsid w:val="0C88E1AC"/>
    <w:rsid w:val="0C91F07C"/>
    <w:rsid w:val="0CBE0433"/>
    <w:rsid w:val="0CE54F9E"/>
    <w:rsid w:val="0CF98CF4"/>
    <w:rsid w:val="0D0E852E"/>
    <w:rsid w:val="0D1F1F47"/>
    <w:rsid w:val="0D216943"/>
    <w:rsid w:val="0D2D41A5"/>
    <w:rsid w:val="0D50E1AF"/>
    <w:rsid w:val="0D7F0F51"/>
    <w:rsid w:val="0D7F5D3B"/>
    <w:rsid w:val="0D81398C"/>
    <w:rsid w:val="0D8885A9"/>
    <w:rsid w:val="0DA94D5C"/>
    <w:rsid w:val="0DDA095C"/>
    <w:rsid w:val="0E42918B"/>
    <w:rsid w:val="0E4B272D"/>
    <w:rsid w:val="0E6C7F2E"/>
    <w:rsid w:val="0E7587BC"/>
    <w:rsid w:val="0E8BA733"/>
    <w:rsid w:val="0EA8099B"/>
    <w:rsid w:val="0EBC9DC1"/>
    <w:rsid w:val="0EDA3150"/>
    <w:rsid w:val="0EDA6DDC"/>
    <w:rsid w:val="0EE2A2AD"/>
    <w:rsid w:val="0EE821AD"/>
    <w:rsid w:val="0EFA0E93"/>
    <w:rsid w:val="0F0CC57C"/>
    <w:rsid w:val="0F145C51"/>
    <w:rsid w:val="0F25B8D5"/>
    <w:rsid w:val="0F2DD096"/>
    <w:rsid w:val="0F30B03E"/>
    <w:rsid w:val="0F3A0D13"/>
    <w:rsid w:val="0F5E1378"/>
    <w:rsid w:val="0F72F9EC"/>
    <w:rsid w:val="0F981C6A"/>
    <w:rsid w:val="0F99A611"/>
    <w:rsid w:val="0F9B289F"/>
    <w:rsid w:val="0FA4CA16"/>
    <w:rsid w:val="0FB1B91B"/>
    <w:rsid w:val="0FD0486D"/>
    <w:rsid w:val="1037C8B8"/>
    <w:rsid w:val="1039BB7B"/>
    <w:rsid w:val="103D5C4F"/>
    <w:rsid w:val="10593ABA"/>
    <w:rsid w:val="107AD947"/>
    <w:rsid w:val="1081D6EF"/>
    <w:rsid w:val="109E17F9"/>
    <w:rsid w:val="10C43288"/>
    <w:rsid w:val="10CB1692"/>
    <w:rsid w:val="10D0E524"/>
    <w:rsid w:val="10DBD879"/>
    <w:rsid w:val="10FD9F15"/>
    <w:rsid w:val="11236A0E"/>
    <w:rsid w:val="11649E43"/>
    <w:rsid w:val="116CA0DB"/>
    <w:rsid w:val="11935C98"/>
    <w:rsid w:val="11AF5A41"/>
    <w:rsid w:val="11C461B4"/>
    <w:rsid w:val="11DCBD97"/>
    <w:rsid w:val="11F30A56"/>
    <w:rsid w:val="12064821"/>
    <w:rsid w:val="121CD398"/>
    <w:rsid w:val="12384A8E"/>
    <w:rsid w:val="12432DD8"/>
    <w:rsid w:val="1251BE5E"/>
    <w:rsid w:val="127EDC33"/>
    <w:rsid w:val="12A186BF"/>
    <w:rsid w:val="12CA9715"/>
    <w:rsid w:val="12D38216"/>
    <w:rsid w:val="12D9B97B"/>
    <w:rsid w:val="12DB4253"/>
    <w:rsid w:val="12E0951A"/>
    <w:rsid w:val="12E72A15"/>
    <w:rsid w:val="12EA0641"/>
    <w:rsid w:val="13107CA0"/>
    <w:rsid w:val="1325824C"/>
    <w:rsid w:val="13849C76"/>
    <w:rsid w:val="138C154F"/>
    <w:rsid w:val="13A56A12"/>
    <w:rsid w:val="13CA609B"/>
    <w:rsid w:val="13D2041F"/>
    <w:rsid w:val="14011976"/>
    <w:rsid w:val="14074D0F"/>
    <w:rsid w:val="140D9B15"/>
    <w:rsid w:val="14415076"/>
    <w:rsid w:val="146843DF"/>
    <w:rsid w:val="147E765D"/>
    <w:rsid w:val="14A52205"/>
    <w:rsid w:val="14A9E6E8"/>
    <w:rsid w:val="151C2856"/>
    <w:rsid w:val="1528882A"/>
    <w:rsid w:val="153E26B4"/>
    <w:rsid w:val="15691A23"/>
    <w:rsid w:val="15C61FEB"/>
    <w:rsid w:val="15D08AD8"/>
    <w:rsid w:val="15F9F026"/>
    <w:rsid w:val="1602D0EB"/>
    <w:rsid w:val="1625CF95"/>
    <w:rsid w:val="1627369B"/>
    <w:rsid w:val="164899F6"/>
    <w:rsid w:val="1671153B"/>
    <w:rsid w:val="168224E7"/>
    <w:rsid w:val="1696FE47"/>
    <w:rsid w:val="169CFD88"/>
    <w:rsid w:val="16B1D66D"/>
    <w:rsid w:val="16B6EDFE"/>
    <w:rsid w:val="16BCA5D3"/>
    <w:rsid w:val="16D3864C"/>
    <w:rsid w:val="16DFAE50"/>
    <w:rsid w:val="16F5C500"/>
    <w:rsid w:val="170DC449"/>
    <w:rsid w:val="171DFE03"/>
    <w:rsid w:val="171E91B6"/>
    <w:rsid w:val="17293E9B"/>
    <w:rsid w:val="174A7528"/>
    <w:rsid w:val="17A286C8"/>
    <w:rsid w:val="17AB4935"/>
    <w:rsid w:val="17B24442"/>
    <w:rsid w:val="17BE1674"/>
    <w:rsid w:val="17BF68A5"/>
    <w:rsid w:val="17C1292A"/>
    <w:rsid w:val="17D4F012"/>
    <w:rsid w:val="17D924DF"/>
    <w:rsid w:val="17E4FB78"/>
    <w:rsid w:val="18070FD7"/>
    <w:rsid w:val="181FF7A2"/>
    <w:rsid w:val="18201B46"/>
    <w:rsid w:val="183C8E8B"/>
    <w:rsid w:val="189F8000"/>
    <w:rsid w:val="18B73842"/>
    <w:rsid w:val="18D42FB7"/>
    <w:rsid w:val="18EEEB0A"/>
    <w:rsid w:val="1900FF89"/>
    <w:rsid w:val="190FF8FF"/>
    <w:rsid w:val="191AA2C2"/>
    <w:rsid w:val="1923DA74"/>
    <w:rsid w:val="192A5CA0"/>
    <w:rsid w:val="194958C7"/>
    <w:rsid w:val="19588E4B"/>
    <w:rsid w:val="195A83D1"/>
    <w:rsid w:val="198E1813"/>
    <w:rsid w:val="19E14812"/>
    <w:rsid w:val="19F2A111"/>
    <w:rsid w:val="1A181A27"/>
    <w:rsid w:val="1A257D3C"/>
    <w:rsid w:val="1A2AF680"/>
    <w:rsid w:val="1A4B1D93"/>
    <w:rsid w:val="1AA46CFD"/>
    <w:rsid w:val="1AD46B59"/>
    <w:rsid w:val="1AE96A25"/>
    <w:rsid w:val="1AFF901A"/>
    <w:rsid w:val="1B16694F"/>
    <w:rsid w:val="1B4DD234"/>
    <w:rsid w:val="1B69565E"/>
    <w:rsid w:val="1BAAB04E"/>
    <w:rsid w:val="1BB1D81D"/>
    <w:rsid w:val="1BB3B455"/>
    <w:rsid w:val="1BD29885"/>
    <w:rsid w:val="1BF4C9CC"/>
    <w:rsid w:val="1C0FF561"/>
    <w:rsid w:val="1C1AD54B"/>
    <w:rsid w:val="1C3AC101"/>
    <w:rsid w:val="1C3DADC8"/>
    <w:rsid w:val="1C4A669E"/>
    <w:rsid w:val="1C902BAD"/>
    <w:rsid w:val="1CAE4B62"/>
    <w:rsid w:val="1CB0ED06"/>
    <w:rsid w:val="1CBA3096"/>
    <w:rsid w:val="1CD7E393"/>
    <w:rsid w:val="1CE0859F"/>
    <w:rsid w:val="1CE74404"/>
    <w:rsid w:val="1CEEC4DC"/>
    <w:rsid w:val="1D01223F"/>
    <w:rsid w:val="1D372215"/>
    <w:rsid w:val="1D3B896F"/>
    <w:rsid w:val="1D4C790E"/>
    <w:rsid w:val="1D4D5ECF"/>
    <w:rsid w:val="1D590A88"/>
    <w:rsid w:val="1D69C43C"/>
    <w:rsid w:val="1DE74D05"/>
    <w:rsid w:val="1DF03C42"/>
    <w:rsid w:val="1DFEB06D"/>
    <w:rsid w:val="1E01BB17"/>
    <w:rsid w:val="1E379172"/>
    <w:rsid w:val="1E5A3C13"/>
    <w:rsid w:val="1E646DD9"/>
    <w:rsid w:val="1E830D2C"/>
    <w:rsid w:val="1E87B15B"/>
    <w:rsid w:val="1EEFDE3F"/>
    <w:rsid w:val="1F03CB2A"/>
    <w:rsid w:val="1F1FCA6B"/>
    <w:rsid w:val="1F27FC05"/>
    <w:rsid w:val="1F3DFF62"/>
    <w:rsid w:val="1F8480EB"/>
    <w:rsid w:val="1F89D692"/>
    <w:rsid w:val="1FCF4B5B"/>
    <w:rsid w:val="1FCFDE27"/>
    <w:rsid w:val="1FDB5CC9"/>
    <w:rsid w:val="1FE996FD"/>
    <w:rsid w:val="1FF07C3A"/>
    <w:rsid w:val="1FF15F45"/>
    <w:rsid w:val="203C7D75"/>
    <w:rsid w:val="20658FF0"/>
    <w:rsid w:val="207E8626"/>
    <w:rsid w:val="208E08B1"/>
    <w:rsid w:val="20B8D4B6"/>
    <w:rsid w:val="20C9B259"/>
    <w:rsid w:val="20CB2C1D"/>
    <w:rsid w:val="20D1F44D"/>
    <w:rsid w:val="20EACC14"/>
    <w:rsid w:val="20F6583A"/>
    <w:rsid w:val="2107C82A"/>
    <w:rsid w:val="21297BB4"/>
    <w:rsid w:val="21515355"/>
    <w:rsid w:val="217FC2D9"/>
    <w:rsid w:val="21A6299D"/>
    <w:rsid w:val="21B17EAE"/>
    <w:rsid w:val="21C8B8CB"/>
    <w:rsid w:val="21C9B7F4"/>
    <w:rsid w:val="21D39DB5"/>
    <w:rsid w:val="21E94E2D"/>
    <w:rsid w:val="21F31675"/>
    <w:rsid w:val="21FF3EB0"/>
    <w:rsid w:val="22280CC6"/>
    <w:rsid w:val="226C4906"/>
    <w:rsid w:val="2278BE1F"/>
    <w:rsid w:val="22926CD5"/>
    <w:rsid w:val="22CAD354"/>
    <w:rsid w:val="22D639D7"/>
    <w:rsid w:val="22DA6D8A"/>
    <w:rsid w:val="22DCF67A"/>
    <w:rsid w:val="22F2F4C4"/>
    <w:rsid w:val="2302C062"/>
    <w:rsid w:val="237211A9"/>
    <w:rsid w:val="238D5360"/>
    <w:rsid w:val="23A1487E"/>
    <w:rsid w:val="23D886F9"/>
    <w:rsid w:val="24046FAF"/>
    <w:rsid w:val="240E93F9"/>
    <w:rsid w:val="241B5145"/>
    <w:rsid w:val="244E0075"/>
    <w:rsid w:val="24583421"/>
    <w:rsid w:val="24905FA1"/>
    <w:rsid w:val="249C5EBC"/>
    <w:rsid w:val="24C3D048"/>
    <w:rsid w:val="24CDF581"/>
    <w:rsid w:val="24D265A4"/>
    <w:rsid w:val="24E45951"/>
    <w:rsid w:val="24FCEE43"/>
    <w:rsid w:val="24FCF9C2"/>
    <w:rsid w:val="24FEB47E"/>
    <w:rsid w:val="25155CD4"/>
    <w:rsid w:val="2516F20D"/>
    <w:rsid w:val="2520F627"/>
    <w:rsid w:val="252F0D9D"/>
    <w:rsid w:val="2557E32C"/>
    <w:rsid w:val="258FB9D9"/>
    <w:rsid w:val="25BCACBB"/>
    <w:rsid w:val="25D7308C"/>
    <w:rsid w:val="25DFFD21"/>
    <w:rsid w:val="25F0C22E"/>
    <w:rsid w:val="2600E00E"/>
    <w:rsid w:val="2650DB1B"/>
    <w:rsid w:val="2655D1E0"/>
    <w:rsid w:val="2665B86A"/>
    <w:rsid w:val="266E92D0"/>
    <w:rsid w:val="26740157"/>
    <w:rsid w:val="26801689"/>
    <w:rsid w:val="26808207"/>
    <w:rsid w:val="2689E405"/>
    <w:rsid w:val="269669F9"/>
    <w:rsid w:val="26C81EA2"/>
    <w:rsid w:val="26D2BEC8"/>
    <w:rsid w:val="26F63370"/>
    <w:rsid w:val="26FF7AD8"/>
    <w:rsid w:val="27076772"/>
    <w:rsid w:val="27160C1B"/>
    <w:rsid w:val="271750F3"/>
    <w:rsid w:val="2721FFCA"/>
    <w:rsid w:val="272F86F4"/>
    <w:rsid w:val="277CDBEF"/>
    <w:rsid w:val="277FDC13"/>
    <w:rsid w:val="27848C0A"/>
    <w:rsid w:val="279B24AC"/>
    <w:rsid w:val="27B46BDE"/>
    <w:rsid w:val="27DE3171"/>
    <w:rsid w:val="27DF4E72"/>
    <w:rsid w:val="27E9108B"/>
    <w:rsid w:val="28126506"/>
    <w:rsid w:val="2817082E"/>
    <w:rsid w:val="282EE1CB"/>
    <w:rsid w:val="284E0494"/>
    <w:rsid w:val="285C912D"/>
    <w:rsid w:val="28CD8D09"/>
    <w:rsid w:val="28E21603"/>
    <w:rsid w:val="28F8B815"/>
    <w:rsid w:val="29130A4B"/>
    <w:rsid w:val="2935E33A"/>
    <w:rsid w:val="294BB0FD"/>
    <w:rsid w:val="296E3FDD"/>
    <w:rsid w:val="29896B2D"/>
    <w:rsid w:val="29C4D9F1"/>
    <w:rsid w:val="29C7B822"/>
    <w:rsid w:val="29DABCB9"/>
    <w:rsid w:val="2A019CA4"/>
    <w:rsid w:val="2A3C77ED"/>
    <w:rsid w:val="2A676FC5"/>
    <w:rsid w:val="2A9B0365"/>
    <w:rsid w:val="2AA994E4"/>
    <w:rsid w:val="2ADB18DB"/>
    <w:rsid w:val="2B06B03A"/>
    <w:rsid w:val="2B37941D"/>
    <w:rsid w:val="2B435AB7"/>
    <w:rsid w:val="2B4FEFBF"/>
    <w:rsid w:val="2B677EF2"/>
    <w:rsid w:val="2B6DEF9A"/>
    <w:rsid w:val="2B765749"/>
    <w:rsid w:val="2B7BFD24"/>
    <w:rsid w:val="2B8484F7"/>
    <w:rsid w:val="2B8B9DAA"/>
    <w:rsid w:val="2B96E086"/>
    <w:rsid w:val="2BB29173"/>
    <w:rsid w:val="2BBF690D"/>
    <w:rsid w:val="2BD1F96A"/>
    <w:rsid w:val="2BD83DA3"/>
    <w:rsid w:val="2BDBFED3"/>
    <w:rsid w:val="2BEB664D"/>
    <w:rsid w:val="2C0DCE58"/>
    <w:rsid w:val="2C287F3B"/>
    <w:rsid w:val="2C388779"/>
    <w:rsid w:val="2C39C017"/>
    <w:rsid w:val="2C3D9649"/>
    <w:rsid w:val="2C4DD710"/>
    <w:rsid w:val="2C5B69A5"/>
    <w:rsid w:val="2C66095B"/>
    <w:rsid w:val="2C6BB7EC"/>
    <w:rsid w:val="2C812584"/>
    <w:rsid w:val="2C8209AB"/>
    <w:rsid w:val="2C870BBC"/>
    <w:rsid w:val="2CA993FB"/>
    <w:rsid w:val="2CCDF627"/>
    <w:rsid w:val="2CE1AE9B"/>
    <w:rsid w:val="2CEA68BF"/>
    <w:rsid w:val="2CFC3958"/>
    <w:rsid w:val="2D0D1F45"/>
    <w:rsid w:val="2D20F3EA"/>
    <w:rsid w:val="2D47EDCA"/>
    <w:rsid w:val="2D540C81"/>
    <w:rsid w:val="2D79F8E8"/>
    <w:rsid w:val="2D9CCD04"/>
    <w:rsid w:val="2DABF5E7"/>
    <w:rsid w:val="2DBB1861"/>
    <w:rsid w:val="2DCF551C"/>
    <w:rsid w:val="2DDB6425"/>
    <w:rsid w:val="2DDBBFD9"/>
    <w:rsid w:val="2DE2BB28"/>
    <w:rsid w:val="2DE613E2"/>
    <w:rsid w:val="2DE9CBAD"/>
    <w:rsid w:val="2E01C62D"/>
    <w:rsid w:val="2E635470"/>
    <w:rsid w:val="2EAA6750"/>
    <w:rsid w:val="2EAD7989"/>
    <w:rsid w:val="2F041F79"/>
    <w:rsid w:val="2F106E4B"/>
    <w:rsid w:val="2F4349D0"/>
    <w:rsid w:val="2F5D802A"/>
    <w:rsid w:val="2F7CB8F7"/>
    <w:rsid w:val="2F80539D"/>
    <w:rsid w:val="2FA003AC"/>
    <w:rsid w:val="2FA4F32E"/>
    <w:rsid w:val="2FAC9FF4"/>
    <w:rsid w:val="2FE0566E"/>
    <w:rsid w:val="2FE19F24"/>
    <w:rsid w:val="2FF76512"/>
    <w:rsid w:val="3005C322"/>
    <w:rsid w:val="301CB80E"/>
    <w:rsid w:val="302786DD"/>
    <w:rsid w:val="3040D1BC"/>
    <w:rsid w:val="3047766C"/>
    <w:rsid w:val="304DB7D8"/>
    <w:rsid w:val="305EE76C"/>
    <w:rsid w:val="3068807D"/>
    <w:rsid w:val="3081F97F"/>
    <w:rsid w:val="3088E4B3"/>
    <w:rsid w:val="30DD2D44"/>
    <w:rsid w:val="30EB9C08"/>
    <w:rsid w:val="30EC4B44"/>
    <w:rsid w:val="311A5CA9"/>
    <w:rsid w:val="312E2A75"/>
    <w:rsid w:val="3137F94D"/>
    <w:rsid w:val="314136F1"/>
    <w:rsid w:val="315FC362"/>
    <w:rsid w:val="316138EE"/>
    <w:rsid w:val="316CEFE9"/>
    <w:rsid w:val="31883E0E"/>
    <w:rsid w:val="31AD49C1"/>
    <w:rsid w:val="31E6547A"/>
    <w:rsid w:val="3215F640"/>
    <w:rsid w:val="321F486B"/>
    <w:rsid w:val="322FEF24"/>
    <w:rsid w:val="32622758"/>
    <w:rsid w:val="3282C37D"/>
    <w:rsid w:val="32B552FB"/>
    <w:rsid w:val="32C4B49A"/>
    <w:rsid w:val="32C8B59A"/>
    <w:rsid w:val="32D10AC0"/>
    <w:rsid w:val="32DC9421"/>
    <w:rsid w:val="3325F17F"/>
    <w:rsid w:val="3329A547"/>
    <w:rsid w:val="335CCE6E"/>
    <w:rsid w:val="33A00000"/>
    <w:rsid w:val="33BE139E"/>
    <w:rsid w:val="33DA300B"/>
    <w:rsid w:val="34406D0F"/>
    <w:rsid w:val="34467AA1"/>
    <w:rsid w:val="344DB7A0"/>
    <w:rsid w:val="344E660C"/>
    <w:rsid w:val="345D3394"/>
    <w:rsid w:val="34684188"/>
    <w:rsid w:val="34C16855"/>
    <w:rsid w:val="3517E4AB"/>
    <w:rsid w:val="352C197B"/>
    <w:rsid w:val="35B083FD"/>
    <w:rsid w:val="35B81842"/>
    <w:rsid w:val="35FA589D"/>
    <w:rsid w:val="360E00A5"/>
    <w:rsid w:val="362CFEDA"/>
    <w:rsid w:val="3635601B"/>
    <w:rsid w:val="363DD8EA"/>
    <w:rsid w:val="36820A4D"/>
    <w:rsid w:val="368F6BB4"/>
    <w:rsid w:val="36AD69C1"/>
    <w:rsid w:val="370A886F"/>
    <w:rsid w:val="372B7F1A"/>
    <w:rsid w:val="374E7BCA"/>
    <w:rsid w:val="375EDF74"/>
    <w:rsid w:val="3762F0C2"/>
    <w:rsid w:val="37658507"/>
    <w:rsid w:val="37798709"/>
    <w:rsid w:val="37AD3B71"/>
    <w:rsid w:val="37AD778A"/>
    <w:rsid w:val="37F8C0F7"/>
    <w:rsid w:val="38157A82"/>
    <w:rsid w:val="38290B0D"/>
    <w:rsid w:val="38550975"/>
    <w:rsid w:val="38677643"/>
    <w:rsid w:val="38972286"/>
    <w:rsid w:val="38E56BDE"/>
    <w:rsid w:val="391AD561"/>
    <w:rsid w:val="391C9170"/>
    <w:rsid w:val="39213622"/>
    <w:rsid w:val="39511EC5"/>
    <w:rsid w:val="3970A8F5"/>
    <w:rsid w:val="39A41FC5"/>
    <w:rsid w:val="39B0ACC1"/>
    <w:rsid w:val="39B1C91B"/>
    <w:rsid w:val="39BC97B3"/>
    <w:rsid w:val="39C5D8D3"/>
    <w:rsid w:val="39CD682F"/>
    <w:rsid w:val="3A0981EA"/>
    <w:rsid w:val="3A3D6A15"/>
    <w:rsid w:val="3A599D48"/>
    <w:rsid w:val="3A6D25A3"/>
    <w:rsid w:val="3A7F397E"/>
    <w:rsid w:val="3A81F810"/>
    <w:rsid w:val="3AA57335"/>
    <w:rsid w:val="3AD6034F"/>
    <w:rsid w:val="3ADFDAFE"/>
    <w:rsid w:val="3B249D90"/>
    <w:rsid w:val="3B4739F1"/>
    <w:rsid w:val="3B7E7081"/>
    <w:rsid w:val="3B80424B"/>
    <w:rsid w:val="3B86498B"/>
    <w:rsid w:val="3BBA0742"/>
    <w:rsid w:val="3BD99F64"/>
    <w:rsid w:val="3BDEF390"/>
    <w:rsid w:val="3BE22B67"/>
    <w:rsid w:val="3C2D421F"/>
    <w:rsid w:val="3C3F6FD6"/>
    <w:rsid w:val="3CA4D053"/>
    <w:rsid w:val="3CAACE9B"/>
    <w:rsid w:val="3CD2F86E"/>
    <w:rsid w:val="3D3E9584"/>
    <w:rsid w:val="3D41C28F"/>
    <w:rsid w:val="3D51B6C8"/>
    <w:rsid w:val="3D71FF4B"/>
    <w:rsid w:val="3D7C1B43"/>
    <w:rsid w:val="3D8149DB"/>
    <w:rsid w:val="3D9670D7"/>
    <w:rsid w:val="3DB703DF"/>
    <w:rsid w:val="3DCB53C1"/>
    <w:rsid w:val="3DD8B4ED"/>
    <w:rsid w:val="3E0B4F14"/>
    <w:rsid w:val="3E57E292"/>
    <w:rsid w:val="3EBA0DA7"/>
    <w:rsid w:val="3EC0B91A"/>
    <w:rsid w:val="3ECAAB4B"/>
    <w:rsid w:val="3ED3C4CF"/>
    <w:rsid w:val="3EDB8C53"/>
    <w:rsid w:val="3EE89F9E"/>
    <w:rsid w:val="3EF6F70A"/>
    <w:rsid w:val="3F0738F5"/>
    <w:rsid w:val="3F0C8F42"/>
    <w:rsid w:val="3F16402B"/>
    <w:rsid w:val="3F3ECCFA"/>
    <w:rsid w:val="3F61CF51"/>
    <w:rsid w:val="3F731B03"/>
    <w:rsid w:val="3F81114B"/>
    <w:rsid w:val="3FA8957A"/>
    <w:rsid w:val="3FEFBD4D"/>
    <w:rsid w:val="40081FBC"/>
    <w:rsid w:val="401323DB"/>
    <w:rsid w:val="40552C15"/>
    <w:rsid w:val="4055EE67"/>
    <w:rsid w:val="40570299"/>
    <w:rsid w:val="408F7BB6"/>
    <w:rsid w:val="4090582A"/>
    <w:rsid w:val="409C800D"/>
    <w:rsid w:val="40A278AF"/>
    <w:rsid w:val="40BB8665"/>
    <w:rsid w:val="40C65995"/>
    <w:rsid w:val="40D4A782"/>
    <w:rsid w:val="40DE373C"/>
    <w:rsid w:val="40E2F9EB"/>
    <w:rsid w:val="40E6D94C"/>
    <w:rsid w:val="410C2539"/>
    <w:rsid w:val="410D3548"/>
    <w:rsid w:val="412FDCEB"/>
    <w:rsid w:val="413BECE4"/>
    <w:rsid w:val="414E7ED9"/>
    <w:rsid w:val="41720850"/>
    <w:rsid w:val="418478E7"/>
    <w:rsid w:val="4187566D"/>
    <w:rsid w:val="4194D513"/>
    <w:rsid w:val="41965BA0"/>
    <w:rsid w:val="41A765B0"/>
    <w:rsid w:val="41B209B9"/>
    <w:rsid w:val="41BB2C75"/>
    <w:rsid w:val="41C4BCE1"/>
    <w:rsid w:val="41C6E2EC"/>
    <w:rsid w:val="41D91E5E"/>
    <w:rsid w:val="41DAC687"/>
    <w:rsid w:val="41E50EE6"/>
    <w:rsid w:val="421F0C00"/>
    <w:rsid w:val="424E1EE7"/>
    <w:rsid w:val="4266B783"/>
    <w:rsid w:val="426E118D"/>
    <w:rsid w:val="42BAAA46"/>
    <w:rsid w:val="42BEA7AD"/>
    <w:rsid w:val="430817EB"/>
    <w:rsid w:val="43104449"/>
    <w:rsid w:val="43506B1C"/>
    <w:rsid w:val="4355F1F4"/>
    <w:rsid w:val="436AE733"/>
    <w:rsid w:val="4375C4FF"/>
    <w:rsid w:val="43779C14"/>
    <w:rsid w:val="43C902F3"/>
    <w:rsid w:val="43C9B316"/>
    <w:rsid w:val="43CAC15D"/>
    <w:rsid w:val="43D09527"/>
    <w:rsid w:val="440CF3A8"/>
    <w:rsid w:val="4495E193"/>
    <w:rsid w:val="44A41739"/>
    <w:rsid w:val="44D672D7"/>
    <w:rsid w:val="4500B4F1"/>
    <w:rsid w:val="452527DB"/>
    <w:rsid w:val="455F5100"/>
    <w:rsid w:val="45C159C5"/>
    <w:rsid w:val="45F005C5"/>
    <w:rsid w:val="45F15F44"/>
    <w:rsid w:val="46122440"/>
    <w:rsid w:val="463209A2"/>
    <w:rsid w:val="464D1FFA"/>
    <w:rsid w:val="46728CA9"/>
    <w:rsid w:val="469ED668"/>
    <w:rsid w:val="46A35AA8"/>
    <w:rsid w:val="46A36352"/>
    <w:rsid w:val="46B89D2B"/>
    <w:rsid w:val="46FFC7AD"/>
    <w:rsid w:val="473074B0"/>
    <w:rsid w:val="473FD35F"/>
    <w:rsid w:val="474F30A0"/>
    <w:rsid w:val="474F991F"/>
    <w:rsid w:val="475CB876"/>
    <w:rsid w:val="4789F112"/>
    <w:rsid w:val="47A4E38E"/>
    <w:rsid w:val="47C5A298"/>
    <w:rsid w:val="47F76710"/>
    <w:rsid w:val="47FB12FC"/>
    <w:rsid w:val="4865A723"/>
    <w:rsid w:val="48A5AA81"/>
    <w:rsid w:val="48DB74A6"/>
    <w:rsid w:val="48E320B0"/>
    <w:rsid w:val="48E6A559"/>
    <w:rsid w:val="48F9C9D4"/>
    <w:rsid w:val="490874C8"/>
    <w:rsid w:val="490FD80A"/>
    <w:rsid w:val="492A6A11"/>
    <w:rsid w:val="492CCEF7"/>
    <w:rsid w:val="49407777"/>
    <w:rsid w:val="4959DA8A"/>
    <w:rsid w:val="495EB6B5"/>
    <w:rsid w:val="49823D78"/>
    <w:rsid w:val="49AF1C95"/>
    <w:rsid w:val="49B2AF22"/>
    <w:rsid w:val="49B4409C"/>
    <w:rsid w:val="49BD9DD5"/>
    <w:rsid w:val="49C542A9"/>
    <w:rsid w:val="4A150D56"/>
    <w:rsid w:val="4A2C3C82"/>
    <w:rsid w:val="4A3B89F7"/>
    <w:rsid w:val="4A55D879"/>
    <w:rsid w:val="4A69B6D7"/>
    <w:rsid w:val="4A7232A6"/>
    <w:rsid w:val="4A773540"/>
    <w:rsid w:val="4A7D1ADF"/>
    <w:rsid w:val="4A89C8DC"/>
    <w:rsid w:val="4A8B981F"/>
    <w:rsid w:val="4AC0434B"/>
    <w:rsid w:val="4AE5549B"/>
    <w:rsid w:val="4AF05158"/>
    <w:rsid w:val="4B0ED88F"/>
    <w:rsid w:val="4B1B3CDB"/>
    <w:rsid w:val="4B251882"/>
    <w:rsid w:val="4B93C9DB"/>
    <w:rsid w:val="4BAD0B07"/>
    <w:rsid w:val="4BD50BB9"/>
    <w:rsid w:val="4BF0741F"/>
    <w:rsid w:val="4BF4B52E"/>
    <w:rsid w:val="4C1387C2"/>
    <w:rsid w:val="4C14D10B"/>
    <w:rsid w:val="4C49AF08"/>
    <w:rsid w:val="4C4D09DC"/>
    <w:rsid w:val="4C773A1A"/>
    <w:rsid w:val="4C8C489D"/>
    <w:rsid w:val="4C8E34AF"/>
    <w:rsid w:val="4CC73F30"/>
    <w:rsid w:val="4CD698B2"/>
    <w:rsid w:val="4CE4249A"/>
    <w:rsid w:val="4CFB470F"/>
    <w:rsid w:val="4D0FCB5E"/>
    <w:rsid w:val="4D182354"/>
    <w:rsid w:val="4D48DACF"/>
    <w:rsid w:val="4D653E13"/>
    <w:rsid w:val="4D769163"/>
    <w:rsid w:val="4D7BFA42"/>
    <w:rsid w:val="4D8C13FD"/>
    <w:rsid w:val="4D8FA4A8"/>
    <w:rsid w:val="4DD0371C"/>
    <w:rsid w:val="4DDF66CA"/>
    <w:rsid w:val="4DEB765E"/>
    <w:rsid w:val="4DF09C18"/>
    <w:rsid w:val="4DF0D71A"/>
    <w:rsid w:val="4DF2245A"/>
    <w:rsid w:val="4E02176B"/>
    <w:rsid w:val="4E0B8514"/>
    <w:rsid w:val="4E33CF02"/>
    <w:rsid w:val="4E713D0C"/>
    <w:rsid w:val="4EF6C62B"/>
    <w:rsid w:val="4F1AF362"/>
    <w:rsid w:val="4F2F0734"/>
    <w:rsid w:val="4F3E976C"/>
    <w:rsid w:val="4F4EB51F"/>
    <w:rsid w:val="4FCC5687"/>
    <w:rsid w:val="4FF1D600"/>
    <w:rsid w:val="5040A197"/>
    <w:rsid w:val="5042658E"/>
    <w:rsid w:val="505095B7"/>
    <w:rsid w:val="505CF47B"/>
    <w:rsid w:val="505E4118"/>
    <w:rsid w:val="506D0406"/>
    <w:rsid w:val="5070A90B"/>
    <w:rsid w:val="50852D58"/>
    <w:rsid w:val="50A556C2"/>
    <w:rsid w:val="50E7220A"/>
    <w:rsid w:val="51243EEB"/>
    <w:rsid w:val="516A8E72"/>
    <w:rsid w:val="51ACA254"/>
    <w:rsid w:val="51B25748"/>
    <w:rsid w:val="51F151E8"/>
    <w:rsid w:val="52088A37"/>
    <w:rsid w:val="524C11CE"/>
    <w:rsid w:val="526E446D"/>
    <w:rsid w:val="5293DD51"/>
    <w:rsid w:val="529C6B6E"/>
    <w:rsid w:val="52B9354F"/>
    <w:rsid w:val="52C18E1E"/>
    <w:rsid w:val="52FA5EEC"/>
    <w:rsid w:val="5312FC4B"/>
    <w:rsid w:val="5313295C"/>
    <w:rsid w:val="5327A8C0"/>
    <w:rsid w:val="53406EFD"/>
    <w:rsid w:val="5357D7FF"/>
    <w:rsid w:val="536563F2"/>
    <w:rsid w:val="5377363E"/>
    <w:rsid w:val="53886884"/>
    <w:rsid w:val="538C2EE6"/>
    <w:rsid w:val="538FF6C1"/>
    <w:rsid w:val="53A8A673"/>
    <w:rsid w:val="53ABC2B7"/>
    <w:rsid w:val="53C3FA5B"/>
    <w:rsid w:val="53D99C7F"/>
    <w:rsid w:val="53E90838"/>
    <w:rsid w:val="5409E00A"/>
    <w:rsid w:val="5418303A"/>
    <w:rsid w:val="541E5299"/>
    <w:rsid w:val="542DFABE"/>
    <w:rsid w:val="5473873B"/>
    <w:rsid w:val="5487A5EC"/>
    <w:rsid w:val="54C68B29"/>
    <w:rsid w:val="55012D5A"/>
    <w:rsid w:val="5505A2DD"/>
    <w:rsid w:val="551B701E"/>
    <w:rsid w:val="55246CB4"/>
    <w:rsid w:val="55596D15"/>
    <w:rsid w:val="556EF070"/>
    <w:rsid w:val="5573627A"/>
    <w:rsid w:val="557497A2"/>
    <w:rsid w:val="5575A219"/>
    <w:rsid w:val="557B15B1"/>
    <w:rsid w:val="557D8055"/>
    <w:rsid w:val="55944E8B"/>
    <w:rsid w:val="559F32B3"/>
    <w:rsid w:val="55B12655"/>
    <w:rsid w:val="55BEE4EF"/>
    <w:rsid w:val="55C5DEFF"/>
    <w:rsid w:val="55F56D59"/>
    <w:rsid w:val="561CB895"/>
    <w:rsid w:val="561F14F5"/>
    <w:rsid w:val="5620E0F0"/>
    <w:rsid w:val="564C064F"/>
    <w:rsid w:val="56631CE4"/>
    <w:rsid w:val="566B057D"/>
    <w:rsid w:val="5676364F"/>
    <w:rsid w:val="56B90907"/>
    <w:rsid w:val="56CE1567"/>
    <w:rsid w:val="57266E10"/>
    <w:rsid w:val="57497C96"/>
    <w:rsid w:val="57513C56"/>
    <w:rsid w:val="575623E8"/>
    <w:rsid w:val="57675DB4"/>
    <w:rsid w:val="577DD910"/>
    <w:rsid w:val="57A6CE89"/>
    <w:rsid w:val="57D4FD5F"/>
    <w:rsid w:val="58176933"/>
    <w:rsid w:val="585BDF5F"/>
    <w:rsid w:val="58732F27"/>
    <w:rsid w:val="5877B155"/>
    <w:rsid w:val="5897696C"/>
    <w:rsid w:val="58B128FE"/>
    <w:rsid w:val="58D44687"/>
    <w:rsid w:val="598E94B4"/>
    <w:rsid w:val="59C03E2D"/>
    <w:rsid w:val="59CC439D"/>
    <w:rsid w:val="59D5E5B8"/>
    <w:rsid w:val="59F67246"/>
    <w:rsid w:val="5A197990"/>
    <w:rsid w:val="5A25BD4F"/>
    <w:rsid w:val="5A517397"/>
    <w:rsid w:val="5A582DB7"/>
    <w:rsid w:val="5A6CD08F"/>
    <w:rsid w:val="5A6F1640"/>
    <w:rsid w:val="5A721A9A"/>
    <w:rsid w:val="5AACF6D3"/>
    <w:rsid w:val="5AD16E64"/>
    <w:rsid w:val="5AD7650B"/>
    <w:rsid w:val="5B03E114"/>
    <w:rsid w:val="5B095B40"/>
    <w:rsid w:val="5B20661C"/>
    <w:rsid w:val="5B388E0F"/>
    <w:rsid w:val="5B43B9AF"/>
    <w:rsid w:val="5B52CB29"/>
    <w:rsid w:val="5B9CB8C3"/>
    <w:rsid w:val="5BA039ED"/>
    <w:rsid w:val="5BA22B3B"/>
    <w:rsid w:val="5BAAA068"/>
    <w:rsid w:val="5BAAD4B8"/>
    <w:rsid w:val="5BFC013B"/>
    <w:rsid w:val="5C166C4B"/>
    <w:rsid w:val="5C1C804D"/>
    <w:rsid w:val="5C3808DE"/>
    <w:rsid w:val="5C60A954"/>
    <w:rsid w:val="5C60BE84"/>
    <w:rsid w:val="5C670FB0"/>
    <w:rsid w:val="5C6F9700"/>
    <w:rsid w:val="5C73CB7E"/>
    <w:rsid w:val="5C7FC4BA"/>
    <w:rsid w:val="5C8B7AAE"/>
    <w:rsid w:val="5C90453B"/>
    <w:rsid w:val="5C938E60"/>
    <w:rsid w:val="5C9CBDF9"/>
    <w:rsid w:val="5CA10BDB"/>
    <w:rsid w:val="5CBEC498"/>
    <w:rsid w:val="5CD0A2BB"/>
    <w:rsid w:val="5CF5C066"/>
    <w:rsid w:val="5CF85F82"/>
    <w:rsid w:val="5D04A1C8"/>
    <w:rsid w:val="5D06A855"/>
    <w:rsid w:val="5D0DBCDE"/>
    <w:rsid w:val="5D11C24D"/>
    <w:rsid w:val="5D3C77C0"/>
    <w:rsid w:val="5D40B9A7"/>
    <w:rsid w:val="5D833167"/>
    <w:rsid w:val="5D9B2F77"/>
    <w:rsid w:val="5DBE93E0"/>
    <w:rsid w:val="5DF53669"/>
    <w:rsid w:val="5E021A82"/>
    <w:rsid w:val="5E5426AF"/>
    <w:rsid w:val="5E58E606"/>
    <w:rsid w:val="5EA679D9"/>
    <w:rsid w:val="5EBC7E39"/>
    <w:rsid w:val="5EC8D887"/>
    <w:rsid w:val="5ECA3A15"/>
    <w:rsid w:val="5EE4FCC9"/>
    <w:rsid w:val="5EEA4C4C"/>
    <w:rsid w:val="5EFB1F23"/>
    <w:rsid w:val="5F690415"/>
    <w:rsid w:val="5F72ED89"/>
    <w:rsid w:val="5F78946B"/>
    <w:rsid w:val="5FBFA5C1"/>
    <w:rsid w:val="5FCFA3C8"/>
    <w:rsid w:val="5FD7D630"/>
    <w:rsid w:val="5FE0F01B"/>
    <w:rsid w:val="5FFE0769"/>
    <w:rsid w:val="600A9E78"/>
    <w:rsid w:val="6018312F"/>
    <w:rsid w:val="6028E6C2"/>
    <w:rsid w:val="6043560D"/>
    <w:rsid w:val="604E12BE"/>
    <w:rsid w:val="604FBFBD"/>
    <w:rsid w:val="6058F830"/>
    <w:rsid w:val="6070CD9F"/>
    <w:rsid w:val="60A51A1B"/>
    <w:rsid w:val="60D5EB14"/>
    <w:rsid w:val="60D68CFC"/>
    <w:rsid w:val="60F5AF8D"/>
    <w:rsid w:val="615B4F2B"/>
    <w:rsid w:val="61613A65"/>
    <w:rsid w:val="617C69A9"/>
    <w:rsid w:val="6182E64E"/>
    <w:rsid w:val="6184D6FD"/>
    <w:rsid w:val="61FB06AF"/>
    <w:rsid w:val="623117D9"/>
    <w:rsid w:val="624659AC"/>
    <w:rsid w:val="62542E89"/>
    <w:rsid w:val="62578BFC"/>
    <w:rsid w:val="628DEEDC"/>
    <w:rsid w:val="629461E0"/>
    <w:rsid w:val="62A7FE54"/>
    <w:rsid w:val="62AE4166"/>
    <w:rsid w:val="62DA43B8"/>
    <w:rsid w:val="631CFA0C"/>
    <w:rsid w:val="63210263"/>
    <w:rsid w:val="633F2F03"/>
    <w:rsid w:val="634F3B4E"/>
    <w:rsid w:val="63627F7C"/>
    <w:rsid w:val="637C4588"/>
    <w:rsid w:val="63BFD4FC"/>
    <w:rsid w:val="63C78574"/>
    <w:rsid w:val="63D019EE"/>
    <w:rsid w:val="63D44C9C"/>
    <w:rsid w:val="63E147FD"/>
    <w:rsid w:val="63EAFDD9"/>
    <w:rsid w:val="6403FC66"/>
    <w:rsid w:val="642D3DC4"/>
    <w:rsid w:val="6440DAD3"/>
    <w:rsid w:val="6464FF8C"/>
    <w:rsid w:val="647111F7"/>
    <w:rsid w:val="64825E28"/>
    <w:rsid w:val="6484E057"/>
    <w:rsid w:val="64853972"/>
    <w:rsid w:val="648FEFA0"/>
    <w:rsid w:val="64A2022F"/>
    <w:rsid w:val="64EFD11D"/>
    <w:rsid w:val="64FFDE1E"/>
    <w:rsid w:val="650B12AF"/>
    <w:rsid w:val="652F050E"/>
    <w:rsid w:val="65344F09"/>
    <w:rsid w:val="656DDF29"/>
    <w:rsid w:val="657BB0B7"/>
    <w:rsid w:val="65F4AA1A"/>
    <w:rsid w:val="660C32F8"/>
    <w:rsid w:val="662C352F"/>
    <w:rsid w:val="662D2D91"/>
    <w:rsid w:val="664BA4E7"/>
    <w:rsid w:val="6661468F"/>
    <w:rsid w:val="6668CC2E"/>
    <w:rsid w:val="668FA8FB"/>
    <w:rsid w:val="66ADD05C"/>
    <w:rsid w:val="66BCA0EB"/>
    <w:rsid w:val="66D35563"/>
    <w:rsid w:val="66F33D49"/>
    <w:rsid w:val="6735236A"/>
    <w:rsid w:val="6739CE6B"/>
    <w:rsid w:val="676152DD"/>
    <w:rsid w:val="676401B1"/>
    <w:rsid w:val="677B0951"/>
    <w:rsid w:val="67916CA0"/>
    <w:rsid w:val="67970CF4"/>
    <w:rsid w:val="67ABBE18"/>
    <w:rsid w:val="67FBE1AE"/>
    <w:rsid w:val="681A5B0E"/>
    <w:rsid w:val="68315303"/>
    <w:rsid w:val="683FEFEE"/>
    <w:rsid w:val="68471380"/>
    <w:rsid w:val="68514B74"/>
    <w:rsid w:val="68608408"/>
    <w:rsid w:val="6862F47C"/>
    <w:rsid w:val="6882EED4"/>
    <w:rsid w:val="68BA1B39"/>
    <w:rsid w:val="68C25F6E"/>
    <w:rsid w:val="68C82CD1"/>
    <w:rsid w:val="68D049CF"/>
    <w:rsid w:val="68E663DA"/>
    <w:rsid w:val="69079329"/>
    <w:rsid w:val="69118123"/>
    <w:rsid w:val="6932EC97"/>
    <w:rsid w:val="69571D39"/>
    <w:rsid w:val="69656A4F"/>
    <w:rsid w:val="69774005"/>
    <w:rsid w:val="699B4F66"/>
    <w:rsid w:val="69A312E5"/>
    <w:rsid w:val="69B3EF03"/>
    <w:rsid w:val="69B9A6B8"/>
    <w:rsid w:val="69FA597F"/>
    <w:rsid w:val="6A032B2E"/>
    <w:rsid w:val="6A043E9A"/>
    <w:rsid w:val="6A23E4E1"/>
    <w:rsid w:val="6A26EC27"/>
    <w:rsid w:val="6A6F6407"/>
    <w:rsid w:val="6A83B282"/>
    <w:rsid w:val="6A9AE657"/>
    <w:rsid w:val="6ABBD8A0"/>
    <w:rsid w:val="6ACFEB34"/>
    <w:rsid w:val="6AD11F68"/>
    <w:rsid w:val="6ADD09D8"/>
    <w:rsid w:val="6B081EAA"/>
    <w:rsid w:val="6B0FDF71"/>
    <w:rsid w:val="6B10E54C"/>
    <w:rsid w:val="6B62AD48"/>
    <w:rsid w:val="6BBC5410"/>
    <w:rsid w:val="6BBDA909"/>
    <w:rsid w:val="6BC8662E"/>
    <w:rsid w:val="6BE306D1"/>
    <w:rsid w:val="6BE52FD1"/>
    <w:rsid w:val="6BEAA394"/>
    <w:rsid w:val="6BECCDDD"/>
    <w:rsid w:val="6C121154"/>
    <w:rsid w:val="6C1DE97E"/>
    <w:rsid w:val="6C66E635"/>
    <w:rsid w:val="6C779C00"/>
    <w:rsid w:val="6C84D267"/>
    <w:rsid w:val="6C871F75"/>
    <w:rsid w:val="6CACC1A1"/>
    <w:rsid w:val="6CC4478A"/>
    <w:rsid w:val="6CCD3679"/>
    <w:rsid w:val="6CD1D7E5"/>
    <w:rsid w:val="6D2A81B9"/>
    <w:rsid w:val="6D3730AB"/>
    <w:rsid w:val="6D8506FD"/>
    <w:rsid w:val="6DE5AF87"/>
    <w:rsid w:val="6DFDB9A3"/>
    <w:rsid w:val="6E48D8F8"/>
    <w:rsid w:val="6E7A9859"/>
    <w:rsid w:val="6E7B5EBA"/>
    <w:rsid w:val="6EE04872"/>
    <w:rsid w:val="6EE15BE0"/>
    <w:rsid w:val="6F004035"/>
    <w:rsid w:val="6F0B7689"/>
    <w:rsid w:val="6F815379"/>
    <w:rsid w:val="6F88F9C1"/>
    <w:rsid w:val="6FB25DCB"/>
    <w:rsid w:val="6FC8C52B"/>
    <w:rsid w:val="6FD191A8"/>
    <w:rsid w:val="6FE1186B"/>
    <w:rsid w:val="6FF90484"/>
    <w:rsid w:val="7019B687"/>
    <w:rsid w:val="701B6EA0"/>
    <w:rsid w:val="709437A6"/>
    <w:rsid w:val="70B228CB"/>
    <w:rsid w:val="70E7C170"/>
    <w:rsid w:val="710572B1"/>
    <w:rsid w:val="711CAA75"/>
    <w:rsid w:val="7135737E"/>
    <w:rsid w:val="7171B7AF"/>
    <w:rsid w:val="71A21E7A"/>
    <w:rsid w:val="71AF4081"/>
    <w:rsid w:val="7208306E"/>
    <w:rsid w:val="72288BC8"/>
    <w:rsid w:val="7228F20D"/>
    <w:rsid w:val="724510E8"/>
    <w:rsid w:val="724C5BAB"/>
    <w:rsid w:val="7269A3A0"/>
    <w:rsid w:val="7291432A"/>
    <w:rsid w:val="72A3060A"/>
    <w:rsid w:val="72AF7C00"/>
    <w:rsid w:val="72C4421C"/>
    <w:rsid w:val="72CA3E13"/>
    <w:rsid w:val="72CC2DC7"/>
    <w:rsid w:val="72D89AD8"/>
    <w:rsid w:val="72E0B11B"/>
    <w:rsid w:val="72EC21D2"/>
    <w:rsid w:val="72EE0403"/>
    <w:rsid w:val="730431B9"/>
    <w:rsid w:val="730737C5"/>
    <w:rsid w:val="73352E8F"/>
    <w:rsid w:val="7340445E"/>
    <w:rsid w:val="73744AFA"/>
    <w:rsid w:val="738977B2"/>
    <w:rsid w:val="73B711CA"/>
    <w:rsid w:val="73F61215"/>
    <w:rsid w:val="74416DC9"/>
    <w:rsid w:val="7450A43E"/>
    <w:rsid w:val="7476F695"/>
    <w:rsid w:val="7481642E"/>
    <w:rsid w:val="749D1291"/>
    <w:rsid w:val="74A937EA"/>
    <w:rsid w:val="74EB15B1"/>
    <w:rsid w:val="752E7155"/>
    <w:rsid w:val="7532608F"/>
    <w:rsid w:val="75388C1F"/>
    <w:rsid w:val="75456BA9"/>
    <w:rsid w:val="75460963"/>
    <w:rsid w:val="7562FA2C"/>
    <w:rsid w:val="7598AFCD"/>
    <w:rsid w:val="75A76000"/>
    <w:rsid w:val="75BBD147"/>
    <w:rsid w:val="75BBE3A7"/>
    <w:rsid w:val="75BDCBE6"/>
    <w:rsid w:val="75D17AB3"/>
    <w:rsid w:val="75F7B5C2"/>
    <w:rsid w:val="76012AA1"/>
    <w:rsid w:val="760927D6"/>
    <w:rsid w:val="760DFACB"/>
    <w:rsid w:val="7612ED71"/>
    <w:rsid w:val="762AEEDF"/>
    <w:rsid w:val="76350625"/>
    <w:rsid w:val="76366E6E"/>
    <w:rsid w:val="763CA50B"/>
    <w:rsid w:val="7643C75F"/>
    <w:rsid w:val="7645D1AC"/>
    <w:rsid w:val="76507FFA"/>
    <w:rsid w:val="76DC375A"/>
    <w:rsid w:val="76E7D4F7"/>
    <w:rsid w:val="76FF6675"/>
    <w:rsid w:val="77170AEC"/>
    <w:rsid w:val="772F6A34"/>
    <w:rsid w:val="77308EAC"/>
    <w:rsid w:val="7730CDFE"/>
    <w:rsid w:val="773BF864"/>
    <w:rsid w:val="7750A41E"/>
    <w:rsid w:val="77656D3F"/>
    <w:rsid w:val="779B253A"/>
    <w:rsid w:val="77C5218F"/>
    <w:rsid w:val="77E1A2FC"/>
    <w:rsid w:val="77E838D9"/>
    <w:rsid w:val="77F87994"/>
    <w:rsid w:val="77FFECF3"/>
    <w:rsid w:val="7812EB63"/>
    <w:rsid w:val="78304397"/>
    <w:rsid w:val="784180C6"/>
    <w:rsid w:val="7848C2E2"/>
    <w:rsid w:val="78B11780"/>
    <w:rsid w:val="78BB3B7D"/>
    <w:rsid w:val="78C26257"/>
    <w:rsid w:val="7906CC47"/>
    <w:rsid w:val="794BAFDD"/>
    <w:rsid w:val="796AC132"/>
    <w:rsid w:val="79A2FF9B"/>
    <w:rsid w:val="79C46611"/>
    <w:rsid w:val="79F39210"/>
    <w:rsid w:val="7A6D1FD9"/>
    <w:rsid w:val="7A88E347"/>
    <w:rsid w:val="7A8AC52F"/>
    <w:rsid w:val="7AAAABED"/>
    <w:rsid w:val="7AB134D5"/>
    <w:rsid w:val="7AB90C7D"/>
    <w:rsid w:val="7AE14CB8"/>
    <w:rsid w:val="7B279E99"/>
    <w:rsid w:val="7B6A546F"/>
    <w:rsid w:val="7B6C2846"/>
    <w:rsid w:val="7B8265FC"/>
    <w:rsid w:val="7B834545"/>
    <w:rsid w:val="7B98EE6B"/>
    <w:rsid w:val="7BDC8FE5"/>
    <w:rsid w:val="7BE7FAC9"/>
    <w:rsid w:val="7BEAA0F0"/>
    <w:rsid w:val="7C03E784"/>
    <w:rsid w:val="7C2EB57E"/>
    <w:rsid w:val="7C52E8D5"/>
    <w:rsid w:val="7C808BC5"/>
    <w:rsid w:val="7C84DBF1"/>
    <w:rsid w:val="7C8AE05E"/>
    <w:rsid w:val="7CA20C0A"/>
    <w:rsid w:val="7CA94988"/>
    <w:rsid w:val="7CBDF26A"/>
    <w:rsid w:val="7CC20402"/>
    <w:rsid w:val="7CCDE155"/>
    <w:rsid w:val="7CD13608"/>
    <w:rsid w:val="7CF281FA"/>
    <w:rsid w:val="7CF4C33F"/>
    <w:rsid w:val="7CF5DD53"/>
    <w:rsid w:val="7D24AD4F"/>
    <w:rsid w:val="7D569FC4"/>
    <w:rsid w:val="7D62A36D"/>
    <w:rsid w:val="7D799AD7"/>
    <w:rsid w:val="7D84280A"/>
    <w:rsid w:val="7DABD30F"/>
    <w:rsid w:val="7DAF2564"/>
    <w:rsid w:val="7DD35F61"/>
    <w:rsid w:val="7DD41AF3"/>
    <w:rsid w:val="7E0E301F"/>
    <w:rsid w:val="7E0F4DED"/>
    <w:rsid w:val="7E36DD5A"/>
    <w:rsid w:val="7E564578"/>
    <w:rsid w:val="7E922374"/>
    <w:rsid w:val="7E9C9330"/>
    <w:rsid w:val="7EABCF0C"/>
    <w:rsid w:val="7EBD48A2"/>
    <w:rsid w:val="7EF338E1"/>
    <w:rsid w:val="7EF52A80"/>
    <w:rsid w:val="7F0BC788"/>
    <w:rsid w:val="7F15C5EF"/>
    <w:rsid w:val="7F278F56"/>
    <w:rsid w:val="7F3D9F5A"/>
    <w:rsid w:val="7F58624A"/>
    <w:rsid w:val="7F58C2CA"/>
    <w:rsid w:val="7F63DBDE"/>
    <w:rsid w:val="7F82DF81"/>
    <w:rsid w:val="7F919E65"/>
    <w:rsid w:val="7FED58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A84E"/>
  <w15:chartTrackingRefBased/>
  <w15:docId w15:val="{2D4D9906-F680-416E-8060-AA040DDE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DD3"/>
    <w:pPr>
      <w:keepNext/>
      <w:keepLines/>
      <w:spacing w:before="360" w:after="80"/>
      <w:outlineLvl w:val="0"/>
    </w:pPr>
    <w:rPr>
      <w:rFonts w:asciiTheme="majorHAnsi" w:eastAsiaTheme="majorEastAsia" w:hAnsiTheme="majorHAnsi" w:cstheme="majorBidi"/>
      <w:color w:val="828B6B" w:themeColor="accent1" w:themeShade="BF"/>
      <w:sz w:val="40"/>
      <w:szCs w:val="40"/>
    </w:rPr>
  </w:style>
  <w:style w:type="paragraph" w:styleId="Heading2">
    <w:name w:val="heading 2"/>
    <w:basedOn w:val="Normal"/>
    <w:next w:val="Normal"/>
    <w:link w:val="Heading2Char"/>
    <w:uiPriority w:val="9"/>
    <w:semiHidden/>
    <w:unhideWhenUsed/>
    <w:qFormat/>
    <w:rsid w:val="00BC6DD3"/>
    <w:pPr>
      <w:keepNext/>
      <w:keepLines/>
      <w:spacing w:before="160" w:after="80"/>
      <w:outlineLvl w:val="1"/>
    </w:pPr>
    <w:rPr>
      <w:rFonts w:asciiTheme="majorHAnsi" w:eastAsiaTheme="majorEastAsia" w:hAnsiTheme="majorHAnsi" w:cstheme="majorBidi"/>
      <w:color w:val="828B6B" w:themeColor="accent1" w:themeShade="BF"/>
      <w:sz w:val="32"/>
      <w:szCs w:val="32"/>
    </w:rPr>
  </w:style>
  <w:style w:type="paragraph" w:styleId="Heading3">
    <w:name w:val="heading 3"/>
    <w:basedOn w:val="Normal"/>
    <w:next w:val="Normal"/>
    <w:link w:val="Heading3Char"/>
    <w:uiPriority w:val="9"/>
    <w:semiHidden/>
    <w:unhideWhenUsed/>
    <w:qFormat/>
    <w:rsid w:val="00BC6DD3"/>
    <w:pPr>
      <w:keepNext/>
      <w:keepLines/>
      <w:spacing w:before="160" w:after="80"/>
      <w:outlineLvl w:val="2"/>
    </w:pPr>
    <w:rPr>
      <w:rFonts w:eastAsiaTheme="majorEastAsia" w:cstheme="majorBidi"/>
      <w:color w:val="828B6B" w:themeColor="accent1" w:themeShade="BF"/>
      <w:sz w:val="28"/>
      <w:szCs w:val="28"/>
    </w:rPr>
  </w:style>
  <w:style w:type="paragraph" w:styleId="Heading4">
    <w:name w:val="heading 4"/>
    <w:basedOn w:val="Normal"/>
    <w:next w:val="Normal"/>
    <w:link w:val="Heading4Char"/>
    <w:uiPriority w:val="9"/>
    <w:semiHidden/>
    <w:unhideWhenUsed/>
    <w:qFormat/>
    <w:rsid w:val="00BC6DD3"/>
    <w:pPr>
      <w:keepNext/>
      <w:keepLines/>
      <w:spacing w:before="80" w:after="40"/>
      <w:outlineLvl w:val="3"/>
    </w:pPr>
    <w:rPr>
      <w:rFonts w:eastAsiaTheme="majorEastAsia" w:cstheme="majorBidi"/>
      <w:i/>
      <w:iCs/>
      <w:color w:val="828B6B" w:themeColor="accent1" w:themeShade="BF"/>
    </w:rPr>
  </w:style>
  <w:style w:type="paragraph" w:styleId="Heading5">
    <w:name w:val="heading 5"/>
    <w:basedOn w:val="Normal"/>
    <w:next w:val="Normal"/>
    <w:link w:val="Heading5Char"/>
    <w:uiPriority w:val="9"/>
    <w:semiHidden/>
    <w:unhideWhenUsed/>
    <w:qFormat/>
    <w:rsid w:val="00BC6DD3"/>
    <w:pPr>
      <w:keepNext/>
      <w:keepLines/>
      <w:spacing w:before="80" w:after="40"/>
      <w:outlineLvl w:val="4"/>
    </w:pPr>
    <w:rPr>
      <w:rFonts w:eastAsiaTheme="majorEastAsia" w:cstheme="majorBidi"/>
      <w:color w:val="828B6B" w:themeColor="accent1" w:themeShade="BF"/>
    </w:rPr>
  </w:style>
  <w:style w:type="paragraph" w:styleId="Heading6">
    <w:name w:val="heading 6"/>
    <w:basedOn w:val="Normal"/>
    <w:next w:val="Normal"/>
    <w:link w:val="Heading6Char"/>
    <w:uiPriority w:val="9"/>
    <w:semiHidden/>
    <w:unhideWhenUsed/>
    <w:qFormat/>
    <w:rsid w:val="00BC6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D3"/>
    <w:rPr>
      <w:rFonts w:asciiTheme="majorHAnsi" w:eastAsiaTheme="majorEastAsia" w:hAnsiTheme="majorHAnsi" w:cstheme="majorBidi"/>
      <w:color w:val="828B6B" w:themeColor="accent1" w:themeShade="BF"/>
      <w:sz w:val="40"/>
      <w:szCs w:val="40"/>
    </w:rPr>
  </w:style>
  <w:style w:type="character" w:customStyle="1" w:styleId="Heading2Char">
    <w:name w:val="Heading 2 Char"/>
    <w:basedOn w:val="DefaultParagraphFont"/>
    <w:link w:val="Heading2"/>
    <w:uiPriority w:val="9"/>
    <w:semiHidden/>
    <w:rsid w:val="00BC6DD3"/>
    <w:rPr>
      <w:rFonts w:asciiTheme="majorHAnsi" w:eastAsiaTheme="majorEastAsia" w:hAnsiTheme="majorHAnsi" w:cstheme="majorBidi"/>
      <w:color w:val="828B6B" w:themeColor="accent1" w:themeShade="BF"/>
      <w:sz w:val="32"/>
      <w:szCs w:val="32"/>
    </w:rPr>
  </w:style>
  <w:style w:type="character" w:customStyle="1" w:styleId="Heading3Char">
    <w:name w:val="Heading 3 Char"/>
    <w:basedOn w:val="DefaultParagraphFont"/>
    <w:link w:val="Heading3"/>
    <w:uiPriority w:val="9"/>
    <w:semiHidden/>
    <w:rsid w:val="00BC6DD3"/>
    <w:rPr>
      <w:rFonts w:eastAsiaTheme="majorEastAsia" w:cstheme="majorBidi"/>
      <w:color w:val="828B6B" w:themeColor="accent1" w:themeShade="BF"/>
      <w:sz w:val="28"/>
      <w:szCs w:val="28"/>
    </w:rPr>
  </w:style>
  <w:style w:type="character" w:customStyle="1" w:styleId="Heading4Char">
    <w:name w:val="Heading 4 Char"/>
    <w:basedOn w:val="DefaultParagraphFont"/>
    <w:link w:val="Heading4"/>
    <w:uiPriority w:val="9"/>
    <w:semiHidden/>
    <w:rsid w:val="00BC6DD3"/>
    <w:rPr>
      <w:rFonts w:eastAsiaTheme="majorEastAsia" w:cstheme="majorBidi"/>
      <w:i/>
      <w:iCs/>
      <w:color w:val="828B6B" w:themeColor="accent1" w:themeShade="BF"/>
    </w:rPr>
  </w:style>
  <w:style w:type="character" w:customStyle="1" w:styleId="Heading5Char">
    <w:name w:val="Heading 5 Char"/>
    <w:basedOn w:val="DefaultParagraphFont"/>
    <w:link w:val="Heading5"/>
    <w:uiPriority w:val="9"/>
    <w:semiHidden/>
    <w:rsid w:val="00BC6DD3"/>
    <w:rPr>
      <w:rFonts w:eastAsiaTheme="majorEastAsia" w:cstheme="majorBidi"/>
      <w:color w:val="828B6B" w:themeColor="accent1" w:themeShade="BF"/>
    </w:rPr>
  </w:style>
  <w:style w:type="character" w:customStyle="1" w:styleId="Heading6Char">
    <w:name w:val="Heading 6 Char"/>
    <w:basedOn w:val="DefaultParagraphFont"/>
    <w:link w:val="Heading6"/>
    <w:uiPriority w:val="9"/>
    <w:semiHidden/>
    <w:rsid w:val="00BC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D3"/>
    <w:rPr>
      <w:rFonts w:eastAsiaTheme="majorEastAsia" w:cstheme="majorBidi"/>
      <w:color w:val="272727" w:themeColor="text1" w:themeTint="D8"/>
    </w:rPr>
  </w:style>
  <w:style w:type="paragraph" w:styleId="Title">
    <w:name w:val="Title"/>
    <w:basedOn w:val="Normal"/>
    <w:next w:val="Normal"/>
    <w:link w:val="TitleChar"/>
    <w:uiPriority w:val="10"/>
    <w:qFormat/>
    <w:rsid w:val="00BC6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D3"/>
    <w:pPr>
      <w:spacing w:before="160"/>
      <w:jc w:val="center"/>
    </w:pPr>
    <w:rPr>
      <w:i/>
      <w:iCs/>
      <w:color w:val="404040" w:themeColor="text1" w:themeTint="BF"/>
    </w:rPr>
  </w:style>
  <w:style w:type="character" w:customStyle="1" w:styleId="QuoteChar">
    <w:name w:val="Quote Char"/>
    <w:basedOn w:val="DefaultParagraphFont"/>
    <w:link w:val="Quote"/>
    <w:uiPriority w:val="29"/>
    <w:rsid w:val="00BC6DD3"/>
    <w:rPr>
      <w:i/>
      <w:iCs/>
      <w:color w:val="404040" w:themeColor="text1" w:themeTint="BF"/>
    </w:rPr>
  </w:style>
  <w:style w:type="paragraph" w:styleId="ListParagraph">
    <w:name w:val="List Paragraph"/>
    <w:basedOn w:val="Normal"/>
    <w:uiPriority w:val="34"/>
    <w:qFormat/>
    <w:rsid w:val="00BC6DD3"/>
    <w:pPr>
      <w:ind w:left="720"/>
      <w:contextualSpacing/>
    </w:pPr>
  </w:style>
  <w:style w:type="character" w:styleId="IntenseEmphasis">
    <w:name w:val="Intense Emphasis"/>
    <w:basedOn w:val="DefaultParagraphFont"/>
    <w:uiPriority w:val="21"/>
    <w:qFormat/>
    <w:rsid w:val="00BC6DD3"/>
    <w:rPr>
      <w:i/>
      <w:iCs/>
      <w:color w:val="828B6B" w:themeColor="accent1" w:themeShade="BF"/>
    </w:rPr>
  </w:style>
  <w:style w:type="paragraph" w:styleId="IntenseQuote">
    <w:name w:val="Intense Quote"/>
    <w:basedOn w:val="Normal"/>
    <w:next w:val="Normal"/>
    <w:link w:val="IntenseQuoteChar"/>
    <w:uiPriority w:val="30"/>
    <w:qFormat/>
    <w:rsid w:val="00BC6DD3"/>
    <w:pPr>
      <w:pBdr>
        <w:top w:val="single" w:sz="4" w:space="10" w:color="828B6B" w:themeColor="accent1" w:themeShade="BF"/>
        <w:bottom w:val="single" w:sz="4" w:space="10" w:color="828B6B" w:themeColor="accent1" w:themeShade="BF"/>
      </w:pBdr>
      <w:spacing w:before="360" w:after="360"/>
      <w:ind w:left="864" w:right="864"/>
      <w:jc w:val="center"/>
    </w:pPr>
    <w:rPr>
      <w:i/>
      <w:iCs/>
      <w:color w:val="828B6B" w:themeColor="accent1" w:themeShade="BF"/>
    </w:rPr>
  </w:style>
  <w:style w:type="character" w:customStyle="1" w:styleId="IntenseQuoteChar">
    <w:name w:val="Intense Quote Char"/>
    <w:basedOn w:val="DefaultParagraphFont"/>
    <w:link w:val="IntenseQuote"/>
    <w:uiPriority w:val="30"/>
    <w:rsid w:val="00BC6DD3"/>
    <w:rPr>
      <w:i/>
      <w:iCs/>
      <w:color w:val="828B6B" w:themeColor="accent1" w:themeShade="BF"/>
    </w:rPr>
  </w:style>
  <w:style w:type="character" w:styleId="IntenseReference">
    <w:name w:val="Intense Reference"/>
    <w:basedOn w:val="DefaultParagraphFont"/>
    <w:uiPriority w:val="32"/>
    <w:qFormat/>
    <w:rsid w:val="00BC6DD3"/>
    <w:rPr>
      <w:b/>
      <w:bCs/>
      <w:smallCaps/>
      <w:color w:val="828B6B" w:themeColor="accent1" w:themeShade="BF"/>
      <w:spacing w:val="5"/>
    </w:rPr>
  </w:style>
  <w:style w:type="character" w:customStyle="1" w:styleId="normaltextrun">
    <w:name w:val="normaltextrun"/>
    <w:basedOn w:val="DefaultParagraphFont"/>
    <w:rsid w:val="00BC6DD3"/>
  </w:style>
  <w:style w:type="character" w:customStyle="1" w:styleId="eop">
    <w:name w:val="eop"/>
    <w:basedOn w:val="DefaultParagraphFont"/>
    <w:rsid w:val="00BC6DD3"/>
  </w:style>
  <w:style w:type="table" w:styleId="TableGrid">
    <w:name w:val="Table Grid"/>
    <w:basedOn w:val="TableNormal"/>
    <w:uiPriority w:val="59"/>
    <w:rsid w:val="004E6F32"/>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A0D2F"/>
    <w:rPr>
      <w:color w:val="7582A6" w:themeColor="text2" w:themeTint="99"/>
      <w:u w:val="single"/>
    </w:rPr>
  </w:style>
  <w:style w:type="paragraph" w:customStyle="1" w:styleId="CFL3CriteriaText">
    <w:name w:val="(CF) L3 Criteria Text"/>
    <w:basedOn w:val="Normal"/>
    <w:uiPriority w:val="1"/>
    <w:qFormat/>
    <w:rsid w:val="002379FD"/>
    <w:pPr>
      <w:spacing w:after="60"/>
    </w:pPr>
    <w:rPr>
      <w:rFonts w:eastAsiaTheme="minorEastAsia"/>
      <w:sz w:val="18"/>
      <w:szCs w:val="18"/>
    </w:rPr>
  </w:style>
  <w:style w:type="paragraph" w:customStyle="1" w:styleId="Criterialistone">
    <w:name w:val="Criteria list one"/>
    <w:basedOn w:val="Normal"/>
    <w:uiPriority w:val="1"/>
    <w:qFormat/>
    <w:rsid w:val="002379FD"/>
    <w:pPr>
      <w:spacing w:after="60"/>
      <w:ind w:left="396" w:hanging="283"/>
    </w:pPr>
    <w:rPr>
      <w:rFonts w:eastAsiaTheme="minorEastAsia"/>
      <w:sz w:val="18"/>
      <w:szCs w:val="18"/>
    </w:rPr>
  </w:style>
  <w:style w:type="paragraph" w:styleId="CommentText">
    <w:name w:val="annotation text"/>
    <w:basedOn w:val="Normal"/>
    <w:link w:val="CommentTextChar"/>
    <w:uiPriority w:val="99"/>
    <w:semiHidden/>
    <w:unhideWhenUsed/>
    <w:rsid w:val="002379FD"/>
    <w:pPr>
      <w:spacing w:line="240" w:lineRule="auto"/>
    </w:pPr>
    <w:rPr>
      <w:sz w:val="20"/>
      <w:szCs w:val="20"/>
    </w:rPr>
  </w:style>
  <w:style w:type="character" w:customStyle="1" w:styleId="CommentTextChar">
    <w:name w:val="Comment Text Char"/>
    <w:basedOn w:val="DefaultParagraphFont"/>
    <w:link w:val="CommentText"/>
    <w:uiPriority w:val="99"/>
    <w:semiHidden/>
    <w:rsid w:val="002379FD"/>
    <w:rPr>
      <w:sz w:val="20"/>
      <w:szCs w:val="20"/>
    </w:rPr>
  </w:style>
  <w:style w:type="character" w:styleId="CommentReference">
    <w:name w:val="annotation reference"/>
    <w:basedOn w:val="DefaultParagraphFont"/>
    <w:uiPriority w:val="99"/>
    <w:semiHidden/>
    <w:unhideWhenUsed/>
    <w:rsid w:val="002379FD"/>
    <w:rPr>
      <w:sz w:val="16"/>
      <w:szCs w:val="16"/>
    </w:rPr>
  </w:style>
  <w:style w:type="paragraph" w:customStyle="1" w:styleId="paragraph">
    <w:name w:val="paragraph"/>
    <w:basedOn w:val="Normal"/>
    <w:rsid w:val="001E2A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ndhit">
    <w:name w:val="findhit"/>
    <w:basedOn w:val="DefaultParagraphFont"/>
    <w:rsid w:val="0052169B"/>
  </w:style>
  <w:style w:type="character" w:styleId="FollowedHyperlink">
    <w:name w:val="FollowedHyperlink"/>
    <w:basedOn w:val="DefaultParagraphFont"/>
    <w:uiPriority w:val="99"/>
    <w:semiHidden/>
    <w:unhideWhenUsed/>
    <w:rsid w:val="00991BA8"/>
    <w:rPr>
      <w:color w:val="97B3C1" w:themeColor="followedHyperlink"/>
      <w:u w:val="single"/>
    </w:rPr>
  </w:style>
  <w:style w:type="paragraph" w:styleId="NormalWeb">
    <w:name w:val="Normal (Web)"/>
    <w:basedOn w:val="Normal"/>
    <w:uiPriority w:val="99"/>
    <w:semiHidden/>
    <w:unhideWhenUsed/>
    <w:rsid w:val="00217A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riterialisttwo">
    <w:name w:val="Criteria list two"/>
    <w:basedOn w:val="Normal"/>
    <w:uiPriority w:val="1"/>
    <w:qFormat/>
    <w:rsid w:val="3A6D25A3"/>
    <w:pPr>
      <w:tabs>
        <w:tab w:val="num" w:pos="720"/>
      </w:tabs>
      <w:spacing w:after="60"/>
      <w:ind w:left="720" w:hanging="360"/>
    </w:pPr>
    <w:rPr>
      <w:rFonts w:eastAsiaTheme="minorEastAsia"/>
      <w:sz w:val="18"/>
      <w:szCs w:val="18"/>
    </w:rPr>
  </w:style>
  <w:style w:type="paragraph" w:styleId="CommentSubject">
    <w:name w:val="annotation subject"/>
    <w:basedOn w:val="CommentText"/>
    <w:next w:val="CommentText"/>
    <w:link w:val="CommentSubjectChar"/>
    <w:uiPriority w:val="99"/>
    <w:semiHidden/>
    <w:unhideWhenUsed/>
    <w:rsid w:val="00534038"/>
    <w:rPr>
      <w:b/>
      <w:bCs/>
    </w:rPr>
  </w:style>
  <w:style w:type="character" w:customStyle="1" w:styleId="CommentSubjectChar">
    <w:name w:val="Comment Subject Char"/>
    <w:basedOn w:val="CommentTextChar"/>
    <w:link w:val="CommentSubject"/>
    <w:uiPriority w:val="99"/>
    <w:semiHidden/>
    <w:rsid w:val="00534038"/>
    <w:rPr>
      <w:b/>
      <w:bCs/>
      <w:sz w:val="20"/>
      <w:szCs w:val="20"/>
    </w:rPr>
  </w:style>
  <w:style w:type="character" w:styleId="UnresolvedMention">
    <w:name w:val="Unresolved Mention"/>
    <w:basedOn w:val="DefaultParagraphFont"/>
    <w:uiPriority w:val="99"/>
    <w:semiHidden/>
    <w:unhideWhenUsed/>
    <w:rsid w:val="0089468E"/>
    <w:rPr>
      <w:color w:val="605E5C"/>
      <w:shd w:val="clear" w:color="auto" w:fill="E1DFDD"/>
    </w:rPr>
  </w:style>
  <w:style w:type="paragraph" w:styleId="Header">
    <w:name w:val="header"/>
    <w:basedOn w:val="Normal"/>
    <w:link w:val="HeaderChar"/>
    <w:uiPriority w:val="99"/>
    <w:unhideWhenUsed/>
    <w:rsid w:val="00E43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3EF8"/>
  </w:style>
  <w:style w:type="paragraph" w:styleId="Footer">
    <w:name w:val="footer"/>
    <w:basedOn w:val="Normal"/>
    <w:link w:val="FooterChar"/>
    <w:uiPriority w:val="99"/>
    <w:unhideWhenUsed/>
    <w:rsid w:val="00E43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EF8"/>
  </w:style>
  <w:style w:type="character" w:styleId="PageNumber">
    <w:name w:val="page number"/>
    <w:basedOn w:val="DefaultParagraphFont"/>
    <w:uiPriority w:val="99"/>
    <w:semiHidden/>
    <w:unhideWhenUsed/>
    <w:rsid w:val="005F3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955918">
      <w:bodyDiv w:val="1"/>
      <w:marLeft w:val="0"/>
      <w:marRight w:val="0"/>
      <w:marTop w:val="0"/>
      <w:marBottom w:val="0"/>
      <w:divBdr>
        <w:top w:val="none" w:sz="0" w:space="0" w:color="auto"/>
        <w:left w:val="none" w:sz="0" w:space="0" w:color="auto"/>
        <w:bottom w:val="none" w:sz="0" w:space="0" w:color="auto"/>
        <w:right w:val="none" w:sz="0" w:space="0" w:color="auto"/>
      </w:divBdr>
      <w:divsChild>
        <w:div w:id="83185234">
          <w:marLeft w:val="0"/>
          <w:marRight w:val="0"/>
          <w:marTop w:val="0"/>
          <w:marBottom w:val="0"/>
          <w:divBdr>
            <w:top w:val="none" w:sz="0" w:space="0" w:color="auto"/>
            <w:left w:val="none" w:sz="0" w:space="0" w:color="auto"/>
            <w:bottom w:val="none" w:sz="0" w:space="0" w:color="auto"/>
            <w:right w:val="none" w:sz="0" w:space="0" w:color="auto"/>
          </w:divBdr>
        </w:div>
        <w:div w:id="423184700">
          <w:marLeft w:val="0"/>
          <w:marRight w:val="0"/>
          <w:marTop w:val="0"/>
          <w:marBottom w:val="0"/>
          <w:divBdr>
            <w:top w:val="none" w:sz="0" w:space="0" w:color="auto"/>
            <w:left w:val="none" w:sz="0" w:space="0" w:color="auto"/>
            <w:bottom w:val="none" w:sz="0" w:space="0" w:color="auto"/>
            <w:right w:val="none" w:sz="0" w:space="0" w:color="auto"/>
          </w:divBdr>
        </w:div>
        <w:div w:id="1834879404">
          <w:marLeft w:val="0"/>
          <w:marRight w:val="0"/>
          <w:marTop w:val="0"/>
          <w:marBottom w:val="0"/>
          <w:divBdr>
            <w:top w:val="none" w:sz="0" w:space="0" w:color="auto"/>
            <w:left w:val="none" w:sz="0" w:space="0" w:color="auto"/>
            <w:bottom w:val="none" w:sz="0" w:space="0" w:color="auto"/>
            <w:right w:val="none" w:sz="0" w:space="0" w:color="auto"/>
          </w:divBdr>
        </w:div>
      </w:divsChild>
    </w:div>
    <w:div w:id="901718536">
      <w:bodyDiv w:val="1"/>
      <w:marLeft w:val="0"/>
      <w:marRight w:val="0"/>
      <w:marTop w:val="0"/>
      <w:marBottom w:val="0"/>
      <w:divBdr>
        <w:top w:val="none" w:sz="0" w:space="0" w:color="auto"/>
        <w:left w:val="none" w:sz="0" w:space="0" w:color="auto"/>
        <w:bottom w:val="none" w:sz="0" w:space="0" w:color="auto"/>
        <w:right w:val="none" w:sz="0" w:space="0" w:color="auto"/>
      </w:divBdr>
    </w:div>
    <w:div w:id="968753198">
      <w:bodyDiv w:val="1"/>
      <w:marLeft w:val="0"/>
      <w:marRight w:val="0"/>
      <w:marTop w:val="0"/>
      <w:marBottom w:val="0"/>
      <w:divBdr>
        <w:top w:val="none" w:sz="0" w:space="0" w:color="auto"/>
        <w:left w:val="none" w:sz="0" w:space="0" w:color="auto"/>
        <w:bottom w:val="none" w:sz="0" w:space="0" w:color="auto"/>
        <w:right w:val="none" w:sz="0" w:space="0" w:color="auto"/>
      </w:divBdr>
    </w:div>
    <w:div w:id="987905353">
      <w:bodyDiv w:val="1"/>
      <w:marLeft w:val="0"/>
      <w:marRight w:val="0"/>
      <w:marTop w:val="0"/>
      <w:marBottom w:val="0"/>
      <w:divBdr>
        <w:top w:val="none" w:sz="0" w:space="0" w:color="auto"/>
        <w:left w:val="none" w:sz="0" w:space="0" w:color="auto"/>
        <w:bottom w:val="none" w:sz="0" w:space="0" w:color="auto"/>
        <w:right w:val="none" w:sz="0" w:space="0" w:color="auto"/>
      </w:divBdr>
      <w:divsChild>
        <w:div w:id="413555663">
          <w:marLeft w:val="0"/>
          <w:marRight w:val="0"/>
          <w:marTop w:val="0"/>
          <w:marBottom w:val="0"/>
          <w:divBdr>
            <w:top w:val="none" w:sz="0" w:space="0" w:color="auto"/>
            <w:left w:val="none" w:sz="0" w:space="0" w:color="auto"/>
            <w:bottom w:val="none" w:sz="0" w:space="0" w:color="auto"/>
            <w:right w:val="none" w:sz="0" w:space="0" w:color="auto"/>
          </w:divBdr>
        </w:div>
        <w:div w:id="813108159">
          <w:marLeft w:val="0"/>
          <w:marRight w:val="0"/>
          <w:marTop w:val="0"/>
          <w:marBottom w:val="0"/>
          <w:divBdr>
            <w:top w:val="none" w:sz="0" w:space="0" w:color="auto"/>
            <w:left w:val="none" w:sz="0" w:space="0" w:color="auto"/>
            <w:bottom w:val="none" w:sz="0" w:space="0" w:color="auto"/>
            <w:right w:val="none" w:sz="0" w:space="0" w:color="auto"/>
          </w:divBdr>
        </w:div>
        <w:div w:id="845628412">
          <w:marLeft w:val="0"/>
          <w:marRight w:val="0"/>
          <w:marTop w:val="0"/>
          <w:marBottom w:val="0"/>
          <w:divBdr>
            <w:top w:val="none" w:sz="0" w:space="0" w:color="auto"/>
            <w:left w:val="none" w:sz="0" w:space="0" w:color="auto"/>
            <w:bottom w:val="none" w:sz="0" w:space="0" w:color="auto"/>
            <w:right w:val="none" w:sz="0" w:space="0" w:color="auto"/>
          </w:divBdr>
        </w:div>
        <w:div w:id="867915302">
          <w:marLeft w:val="0"/>
          <w:marRight w:val="0"/>
          <w:marTop w:val="0"/>
          <w:marBottom w:val="0"/>
          <w:divBdr>
            <w:top w:val="none" w:sz="0" w:space="0" w:color="auto"/>
            <w:left w:val="none" w:sz="0" w:space="0" w:color="auto"/>
            <w:bottom w:val="none" w:sz="0" w:space="0" w:color="auto"/>
            <w:right w:val="none" w:sz="0" w:space="0" w:color="auto"/>
          </w:divBdr>
        </w:div>
        <w:div w:id="1016540935">
          <w:marLeft w:val="0"/>
          <w:marRight w:val="0"/>
          <w:marTop w:val="0"/>
          <w:marBottom w:val="0"/>
          <w:divBdr>
            <w:top w:val="none" w:sz="0" w:space="0" w:color="auto"/>
            <w:left w:val="none" w:sz="0" w:space="0" w:color="auto"/>
            <w:bottom w:val="none" w:sz="0" w:space="0" w:color="auto"/>
            <w:right w:val="none" w:sz="0" w:space="0" w:color="auto"/>
          </w:divBdr>
        </w:div>
        <w:div w:id="1060249535">
          <w:marLeft w:val="0"/>
          <w:marRight w:val="0"/>
          <w:marTop w:val="0"/>
          <w:marBottom w:val="0"/>
          <w:divBdr>
            <w:top w:val="none" w:sz="0" w:space="0" w:color="auto"/>
            <w:left w:val="none" w:sz="0" w:space="0" w:color="auto"/>
            <w:bottom w:val="none" w:sz="0" w:space="0" w:color="auto"/>
            <w:right w:val="none" w:sz="0" w:space="0" w:color="auto"/>
          </w:divBdr>
        </w:div>
        <w:div w:id="1609504819">
          <w:marLeft w:val="0"/>
          <w:marRight w:val="0"/>
          <w:marTop w:val="0"/>
          <w:marBottom w:val="0"/>
          <w:divBdr>
            <w:top w:val="none" w:sz="0" w:space="0" w:color="auto"/>
            <w:left w:val="none" w:sz="0" w:space="0" w:color="auto"/>
            <w:bottom w:val="none" w:sz="0" w:space="0" w:color="auto"/>
            <w:right w:val="none" w:sz="0" w:space="0" w:color="auto"/>
          </w:divBdr>
        </w:div>
        <w:div w:id="1625887006">
          <w:marLeft w:val="0"/>
          <w:marRight w:val="0"/>
          <w:marTop w:val="0"/>
          <w:marBottom w:val="0"/>
          <w:divBdr>
            <w:top w:val="none" w:sz="0" w:space="0" w:color="auto"/>
            <w:left w:val="none" w:sz="0" w:space="0" w:color="auto"/>
            <w:bottom w:val="none" w:sz="0" w:space="0" w:color="auto"/>
            <w:right w:val="none" w:sz="0" w:space="0" w:color="auto"/>
          </w:divBdr>
        </w:div>
        <w:div w:id="2079786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textileexchange.org/glossary"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texchange.sharepoint.com/:w:/s/IntegrityTeam/EaZaMKEvDlNEh1bcY8pNiVMBYuubxLkCSW7pLXXMsQBiNQ?e=EsdxrQ" TargetMode="External"/><Relationship Id="rId18" Type="http://schemas.openxmlformats.org/officeDocument/2006/relationships/hyperlink" Target="https://texchange.sharepoint.com/:w:/s/IntegrityTeam/EaZaMKEvDlNEh1bcY8pNiVMBYuubxLkCSW7pLXXMsQBiNQ?e=EsdxrQ" TargetMode="External"/><Relationship Id="rId26" Type="http://schemas.openxmlformats.org/officeDocument/2006/relationships/hyperlink" Target="https://oxfamilibrary.openrepository.com/bitstream/handle/10546/621487/gd-inclusive-language-guide-130323-en.pdf;jsessionid=4426A47AF7CEDFA4C276E6EFDA298E3C?sequence=9" TargetMode="External"/><Relationship Id="rId3" Type="http://schemas.openxmlformats.org/officeDocument/2006/relationships/styles" Target="styles.xml"/><Relationship Id="rId21" Type="http://schemas.openxmlformats.org/officeDocument/2006/relationships/hyperlink" Target="https://textileexchange.org/glossary/"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theguardian.com/fashion/2022/nov/19/fashion-brands-grapple-withgreenwashing-its-not-a-human-right-to-say-something-is-sustainable" TargetMode="External"/><Relationship Id="rId25" Type="http://schemas.openxmlformats.org/officeDocument/2006/relationships/hyperlink" Target="https://l.us-1.a.mimecastprotect.com/l?domain=sharepoint.com&amp;t=AQICAHiOTyqIlXDgqO2Oo3aWNRFOaEiTfXPGGZqPQNnN0ktheQFCkM_Ah2TvHRxNxiNjjTQ2AAAAzjCBywYJKoZIhvcNAQcGoIG9MIG6AgEAMIG0BgkqhkiG9w0BBwEwHgYJYIZIAWUDBAEuMBEEDH66Bf9XyOQ7lYDitgIBEICBhsB6zpHTzLT-Q75dFk8V2b3SsKoFql65qFXcPM4iI5bAY9NdlACY_sjOxcd-Nw2bQa9pcR0HJV5_80O6zqHcq89bvzH9FMAyhl5p5_11OnVAI7iZyiF5z63oUherALQRzp1o8QbMtZVWsaYK-3TR7ynOHz37FWqESjl0JuOggzHZbS6VjYjB&amp;r=/s/60kMC7XlKiwzn3Eri84vZ5gimB1MXvu2cryit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xtileexchange.org/app/uploads/2022/10/Textile-Exchange_PFMR_2022.pdf" TargetMode="External"/><Relationship Id="rId20" Type="http://schemas.openxmlformats.org/officeDocument/2006/relationships/hyperlink" Target="https://texchange.sharepoint.com/:w:/s/IntegrityTeam/EaZaMKEvDlNEh1bcY8pNiVMBYuubxLkCSW7pLXXMsQBiNQ?e=EsdxrQ"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texchange.sharepoint.com/:w:/s/IntegrityTeam/EaZaMKEvDlNEh1bcY8pNiVMBYuubxLkCSW7pLXXMsQBiNQ?e=0lHIQK"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weforum.org/agenda/2022/11/what-is-greenhushing-and-is-it-really-a-cause-for-concern/" TargetMode="External"/><Relationship Id="rId23" Type="http://schemas.openxmlformats.org/officeDocument/2006/relationships/hyperlink" Target="https://l.us-1.a.mimecastprotect.com/l?domain=iso.org&amp;t=AQICAHg86KHnOU7l5FE1o2CFMWwhegI7C5EsThXL6gjdOCbgMwHEyuVpY-fmgUOHuC4d7WvmAAAAzjCBywYJKoZIhvcNAQcGoIG9MIG6AgEAMIG0BgkqhkiG9w0BBwEwHgYJYIZIAWUDBAEuMBEEDDpXZha1DtnRaIMWJAIBEICBhjFAmWj4IjALCienYlwQfykey0rnd6jPbDQ19j1QqHy4XVC-F_z9gomJS-XWM0fLz1Rei-gGYo727w1FSry7XU6SluC5BiS5npOItUQqUnDECRy4nH9-nyU1KqC-U6kgjbBXo-9LsB6OqBN3DtGqbK8ImLRUlGruflxeOwOm-WY_F0_cuTux&amp;r=/s/5vsQCk7zvUkkxDQlHOgOrYf8vWGl2uAcZ1EWu" TargetMode="External"/><Relationship Id="rId28" Type="http://schemas.openxmlformats.org/officeDocument/2006/relationships/hyperlink" Target="https://content-static.usatoday.com/styleguide/USA_TODAY_NETWORK_Style_Guide_Final_v1.pdf" TargetMode="External"/><Relationship Id="rId10" Type="http://schemas.microsoft.com/office/2011/relationships/commentsExtended" Target="commentsExtended.xml"/><Relationship Id="rId19" Type="http://schemas.openxmlformats.org/officeDocument/2006/relationships/hyperlink" Target="https://www.merriam-webster.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texchange.sharepoint.com/:w:/r/sites/MarketingCommunications/_layouts/15/Doc.aspx?sourcedoc=%7B9FC0B81A-A13C-4129-921F-6FF72841DCC0%7D&amp;file=Document%20Template.docx&amp;action=default&amp;mobileredirect=true" TargetMode="External"/><Relationship Id="rId22" Type="http://schemas.openxmlformats.org/officeDocument/2006/relationships/hyperlink" Target="https://www.merriam-webster.com/" TargetMode="External"/><Relationship Id="rId27" Type="http://schemas.openxmlformats.org/officeDocument/2006/relationships/hyperlink" Target="https://texchange.sharepoint.com/sites/TextileExchange/Lists/Glossary/AllItems.aspx?sortField=LinkTitle&amp;isAscending=true&amp;viewid=1e321776%2Df700%2D4dce%2Db399%2Daa20f467a0a4" TargetMode="External"/><Relationship Id="rId30"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Textile Exchange">
      <a:dk1>
        <a:srgbClr val="000000"/>
      </a:dk1>
      <a:lt1>
        <a:srgbClr val="FFFFFF"/>
      </a:lt1>
      <a:dk2>
        <a:srgbClr val="343C51"/>
      </a:dk2>
      <a:lt2>
        <a:srgbClr val="F6F5EF"/>
      </a:lt2>
      <a:accent1>
        <a:srgbClr val="AAB199"/>
      </a:accent1>
      <a:accent2>
        <a:srgbClr val="F0CD7F"/>
      </a:accent2>
      <a:accent3>
        <a:srgbClr val="9DB3C0"/>
      </a:accent3>
      <a:accent4>
        <a:srgbClr val="E3AF7D"/>
      </a:accent4>
      <a:accent5>
        <a:srgbClr val="5F797B"/>
      </a:accent5>
      <a:accent6>
        <a:srgbClr val="906D5D"/>
      </a:accent6>
      <a:hlink>
        <a:srgbClr val="AAB3CB"/>
      </a:hlink>
      <a:folHlink>
        <a:srgbClr val="97B3C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11297-FB35-264E-86A6-13E31A45F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3361</Words>
  <Characters>19164</Characters>
  <Application>Microsoft Office Word</Application>
  <DocSecurity>0</DocSecurity>
  <Lines>159</Lines>
  <Paragraphs>44</Paragraphs>
  <ScaleCrop>false</ScaleCrop>
  <Company/>
  <LinksUpToDate>false</LinksUpToDate>
  <CharactersWithSpaces>22481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Clark</dc:creator>
  <cp:keywords/>
  <dc:description/>
  <cp:lastModifiedBy>Phil Bettany</cp:lastModifiedBy>
  <cp:revision>887</cp:revision>
  <dcterms:created xsi:type="dcterms:W3CDTF">2025-07-11T04:32:00Z</dcterms:created>
  <dcterms:modified xsi:type="dcterms:W3CDTF">2025-08-06T16:10:00Z</dcterms:modified>
</cp:coreProperties>
</file>