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E2D" w14:textId="77777777" w:rsidR="00596AA7" w:rsidRDefault="00596AA7">
      <w:r>
        <w:rPr>
          <w:rFonts w:hint="eastAsia"/>
        </w:rPr>
        <w:t>C++ 4-1장</w:t>
      </w:r>
    </w:p>
    <w:p w14:paraId="655A8913" w14:textId="77777777" w:rsidR="00596AA7" w:rsidRDefault="00596AA7">
      <w:r>
        <w:rPr>
          <w:rFonts w:hint="eastAsia"/>
        </w:rPr>
        <w:t>0430</w:t>
      </w:r>
    </w:p>
    <w:p w14:paraId="4BA443BF" w14:textId="080FE896" w:rsidR="00467F1F" w:rsidRDefault="00596AA7">
      <w:r>
        <w:rPr>
          <w:rFonts w:hint="eastAsia"/>
        </w:rPr>
        <w:t>2100998 이수찬</w:t>
      </w:r>
    </w:p>
    <w:p w14:paraId="3DB29D70" w14:textId="6659E2DE" w:rsidR="008E3609" w:rsidRDefault="008E3609" w:rsidP="008E3609">
      <w:pPr>
        <w:pStyle w:val="a6"/>
        <w:numPr>
          <w:ilvl w:val="0"/>
          <w:numId w:val="2"/>
        </w:numPr>
      </w:pPr>
      <w:r>
        <w:rPr>
          <w:rFonts w:hint="eastAsia"/>
        </w:rPr>
        <w:t>과제1</w:t>
      </w:r>
    </w:p>
    <w:p w14:paraId="2F444596" w14:textId="6593036C" w:rsidR="008E3609" w:rsidRDefault="008E3609" w:rsidP="008E3609">
      <w:pPr>
        <w:pStyle w:val="a6"/>
        <w:numPr>
          <w:ilvl w:val="1"/>
          <w:numId w:val="2"/>
        </w:numPr>
      </w:pPr>
      <w:r>
        <w:rPr>
          <w:rFonts w:hint="eastAsia"/>
        </w:rPr>
        <w:t>배열명의 의미</w:t>
      </w:r>
    </w:p>
    <w:p w14:paraId="223FE63D" w14:textId="76B1868D" w:rsidR="008E3609" w:rsidRDefault="008E3609" w:rsidP="008E3609">
      <w:pPr>
        <w:pStyle w:val="a6"/>
        <w:numPr>
          <w:ilvl w:val="2"/>
          <w:numId w:val="2"/>
        </w:numPr>
      </w:pPr>
      <w:r>
        <w:rPr>
          <w:rFonts w:hint="eastAsia"/>
        </w:rPr>
        <w:t>주소의 첫번째 값의 주소를 나타내는 것.</w:t>
      </w:r>
    </w:p>
    <w:p w14:paraId="4C70953C" w14:textId="383ADC8A" w:rsidR="008E3609" w:rsidRDefault="008E3609" w:rsidP="008E3609">
      <w:pPr>
        <w:pStyle w:val="a6"/>
        <w:numPr>
          <w:ilvl w:val="1"/>
          <w:numId w:val="2"/>
        </w:numPr>
      </w:pPr>
      <w:proofErr w:type="spellStart"/>
      <w:r>
        <w:rPr>
          <w:rFonts w:hint="eastAsia"/>
        </w:rPr>
        <w:t>객체포인터의</w:t>
      </w:r>
      <w:proofErr w:type="spellEnd"/>
      <w:r>
        <w:rPr>
          <w:rFonts w:hint="eastAsia"/>
        </w:rPr>
        <w:t xml:space="preserve"> 의미</w:t>
      </w:r>
    </w:p>
    <w:p w14:paraId="419FBDF2" w14:textId="64FD1530" w:rsidR="008E3609" w:rsidRDefault="008E3609" w:rsidP="008E3609">
      <w:pPr>
        <w:pStyle w:val="a6"/>
        <w:numPr>
          <w:ilvl w:val="2"/>
          <w:numId w:val="2"/>
        </w:numPr>
      </w:pPr>
      <w:r>
        <w:rPr>
          <w:rFonts w:hint="eastAsia"/>
        </w:rPr>
        <w:t xml:space="preserve">클래스 내의 객체를 </w:t>
      </w:r>
      <w:proofErr w:type="spellStart"/>
      <w:r>
        <w:rPr>
          <w:rFonts w:hint="eastAsia"/>
        </w:rPr>
        <w:t>가르키는</w:t>
      </w:r>
      <w:proofErr w:type="spellEnd"/>
      <w:r>
        <w:rPr>
          <w:rFonts w:hint="eastAsia"/>
        </w:rPr>
        <w:t xml:space="preserve"> 것.</w:t>
      </w:r>
    </w:p>
    <w:p w14:paraId="2ED92B75" w14:textId="6BAE1693" w:rsidR="008E3609" w:rsidRDefault="008E3609" w:rsidP="008E3609">
      <w:pPr>
        <w:pStyle w:val="a6"/>
        <w:numPr>
          <w:ilvl w:val="1"/>
          <w:numId w:val="2"/>
        </w:numPr>
      </w:pPr>
      <w:r>
        <w:rPr>
          <w:rFonts w:hint="eastAsia"/>
        </w:rPr>
        <w:t>배열과 포인터사이의 관계</w:t>
      </w:r>
    </w:p>
    <w:p w14:paraId="4DA9C51E" w14:textId="3E9002E4" w:rsidR="008E3609" w:rsidRDefault="008E3609" w:rsidP="008E3609">
      <w:pPr>
        <w:pStyle w:val="a6"/>
        <w:numPr>
          <w:ilvl w:val="2"/>
          <w:numId w:val="2"/>
        </w:numPr>
      </w:pPr>
      <w:r>
        <w:rPr>
          <w:rFonts w:hint="eastAsia"/>
        </w:rPr>
        <w:t>배열명은 변경 불가능하고 포인터는 주소를 자유롭게 변경 가능하다는 차이점이 존재한다.</w:t>
      </w:r>
    </w:p>
    <w:p w14:paraId="2CDE260B" w14:textId="77777777" w:rsidR="008E3609" w:rsidRDefault="008E3609">
      <w:pPr>
        <w:rPr>
          <w:rFonts w:hint="eastAsia"/>
        </w:rPr>
      </w:pPr>
    </w:p>
    <w:p w14:paraId="7674DDA7" w14:textId="59E10B9D" w:rsidR="00596AA7" w:rsidRDefault="00596AA7" w:rsidP="00596AA7">
      <w:pPr>
        <w:pStyle w:val="a6"/>
        <w:numPr>
          <w:ilvl w:val="0"/>
          <w:numId w:val="1"/>
        </w:numPr>
      </w:pPr>
      <w:r>
        <w:rPr>
          <w:rFonts w:hint="eastAsia"/>
        </w:rPr>
        <w:t>과제</w:t>
      </w:r>
      <w:r w:rsidR="00DB71EE">
        <w:rPr>
          <w:rFonts w:hint="eastAsia"/>
        </w:rPr>
        <w:t>2</w:t>
      </w:r>
    </w:p>
    <w:p w14:paraId="6272B230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96AA7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652AB8DF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33033042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C5F2760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097647B9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19AA4061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374773F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160F7399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Triangle();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69D26189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6F4C45F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71E572A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202BA41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DB01AD7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8029208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5A91446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::Triangle(</w:t>
      </w:r>
      <w:proofErr w:type="gram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27B9353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  <w:t>;</w:t>
      </w:r>
    </w:p>
    <w:p w14:paraId="39CFC573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2D68EA3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2C2AF675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= </w:t>
      </w:r>
      <w:proofErr w:type="gramStart"/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73DA812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3656B8A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4DB8565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  <w:proofErr w:type="gramEnd"/>
    </w:p>
    <w:p w14:paraId="34993BA0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= </w:t>
      </w:r>
      <w:proofErr w:type="gramStart"/>
      <w:r w:rsidRPr="00596AA7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5912AFC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D2AF8C9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4971EF2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48B0148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23BCF90E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3AB5605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F0FBFAD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A394317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tri;</w:t>
      </w:r>
      <w:proofErr w:type="gramEnd"/>
    </w:p>
    <w:p w14:paraId="21CF8AEB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t;</w:t>
      </w:r>
      <w:proofErr w:type="gramEnd"/>
    </w:p>
    <w:p w14:paraId="321130BD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t = &amp;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tri;</w:t>
      </w:r>
      <w:proofErr w:type="gramEnd"/>
    </w:p>
    <w:p w14:paraId="5887948E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45AF9E1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객체포인터변수</w:t>
      </w:r>
      <w:proofErr w:type="spellEnd"/>
      <w:proofErr w:type="gram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및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113114F7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  <w:t>t-&gt;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(3)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객체포인터</w:t>
      </w:r>
      <w:proofErr w:type="spell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표현으로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22FE149C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  <w:t>t-&gt;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(5)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객체포인터</w:t>
      </w:r>
      <w:proofErr w:type="spell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표현으로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08696617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96AA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96AA7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96AA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96AA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596A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</w:t>
      </w:r>
      <w:proofErr w:type="gram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596A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포인터표현으로</w:t>
      </w:r>
      <w:r w:rsidRPr="00596AA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96AA7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4E7E236C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96A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5821C05F" w14:textId="77777777" w:rsidR="00596AA7" w:rsidRPr="00596AA7" w:rsidRDefault="00596AA7" w:rsidP="00596AA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96AA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FE55F4A" w14:textId="77777777" w:rsidR="00596AA7" w:rsidRDefault="00596AA7" w:rsidP="00596AA7">
      <w:pPr>
        <w:pStyle w:val="a6"/>
        <w:ind w:left="880"/>
      </w:pPr>
    </w:p>
    <w:p w14:paraId="7BEA1912" w14:textId="77777777" w:rsidR="00596AA7" w:rsidRDefault="00596AA7" w:rsidP="00596AA7">
      <w:pPr>
        <w:pStyle w:val="a6"/>
        <w:ind w:left="880"/>
      </w:pPr>
    </w:p>
    <w:p w14:paraId="68020CE1" w14:textId="25A5669A" w:rsidR="00596AA7" w:rsidRDefault="008E3609" w:rsidP="008E3609">
      <w:pPr>
        <w:rPr>
          <w:rFonts w:hint="eastAsia"/>
        </w:rPr>
      </w:pPr>
      <w:r w:rsidRPr="008E3609">
        <w:drawing>
          <wp:inline distT="0" distB="0" distL="0" distR="0" wp14:anchorId="555DE3BB" wp14:editId="0DF66935">
            <wp:extent cx="3486637" cy="523948"/>
            <wp:effectExtent l="0" t="0" r="0" b="9525"/>
            <wp:docPr id="1508317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1F79" w14:textId="77777777" w:rsidR="00596AA7" w:rsidRDefault="00596AA7" w:rsidP="00596AA7">
      <w:pPr>
        <w:pStyle w:val="a6"/>
        <w:ind w:left="880"/>
      </w:pPr>
    </w:p>
    <w:p w14:paraId="2C9E60D2" w14:textId="4AC0772D" w:rsidR="00596AA7" w:rsidRDefault="00596AA7" w:rsidP="00596AA7">
      <w:pPr>
        <w:pStyle w:val="a6"/>
        <w:numPr>
          <w:ilvl w:val="0"/>
          <w:numId w:val="1"/>
        </w:numPr>
      </w:pPr>
      <w:r>
        <w:rPr>
          <w:rFonts w:hint="eastAsia"/>
        </w:rPr>
        <w:t>과제</w:t>
      </w:r>
      <w:r w:rsidR="00DB71EE">
        <w:rPr>
          <w:rFonts w:hint="eastAsia"/>
        </w:rPr>
        <w:t>3</w:t>
      </w:r>
    </w:p>
    <w:p w14:paraId="3CF4059C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78880A4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1600745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7BAFA1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660D89A7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066C787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201432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57B444E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Triangle();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4F8434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3398D39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61EBB7C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AF5E84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6DC6187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F96564E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579B526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Triangle() {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92718D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-&gt;width = 1;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5BF1E0FA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-&gt;height = 1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6950B8F9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8D526B6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43AF06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::Triangle(</w:t>
      </w:r>
      <w:proofErr w:type="gramEnd"/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64267D68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33A5E9A1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-&gt;height =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7F00A013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609E9E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55ECCBC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::Triangle(</w:t>
      </w:r>
      <w:proofErr w:type="gramEnd"/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30E11A4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r w:rsidRPr="00DB71EE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46B997F7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-&gt;height = 1;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5907C2D5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9CA58F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2C4EC88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7B2D23B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* </w:t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-&gt;height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면적구하기</w:t>
      </w:r>
      <w:proofErr w:type="spellEnd"/>
    </w:p>
    <w:p w14:paraId="0237FD74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902F15B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0F1FBF7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E5BFD49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4A10A918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tri1.getArea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33D3CF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tri2(10)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6B51A116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tri2.getArea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59DB09E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tri3(10, 2)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>=2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DB71E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D8D7F54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B71EE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DB71E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tri3.getArea</w:t>
      </w:r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DB71E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5AA2DE" w14:textId="77777777" w:rsidR="00DB71EE" w:rsidRPr="00DB71EE" w:rsidRDefault="00DB71EE" w:rsidP="00DB71E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B71E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B71EE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439A7212" w14:textId="0826E11D" w:rsidR="00596AA7" w:rsidRDefault="00DB71EE" w:rsidP="00DB71EE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4D656B8" w14:textId="10598063" w:rsidR="00596AA7" w:rsidRDefault="00596AA7" w:rsidP="00596AA7">
      <w:r w:rsidRPr="00596AA7">
        <w:drawing>
          <wp:inline distT="0" distB="0" distL="0" distR="0" wp14:anchorId="549F0924" wp14:editId="742E863D">
            <wp:extent cx="4658375" cy="1124107"/>
            <wp:effectExtent l="0" t="0" r="0" b="0"/>
            <wp:docPr id="8321591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C498" w14:textId="77777777" w:rsidR="00E22401" w:rsidRDefault="00E22401" w:rsidP="00596AA7"/>
    <w:p w14:paraId="3A34518F" w14:textId="53BFB5B6" w:rsidR="00E22401" w:rsidRDefault="00E22401" w:rsidP="00E22401">
      <w:pPr>
        <w:pStyle w:val="a6"/>
        <w:numPr>
          <w:ilvl w:val="0"/>
          <w:numId w:val="1"/>
        </w:numPr>
      </w:pPr>
      <w:r>
        <w:rPr>
          <w:rFonts w:hint="eastAsia"/>
        </w:rPr>
        <w:t>과제4</w:t>
      </w:r>
    </w:p>
    <w:p w14:paraId="35AEFEFB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22401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578B7C8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532F29E7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367703D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249AE86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1FB926C5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D11101C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2A3D305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</w:t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1E34048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625DF5A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5F64754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41B2DDF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22401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::Triangle(</w:t>
      </w:r>
      <w:proofErr w:type="gramEnd"/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1BB7B02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r w:rsidRPr="00E22401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406AE201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-&gt;height = </w:t>
      </w:r>
      <w:r w:rsidRPr="00E22401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5F6D17F4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73CD270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3621AFB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5B1F89C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</w:t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* </w:t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-&gt;height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면적구하기</w:t>
      </w:r>
      <w:proofErr w:type="spellEnd"/>
    </w:p>
    <w:p w14:paraId="679B4206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A40D9B7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4ED0CC9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510438E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tri1[3] = {2,4,6}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224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BFC4B77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8E80CDD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22401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2240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E2240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22401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22401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E2240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</w:t>
      </w:r>
      <w:proofErr w:type="gram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1[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2240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942650E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32BC426" w14:textId="77777777" w:rsidR="00E22401" w:rsidRPr="00E22401" w:rsidRDefault="00E22401" w:rsidP="00E2240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2240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22401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11D12C7E" w14:textId="4110953C" w:rsidR="00E22401" w:rsidRDefault="00E22401" w:rsidP="00E22401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FB3D70D" w14:textId="7CB1C907" w:rsidR="00E22401" w:rsidRDefault="00E22401" w:rsidP="00E22401">
      <w:r w:rsidRPr="00E22401">
        <w:drawing>
          <wp:inline distT="0" distB="0" distL="0" distR="0" wp14:anchorId="4B7A0E26" wp14:editId="247DA458">
            <wp:extent cx="2972215" cy="1047896"/>
            <wp:effectExtent l="0" t="0" r="0" b="0"/>
            <wp:docPr id="1213201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1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2CFB" w14:textId="77777777" w:rsidR="00E22401" w:rsidRDefault="00E22401" w:rsidP="00E22401"/>
    <w:p w14:paraId="56D7B5FC" w14:textId="29BA3A64" w:rsidR="00E22401" w:rsidRDefault="008E3609" w:rsidP="008E3609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과제5</w:t>
      </w:r>
    </w:p>
    <w:p w14:paraId="275B5A31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8E3609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769FD3E7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6C913768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A077F9A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2CB7034C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040657F9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0269AB60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2AE03308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</w:t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6127360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CE126EE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49F5872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010DB0B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8E3609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::Triangle(</w:t>
      </w:r>
      <w:proofErr w:type="gramEnd"/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1AFEF5D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r w:rsidRPr="008E3609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057EAFBC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8E3609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안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멤버변수를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가르킴</w:t>
      </w:r>
      <w:proofErr w:type="spellEnd"/>
    </w:p>
    <w:p w14:paraId="682876F7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368E05B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740237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285B4E6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면적구하기</w:t>
      </w:r>
      <w:proofErr w:type="spellEnd"/>
    </w:p>
    <w:p w14:paraId="2E79A8E2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C50AAF7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DBB7670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BBB5CB5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tri1[3] = {2,4,6}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DE08A89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* t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포인터변수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A2F6A21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  <w:t>t = tri1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proofErr w:type="gramEnd"/>
      <w:r w:rsidRPr="008E360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</w:p>
    <w:p w14:paraId="08077551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12C6BAF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E3609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8E360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8E360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E3609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E3609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8E360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</w:t>
      </w:r>
      <w:proofErr w:type="gram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8E360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2BE873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F814F61" w14:textId="77777777" w:rsidR="008E3609" w:rsidRPr="008E3609" w:rsidRDefault="008E3609" w:rsidP="008E360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E3609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E3609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19378B3D" w14:textId="690E2442" w:rsidR="008E3609" w:rsidRDefault="008E3609" w:rsidP="008E3609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F35E20B" w14:textId="77777777" w:rsidR="008E3609" w:rsidRDefault="008E3609" w:rsidP="008E3609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98565AD" w14:textId="7AED89E5" w:rsidR="008E3609" w:rsidRDefault="008E3609" w:rsidP="008E3609">
      <w:pPr>
        <w:pStyle w:val="a6"/>
        <w:ind w:left="880"/>
        <w:rPr>
          <w:rFonts w:hint="eastAsia"/>
        </w:rPr>
      </w:pPr>
      <w:r w:rsidRPr="008E3609">
        <w:drawing>
          <wp:inline distT="0" distB="0" distL="0" distR="0" wp14:anchorId="05D01653" wp14:editId="1AF512A5">
            <wp:extent cx="3162741" cy="1105054"/>
            <wp:effectExtent l="0" t="0" r="0" b="0"/>
            <wp:docPr id="2058952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5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6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3B54"/>
    <w:multiLevelType w:val="hybridMultilevel"/>
    <w:tmpl w:val="17486A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75625AC"/>
    <w:multiLevelType w:val="hybridMultilevel"/>
    <w:tmpl w:val="F8E400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21144735">
    <w:abstractNumId w:val="0"/>
  </w:num>
  <w:num w:numId="2" w16cid:durableId="224922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A7"/>
    <w:rsid w:val="00107634"/>
    <w:rsid w:val="002A2B12"/>
    <w:rsid w:val="00467F1F"/>
    <w:rsid w:val="00596AA7"/>
    <w:rsid w:val="0061086A"/>
    <w:rsid w:val="008178DC"/>
    <w:rsid w:val="008E3609"/>
    <w:rsid w:val="00DB71EE"/>
    <w:rsid w:val="00E2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3C1C"/>
  <w15:chartTrackingRefBased/>
  <w15:docId w15:val="{B0458BB5-D4EE-48FE-99E3-1EEE1552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6A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6A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6A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6A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6A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6A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6A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6A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6A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6A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6A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6A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6A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6A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6A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6A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6A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6A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6A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6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2025-04-30T06:45:00Z</dcterms:created>
  <dcterms:modified xsi:type="dcterms:W3CDTF">2025-05-01T05:00:00Z</dcterms:modified>
</cp:coreProperties>
</file>