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4A25D" w14:textId="71AFE8AF" w:rsidR="003703E4" w:rsidRDefault="003703E4" w:rsidP="003703E4">
      <w:r>
        <w:rPr>
          <w:rFonts w:hint="eastAsia"/>
        </w:rPr>
        <w:t>&lt;</w:t>
      </w:r>
      <w:proofErr w:type="spellStart"/>
      <w:r>
        <w:rPr>
          <w:rFonts w:hint="eastAsia"/>
        </w:rPr>
        <w:t>리벨리온</w:t>
      </w:r>
      <w:proofErr w:type="spellEnd"/>
      <w:r>
        <w:rPr>
          <w:rFonts w:hint="eastAsia"/>
        </w:rPr>
        <w:t>&gt;</w:t>
      </w:r>
    </w:p>
    <w:p w14:paraId="0090EBB9" w14:textId="77777777" w:rsidR="003703E4" w:rsidRDefault="003703E4" w:rsidP="003703E4">
      <w:pPr>
        <w:rPr>
          <w:rFonts w:hint="eastAsia"/>
        </w:rPr>
      </w:pPr>
    </w:p>
    <w:p w14:paraId="4ACA1858" w14:textId="20139555" w:rsidR="003703E4" w:rsidRPr="003703E4" w:rsidRDefault="003703E4" w:rsidP="003703E4">
      <w:r w:rsidRPr="003703E4">
        <w:t>1. 핵심 제안 논리: "반도체 전용 '그린·</w:t>
      </w:r>
      <w:proofErr w:type="spellStart"/>
      <w:r w:rsidRPr="003703E4">
        <w:t>패스트</w:t>
      </w:r>
      <w:proofErr w:type="spellEnd"/>
      <w:r w:rsidRPr="003703E4">
        <w:t>' 공급망"</w:t>
      </w:r>
    </w:p>
    <w:p w14:paraId="4614BE36" w14:textId="77777777" w:rsidR="003703E4" w:rsidRPr="003703E4" w:rsidRDefault="003703E4" w:rsidP="003703E4">
      <w:proofErr w:type="spellStart"/>
      <w:r w:rsidRPr="003703E4">
        <w:rPr>
          <w:rFonts w:hint="eastAsia"/>
        </w:rPr>
        <w:t>리벨리온의</w:t>
      </w:r>
      <w:proofErr w:type="spellEnd"/>
      <w:r w:rsidRPr="003703E4">
        <w:t xml:space="preserve"> AI 칩은 고부가가치 제품으로, 기존의 일반 화물과는 다른 정교한 물류 체계가 필요합니다.</w:t>
      </w:r>
    </w:p>
    <w:p w14:paraId="24D1FA15" w14:textId="77777777" w:rsidR="003703E4" w:rsidRPr="003703E4" w:rsidRDefault="003703E4" w:rsidP="003703E4">
      <w:r w:rsidRPr="003703E4">
        <w:rPr>
          <w:rFonts w:hint="eastAsia"/>
        </w:rPr>
        <w:t>삼성·</w:t>
      </w:r>
      <w:r w:rsidRPr="003703E4">
        <w:t xml:space="preserve">LG의 파트너라는 신뢰성: "우리는 이미 세계 최고 수준의 정밀 제품(반도체·배터리)을 운송하는 검증된 파트너다"라는 점은 </w:t>
      </w:r>
      <w:proofErr w:type="spellStart"/>
      <w:r w:rsidRPr="003703E4">
        <w:t>리벨리온에게</w:t>
      </w:r>
      <w:proofErr w:type="spellEnd"/>
      <w:r w:rsidRPr="003703E4">
        <w:t xml:space="preserve"> 운송 품질(진동, 습도, 보안)에 대한 확실한 보증이 됩니다.</w:t>
      </w:r>
    </w:p>
    <w:p w14:paraId="2673B0A7" w14:textId="77777777" w:rsidR="003703E4" w:rsidRPr="003703E4" w:rsidRDefault="003703E4" w:rsidP="003703E4">
      <w:proofErr w:type="spellStart"/>
      <w:r w:rsidRPr="003703E4">
        <w:rPr>
          <w:rFonts w:hint="eastAsia"/>
        </w:rPr>
        <w:t>시모노세키의</w:t>
      </w:r>
      <w:proofErr w:type="spellEnd"/>
      <w:r w:rsidRPr="003703E4">
        <w:t xml:space="preserve"> 전략적 요충지 활용: </w:t>
      </w:r>
      <w:proofErr w:type="spellStart"/>
      <w:r w:rsidRPr="003703E4">
        <w:t>시모노세키는</w:t>
      </w:r>
      <w:proofErr w:type="spellEnd"/>
      <w:r w:rsidRPr="003703E4">
        <w:t xml:space="preserve"> 큐슈(일본의 실리콘 아일랜드)와 혼슈(도쿄·오사카 대도시권)를 잇는 관문입니다.</w:t>
      </w:r>
    </w:p>
    <w:p w14:paraId="3F4CB2E9" w14:textId="77777777" w:rsidR="003703E4" w:rsidRPr="003703E4" w:rsidRDefault="003703E4" w:rsidP="003703E4">
      <w:r w:rsidRPr="003703E4">
        <w:rPr>
          <w:rFonts w:hint="eastAsia"/>
        </w:rPr>
        <w:t>큐슈</w:t>
      </w:r>
      <w:r w:rsidRPr="003703E4">
        <w:t xml:space="preserve"> 연계: 최근 TSMC 등 큐슈에 집결한 반도체 클러스터와 </w:t>
      </w:r>
      <w:proofErr w:type="spellStart"/>
      <w:r w:rsidRPr="003703E4">
        <w:t>리벨리온</w:t>
      </w:r>
      <w:proofErr w:type="spellEnd"/>
      <w:r w:rsidRPr="003703E4">
        <w:t xml:space="preserve"> 칩을 연계하는 '한-일 반도체 셔틀 물류' 모델을 제시할 수 있습니다.</w:t>
      </w:r>
    </w:p>
    <w:p w14:paraId="7C786FFB" w14:textId="77777777" w:rsidR="003703E4" w:rsidRPr="003703E4" w:rsidRDefault="003703E4" w:rsidP="003703E4">
      <w:r w:rsidRPr="003703E4">
        <w:rPr>
          <w:rFonts w:hint="eastAsia"/>
        </w:rPr>
        <w:t>육상</w:t>
      </w:r>
      <w:r w:rsidRPr="003703E4">
        <w:t xml:space="preserve"> 송출: 항공 운송보다 저렴하면서도 일반 해운보다 빠른 'Ro-Ro선(</w:t>
      </w:r>
      <w:proofErr w:type="spellStart"/>
      <w:r w:rsidRPr="003703E4">
        <w:t>부관훼리</w:t>
      </w:r>
      <w:proofErr w:type="spellEnd"/>
      <w:r w:rsidRPr="003703E4">
        <w:t xml:space="preserve">) + 일본 내수 </w:t>
      </w:r>
      <w:proofErr w:type="spellStart"/>
      <w:r w:rsidRPr="003703E4">
        <w:t>트럭킹</w:t>
      </w:r>
      <w:proofErr w:type="spellEnd"/>
      <w:r w:rsidRPr="003703E4">
        <w:t xml:space="preserve">' 결합 모델로 </w:t>
      </w:r>
      <w:proofErr w:type="spellStart"/>
      <w:r w:rsidRPr="003703E4">
        <w:t>리벨리온의</w:t>
      </w:r>
      <w:proofErr w:type="spellEnd"/>
      <w:r w:rsidRPr="003703E4">
        <w:t xml:space="preserve"> 물류비를 획기적으로 낮춰줄 수 있습니다.</w:t>
      </w:r>
    </w:p>
    <w:p w14:paraId="336CDA22" w14:textId="77777777" w:rsidR="003703E4" w:rsidRPr="003703E4" w:rsidRDefault="003703E4" w:rsidP="003703E4">
      <w:r w:rsidRPr="003703E4">
        <w:t>2. 가용자금 200억의 전략적 배치 (Investment Mix)</w:t>
      </w:r>
    </w:p>
    <w:p w14:paraId="71F91E32" w14:textId="77777777" w:rsidR="003703E4" w:rsidRPr="003703E4" w:rsidRDefault="003703E4" w:rsidP="003703E4">
      <w:r w:rsidRPr="003703E4">
        <w:rPr>
          <w:rFonts w:hint="eastAsia"/>
        </w:rPr>
        <w:t>단순</w:t>
      </w:r>
      <w:r w:rsidRPr="003703E4">
        <w:t xml:space="preserve"> 지분 투자가 아닌 '인프라 결합형 투자'로 접근해야 합니다.</w:t>
      </w:r>
    </w:p>
    <w:p w14:paraId="7D0847D1" w14:textId="77777777" w:rsidR="003703E4" w:rsidRPr="003703E4" w:rsidRDefault="003703E4" w:rsidP="003703E4">
      <w:r w:rsidRPr="003703E4">
        <w:t xml:space="preserve">1단계: </w:t>
      </w:r>
      <w:proofErr w:type="spellStart"/>
      <w:r w:rsidRPr="003703E4">
        <w:t>시모노세키</w:t>
      </w:r>
      <w:proofErr w:type="spellEnd"/>
      <w:r w:rsidRPr="003703E4">
        <w:t xml:space="preserve"> AI 전용 보세창고 및 </w:t>
      </w:r>
      <w:proofErr w:type="spellStart"/>
      <w:r w:rsidRPr="003703E4">
        <w:t>테크</w:t>
      </w:r>
      <w:proofErr w:type="spellEnd"/>
      <w:r w:rsidRPr="003703E4">
        <w:t xml:space="preserve"> 센터 (약 100억)</w:t>
      </w:r>
    </w:p>
    <w:p w14:paraId="41B80D3E" w14:textId="77777777" w:rsidR="003703E4" w:rsidRPr="003703E4" w:rsidRDefault="003703E4" w:rsidP="003703E4">
      <w:proofErr w:type="spellStart"/>
      <w:r w:rsidRPr="003703E4">
        <w:rPr>
          <w:rFonts w:hint="eastAsia"/>
        </w:rPr>
        <w:t>리벨리온</w:t>
      </w:r>
      <w:proofErr w:type="spellEnd"/>
      <w:r w:rsidRPr="003703E4">
        <w:t xml:space="preserve"> 칩 전용 항만 내 보세구역(VMI 창고)을 구축하십시오. 일본 기업들이 주문하면 즉시 </w:t>
      </w:r>
      <w:proofErr w:type="spellStart"/>
      <w:r w:rsidRPr="003703E4">
        <w:t>시모노세키에서</w:t>
      </w:r>
      <w:proofErr w:type="spellEnd"/>
      <w:r w:rsidRPr="003703E4">
        <w:t xml:space="preserve"> 혼슈 전역으로 24시간 내 배송 가능한 시스템입니다. 이는 </w:t>
      </w:r>
      <w:proofErr w:type="spellStart"/>
      <w:r w:rsidRPr="003703E4">
        <w:t>리벨리온</w:t>
      </w:r>
      <w:proofErr w:type="spellEnd"/>
      <w:r w:rsidRPr="003703E4">
        <w:t xml:space="preserve"> 일본 법인의 가장 큰 고민인 '재고 관리 및 배송 속도'</w:t>
      </w:r>
      <w:proofErr w:type="spellStart"/>
      <w:r w:rsidRPr="003703E4">
        <w:t>를</w:t>
      </w:r>
      <w:proofErr w:type="spellEnd"/>
      <w:r w:rsidRPr="003703E4">
        <w:t xml:space="preserve"> 한 번에 해결해 줍니다.</w:t>
      </w:r>
    </w:p>
    <w:p w14:paraId="4CE0E827" w14:textId="77777777" w:rsidR="003703E4" w:rsidRPr="003703E4" w:rsidRDefault="003703E4" w:rsidP="003703E4">
      <w:r w:rsidRPr="003703E4">
        <w:t xml:space="preserve">2단계: </w:t>
      </w:r>
      <w:proofErr w:type="spellStart"/>
      <w:r w:rsidRPr="003703E4">
        <w:t>리벨리온</w:t>
      </w:r>
      <w:proofErr w:type="spellEnd"/>
      <w:r w:rsidRPr="003703E4">
        <w:t xml:space="preserve"> 본사 또는 일본 법인 SI 투자 (약 100억)</w:t>
      </w:r>
    </w:p>
    <w:p w14:paraId="6B36F7D5" w14:textId="77777777" w:rsidR="003703E4" w:rsidRPr="003703E4" w:rsidRDefault="003703E4" w:rsidP="003703E4">
      <w:r w:rsidRPr="003703E4">
        <w:rPr>
          <w:rFonts w:hint="eastAsia"/>
        </w:rPr>
        <w:t>재무건전성을</w:t>
      </w:r>
      <w:r w:rsidRPr="003703E4">
        <w:t xml:space="preserve"> 바탕으로 전략적 투자자(SI)로 참여하십시오. </w:t>
      </w:r>
      <w:proofErr w:type="spellStart"/>
      <w:r w:rsidRPr="003703E4">
        <w:t>리벨리온</w:t>
      </w:r>
      <w:proofErr w:type="spellEnd"/>
      <w:r w:rsidRPr="003703E4">
        <w:t xml:space="preserve"> 입장에서는 200억이라는 현금보다, </w:t>
      </w:r>
      <w:proofErr w:type="spellStart"/>
      <w:r w:rsidRPr="003703E4">
        <w:t>부관훼리가</w:t>
      </w:r>
      <w:proofErr w:type="spellEnd"/>
      <w:r w:rsidRPr="003703E4">
        <w:t xml:space="preserve"> 가진 화주 네트워크(삼성·LG 등)를 통해 자신들의 칩을 대기업 공급망에 태울 수 있다는 '네트워크 효과'</w:t>
      </w:r>
      <w:proofErr w:type="spellStart"/>
      <w:r w:rsidRPr="003703E4">
        <w:t>를</w:t>
      </w:r>
      <w:proofErr w:type="spellEnd"/>
      <w:r w:rsidRPr="003703E4">
        <w:t xml:space="preserve"> 더 높게 평가할 것입니다.</w:t>
      </w:r>
    </w:p>
    <w:p w14:paraId="36CE9426" w14:textId="77777777" w:rsidR="003703E4" w:rsidRPr="003703E4" w:rsidRDefault="003703E4" w:rsidP="003703E4">
      <w:r w:rsidRPr="003703E4">
        <w:t xml:space="preserve">3. </w:t>
      </w:r>
      <w:proofErr w:type="spellStart"/>
      <w:r w:rsidRPr="003703E4">
        <w:t>리벨리온</w:t>
      </w:r>
      <w:proofErr w:type="spellEnd"/>
      <w:r w:rsidRPr="003703E4">
        <w:t xml:space="preserve"> 일본 법인과의 협력 시나리오</w:t>
      </w:r>
    </w:p>
    <w:p w14:paraId="2E1653B1" w14:textId="77777777" w:rsidR="003703E4" w:rsidRPr="003703E4" w:rsidRDefault="003703E4" w:rsidP="003703E4">
      <w:proofErr w:type="spellStart"/>
      <w:r w:rsidRPr="003703E4">
        <w:rPr>
          <w:rFonts w:hint="eastAsia"/>
        </w:rPr>
        <w:t>리벨리온이</w:t>
      </w:r>
      <w:proofErr w:type="spellEnd"/>
      <w:r w:rsidRPr="003703E4">
        <w:t xml:space="preserve"> 이미 일본 법인을 세웠으므로, '판권'이라는 단어 대신 '전략적 운영 파트너'라는 명칭을 사용하십시오.</w:t>
      </w:r>
    </w:p>
    <w:p w14:paraId="299577A2" w14:textId="77777777" w:rsidR="003703E4" w:rsidRPr="003703E4" w:rsidRDefault="003703E4" w:rsidP="003703E4">
      <w:r w:rsidRPr="003703E4">
        <w:rPr>
          <w:rFonts w:hint="eastAsia"/>
        </w:rPr>
        <w:t>물류</w:t>
      </w:r>
      <w:r w:rsidRPr="003703E4">
        <w:t xml:space="preserve"> 독점 및 운영권: "</w:t>
      </w:r>
      <w:proofErr w:type="spellStart"/>
      <w:r w:rsidRPr="003703E4">
        <w:t>리벨리온</w:t>
      </w:r>
      <w:proofErr w:type="spellEnd"/>
      <w:r w:rsidRPr="003703E4">
        <w:t xml:space="preserve"> 재팬이 영업을 하면, 모든 물류와 통관, 재고 관리는 </w:t>
      </w:r>
      <w:proofErr w:type="spellStart"/>
      <w:r w:rsidRPr="003703E4">
        <w:t>부관훼리가</w:t>
      </w:r>
      <w:proofErr w:type="spellEnd"/>
      <w:r w:rsidRPr="003703E4">
        <w:t xml:space="preserve"> 전담한다."</w:t>
      </w:r>
    </w:p>
    <w:p w14:paraId="661B3C85" w14:textId="77777777" w:rsidR="003703E4" w:rsidRPr="003703E4" w:rsidRDefault="003703E4" w:rsidP="003703E4">
      <w:r w:rsidRPr="003703E4">
        <w:rPr>
          <w:rFonts w:hint="eastAsia"/>
        </w:rPr>
        <w:lastRenderedPageBreak/>
        <w:t>서일본</w:t>
      </w:r>
      <w:r w:rsidRPr="003703E4">
        <w:t xml:space="preserve"> 지역 공동 영업: </w:t>
      </w:r>
      <w:proofErr w:type="spellStart"/>
      <w:r w:rsidRPr="003703E4">
        <w:t>리벨리온</w:t>
      </w:r>
      <w:proofErr w:type="spellEnd"/>
      <w:r w:rsidRPr="003703E4">
        <w:t xml:space="preserve"> 재팬 인력이 도쿄 중심의 대형 데이터센터에 집중할 때, 귀사는 큐슈·</w:t>
      </w:r>
      <w:proofErr w:type="spellStart"/>
      <w:r w:rsidRPr="003703E4">
        <w:t>츄고쿠</w:t>
      </w:r>
      <w:proofErr w:type="spellEnd"/>
      <w:r w:rsidRPr="003703E4">
        <w:t xml:space="preserve"> 지역의 제조업 AI 수요(스마트 팩토리 등)를 공략하는 '지역 특화 파트너' 역할을 제안할 수 있습니다.</w:t>
      </w:r>
    </w:p>
    <w:p w14:paraId="3DED9CC6" w14:textId="77777777" w:rsidR="003703E4" w:rsidRPr="003703E4" w:rsidRDefault="003703E4" w:rsidP="003703E4">
      <w:r w:rsidRPr="003703E4">
        <w:t xml:space="preserve">4. </w:t>
      </w:r>
      <w:proofErr w:type="spellStart"/>
      <w:r w:rsidRPr="003703E4">
        <w:t>팬스타</w:t>
      </w:r>
      <w:proofErr w:type="spellEnd"/>
      <w:r w:rsidRPr="003703E4">
        <w:t xml:space="preserve"> 모델과의 결정적 </w:t>
      </w:r>
      <w:proofErr w:type="spellStart"/>
      <w:r w:rsidRPr="003703E4">
        <w:t>차별점</w:t>
      </w:r>
      <w:proofErr w:type="spellEnd"/>
    </w:p>
    <w:p w14:paraId="5FA42554" w14:textId="77777777" w:rsidR="003703E4" w:rsidRPr="003703E4" w:rsidRDefault="003703E4" w:rsidP="003703E4">
      <w:proofErr w:type="spellStart"/>
      <w:r w:rsidRPr="003703E4">
        <w:rPr>
          <w:rFonts w:hint="eastAsia"/>
        </w:rPr>
        <w:t>팬스타</w:t>
      </w:r>
      <w:proofErr w:type="spellEnd"/>
      <w:r w:rsidRPr="003703E4">
        <w:t>: 유통(Sales) 중심의 가벼운 파트너십.</w:t>
      </w:r>
    </w:p>
    <w:p w14:paraId="3738F9B5" w14:textId="77777777" w:rsidR="003703E4" w:rsidRPr="003703E4" w:rsidRDefault="003703E4" w:rsidP="003703E4">
      <w:proofErr w:type="spellStart"/>
      <w:r w:rsidRPr="003703E4">
        <w:rPr>
          <w:rFonts w:hint="eastAsia"/>
        </w:rPr>
        <w:t>부관훼리</w:t>
      </w:r>
      <w:proofErr w:type="spellEnd"/>
      <w:r w:rsidRPr="003703E4">
        <w:t xml:space="preserve"> 제안 모델: 인프라(Infra) + 금융(Finance) + 검증된 트랙레코드(Samsung/LG)가 결합된 '공급망 통합 파트너'.</w:t>
      </w:r>
    </w:p>
    <w:p w14:paraId="1FD067B4" w14:textId="77777777" w:rsidR="003703E4" w:rsidRPr="003703E4" w:rsidRDefault="003703E4" w:rsidP="003703E4">
      <w:r w:rsidRPr="003703E4">
        <w:rPr>
          <w:rFonts w:hint="eastAsia"/>
        </w:rPr>
        <w:t>결론적으로</w:t>
      </w:r>
      <w:r w:rsidRPr="003703E4">
        <w:t>:</w:t>
      </w:r>
    </w:p>
    <w:p w14:paraId="19271ACB" w14:textId="77777777" w:rsidR="003703E4" w:rsidRPr="003703E4" w:rsidRDefault="003703E4" w:rsidP="003703E4">
      <w:r w:rsidRPr="003703E4">
        <w:t xml:space="preserve">"우리는 이미 삼성과 LG의 핵심 물류를 담당하는 재무 최상급 기업이다. </w:t>
      </w:r>
      <w:proofErr w:type="spellStart"/>
      <w:r w:rsidRPr="003703E4">
        <w:t>리벨리온이</w:t>
      </w:r>
      <w:proofErr w:type="spellEnd"/>
      <w:r w:rsidRPr="003703E4">
        <w:t xml:space="preserve"> 일본 시장에서 칩을 팔 때, 가장 안전하고 빠르며 비용 효율적인 </w:t>
      </w:r>
      <w:proofErr w:type="spellStart"/>
      <w:r w:rsidRPr="003703E4">
        <w:t>공급로</w:t>
      </w:r>
      <w:proofErr w:type="spellEnd"/>
      <w:r w:rsidRPr="003703E4">
        <w:t>(</w:t>
      </w:r>
      <w:proofErr w:type="spellStart"/>
      <w:r w:rsidRPr="003703E4">
        <w:t>시모노세키</w:t>
      </w:r>
      <w:proofErr w:type="spellEnd"/>
      <w:r w:rsidRPr="003703E4">
        <w:t xml:space="preserve"> 루트)를 우리가 제공하겠다. 대신 우리는 이 인프라를 기반으로 한 일본 내 운영 이익과 전략적 지위를 원한다"는 접근이 가장 강력할 것입니다.</w:t>
      </w:r>
    </w:p>
    <w:p w14:paraId="4A025395" w14:textId="0C3B8C48" w:rsidR="00624098" w:rsidRDefault="003703E4" w:rsidP="003703E4">
      <w:r w:rsidRPr="003703E4">
        <w:rPr>
          <w:rFonts w:hint="eastAsia"/>
        </w:rPr>
        <w:t>이</w:t>
      </w:r>
      <w:r w:rsidRPr="003703E4">
        <w:t xml:space="preserve"> 모델은 </w:t>
      </w:r>
      <w:proofErr w:type="spellStart"/>
      <w:r w:rsidRPr="003703E4">
        <w:t>리벨리온</w:t>
      </w:r>
      <w:proofErr w:type="spellEnd"/>
      <w:r w:rsidRPr="003703E4">
        <w:t xml:space="preserve"> 입장에서도 자본 효율성을 극대화할 수 있는(Asset-light) 매력적인 제안이 됩니다.</w:t>
      </w:r>
    </w:p>
    <w:p w14:paraId="0D062F9E" w14:textId="77777777" w:rsidR="00455F81" w:rsidRDefault="00455F81" w:rsidP="003703E4"/>
    <w:tbl>
      <w:tblPr>
        <w:tblW w:w="9777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3783"/>
        <w:gridCol w:w="4013"/>
      </w:tblGrid>
      <w:tr w:rsidR="00455F81" w:rsidRPr="00455F81" w14:paraId="784AFA58" w14:textId="77777777"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315252BD" w14:textId="77777777" w:rsidR="00455F81" w:rsidRPr="00455F81" w:rsidRDefault="00455F81" w:rsidP="00455F81">
            <w:pPr>
              <w:rPr>
                <w:b/>
                <w:bCs/>
              </w:rPr>
            </w:pPr>
            <w:r w:rsidRPr="00455F81">
              <w:rPr>
                <w:b/>
                <w:bCs/>
              </w:rPr>
              <w:t>구분 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3E3CE2A5" w14:textId="77777777" w:rsidR="00455F81" w:rsidRPr="00455F81" w:rsidRDefault="00455F81" w:rsidP="00455F81">
            <w:pPr>
              <w:rPr>
                <w:b/>
                <w:bCs/>
              </w:rPr>
            </w:pPr>
            <w:proofErr w:type="spellStart"/>
            <w:r w:rsidRPr="00455F81">
              <w:rPr>
                <w:b/>
                <w:bCs/>
              </w:rPr>
              <w:t>리벨리온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40CFA072" w14:textId="77777777" w:rsidR="00455F81" w:rsidRPr="00455F81" w:rsidRDefault="00455F81" w:rsidP="00455F81">
            <w:pPr>
              <w:rPr>
                <w:b/>
                <w:bCs/>
              </w:rPr>
            </w:pPr>
            <w:proofErr w:type="spellStart"/>
            <w:r w:rsidRPr="00455F81">
              <w:rPr>
                <w:b/>
                <w:bCs/>
              </w:rPr>
              <w:t>퓨리오사</w:t>
            </w:r>
            <w:proofErr w:type="spellEnd"/>
            <w:r w:rsidRPr="00455F81">
              <w:rPr>
                <w:b/>
                <w:bCs/>
              </w:rPr>
              <w:t>AI</w:t>
            </w:r>
          </w:p>
        </w:tc>
      </w:tr>
      <w:tr w:rsidR="00455F81" w:rsidRPr="00455F81" w14:paraId="5E5D7B93" w14:textId="77777777"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F73065D" w14:textId="77777777" w:rsidR="00455F81" w:rsidRPr="00455F81" w:rsidRDefault="00455F81" w:rsidP="00455F81">
            <w:r w:rsidRPr="00455F81">
              <w:rPr>
                <w:b/>
                <w:bCs/>
              </w:rPr>
              <w:t>핵심 경쟁력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AC81C7E" w14:textId="77777777" w:rsidR="00455F81" w:rsidRPr="00455F81" w:rsidRDefault="00455F81" w:rsidP="00455F81">
            <w:r w:rsidRPr="00455F81">
              <w:t>대규모 생태계(SK·KT), 상용화 실적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9F9C73E" w14:textId="77777777" w:rsidR="00455F81" w:rsidRPr="00455F81" w:rsidRDefault="00455F81" w:rsidP="00455F81">
            <w:r w:rsidRPr="00455F81">
              <w:t>독보적 아키텍처(TCP), 기술적 완성도</w:t>
            </w:r>
          </w:p>
        </w:tc>
      </w:tr>
      <w:tr w:rsidR="00455F81" w:rsidRPr="00455F81" w14:paraId="4CF3C5C5" w14:textId="77777777"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35A9F61" w14:textId="77777777" w:rsidR="00455F81" w:rsidRPr="00455F81" w:rsidRDefault="00455F81" w:rsidP="00455F81">
            <w:r w:rsidRPr="00455F81">
              <w:rPr>
                <w:b/>
                <w:bCs/>
              </w:rPr>
              <w:t>기업 가치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6A11213" w14:textId="77777777" w:rsidR="00455F81" w:rsidRPr="00455F81" w:rsidRDefault="00455F81" w:rsidP="00455F81">
            <w:r w:rsidRPr="00455F81">
              <w:t>약 2조 원 이상 (</w:t>
            </w:r>
            <w:proofErr w:type="spellStart"/>
            <w:r w:rsidRPr="00455F81">
              <w:t>사피온</w:t>
            </w:r>
            <w:proofErr w:type="spellEnd"/>
            <w:r w:rsidRPr="00455F81">
              <w:t xml:space="preserve"> 합병 효과)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C3F2177" w14:textId="77777777" w:rsidR="00455F81" w:rsidRPr="00455F81" w:rsidRDefault="00455F81" w:rsidP="00455F81">
            <w:r w:rsidRPr="00455F81">
              <w:t>약 1조~2조 원 (</w:t>
            </w:r>
            <w:proofErr w:type="spellStart"/>
            <w:r w:rsidRPr="00455F81">
              <w:t>유니콘</w:t>
            </w:r>
            <w:proofErr w:type="spellEnd"/>
            <w:r w:rsidRPr="00455F81">
              <w:t xml:space="preserve"> 등극)</w:t>
            </w:r>
          </w:p>
        </w:tc>
      </w:tr>
      <w:tr w:rsidR="00455F81" w:rsidRPr="00455F81" w14:paraId="20D8375E" w14:textId="77777777"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EF6F401" w14:textId="77777777" w:rsidR="00455F81" w:rsidRPr="00455F81" w:rsidRDefault="00455F81" w:rsidP="00455F81">
            <w:r w:rsidRPr="00455F81">
              <w:rPr>
                <w:b/>
                <w:bCs/>
              </w:rPr>
              <w:t>주요 고객/파트너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2FB913F" w14:textId="77777777" w:rsidR="00455F81" w:rsidRPr="00455F81" w:rsidRDefault="00455F81" w:rsidP="00455F81">
            <w:r w:rsidRPr="00455F81">
              <w:t xml:space="preserve">KT, SKT, 사우디 </w:t>
            </w:r>
            <w:proofErr w:type="spellStart"/>
            <w:r w:rsidRPr="00455F81">
              <w:t>아람코</w:t>
            </w:r>
            <w:proofErr w:type="spellEnd"/>
            <w:r w:rsidRPr="00455F81">
              <w:t>, 삼성전자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7FFF149" w14:textId="77777777" w:rsidR="00455F81" w:rsidRPr="00455F81" w:rsidRDefault="00455F81" w:rsidP="00455F81">
            <w:r w:rsidRPr="00455F81">
              <w:t>LG(</w:t>
            </w:r>
            <w:proofErr w:type="spellStart"/>
            <w:r w:rsidRPr="00455F81">
              <w:t>엑사원</w:t>
            </w:r>
            <w:proofErr w:type="spellEnd"/>
            <w:r w:rsidRPr="00455F81">
              <w:t>), 네이버, 글로벌 빅테크 PoC</w:t>
            </w:r>
          </w:p>
        </w:tc>
      </w:tr>
      <w:tr w:rsidR="00455F81" w:rsidRPr="00455F81" w14:paraId="27526A3F" w14:textId="77777777"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1D0CD51" w14:textId="77777777" w:rsidR="00455F81" w:rsidRPr="00455F81" w:rsidRDefault="00455F81" w:rsidP="00455F81">
            <w:r w:rsidRPr="00455F81">
              <w:rPr>
                <w:b/>
                <w:bCs/>
              </w:rPr>
              <w:t>상장 추진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26170CB" w14:textId="77777777" w:rsidR="00455F81" w:rsidRPr="00455F81" w:rsidRDefault="00455F81" w:rsidP="00455F81">
            <w:r w:rsidRPr="00455F81">
              <w:t>2026년 국내 상장 예비 심사 신청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F3109D1" w14:textId="77777777" w:rsidR="00455F81" w:rsidRPr="00455F81" w:rsidRDefault="00455F81" w:rsidP="00455F81">
            <w:r w:rsidRPr="00455F81">
              <w:t>2026년 내 상장 추진(국내 또는 나스닥)</w:t>
            </w:r>
          </w:p>
        </w:tc>
      </w:tr>
    </w:tbl>
    <w:p w14:paraId="3B105494" w14:textId="77777777" w:rsidR="00455F81" w:rsidRPr="00455F81" w:rsidRDefault="00455F81" w:rsidP="003703E4">
      <w:pPr>
        <w:rPr>
          <w:rFonts w:hint="eastAsia"/>
        </w:rPr>
      </w:pPr>
    </w:p>
    <w:sectPr w:rsidR="00455F81" w:rsidRPr="00455F8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3E4"/>
    <w:rsid w:val="003703E4"/>
    <w:rsid w:val="00455F81"/>
    <w:rsid w:val="00624098"/>
    <w:rsid w:val="00CF6D43"/>
    <w:rsid w:val="00F84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FD9F0"/>
  <w15:chartTrackingRefBased/>
  <w15:docId w15:val="{3C907E40-5362-4227-81C9-CF95B8211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703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0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703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03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03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03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03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03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03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03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703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703E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703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03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03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03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03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03E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03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0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03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03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0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03E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03E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03E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03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703E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703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264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2026-01-14T07:03:00Z</dcterms:created>
  <dcterms:modified xsi:type="dcterms:W3CDTF">2026-01-14T07:13:00Z</dcterms:modified>
</cp:coreProperties>
</file>