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7DCE" w14:textId="77777777" w:rsidR="008C1678" w:rsidRDefault="00411FE4">
      <w:pPr>
        <w:pStyle w:val="a4"/>
      </w:pPr>
      <w:r>
        <w:t>Лабораторная работа №7</w:t>
      </w:r>
    </w:p>
    <w:p w14:paraId="5D157DCF" w14:textId="77777777" w:rsidR="008C1678" w:rsidRDefault="00411FE4">
      <w:pPr>
        <w:pStyle w:val="a5"/>
      </w:pPr>
      <w:r>
        <w:t>Элементы криптографии. Однократное гаммирование</w:t>
      </w:r>
    </w:p>
    <w:p w14:paraId="5D157DD0" w14:textId="77777777" w:rsidR="008C1678" w:rsidRDefault="00411FE4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20381300"/>
        <w:docPartObj>
          <w:docPartGallery w:val="Table of Contents"/>
          <w:docPartUnique/>
        </w:docPartObj>
      </w:sdtPr>
      <w:sdtEndPr/>
      <w:sdtContent>
        <w:p w14:paraId="5D157DD1" w14:textId="77777777" w:rsidR="008C1678" w:rsidRDefault="00411FE4">
          <w:pPr>
            <w:pStyle w:val="ae"/>
          </w:pPr>
          <w:r>
            <w:t>Содержание</w:t>
          </w:r>
        </w:p>
        <w:p w14:paraId="7F25C4A8" w14:textId="70AF801A" w:rsidR="00E565EC" w:rsidRDefault="00411FE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565EC">
            <w:fldChar w:fldCharType="separate"/>
          </w:r>
          <w:hyperlink w:anchor="_Toc89795118" w:history="1">
            <w:r w:rsidR="00E565EC" w:rsidRPr="008E6CFE">
              <w:rPr>
                <w:rStyle w:val="ad"/>
                <w:noProof/>
              </w:rPr>
              <w:t>Цель работы</w:t>
            </w:r>
            <w:r w:rsidR="00E565EC">
              <w:rPr>
                <w:noProof/>
                <w:webHidden/>
              </w:rPr>
              <w:tab/>
            </w:r>
            <w:r w:rsidR="00E565EC">
              <w:rPr>
                <w:noProof/>
                <w:webHidden/>
              </w:rPr>
              <w:fldChar w:fldCharType="begin"/>
            </w:r>
            <w:r w:rsidR="00E565EC">
              <w:rPr>
                <w:noProof/>
                <w:webHidden/>
              </w:rPr>
              <w:instrText xml:space="preserve"> PAGEREF _Toc89795118 \h </w:instrText>
            </w:r>
            <w:r w:rsidR="00E565EC">
              <w:rPr>
                <w:noProof/>
                <w:webHidden/>
              </w:rPr>
            </w:r>
            <w:r w:rsidR="00E565EC">
              <w:rPr>
                <w:noProof/>
                <w:webHidden/>
              </w:rPr>
              <w:fldChar w:fldCharType="separate"/>
            </w:r>
            <w:r w:rsidR="00E565EC">
              <w:rPr>
                <w:noProof/>
                <w:webHidden/>
              </w:rPr>
              <w:t>1</w:t>
            </w:r>
            <w:r w:rsidR="00E565EC">
              <w:rPr>
                <w:noProof/>
                <w:webHidden/>
              </w:rPr>
              <w:fldChar w:fldCharType="end"/>
            </w:r>
          </w:hyperlink>
        </w:p>
        <w:p w14:paraId="66F65DDC" w14:textId="7E5174F2" w:rsidR="00E565EC" w:rsidRDefault="00E565E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795119" w:history="1">
            <w:r w:rsidRPr="008E6CF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B271" w14:textId="2465B863" w:rsidR="00E565EC" w:rsidRDefault="00E565E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795120" w:history="1">
            <w:r w:rsidRPr="008E6CFE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53A4" w14:textId="161A2371" w:rsidR="00E565EC" w:rsidRDefault="00E565E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795121" w:history="1">
            <w:r w:rsidRPr="008E6CF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7DD2" w14:textId="118ABC6F" w:rsidR="008C1678" w:rsidRDefault="00411FE4">
          <w:r>
            <w:fldChar w:fldCharType="end"/>
          </w:r>
        </w:p>
      </w:sdtContent>
    </w:sdt>
    <w:p w14:paraId="5D157DD3" w14:textId="77777777" w:rsidR="008C1678" w:rsidRDefault="00411FE4">
      <w:pPr>
        <w:pStyle w:val="1"/>
      </w:pPr>
      <w:bookmarkStart w:id="0" w:name="цель-работы"/>
      <w:bookmarkStart w:id="1" w:name="_Toc89795118"/>
      <w:r>
        <w:t>Цель работы</w:t>
      </w:r>
      <w:bookmarkEnd w:id="1"/>
    </w:p>
    <w:p w14:paraId="5D157DD4" w14:textId="77777777" w:rsidR="008C1678" w:rsidRDefault="00411FE4">
      <w:pPr>
        <w:pStyle w:val="FirstParagraph"/>
      </w:pPr>
      <w:r>
        <w:t>Освоить на практике применение режима однократного гаммирования.</w:t>
      </w:r>
    </w:p>
    <w:p w14:paraId="5D157DD5" w14:textId="77777777" w:rsidR="008C1678" w:rsidRDefault="00411FE4">
      <w:pPr>
        <w:pStyle w:val="1"/>
      </w:pPr>
      <w:bookmarkStart w:id="2" w:name="выполнение-лабораторной-работы"/>
      <w:bookmarkStart w:id="3" w:name="_Toc89795119"/>
      <w:bookmarkEnd w:id="0"/>
      <w:r>
        <w:t>Выполнение лабораторной работы</w:t>
      </w:r>
      <w:bookmarkEnd w:id="3"/>
    </w:p>
    <w:p w14:paraId="5D157DD6" w14:textId="77777777" w:rsidR="008C1678" w:rsidRDefault="00411FE4">
      <w:pPr>
        <w:pStyle w:val="FirstParagraph"/>
      </w:pPr>
      <w:r>
        <w:t>Написал функцию для определения вида шифротекста при известном ключе и известном открытом тексте. Функция получает на вход строку, переводит ее в шестнадцатерич</w:t>
      </w:r>
      <w:r>
        <w:t>ную систему счисления. Затем в программе рандомно генерируется ключ. При помощи ключа получаю зашифрованное сообщение в шестнадцатеричной системе счисления. Затем перевожу это сообщение в строковый вид. (рис. @fig:001):</w:t>
      </w:r>
    </w:p>
    <w:p w14:paraId="5D157DD7" w14:textId="77777777" w:rsidR="008C1678" w:rsidRDefault="00411FE4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D157DFC" wp14:editId="5D157DFD">
            <wp:extent cx="5334000" cy="3323492"/>
            <wp:effectExtent l="0" t="0" r="0" b="0"/>
            <wp:docPr id="1" name="Picture" descr="функция определения шифро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D157DD8" w14:textId="77777777" w:rsidR="008C1678" w:rsidRDefault="00411FE4">
      <w:pPr>
        <w:pStyle w:val="ImageCaption"/>
      </w:pPr>
      <w:r>
        <w:t>функция определения шифротекста</w:t>
      </w:r>
    </w:p>
    <w:p w14:paraId="5D157DD9" w14:textId="77777777" w:rsidR="008C1678" w:rsidRDefault="00411FE4">
      <w:pPr>
        <w:pStyle w:val="a0"/>
      </w:pPr>
      <w:r>
        <w:t>Вы</w:t>
      </w:r>
      <w:r>
        <w:t>вод функции: (рис. @fig:002)</w:t>
      </w:r>
    </w:p>
    <w:p w14:paraId="5D157DDA" w14:textId="77777777" w:rsidR="008C1678" w:rsidRDefault="00411FE4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D157DFE" wp14:editId="5D157DFF">
            <wp:extent cx="5334000" cy="936795"/>
            <wp:effectExtent l="0" t="0" r="0" b="0"/>
            <wp:docPr id="2" name="Picture" descr="результат работы функции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D157DDB" w14:textId="77777777" w:rsidR="008C1678" w:rsidRDefault="00411FE4">
      <w:pPr>
        <w:pStyle w:val="ImageCaption"/>
      </w:pPr>
      <w:r>
        <w:t>результат работы функции1</w:t>
      </w:r>
    </w:p>
    <w:p w14:paraId="5D157DDC" w14:textId="77777777" w:rsidR="008C1678" w:rsidRDefault="00411FE4">
      <w:pPr>
        <w:pStyle w:val="a0"/>
      </w:pPr>
      <w:r>
        <w:t>Определю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Функция нахождения ключа</w:t>
      </w:r>
      <w:r>
        <w:t xml:space="preserve"> получает на вход две строки: открытый текст и зашифрованный. Затем она преобразует строки в шестнадцатеричный формат и выполняет операцию XOR для нахождения ключа: (рис. @fig:003)</w:t>
      </w:r>
    </w:p>
    <w:p w14:paraId="5D157DDD" w14:textId="77777777" w:rsidR="008C1678" w:rsidRDefault="00411FE4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5D157E00" wp14:editId="5D157E01">
            <wp:extent cx="5334000" cy="2027942"/>
            <wp:effectExtent l="0" t="0" r="0" b="0"/>
            <wp:docPr id="3" name="Picture" descr="Функция определения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D157DDE" w14:textId="77777777" w:rsidR="008C1678" w:rsidRDefault="00411FE4">
      <w:pPr>
        <w:pStyle w:val="ImageCaption"/>
      </w:pPr>
      <w:r>
        <w:t>Функция определения ключа</w:t>
      </w:r>
    </w:p>
    <w:p w14:paraId="5D157DDF" w14:textId="77777777" w:rsidR="008C1678" w:rsidRDefault="00411FE4">
      <w:pPr>
        <w:pStyle w:val="a0"/>
      </w:pPr>
      <w:r>
        <w:t>Вывод: (рис. @fig:004)</w:t>
      </w:r>
    </w:p>
    <w:p w14:paraId="5D157DE0" w14:textId="77777777" w:rsidR="008C1678" w:rsidRDefault="00411FE4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5D157E02" wp14:editId="5D157E03">
            <wp:extent cx="5334000" cy="987419"/>
            <wp:effectExtent l="0" t="0" r="0" b="0"/>
            <wp:docPr id="4" name="Picture" descr="результат работы функции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D157DE1" w14:textId="77777777" w:rsidR="008C1678" w:rsidRDefault="00411FE4">
      <w:pPr>
        <w:pStyle w:val="ImageCaption"/>
      </w:pPr>
      <w:r>
        <w:t>результат работы функц</w:t>
      </w:r>
      <w:r>
        <w:t>ии2</w:t>
      </w:r>
    </w:p>
    <w:p w14:paraId="5D157DE2" w14:textId="77777777" w:rsidR="008C1678" w:rsidRDefault="00411FE4">
      <w:pPr>
        <w:pStyle w:val="a0"/>
      </w:pPr>
      <w:r>
        <w:t>В конце проверил полученный ключ и тот, который был изначально сгенерирован: (рис. @fig:005)</w:t>
      </w:r>
    </w:p>
    <w:p w14:paraId="5D157DE3" w14:textId="77777777" w:rsidR="008C1678" w:rsidRDefault="00411FE4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D157E04" wp14:editId="5D157E05">
            <wp:extent cx="2807144" cy="1080654"/>
            <wp:effectExtent l="0" t="0" r="0" b="0"/>
            <wp:docPr id="5" name="Picture" descr="проверк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D157DE4" w14:textId="77777777" w:rsidR="008C1678" w:rsidRDefault="00411FE4">
      <w:pPr>
        <w:pStyle w:val="ImageCaption"/>
      </w:pPr>
      <w:r>
        <w:t>проверка ключа</w:t>
      </w:r>
    </w:p>
    <w:p w14:paraId="5D157DE5" w14:textId="77777777" w:rsidR="008C1678" w:rsidRDefault="00411FE4">
      <w:pPr>
        <w:pStyle w:val="a0"/>
      </w:pPr>
      <w:r>
        <w:t>Как видим, ключ действительно тот.</w:t>
      </w:r>
    </w:p>
    <w:p w14:paraId="5D157DE6" w14:textId="77777777" w:rsidR="008C1678" w:rsidRDefault="00411FE4">
      <w:pPr>
        <w:pStyle w:val="1"/>
      </w:pPr>
      <w:bookmarkStart w:id="9" w:name="ответы-на-контрольные-вопросы"/>
      <w:bookmarkStart w:id="10" w:name="_Toc89795120"/>
      <w:bookmarkEnd w:id="2"/>
      <w:r>
        <w:t>Ответы на контрольные вопросы</w:t>
      </w:r>
      <w:bookmarkEnd w:id="10"/>
    </w:p>
    <w:p w14:paraId="5D157DE7" w14:textId="77777777" w:rsidR="008C1678" w:rsidRDefault="00411FE4">
      <w:pPr>
        <w:pStyle w:val="Compact"/>
        <w:numPr>
          <w:ilvl w:val="0"/>
          <w:numId w:val="2"/>
        </w:numPr>
      </w:pPr>
      <w:r>
        <w:t>Поясните смысл однократного гаммирования.</w:t>
      </w:r>
    </w:p>
    <w:p w14:paraId="5D157DE8" w14:textId="77777777" w:rsidR="008C1678" w:rsidRDefault="00411FE4">
      <w:pPr>
        <w:pStyle w:val="FirstParagraph"/>
      </w:pPr>
      <w:r>
        <w:t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</w:t>
      </w:r>
      <w:r>
        <w:t xml:space="preserve"> нельзя раскрыть. Даже при раскрытии части последовательности гаммы нельзя получить информацию о всём скрываемом тексте.</w:t>
      </w:r>
    </w:p>
    <w:p w14:paraId="5D157DE9" w14:textId="77777777" w:rsidR="008C1678" w:rsidRDefault="00411FE4">
      <w:pPr>
        <w:pStyle w:val="Compact"/>
        <w:numPr>
          <w:ilvl w:val="0"/>
          <w:numId w:val="3"/>
        </w:numPr>
      </w:pPr>
      <w:r>
        <w:t>Перечислите недостатки однократного гаммирования.</w:t>
      </w:r>
    </w:p>
    <w:p w14:paraId="5D157DEA" w14:textId="77777777" w:rsidR="008C1678" w:rsidRDefault="00411FE4">
      <w:pPr>
        <w:pStyle w:val="FirstParagraph"/>
      </w:pPr>
      <w:r>
        <w:t xml:space="preserve">Абсолютная стойкость шифра доказана только для случая, когда однократно используемый </w:t>
      </w:r>
      <w:r>
        <w:t>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 w14:paraId="5D157DEB" w14:textId="77777777" w:rsidR="008C1678" w:rsidRDefault="00411FE4">
      <w:pPr>
        <w:pStyle w:val="Compact"/>
        <w:numPr>
          <w:ilvl w:val="0"/>
          <w:numId w:val="4"/>
        </w:numPr>
      </w:pPr>
      <w:r>
        <w:t>Перечислите преимущества однократного гаммирования.</w:t>
      </w:r>
    </w:p>
    <w:p w14:paraId="5D157DEC" w14:textId="77777777" w:rsidR="008C1678" w:rsidRDefault="00411FE4">
      <w:pPr>
        <w:pStyle w:val="FirstParagraph"/>
      </w:pPr>
      <w:r>
        <w:t>Во-первых, такой способ симметричен, т.е. двойное при</w:t>
      </w:r>
      <w:r>
        <w:t>бавление одной и той же величины по модулю 2 восстанавливает исходное значение.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</w:t>
      </w:r>
      <w:r>
        <w:t>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5D157DED" w14:textId="77777777" w:rsidR="008C1678" w:rsidRDefault="00411FE4">
      <w:pPr>
        <w:pStyle w:val="Compact"/>
        <w:numPr>
          <w:ilvl w:val="0"/>
          <w:numId w:val="5"/>
        </w:numPr>
      </w:pPr>
      <w:r>
        <w:t>Почему длина открытого текста должна совпадать с длиной ключа?</w:t>
      </w:r>
    </w:p>
    <w:p w14:paraId="5D157DEE" w14:textId="77777777" w:rsidR="008C1678" w:rsidRDefault="00411FE4">
      <w:pPr>
        <w:pStyle w:val="FirstParagraph"/>
      </w:pPr>
      <w:r>
        <w:t>Если ключ короче текста, то операция XOR будет применена не ко</w:t>
      </w:r>
      <w:r>
        <w:t xml:space="preserve"> всем элементам и конец сообщения будет не закодирован. Если ключ будет длиннее, то появится неоднозначность декодирования.</w:t>
      </w:r>
    </w:p>
    <w:p w14:paraId="5D157DEF" w14:textId="77777777" w:rsidR="008C1678" w:rsidRDefault="00411FE4">
      <w:pPr>
        <w:pStyle w:val="Compact"/>
        <w:numPr>
          <w:ilvl w:val="0"/>
          <w:numId w:val="6"/>
        </w:numPr>
      </w:pPr>
      <w:r>
        <w:t>Какая операция используется в режиме однократного гаммирования, назовите её особенности?</w:t>
      </w:r>
    </w:p>
    <w:p w14:paraId="5D157DF0" w14:textId="77777777" w:rsidR="008C1678" w:rsidRDefault="00411FE4">
      <w:pPr>
        <w:pStyle w:val="FirstParagraph"/>
      </w:pPr>
      <w:r>
        <w:t xml:space="preserve">Наложение гаммы по сути представляет собой </w:t>
      </w:r>
      <w:r>
        <w:t>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</w:t>
      </w:r>
      <w:r>
        <w:t>ние.</w:t>
      </w:r>
    </w:p>
    <w:p w14:paraId="5D157DF1" w14:textId="77777777" w:rsidR="008C1678" w:rsidRDefault="00411FE4">
      <w:pPr>
        <w:pStyle w:val="Compact"/>
        <w:numPr>
          <w:ilvl w:val="0"/>
          <w:numId w:val="7"/>
        </w:numPr>
      </w:pPr>
      <w:r>
        <w:t>Как по открытому тексту и ключу получить шифротекст?</w:t>
      </w:r>
    </w:p>
    <w:p w14:paraId="5D157DF2" w14:textId="77777777" w:rsidR="008C1678" w:rsidRDefault="00411FE4">
      <w:pPr>
        <w:pStyle w:val="FirstParagraph"/>
      </w:pPr>
      <w:r>
        <w:t>В таком случае задача сводится к правилу:</w:t>
      </w:r>
    </w:p>
    <w:p w14:paraId="5D157DF3" w14:textId="77777777" w:rsidR="008C1678" w:rsidRDefault="00411FE4">
      <w:pPr>
        <w:pStyle w:val="a0"/>
      </w:pPr>
      <w:r>
        <w:t>Ci = Pi (+) Ki</w:t>
      </w:r>
    </w:p>
    <w:p w14:paraId="5D157DF4" w14:textId="77777777" w:rsidR="008C1678" w:rsidRDefault="00411FE4">
      <w:pPr>
        <w:pStyle w:val="a0"/>
      </w:pPr>
      <w:r>
        <w:t>т.е. мы поэлементно получаем символы зашифрованного сообщения, применяя операцию исключающего или к соответствующим элементам ключа и открыто</w:t>
      </w:r>
      <w:r>
        <w:t>го текста.</w:t>
      </w:r>
    </w:p>
    <w:p w14:paraId="5D157DF5" w14:textId="77777777" w:rsidR="008C1678" w:rsidRDefault="00411FE4">
      <w:pPr>
        <w:pStyle w:val="Compact"/>
        <w:numPr>
          <w:ilvl w:val="0"/>
          <w:numId w:val="8"/>
        </w:numPr>
      </w:pPr>
      <w:r>
        <w:t>Как по открытому тексту и шифротексту получить ключ?</w:t>
      </w:r>
    </w:p>
    <w:p w14:paraId="5D157DF6" w14:textId="77777777" w:rsidR="008C1678" w:rsidRDefault="00411FE4">
      <w:pPr>
        <w:pStyle w:val="FirstParagraph"/>
      </w:pPr>
      <w:r>
        <w:t xml:space="preserve">Подобная задача решается путем применения операции исключающего или к </w:t>
      </w:r>
      <w:r>
        <w:t>последовательностям символов зашифрованного и открытого сообщений:</w:t>
      </w:r>
    </w:p>
    <w:p w14:paraId="5D157DF7" w14:textId="77777777" w:rsidR="008C1678" w:rsidRDefault="00411FE4">
      <w:pPr>
        <w:pStyle w:val="a0"/>
      </w:pPr>
      <w:r>
        <w:t>Ki = Pi (+) Ci.</w:t>
      </w:r>
    </w:p>
    <w:p w14:paraId="5D157DF8" w14:textId="77777777" w:rsidR="008C1678" w:rsidRDefault="00411FE4">
      <w:pPr>
        <w:pStyle w:val="Compact"/>
        <w:numPr>
          <w:ilvl w:val="0"/>
          <w:numId w:val="9"/>
        </w:numPr>
      </w:pPr>
      <w:r>
        <w:t>В чем заключаются необходимые и достаточные условия абсолютной стойкости шифра?</w:t>
      </w:r>
    </w:p>
    <w:p w14:paraId="5D157DF9" w14:textId="77777777" w:rsidR="008C1678" w:rsidRDefault="00411FE4">
      <w:pPr>
        <w:pStyle w:val="FirstParagraph"/>
      </w:pPr>
      <w:r>
        <w:t>Необходимые и достаточные условия абсолютной стойкости шифра: - полная случайность ключа; - р</w:t>
      </w:r>
      <w:r>
        <w:t>авенство длин ключа и открытого текста; - однократное использование ключа.</w:t>
      </w:r>
    </w:p>
    <w:p w14:paraId="5D157DFA" w14:textId="77777777" w:rsidR="008C1678" w:rsidRDefault="00411FE4">
      <w:pPr>
        <w:pStyle w:val="1"/>
      </w:pPr>
      <w:bookmarkStart w:id="11" w:name="выводы"/>
      <w:bookmarkStart w:id="12" w:name="_Toc89795121"/>
      <w:bookmarkEnd w:id="9"/>
      <w:r>
        <w:t>Выводы</w:t>
      </w:r>
      <w:bookmarkEnd w:id="12"/>
    </w:p>
    <w:p w14:paraId="5D157DFB" w14:textId="77777777" w:rsidR="008C1678" w:rsidRDefault="00411FE4">
      <w:pPr>
        <w:pStyle w:val="FirstParagraph"/>
      </w:pPr>
      <w:r>
        <w:t>Освоил на практике применение режима однократного гаммирования.</w:t>
      </w:r>
      <w:bookmarkEnd w:id="11"/>
    </w:p>
    <w:sectPr w:rsidR="008C167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CFB7B" w14:textId="77777777" w:rsidR="00411FE4" w:rsidRDefault="00411FE4">
      <w:pPr>
        <w:spacing w:after="0"/>
      </w:pPr>
      <w:r>
        <w:separator/>
      </w:r>
    </w:p>
  </w:endnote>
  <w:endnote w:type="continuationSeparator" w:id="0">
    <w:p w14:paraId="1EA12CBC" w14:textId="77777777" w:rsidR="00411FE4" w:rsidRDefault="00411F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9EDB4" w14:textId="77777777" w:rsidR="00411FE4" w:rsidRDefault="00411FE4">
      <w:r>
        <w:separator/>
      </w:r>
    </w:p>
  </w:footnote>
  <w:footnote w:type="continuationSeparator" w:id="0">
    <w:p w14:paraId="535F3134" w14:textId="77777777" w:rsidR="00411FE4" w:rsidRDefault="0041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9784235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80648D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EE8406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D860560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390E6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B1824E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BE36A8A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21DAE91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9602745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1FE4"/>
    <w:rsid w:val="004E29B3"/>
    <w:rsid w:val="00590D07"/>
    <w:rsid w:val="00784D58"/>
    <w:rsid w:val="008C1678"/>
    <w:rsid w:val="008D6863"/>
    <w:rsid w:val="00B86B75"/>
    <w:rsid w:val="00BC48D5"/>
    <w:rsid w:val="00C36279"/>
    <w:rsid w:val="00E315A3"/>
    <w:rsid w:val="00E565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7DCE"/>
  <w15:docId w15:val="{9EE8BB74-7B67-4414-8A2D-D53C64A0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565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Ли Тимофей Александрович</dc:creator>
  <cp:keywords/>
  <cp:lastModifiedBy>Тимофей Ли</cp:lastModifiedBy>
  <cp:revision>2</cp:revision>
  <dcterms:created xsi:type="dcterms:W3CDTF">2021-12-07T15:44:00Z</dcterms:created>
  <dcterms:modified xsi:type="dcterms:W3CDTF">2021-12-07T15:45:00Z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Элементы криптографии. Однократное гаммирование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