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3B5B" w14:textId="707FA336" w:rsidR="00F814CE" w:rsidRDefault="00C91B3F">
      <w:pPr>
        <w:jc w:val="center"/>
        <w:rPr>
          <w:rFonts w:asciiTheme="minorEastAsia" w:hAnsiTheme="minorEastAsia"/>
          <w:b/>
          <w:bCs/>
          <w:sz w:val="36"/>
          <w:szCs w:val="36"/>
          <w:u w:val="single"/>
        </w:rPr>
      </w:pPr>
      <w:r>
        <w:rPr>
          <w:rFonts w:asciiTheme="minorEastAsia" w:hAnsiTheme="minorEastAsia" w:hint="eastAsia"/>
          <w:b/>
          <w:bCs/>
          <w:sz w:val="36"/>
          <w:szCs w:val="36"/>
          <w:u w:val="single"/>
        </w:rPr>
        <w:t>9</w:t>
      </w:r>
      <w:r w:rsidR="002A13A0">
        <w:rPr>
          <w:rFonts w:asciiTheme="minorEastAsia" w:hAnsiTheme="minorEastAsia"/>
          <w:b/>
          <w:bCs/>
          <w:sz w:val="36"/>
          <w:szCs w:val="36"/>
          <w:u w:val="single"/>
        </w:rPr>
        <w:t>월 생산팀 월간 업무</w:t>
      </w:r>
    </w:p>
    <w:p w14:paraId="6E93E620" w14:textId="76148E62" w:rsidR="00F814CE" w:rsidRDefault="002A13A0">
      <w:pPr>
        <w:jc w:val="right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 xml:space="preserve">    </w:t>
      </w:r>
      <w:r>
        <w:rPr>
          <w:rFonts w:asciiTheme="minorEastAsia" w:hAnsiTheme="minorEastAsia"/>
          <w:bCs/>
          <w:sz w:val="22"/>
        </w:rPr>
        <w:t>’2</w:t>
      </w:r>
      <w:r w:rsidR="00F95B0F">
        <w:rPr>
          <w:rFonts w:asciiTheme="minorEastAsia" w:hAnsiTheme="minorEastAsia" w:hint="eastAsia"/>
          <w:bCs/>
          <w:sz w:val="22"/>
        </w:rPr>
        <w:t>6</w:t>
      </w:r>
      <w:r>
        <w:rPr>
          <w:rFonts w:asciiTheme="minorEastAsia" w:hAnsiTheme="minorEastAsia"/>
          <w:bCs/>
          <w:sz w:val="22"/>
        </w:rPr>
        <w:t xml:space="preserve">. </w:t>
      </w:r>
      <w:r w:rsidR="00C91B3F">
        <w:rPr>
          <w:rFonts w:asciiTheme="minorEastAsia" w:hAnsiTheme="minorEastAsia" w:hint="eastAsia"/>
          <w:bCs/>
          <w:sz w:val="22"/>
        </w:rPr>
        <w:t>10</w:t>
      </w:r>
      <w:r>
        <w:rPr>
          <w:rFonts w:asciiTheme="minorEastAsia" w:hAnsiTheme="minorEastAsia"/>
          <w:bCs/>
          <w:sz w:val="22"/>
        </w:rPr>
        <w:t>.</w:t>
      </w:r>
      <w:r w:rsidR="00915F3B">
        <w:rPr>
          <w:rFonts w:asciiTheme="minorEastAsia" w:hAnsiTheme="minorEastAsia" w:hint="eastAsia"/>
          <w:bCs/>
          <w:sz w:val="22"/>
        </w:rPr>
        <w:t xml:space="preserve"> </w:t>
      </w:r>
      <w:r w:rsidR="00797450">
        <w:rPr>
          <w:rFonts w:asciiTheme="minorEastAsia" w:hAnsiTheme="minorEastAsia"/>
          <w:bCs/>
          <w:sz w:val="22"/>
        </w:rPr>
        <w:t>01</w:t>
      </w:r>
      <w:r w:rsidR="00A91F3F">
        <w:rPr>
          <w:rFonts w:asciiTheme="minorEastAsia" w:hAnsiTheme="minorEastAsia" w:hint="eastAsia"/>
          <w:bCs/>
          <w:sz w:val="22"/>
        </w:rPr>
        <w:t>(</w:t>
      </w:r>
      <w:r w:rsidR="00C91B3F">
        <w:rPr>
          <w:rFonts w:asciiTheme="minorEastAsia" w:hAnsiTheme="minorEastAsia" w:hint="eastAsia"/>
          <w:bCs/>
          <w:sz w:val="22"/>
        </w:rPr>
        <w:t>목</w:t>
      </w:r>
      <w:r w:rsidR="00A91F3F">
        <w:rPr>
          <w:rFonts w:asciiTheme="minorEastAsia" w:hAnsiTheme="minorEastAsia" w:hint="eastAsia"/>
          <w:bCs/>
          <w:sz w:val="22"/>
        </w:rPr>
        <w:t>)</w:t>
      </w:r>
    </w:p>
    <w:p w14:paraId="606045E4" w14:textId="5D9B5A60" w:rsidR="0023343A" w:rsidRPr="00995505" w:rsidRDefault="00995505" w:rsidP="00995505">
      <w:pPr>
        <w:rPr>
          <w:rFonts w:asciiTheme="minorEastAsia" w:hAnsiTheme="minorEastAsia"/>
          <w:b/>
          <w:sz w:val="28"/>
          <w:szCs w:val="28"/>
        </w:rPr>
      </w:pPr>
      <w:r w:rsidRPr="00995505">
        <w:rPr>
          <w:rFonts w:asciiTheme="minorEastAsia" w:hAnsiTheme="minorEastAsia" w:hint="eastAsia"/>
          <w:b/>
          <w:sz w:val="28"/>
          <w:szCs w:val="28"/>
        </w:rPr>
        <w:t>1.</w:t>
      </w:r>
      <w:r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="002C5484" w:rsidRPr="00995505">
        <w:rPr>
          <w:rFonts w:asciiTheme="minorEastAsia" w:hAnsiTheme="minorEastAsia" w:hint="eastAsia"/>
          <w:b/>
          <w:sz w:val="28"/>
          <w:szCs w:val="28"/>
        </w:rPr>
        <w:t>공정별 생산실적 및 생산성</w:t>
      </w:r>
    </w:p>
    <w:p w14:paraId="4767F06F" w14:textId="5E5A7304" w:rsidR="00995505" w:rsidRDefault="003D05A0" w:rsidP="00995505">
      <w:r>
        <w:rPr>
          <w:noProof/>
        </w:rPr>
        <w:drawing>
          <wp:inline distT="0" distB="0" distL="0" distR="0" wp14:anchorId="4EFB393E" wp14:editId="704AE833">
            <wp:extent cx="6188710" cy="2712720"/>
            <wp:effectExtent l="0" t="0" r="2540" b="11430"/>
            <wp:docPr id="970559985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EFF1D33A-9533-A2C2-8755-1C1AF1FEF1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026DC76" w14:textId="77777777" w:rsidR="00995505" w:rsidRDefault="00995505" w:rsidP="00995505"/>
    <w:p w14:paraId="79062A00" w14:textId="77777777" w:rsidR="00995505" w:rsidRPr="00995505" w:rsidRDefault="00995505" w:rsidP="00995505"/>
    <w:p w14:paraId="1CB099A6" w14:textId="1EED8789" w:rsidR="003102B7" w:rsidRDefault="003102B7" w:rsidP="003102B7">
      <w:pPr>
        <w:rPr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□ </w:t>
      </w:r>
      <w:r>
        <w:rPr>
          <w:rFonts w:hint="eastAsia"/>
          <w:noProof/>
          <w:sz w:val="24"/>
          <w:szCs w:val="24"/>
        </w:rPr>
        <w:t>인쇄공정</w:t>
      </w:r>
    </w:p>
    <w:p w14:paraId="3A36C0FC" w14:textId="388B46F5" w:rsidR="003102B7" w:rsidRDefault="00C91B3F" w:rsidP="0097397B">
      <w:pPr>
        <w:rPr>
          <w:rFonts w:asciiTheme="minorEastAsia" w:hAnsiTheme="minor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522DF2C7" wp14:editId="30A398FA">
            <wp:extent cx="6188710" cy="1646555"/>
            <wp:effectExtent l="0" t="0" r="2540" b="0"/>
            <wp:docPr id="2" name="그림 1">
              <a:extLst xmlns:a="http://schemas.openxmlformats.org/drawingml/2006/main">
                <a:ext uri="{FF2B5EF4-FFF2-40B4-BE49-F238E27FC236}">
                  <a16:creationId xmlns:a16="http://schemas.microsoft.com/office/drawing/2014/main" id="{1202FFB4-96E3-D169-3F9E-796C0AA77F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>
                      <a:extLst>
                        <a:ext uri="{FF2B5EF4-FFF2-40B4-BE49-F238E27FC236}">
                          <a16:creationId xmlns:a16="http://schemas.microsoft.com/office/drawing/2014/main" id="{1202FFB4-96E3-D169-3F9E-796C0AA77FF4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N$67:$V$74" spid="_x0000_s40008"/>
                        </a:ext>
                      </a:extLst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64655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04D142" w14:textId="77777777" w:rsidR="00995505" w:rsidRDefault="00995505" w:rsidP="003102B7">
      <w:pPr>
        <w:rPr>
          <w:rFonts w:asciiTheme="minorEastAsia" w:hAnsiTheme="minorEastAsia"/>
          <w:b/>
          <w:sz w:val="28"/>
          <w:szCs w:val="28"/>
        </w:rPr>
      </w:pPr>
    </w:p>
    <w:p w14:paraId="1E4B333A" w14:textId="77777777" w:rsidR="003D05A0" w:rsidRDefault="003D05A0" w:rsidP="003102B7">
      <w:pPr>
        <w:rPr>
          <w:rFonts w:asciiTheme="minorEastAsia" w:hAnsiTheme="minorEastAsia"/>
          <w:b/>
          <w:sz w:val="28"/>
          <w:szCs w:val="28"/>
        </w:rPr>
      </w:pPr>
    </w:p>
    <w:p w14:paraId="7D314055" w14:textId="77777777" w:rsidR="003D05A0" w:rsidRDefault="003D05A0" w:rsidP="003102B7">
      <w:pPr>
        <w:rPr>
          <w:rFonts w:asciiTheme="minorEastAsia" w:hAnsiTheme="minorEastAsia"/>
          <w:b/>
          <w:sz w:val="28"/>
          <w:szCs w:val="28"/>
        </w:rPr>
      </w:pPr>
    </w:p>
    <w:p w14:paraId="2E03D923" w14:textId="77777777" w:rsidR="003D05A0" w:rsidRDefault="003D05A0" w:rsidP="003102B7">
      <w:pPr>
        <w:rPr>
          <w:rFonts w:asciiTheme="minorEastAsia" w:hAnsiTheme="minorEastAsia"/>
          <w:b/>
          <w:sz w:val="28"/>
          <w:szCs w:val="28"/>
        </w:rPr>
      </w:pPr>
    </w:p>
    <w:p w14:paraId="396419A5" w14:textId="657E0146" w:rsidR="0023343A" w:rsidRPr="003102B7" w:rsidRDefault="003102B7" w:rsidP="003102B7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lastRenderedPageBreak/>
        <w:t xml:space="preserve">2. </w:t>
      </w:r>
      <w:r w:rsidRPr="003102B7">
        <w:rPr>
          <w:rFonts w:asciiTheme="minorEastAsia" w:hAnsiTheme="minorEastAsia" w:hint="eastAsia"/>
          <w:b/>
          <w:sz w:val="28"/>
          <w:szCs w:val="28"/>
        </w:rPr>
        <w:t>생산</w:t>
      </w:r>
      <w:r>
        <w:rPr>
          <w:rFonts w:asciiTheme="minorEastAsia" w:hAnsiTheme="minorEastAsia" w:hint="eastAsia"/>
          <w:b/>
          <w:sz w:val="28"/>
          <w:szCs w:val="28"/>
        </w:rPr>
        <w:t xml:space="preserve"> </w:t>
      </w:r>
      <w:proofErr w:type="spellStart"/>
      <w:r w:rsidRPr="003102B7">
        <w:rPr>
          <w:rFonts w:asciiTheme="minorEastAsia" w:hAnsiTheme="minorEastAsia" w:hint="eastAsia"/>
          <w:b/>
          <w:sz w:val="28"/>
          <w:szCs w:val="28"/>
        </w:rPr>
        <w:t>수율</w:t>
      </w:r>
      <w:proofErr w:type="spellEnd"/>
    </w:p>
    <w:p w14:paraId="6C473BF0" w14:textId="511B94D0" w:rsidR="0023343A" w:rsidRPr="00405133" w:rsidRDefault="003102B7" w:rsidP="003102B7">
      <w:pPr>
        <w:rPr>
          <w:rFonts w:asciiTheme="minorEastAsia" w:hAnsiTheme="minorEastAsia"/>
          <w:b/>
          <w:sz w:val="22"/>
        </w:rPr>
      </w:pPr>
      <w:r w:rsidRPr="00405133">
        <w:rPr>
          <w:rFonts w:asciiTheme="minorEastAsia" w:hAnsiTheme="minorEastAsia" w:hint="eastAsia"/>
          <w:b/>
          <w:sz w:val="22"/>
        </w:rPr>
        <w:t xml:space="preserve">-. 월별 </w:t>
      </w:r>
      <w:proofErr w:type="spellStart"/>
      <w:r w:rsidRPr="00405133">
        <w:rPr>
          <w:rFonts w:asciiTheme="minorEastAsia" w:hAnsiTheme="minorEastAsia" w:hint="eastAsia"/>
          <w:b/>
          <w:sz w:val="22"/>
        </w:rPr>
        <w:t>수율</w:t>
      </w:r>
      <w:proofErr w:type="spellEnd"/>
    </w:p>
    <w:p w14:paraId="5F5677C5" w14:textId="4F3069DF" w:rsidR="0023343A" w:rsidRPr="0023343A" w:rsidRDefault="00C91B3F" w:rsidP="0023343A">
      <w:pPr>
        <w:rPr>
          <w:rFonts w:asciiTheme="minorEastAsia" w:hAnsiTheme="minor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0F5A64E9" wp14:editId="70DE44F5">
            <wp:extent cx="6188710" cy="2313940"/>
            <wp:effectExtent l="0" t="0" r="2540" b="10160"/>
            <wp:docPr id="530095303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3AD6E83C-78C2-B1BE-BDDE-0828AB6B6ED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3CD8681" w14:textId="113E5968" w:rsidR="003102B7" w:rsidRPr="00405133" w:rsidRDefault="003102B7" w:rsidP="003102B7">
      <w:pPr>
        <w:rPr>
          <w:rFonts w:asciiTheme="minorEastAsia" w:hAnsiTheme="minorEastAsia"/>
          <w:b/>
          <w:sz w:val="22"/>
        </w:rPr>
      </w:pPr>
      <w:r w:rsidRPr="00405133">
        <w:rPr>
          <w:rFonts w:asciiTheme="minorEastAsia" w:hAnsiTheme="minorEastAsia" w:hint="eastAsia"/>
          <w:b/>
          <w:sz w:val="22"/>
        </w:rPr>
        <w:t xml:space="preserve">-. 당월 </w:t>
      </w:r>
      <w:proofErr w:type="spellStart"/>
      <w:r w:rsidRPr="00405133">
        <w:rPr>
          <w:rFonts w:asciiTheme="minorEastAsia" w:hAnsiTheme="minorEastAsia" w:hint="eastAsia"/>
          <w:b/>
          <w:sz w:val="22"/>
        </w:rPr>
        <w:t>수율</w:t>
      </w:r>
      <w:proofErr w:type="spellEnd"/>
    </w:p>
    <w:tbl>
      <w:tblPr>
        <w:tblW w:w="9781" w:type="dxa"/>
        <w:tblInd w:w="-5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1"/>
        <w:gridCol w:w="744"/>
        <w:gridCol w:w="744"/>
        <w:gridCol w:w="744"/>
        <w:gridCol w:w="745"/>
        <w:gridCol w:w="729"/>
        <w:gridCol w:w="729"/>
        <w:gridCol w:w="729"/>
        <w:gridCol w:w="729"/>
        <w:gridCol w:w="729"/>
        <w:gridCol w:w="729"/>
        <w:gridCol w:w="729"/>
        <w:gridCol w:w="850"/>
      </w:tblGrid>
      <w:tr w:rsidR="003102B7" w14:paraId="02215BBC" w14:textId="77777777" w:rsidTr="00514787">
        <w:trPr>
          <w:trHeight w:val="330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C9F2EC" w14:textId="113ED0A3" w:rsidR="003102B7" w:rsidRDefault="00D7178C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월별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78F25E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몰드</w:t>
            </w:r>
          </w:p>
        </w:tc>
        <w:tc>
          <w:tcPr>
            <w:tcW w:w="510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7F6E78D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렌즈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/>
            <w:vAlign w:val="center"/>
          </w:tcPr>
          <w:p w14:paraId="461DD92D" w14:textId="77777777" w:rsidR="003102B7" w:rsidRDefault="003102B7" w:rsidP="00514787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TTL</w:t>
            </w:r>
          </w:p>
        </w:tc>
      </w:tr>
      <w:tr w:rsidR="003102B7" w14:paraId="0C6499CA" w14:textId="77777777" w:rsidTr="00514787">
        <w:trPr>
          <w:trHeight w:val="330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C8DA3E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869570A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사출</w:t>
            </w:r>
          </w:p>
          <w:p w14:paraId="3C3CF54C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공정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9B3636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Base 인쇄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7B61AD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착색</w:t>
            </w:r>
          </w:p>
          <w:p w14:paraId="725EFC31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인쇄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0FDD58B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정렬</w:t>
            </w:r>
          </w:p>
        </w:tc>
        <w:tc>
          <w:tcPr>
            <w:tcW w:w="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4F60525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조립</w:t>
            </w:r>
          </w:p>
        </w:tc>
        <w:tc>
          <w:tcPr>
            <w:tcW w:w="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D303980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분리3</w:t>
            </w:r>
          </w:p>
        </w:tc>
        <w:tc>
          <w:tcPr>
            <w:tcW w:w="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E1AD444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외관</w:t>
            </w:r>
          </w:p>
          <w:p w14:paraId="764E1CB3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검사</w:t>
            </w:r>
          </w:p>
        </w:tc>
        <w:tc>
          <w:tcPr>
            <w:tcW w:w="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DB003BA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실링</w:t>
            </w:r>
          </w:p>
        </w:tc>
        <w:tc>
          <w:tcPr>
            <w:tcW w:w="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8BC46B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입고</w:t>
            </w:r>
          </w:p>
          <w:p w14:paraId="10FB3283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대기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FCD85D0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마킹</w:t>
            </w:r>
          </w:p>
        </w:tc>
        <w:tc>
          <w:tcPr>
            <w:tcW w:w="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A933535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출하</w:t>
            </w:r>
          </w:p>
          <w:p w14:paraId="5C6D1861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  <w:t>포장</w:t>
            </w:r>
          </w:p>
        </w:tc>
        <w:tc>
          <w:tcPr>
            <w:tcW w:w="85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04D312E" w14:textId="77777777" w:rsidR="003102B7" w:rsidRDefault="003102B7" w:rsidP="005147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9C4B3E" w14:paraId="70E5BDFB" w14:textId="77777777" w:rsidTr="00514787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C9954" w14:textId="4DFE9042" w:rsidR="009C4B3E" w:rsidRDefault="009C4B3E" w:rsidP="009C4B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0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8월</w:t>
            </w:r>
          </w:p>
        </w:tc>
        <w:tc>
          <w:tcPr>
            <w:tcW w:w="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2CED0" w14:textId="6DB7CA1A" w:rsidR="009C4B3E" w:rsidRDefault="009C4B3E" w:rsidP="009C4B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99.5%</w:t>
            </w:r>
          </w:p>
        </w:tc>
        <w:tc>
          <w:tcPr>
            <w:tcW w:w="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4A3E1" w14:textId="7A8341FB" w:rsidR="009C4B3E" w:rsidRDefault="009C4B3E" w:rsidP="009C4B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99.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8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FCFED" w14:textId="16A6DBFD" w:rsidR="009C4B3E" w:rsidRDefault="009C4B3E" w:rsidP="009C4B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98.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871C5" w14:textId="5E8337DE" w:rsidR="009C4B3E" w:rsidRDefault="009C4B3E" w:rsidP="009C4B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98.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1%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14EA9" w14:textId="722EF3FC" w:rsidR="009C4B3E" w:rsidRDefault="009C4B3E" w:rsidP="009C4B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99.8%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376CC" w14:textId="1EAE6917" w:rsidR="009C4B3E" w:rsidRDefault="009C4B3E" w:rsidP="009C4B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98.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9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13BF0" w14:textId="0B0590A0" w:rsidR="009C4B3E" w:rsidRDefault="009C4B3E" w:rsidP="009C4B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3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.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3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E53923" w14:textId="1E42928E" w:rsidR="009C4B3E" w:rsidRDefault="009C4B3E" w:rsidP="009C4B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99.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8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CDAA1C" w14:textId="5BA05B7A" w:rsidR="009C4B3E" w:rsidRDefault="009C4B3E" w:rsidP="009C4B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99.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EF6E" w14:textId="51059B37" w:rsidR="009C4B3E" w:rsidRDefault="009C4B3E" w:rsidP="009C4B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99.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8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052129" w14:textId="7BCCF8A9" w:rsidR="009C4B3E" w:rsidRDefault="009C4B3E" w:rsidP="009C4B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99.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9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D5DF56" w14:textId="375D1ED9" w:rsidR="009C4B3E" w:rsidRDefault="009C4B3E" w:rsidP="009C4B3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8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6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.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9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</w:tr>
      <w:tr w:rsidR="00DE53A2" w14:paraId="19C0015D" w14:textId="77777777" w:rsidTr="00732079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63AEC" w14:textId="4D8B1222" w:rsidR="00DE53A2" w:rsidRDefault="00DE53A2" w:rsidP="00DE53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0</w:t>
            </w:r>
            <w:r w:rsidR="009C4B3E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월</w:t>
            </w:r>
          </w:p>
        </w:tc>
        <w:tc>
          <w:tcPr>
            <w:tcW w:w="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F4993" w14:textId="6BEE9A10" w:rsidR="00DE53A2" w:rsidRDefault="009C4B3E" w:rsidP="00DE53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99.9</w:t>
            </w:r>
            <w:r w:rsidR="00DE53A2"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65E12" w14:textId="1FEAFCF6" w:rsidR="00DE53A2" w:rsidRDefault="009C4B3E" w:rsidP="00DE53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99.8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3D84A" w14:textId="4B607CFA" w:rsidR="00DE53A2" w:rsidRDefault="009C4B3E" w:rsidP="00DE53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98.3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D838C" w14:textId="34156570" w:rsidR="00DE53A2" w:rsidRDefault="009C4B3E" w:rsidP="00DE53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98.3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3C6494" w14:textId="5E470FFA" w:rsidR="00DE53A2" w:rsidRDefault="009C4B3E" w:rsidP="00DE53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99.9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EB6FFC" w14:textId="653250B5" w:rsidR="00DE53A2" w:rsidRDefault="009C4B3E" w:rsidP="00DE53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98.9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33F7E0" w14:textId="5E4A98BE" w:rsidR="00DE53A2" w:rsidRDefault="009C4B3E" w:rsidP="00DE53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94.6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B94AB4" w14:textId="7C82964A" w:rsidR="00DE53A2" w:rsidRDefault="00FE2AB7" w:rsidP="00DE53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</w:t>
            </w:r>
            <w:r w:rsidR="009C4B3E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9.8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73BEAB" w14:textId="08221FE9" w:rsidR="00DE53A2" w:rsidRDefault="009C4B3E" w:rsidP="00DE53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100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99D0" w14:textId="603A8BCD" w:rsidR="00DE53A2" w:rsidRDefault="009C4B3E" w:rsidP="00DE53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99.7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27856C" w14:textId="39908B2D" w:rsidR="00DE53A2" w:rsidRDefault="009C4B3E" w:rsidP="00DE53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99.9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36574E" w14:textId="1CA50736" w:rsidR="00DE53A2" w:rsidRDefault="009C4B3E" w:rsidP="00DE53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89.4</w:t>
            </w:r>
            <w:r w:rsidR="00FE2AB7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%</w:t>
            </w:r>
          </w:p>
        </w:tc>
      </w:tr>
    </w:tbl>
    <w:p w14:paraId="0ED61D56" w14:textId="77777777" w:rsidR="0023343A" w:rsidRDefault="0023343A">
      <w:pPr>
        <w:spacing w:after="120" w:line="240" w:lineRule="auto"/>
        <w:rPr>
          <w:rFonts w:asciiTheme="minorEastAsia" w:hAnsiTheme="minorEastAsia"/>
          <w:b/>
          <w:sz w:val="28"/>
          <w:szCs w:val="28"/>
        </w:rPr>
      </w:pPr>
    </w:p>
    <w:p w14:paraId="157094C4" w14:textId="79B77A27" w:rsidR="00F814CE" w:rsidRDefault="002A13A0">
      <w:pPr>
        <w:spacing w:after="120" w:line="240" w:lineRule="auto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>3. 주요공정 불량률</w:t>
      </w:r>
    </w:p>
    <w:tbl>
      <w:tblPr>
        <w:tblStyle w:val="a8"/>
        <w:tblW w:w="9776" w:type="dxa"/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992"/>
        <w:gridCol w:w="993"/>
        <w:gridCol w:w="850"/>
        <w:gridCol w:w="851"/>
        <w:gridCol w:w="992"/>
        <w:gridCol w:w="992"/>
        <w:gridCol w:w="992"/>
        <w:gridCol w:w="1276"/>
      </w:tblGrid>
      <w:tr w:rsidR="00F814CE" w14:paraId="726305D7" w14:textId="77777777">
        <w:trPr>
          <w:trHeight w:val="157"/>
        </w:trPr>
        <w:tc>
          <w:tcPr>
            <w:tcW w:w="846" w:type="dxa"/>
            <w:vMerge w:val="restart"/>
            <w:shd w:val="clear" w:color="auto" w:fill="F2F2F2"/>
            <w:vAlign w:val="center"/>
          </w:tcPr>
          <w:p w14:paraId="190568E4" w14:textId="6CC73F3B" w:rsidR="00F814CE" w:rsidRDefault="00D7178C" w:rsidP="00D7178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공정</w:t>
            </w:r>
          </w:p>
        </w:tc>
        <w:tc>
          <w:tcPr>
            <w:tcW w:w="992" w:type="dxa"/>
            <w:vMerge w:val="restart"/>
            <w:shd w:val="clear" w:color="auto" w:fill="F2F2F2"/>
            <w:vAlign w:val="center"/>
          </w:tcPr>
          <w:p w14:paraId="7F95B583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작업량</w:t>
            </w:r>
          </w:p>
          <w:p w14:paraId="2D6155C2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(K천대)</w:t>
            </w:r>
          </w:p>
        </w:tc>
        <w:tc>
          <w:tcPr>
            <w:tcW w:w="992" w:type="dxa"/>
            <w:vMerge w:val="restart"/>
            <w:shd w:val="clear" w:color="auto" w:fill="F2F2F2"/>
            <w:vAlign w:val="center"/>
          </w:tcPr>
          <w:p w14:paraId="0A23AE00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양품수</w:t>
            </w:r>
            <w:proofErr w:type="spellEnd"/>
          </w:p>
          <w:p w14:paraId="15D6E429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(K천대)</w:t>
            </w:r>
          </w:p>
        </w:tc>
        <w:tc>
          <w:tcPr>
            <w:tcW w:w="993" w:type="dxa"/>
            <w:vMerge w:val="restart"/>
            <w:shd w:val="clear" w:color="auto" w:fill="F2F2F2"/>
            <w:vAlign w:val="center"/>
          </w:tcPr>
          <w:p w14:paraId="6FFBA82C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불량수(K천대)</w:t>
            </w:r>
          </w:p>
        </w:tc>
        <w:tc>
          <w:tcPr>
            <w:tcW w:w="850" w:type="dxa"/>
            <w:vMerge w:val="restart"/>
            <w:shd w:val="clear" w:color="auto" w:fill="F2F2F2"/>
            <w:vAlign w:val="center"/>
          </w:tcPr>
          <w:p w14:paraId="246F916E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YLD</w:t>
            </w:r>
          </w:p>
        </w:tc>
        <w:tc>
          <w:tcPr>
            <w:tcW w:w="5103" w:type="dxa"/>
            <w:gridSpan w:val="5"/>
            <w:shd w:val="clear" w:color="auto" w:fill="F2F2F2"/>
            <w:vAlign w:val="center"/>
          </w:tcPr>
          <w:p w14:paraId="672ADCBC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불량 유형</w:t>
            </w:r>
          </w:p>
        </w:tc>
      </w:tr>
      <w:tr w:rsidR="00F814CE" w14:paraId="450E2ADA" w14:textId="77777777">
        <w:trPr>
          <w:trHeight w:val="155"/>
        </w:trPr>
        <w:tc>
          <w:tcPr>
            <w:tcW w:w="846" w:type="dxa"/>
            <w:vMerge/>
            <w:shd w:val="clear" w:color="auto" w:fill="F2F2F2"/>
            <w:vAlign w:val="center"/>
          </w:tcPr>
          <w:p w14:paraId="5BE3F85F" w14:textId="77777777" w:rsidR="00F814CE" w:rsidRDefault="00F814CE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clear" w:color="auto" w:fill="F2F2F2"/>
            <w:vAlign w:val="center"/>
          </w:tcPr>
          <w:p w14:paraId="53BC4AAC" w14:textId="77777777" w:rsidR="00F814CE" w:rsidRDefault="00F814CE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clear" w:color="auto" w:fill="F2F2F2"/>
            <w:vAlign w:val="center"/>
          </w:tcPr>
          <w:p w14:paraId="7989937B" w14:textId="77777777" w:rsidR="00F814CE" w:rsidRDefault="00F814CE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  <w:shd w:val="clear" w:color="auto" w:fill="F2F2F2"/>
            <w:vAlign w:val="center"/>
          </w:tcPr>
          <w:p w14:paraId="2DEBBE36" w14:textId="77777777" w:rsidR="00F814CE" w:rsidRDefault="00F814CE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F2F2F2"/>
            <w:vAlign w:val="center"/>
          </w:tcPr>
          <w:p w14:paraId="47ECE014" w14:textId="77777777" w:rsidR="00F814CE" w:rsidRDefault="00F814CE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5103" w:type="dxa"/>
            <w:gridSpan w:val="5"/>
            <w:shd w:val="clear" w:color="auto" w:fill="F2F2F2"/>
            <w:vAlign w:val="center"/>
          </w:tcPr>
          <w:p w14:paraId="655D3D86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프라즈마</w:t>
            </w:r>
            <w:proofErr w:type="spellEnd"/>
          </w:p>
        </w:tc>
      </w:tr>
      <w:tr w:rsidR="00F814CE" w14:paraId="14913C6E" w14:textId="77777777">
        <w:trPr>
          <w:trHeight w:val="155"/>
        </w:trPr>
        <w:tc>
          <w:tcPr>
            <w:tcW w:w="846" w:type="dxa"/>
            <w:vMerge/>
            <w:shd w:val="clear" w:color="auto" w:fill="F2F2F2"/>
            <w:vAlign w:val="center"/>
          </w:tcPr>
          <w:p w14:paraId="4B8EB99F" w14:textId="77777777" w:rsidR="00F814CE" w:rsidRDefault="00F814CE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clear" w:color="auto" w:fill="F2F2F2"/>
            <w:vAlign w:val="center"/>
          </w:tcPr>
          <w:p w14:paraId="3D73ED17" w14:textId="77777777" w:rsidR="00F814CE" w:rsidRDefault="00F814CE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clear" w:color="auto" w:fill="F2F2F2"/>
            <w:vAlign w:val="center"/>
          </w:tcPr>
          <w:p w14:paraId="235B6D83" w14:textId="77777777" w:rsidR="00F814CE" w:rsidRDefault="00F814CE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  <w:shd w:val="clear" w:color="auto" w:fill="F2F2F2"/>
            <w:vAlign w:val="center"/>
          </w:tcPr>
          <w:p w14:paraId="0585127C" w14:textId="77777777" w:rsidR="00F814CE" w:rsidRDefault="00F814CE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F2F2F2"/>
            <w:vAlign w:val="center"/>
          </w:tcPr>
          <w:p w14:paraId="5D22D4FE" w14:textId="77777777" w:rsidR="00F814CE" w:rsidRDefault="00F814CE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2F2F2"/>
            <w:vAlign w:val="center"/>
          </w:tcPr>
          <w:p w14:paraId="1C520C16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깨짐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12A66C7B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/>
                <w:b/>
                <w:bCs/>
                <w:sz w:val="16"/>
                <w:szCs w:val="16"/>
              </w:rPr>
              <w:t>안쪽깨짐</w:t>
            </w:r>
            <w:proofErr w:type="spellEnd"/>
          </w:p>
        </w:tc>
        <w:tc>
          <w:tcPr>
            <w:tcW w:w="992" w:type="dxa"/>
            <w:shd w:val="clear" w:color="auto" w:fill="F2F2F2"/>
            <w:vAlign w:val="center"/>
          </w:tcPr>
          <w:p w14:paraId="159C5EE9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뜯김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AF1DB46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미분리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1B75E2F9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/>
                <w:b/>
                <w:bCs/>
                <w:sz w:val="16"/>
                <w:szCs w:val="16"/>
              </w:rPr>
              <w:t>하몰드붙음</w:t>
            </w:r>
            <w:proofErr w:type="spellEnd"/>
          </w:p>
        </w:tc>
      </w:tr>
      <w:tr w:rsidR="00F814CE" w14:paraId="361A2EC2" w14:textId="77777777" w:rsidTr="008013DC">
        <w:tblPrEx>
          <w:tblCellMar>
            <w:left w:w="99" w:type="dxa"/>
            <w:right w:w="99" w:type="dxa"/>
          </w:tblCellMar>
        </w:tblPrEx>
        <w:tc>
          <w:tcPr>
            <w:tcW w:w="846" w:type="dxa"/>
            <w:vAlign w:val="center"/>
          </w:tcPr>
          <w:p w14:paraId="22C816DD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분리</w:t>
            </w:r>
          </w:p>
        </w:tc>
        <w:tc>
          <w:tcPr>
            <w:tcW w:w="992" w:type="dxa"/>
            <w:vAlign w:val="center"/>
          </w:tcPr>
          <w:p w14:paraId="7121DA06" w14:textId="7F890F71" w:rsidR="003E7A43" w:rsidRDefault="00C91B3F" w:rsidP="003E7A43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2,926</w:t>
            </w:r>
          </w:p>
        </w:tc>
        <w:tc>
          <w:tcPr>
            <w:tcW w:w="992" w:type="dxa"/>
            <w:vAlign w:val="center"/>
          </w:tcPr>
          <w:p w14:paraId="3AB60BCB" w14:textId="4C8490CE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2,894</w:t>
            </w:r>
          </w:p>
        </w:tc>
        <w:tc>
          <w:tcPr>
            <w:tcW w:w="993" w:type="dxa"/>
            <w:vAlign w:val="center"/>
          </w:tcPr>
          <w:p w14:paraId="74EF4F12" w14:textId="63A2FD48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31</w:t>
            </w:r>
          </w:p>
        </w:tc>
        <w:tc>
          <w:tcPr>
            <w:tcW w:w="850" w:type="dxa"/>
            <w:vAlign w:val="center"/>
          </w:tcPr>
          <w:p w14:paraId="1BB96E10" w14:textId="6025FDD0" w:rsidR="00F814CE" w:rsidRDefault="00995505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98</w:t>
            </w:r>
            <w:r w:rsidR="000D4CB2">
              <w:rPr>
                <w:rFonts w:asciiTheme="minorEastAsia" w:hAnsiTheme="minorEastAsia"/>
                <w:sz w:val="18"/>
                <w:szCs w:val="18"/>
              </w:rPr>
              <w:t>.9%</w:t>
            </w:r>
          </w:p>
        </w:tc>
        <w:tc>
          <w:tcPr>
            <w:tcW w:w="851" w:type="dxa"/>
            <w:vAlign w:val="center"/>
          </w:tcPr>
          <w:p w14:paraId="33C00D7E" w14:textId="70928CE6" w:rsidR="00B053C1" w:rsidRDefault="00C91B3F" w:rsidP="00B053C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0.36</w:t>
            </w:r>
            <w:r w:rsidR="00995505">
              <w:rPr>
                <w:rFonts w:asciiTheme="minorEastAsia" w:hAnsiTheme="minorEastAsia"/>
                <w:sz w:val="18"/>
                <w:szCs w:val="18"/>
              </w:rPr>
              <w:t>%</w:t>
            </w:r>
          </w:p>
        </w:tc>
        <w:tc>
          <w:tcPr>
            <w:tcW w:w="992" w:type="dxa"/>
            <w:vAlign w:val="center"/>
          </w:tcPr>
          <w:p w14:paraId="69D25EA8" w14:textId="77777777" w:rsidR="00F814CE" w:rsidRDefault="00F814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6864299" w14:textId="3C0793A5" w:rsidR="00F814CE" w:rsidRDefault="00F814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7B5D32E" w14:textId="286314BB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0.05</w:t>
            </w:r>
            <w:r>
              <w:rPr>
                <w:rFonts w:asciiTheme="minorEastAsia" w:hAnsiTheme="minorEastAsia"/>
                <w:sz w:val="18"/>
                <w:szCs w:val="18"/>
              </w:rPr>
              <w:t>%</w:t>
            </w:r>
          </w:p>
        </w:tc>
        <w:tc>
          <w:tcPr>
            <w:tcW w:w="1276" w:type="dxa"/>
            <w:vAlign w:val="center"/>
          </w:tcPr>
          <w:p w14:paraId="05735F43" w14:textId="41426786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0.33</w:t>
            </w:r>
            <w:r>
              <w:rPr>
                <w:rFonts w:asciiTheme="minorEastAsia" w:hAnsiTheme="minorEastAsia"/>
                <w:sz w:val="18"/>
                <w:szCs w:val="18"/>
              </w:rPr>
              <w:t>%</w:t>
            </w:r>
          </w:p>
        </w:tc>
      </w:tr>
      <w:tr w:rsidR="00F814CE" w14:paraId="0AC4D71A" w14:textId="77777777">
        <w:tc>
          <w:tcPr>
            <w:tcW w:w="846" w:type="dxa"/>
            <w:vAlign w:val="center"/>
          </w:tcPr>
          <w:p w14:paraId="2580A2C4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검사</w:t>
            </w:r>
          </w:p>
        </w:tc>
        <w:tc>
          <w:tcPr>
            <w:tcW w:w="992" w:type="dxa"/>
            <w:vAlign w:val="center"/>
          </w:tcPr>
          <w:p w14:paraId="52F10E52" w14:textId="7CA3DE72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3,000</w:t>
            </w:r>
          </w:p>
        </w:tc>
        <w:tc>
          <w:tcPr>
            <w:tcW w:w="992" w:type="dxa"/>
            <w:vAlign w:val="center"/>
          </w:tcPr>
          <w:p w14:paraId="04BF46D2" w14:textId="295F9F57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2,837</w:t>
            </w:r>
          </w:p>
        </w:tc>
        <w:tc>
          <w:tcPr>
            <w:tcW w:w="993" w:type="dxa"/>
            <w:vAlign w:val="center"/>
          </w:tcPr>
          <w:p w14:paraId="390C9066" w14:textId="74CCC3A8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162</w:t>
            </w:r>
          </w:p>
        </w:tc>
        <w:tc>
          <w:tcPr>
            <w:tcW w:w="850" w:type="dxa"/>
            <w:vAlign w:val="center"/>
          </w:tcPr>
          <w:p w14:paraId="320C760B" w14:textId="5D593744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94.6%</w:t>
            </w:r>
          </w:p>
        </w:tc>
        <w:tc>
          <w:tcPr>
            <w:tcW w:w="851" w:type="dxa"/>
            <w:vAlign w:val="center"/>
          </w:tcPr>
          <w:p w14:paraId="2319476F" w14:textId="32409BDE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2.50</w:t>
            </w:r>
            <w:r>
              <w:rPr>
                <w:rFonts w:asciiTheme="minorEastAsia" w:hAnsiTheme="minorEastAsia"/>
                <w:sz w:val="18"/>
                <w:szCs w:val="18"/>
              </w:rPr>
              <w:t>%</w:t>
            </w:r>
          </w:p>
        </w:tc>
        <w:tc>
          <w:tcPr>
            <w:tcW w:w="992" w:type="dxa"/>
            <w:vAlign w:val="center"/>
          </w:tcPr>
          <w:p w14:paraId="1BD63316" w14:textId="5BD38CC9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0.01</w:t>
            </w:r>
            <w:r>
              <w:rPr>
                <w:rFonts w:asciiTheme="minorEastAsia" w:hAnsiTheme="minorEastAsia"/>
                <w:sz w:val="18"/>
                <w:szCs w:val="18"/>
              </w:rPr>
              <w:t>%</w:t>
            </w:r>
          </w:p>
        </w:tc>
        <w:tc>
          <w:tcPr>
            <w:tcW w:w="992" w:type="dxa"/>
            <w:vAlign w:val="center"/>
          </w:tcPr>
          <w:p w14:paraId="03728A98" w14:textId="6A3485F8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0.00</w:t>
            </w:r>
            <w:r>
              <w:rPr>
                <w:rFonts w:asciiTheme="minorEastAsia" w:hAnsiTheme="minorEastAsia"/>
                <w:sz w:val="18"/>
                <w:szCs w:val="18"/>
              </w:rPr>
              <w:t>%</w:t>
            </w:r>
          </w:p>
        </w:tc>
        <w:tc>
          <w:tcPr>
            <w:tcW w:w="992" w:type="dxa"/>
            <w:vAlign w:val="center"/>
          </w:tcPr>
          <w:p w14:paraId="5C3B9427" w14:textId="67AE5B2D" w:rsidR="00F814CE" w:rsidRDefault="00F814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4AF7913" w14:textId="77777777" w:rsidR="00F814CE" w:rsidRDefault="00F814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tbl>
      <w:tblPr>
        <w:tblStyle w:val="a8"/>
        <w:tblpPr w:leftFromText="142" w:rightFromText="142" w:vertAnchor="text" w:tblpY="40"/>
        <w:tblOverlap w:val="never"/>
        <w:tblW w:w="9776" w:type="dxa"/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992"/>
        <w:gridCol w:w="993"/>
        <w:gridCol w:w="850"/>
        <w:gridCol w:w="851"/>
        <w:gridCol w:w="992"/>
        <w:gridCol w:w="992"/>
        <w:gridCol w:w="992"/>
        <w:gridCol w:w="1276"/>
      </w:tblGrid>
      <w:tr w:rsidR="00F814CE" w14:paraId="117EB43A" w14:textId="77777777" w:rsidTr="00D7178C">
        <w:trPr>
          <w:trHeight w:val="157"/>
        </w:trPr>
        <w:tc>
          <w:tcPr>
            <w:tcW w:w="846" w:type="dxa"/>
            <w:vMerge w:val="restart"/>
            <w:shd w:val="clear" w:color="auto" w:fill="F2F2F2"/>
            <w:vAlign w:val="center"/>
          </w:tcPr>
          <w:p w14:paraId="14ADD1D4" w14:textId="458D2F87" w:rsidR="00F814CE" w:rsidRDefault="00D7178C" w:rsidP="00D7178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공정</w:t>
            </w:r>
          </w:p>
        </w:tc>
        <w:tc>
          <w:tcPr>
            <w:tcW w:w="8930" w:type="dxa"/>
            <w:gridSpan w:val="9"/>
            <w:shd w:val="clear" w:color="auto" w:fill="F2F2F2"/>
          </w:tcPr>
          <w:p w14:paraId="6B575C59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불량 유형</w:t>
            </w:r>
          </w:p>
        </w:tc>
      </w:tr>
      <w:tr w:rsidR="00F814CE" w14:paraId="1F9EDDA1" w14:textId="77777777">
        <w:trPr>
          <w:trHeight w:val="155"/>
        </w:trPr>
        <w:tc>
          <w:tcPr>
            <w:tcW w:w="846" w:type="dxa"/>
            <w:vMerge/>
            <w:shd w:val="clear" w:color="auto" w:fill="F2F2F2"/>
            <w:vAlign w:val="center"/>
          </w:tcPr>
          <w:p w14:paraId="44D4CC25" w14:textId="77777777" w:rsidR="00F814CE" w:rsidRDefault="00F814CE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2977" w:type="dxa"/>
            <w:gridSpan w:val="3"/>
            <w:shd w:val="clear" w:color="auto" w:fill="F2F2F2"/>
            <w:vAlign w:val="center"/>
          </w:tcPr>
          <w:p w14:paraId="32A86E53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이물관리</w:t>
            </w:r>
          </w:p>
        </w:tc>
        <w:tc>
          <w:tcPr>
            <w:tcW w:w="3685" w:type="dxa"/>
            <w:gridSpan w:val="4"/>
            <w:shd w:val="clear" w:color="auto" w:fill="F2F2F2"/>
            <w:vAlign w:val="center"/>
          </w:tcPr>
          <w:p w14:paraId="029D398D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인쇄</w:t>
            </w:r>
          </w:p>
        </w:tc>
        <w:tc>
          <w:tcPr>
            <w:tcW w:w="992" w:type="dxa"/>
            <w:vMerge w:val="restart"/>
            <w:shd w:val="clear" w:color="auto" w:fill="F2F2F2"/>
            <w:vAlign w:val="center"/>
          </w:tcPr>
          <w:p w14:paraId="64B59011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기타</w:t>
            </w:r>
          </w:p>
        </w:tc>
        <w:tc>
          <w:tcPr>
            <w:tcW w:w="1276" w:type="dxa"/>
            <w:vMerge w:val="restart"/>
            <w:shd w:val="clear" w:color="auto" w:fill="F2F2F2"/>
            <w:vAlign w:val="center"/>
          </w:tcPr>
          <w:p w14:paraId="2464BEB6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비고</w:t>
            </w:r>
          </w:p>
          <w:p w14:paraId="47F51120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(개)</w:t>
            </w:r>
          </w:p>
        </w:tc>
      </w:tr>
      <w:tr w:rsidR="00F814CE" w14:paraId="41A27CAC" w14:textId="77777777">
        <w:trPr>
          <w:trHeight w:val="155"/>
        </w:trPr>
        <w:tc>
          <w:tcPr>
            <w:tcW w:w="846" w:type="dxa"/>
            <w:vMerge/>
            <w:shd w:val="clear" w:color="auto" w:fill="DEEAF6" w:themeFill="accent1" w:themeFillTint="33"/>
            <w:vAlign w:val="center"/>
          </w:tcPr>
          <w:p w14:paraId="2CA93DA2" w14:textId="77777777" w:rsidR="00F814CE" w:rsidRDefault="00F814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2F2F2"/>
            <w:vAlign w:val="center"/>
          </w:tcPr>
          <w:p w14:paraId="73AE4903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이물 1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033FE24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이물2</w:t>
            </w:r>
          </w:p>
        </w:tc>
        <w:tc>
          <w:tcPr>
            <w:tcW w:w="993" w:type="dxa"/>
            <w:shd w:val="clear" w:color="auto" w:fill="F2F2F2"/>
            <w:vAlign w:val="center"/>
          </w:tcPr>
          <w:p w14:paraId="65A95CE7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이물3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2D5E021B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색퍼짐</w:t>
            </w:r>
            <w:proofErr w:type="spellEnd"/>
          </w:p>
        </w:tc>
        <w:tc>
          <w:tcPr>
            <w:tcW w:w="851" w:type="dxa"/>
            <w:shd w:val="clear" w:color="auto" w:fill="F2F2F2"/>
            <w:vAlign w:val="center"/>
          </w:tcPr>
          <w:p w14:paraId="0A839529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인쇄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4FE0714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색지렁이</w:t>
            </w:r>
            <w:proofErr w:type="spellEnd"/>
          </w:p>
        </w:tc>
        <w:tc>
          <w:tcPr>
            <w:tcW w:w="992" w:type="dxa"/>
            <w:shd w:val="clear" w:color="auto" w:fill="F2F2F2"/>
            <w:vAlign w:val="center"/>
          </w:tcPr>
          <w:p w14:paraId="50628B84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Base이물</w:t>
            </w:r>
          </w:p>
        </w:tc>
        <w:tc>
          <w:tcPr>
            <w:tcW w:w="992" w:type="dxa"/>
            <w:vMerge/>
            <w:shd w:val="clear" w:color="auto" w:fill="DEEAF6" w:themeFill="accent1" w:themeFillTint="33"/>
            <w:vAlign w:val="center"/>
          </w:tcPr>
          <w:p w14:paraId="6F8F2D87" w14:textId="77777777" w:rsidR="00F814CE" w:rsidRDefault="00F814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DEEAF6" w:themeFill="accent1" w:themeFillTint="33"/>
            <w:vAlign w:val="center"/>
          </w:tcPr>
          <w:p w14:paraId="62D2876E" w14:textId="77777777" w:rsidR="00F814CE" w:rsidRDefault="00F814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F814CE" w14:paraId="5837395F" w14:textId="77777777">
        <w:trPr>
          <w:trHeight w:val="159"/>
        </w:trPr>
        <w:tc>
          <w:tcPr>
            <w:tcW w:w="846" w:type="dxa"/>
            <w:vAlign w:val="center"/>
          </w:tcPr>
          <w:p w14:paraId="1195BA0A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분리</w:t>
            </w:r>
          </w:p>
        </w:tc>
        <w:tc>
          <w:tcPr>
            <w:tcW w:w="992" w:type="dxa"/>
            <w:vAlign w:val="center"/>
          </w:tcPr>
          <w:p w14:paraId="380EC629" w14:textId="77777777" w:rsidR="00F814CE" w:rsidRDefault="00F814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9D4D309" w14:textId="77777777" w:rsidR="00F814CE" w:rsidRDefault="00F814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4B0C653" w14:textId="77777777" w:rsidR="00F814CE" w:rsidRDefault="00F814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CB557FC" w14:textId="1482FC47" w:rsidR="00F814CE" w:rsidRDefault="00F814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3FD45BA" w14:textId="76794A51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0.00</w:t>
            </w:r>
            <w:r>
              <w:rPr>
                <w:rFonts w:asciiTheme="minorEastAsia" w:hAnsiTheme="minorEastAsia"/>
                <w:sz w:val="18"/>
                <w:szCs w:val="18"/>
              </w:rPr>
              <w:t>%</w:t>
            </w:r>
          </w:p>
        </w:tc>
        <w:tc>
          <w:tcPr>
            <w:tcW w:w="992" w:type="dxa"/>
            <w:vAlign w:val="center"/>
          </w:tcPr>
          <w:p w14:paraId="2668A8B2" w14:textId="77777777" w:rsidR="00F814CE" w:rsidRDefault="00F814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81C6A04" w14:textId="77777777" w:rsidR="00F814CE" w:rsidRDefault="00F814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51BDB85" w14:textId="70DE5AD2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0.35</w:t>
            </w:r>
            <w:r>
              <w:rPr>
                <w:rFonts w:asciiTheme="minorEastAsia" w:hAnsiTheme="minorEastAsia"/>
                <w:sz w:val="18"/>
                <w:szCs w:val="18"/>
              </w:rPr>
              <w:t>%</w:t>
            </w:r>
          </w:p>
        </w:tc>
        <w:tc>
          <w:tcPr>
            <w:tcW w:w="1276" w:type="dxa"/>
            <w:vAlign w:val="center"/>
          </w:tcPr>
          <w:p w14:paraId="68C13C67" w14:textId="5A741E30" w:rsidR="00F814CE" w:rsidRDefault="00FF07D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유실</w:t>
            </w:r>
            <w:r w:rsidR="002A13A0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7D3278">
              <w:rPr>
                <w:rFonts w:asciiTheme="minorEastAsia" w:hAnsiTheme="minorEastAsia" w:hint="eastAsia"/>
                <w:sz w:val="18"/>
                <w:szCs w:val="18"/>
              </w:rPr>
              <w:t>0.</w:t>
            </w:r>
            <w:r w:rsidR="00C91B3F">
              <w:rPr>
                <w:rFonts w:asciiTheme="minorEastAsia" w:hAnsiTheme="minorEastAsia" w:hint="eastAsia"/>
                <w:sz w:val="18"/>
                <w:szCs w:val="18"/>
              </w:rPr>
              <w:t>26</w:t>
            </w:r>
            <w:r w:rsidR="000D4CB2">
              <w:rPr>
                <w:rFonts w:asciiTheme="minorEastAsia" w:hAnsiTheme="minorEastAsia"/>
                <w:sz w:val="18"/>
                <w:szCs w:val="18"/>
              </w:rPr>
              <w:t>%</w:t>
            </w:r>
          </w:p>
        </w:tc>
      </w:tr>
      <w:tr w:rsidR="00F814CE" w14:paraId="4C099665" w14:textId="77777777">
        <w:tc>
          <w:tcPr>
            <w:tcW w:w="846" w:type="dxa"/>
            <w:vAlign w:val="center"/>
          </w:tcPr>
          <w:p w14:paraId="59A0D850" w14:textId="77777777" w:rsidR="00F814CE" w:rsidRDefault="002A13A0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검사</w:t>
            </w:r>
          </w:p>
        </w:tc>
        <w:tc>
          <w:tcPr>
            <w:tcW w:w="992" w:type="dxa"/>
            <w:vAlign w:val="center"/>
          </w:tcPr>
          <w:p w14:paraId="0A9756FF" w14:textId="4FCA87A5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0.16</w:t>
            </w:r>
            <w:r w:rsidR="000D4CB2">
              <w:rPr>
                <w:rFonts w:asciiTheme="minorEastAsia" w:hAnsiTheme="minorEastAsia"/>
                <w:sz w:val="18"/>
                <w:szCs w:val="18"/>
              </w:rPr>
              <w:t>%</w:t>
            </w:r>
          </w:p>
        </w:tc>
        <w:tc>
          <w:tcPr>
            <w:tcW w:w="992" w:type="dxa"/>
            <w:vAlign w:val="center"/>
          </w:tcPr>
          <w:p w14:paraId="6AF1379F" w14:textId="441E7240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0.54</w:t>
            </w:r>
            <w:r>
              <w:rPr>
                <w:rFonts w:asciiTheme="minorEastAsia" w:hAnsiTheme="minorEastAsia"/>
                <w:sz w:val="18"/>
                <w:szCs w:val="18"/>
              </w:rPr>
              <w:t>%</w:t>
            </w:r>
          </w:p>
        </w:tc>
        <w:tc>
          <w:tcPr>
            <w:tcW w:w="993" w:type="dxa"/>
            <w:vAlign w:val="center"/>
          </w:tcPr>
          <w:p w14:paraId="42EFB770" w14:textId="7BF478A1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0.68%</w:t>
            </w:r>
          </w:p>
        </w:tc>
        <w:tc>
          <w:tcPr>
            <w:tcW w:w="850" w:type="dxa"/>
            <w:vAlign w:val="center"/>
          </w:tcPr>
          <w:p w14:paraId="015D1417" w14:textId="3B055910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0.09</w:t>
            </w:r>
            <w:r w:rsidR="000D4CB2">
              <w:rPr>
                <w:rFonts w:asciiTheme="minorEastAsia" w:hAnsiTheme="minorEastAsia"/>
                <w:sz w:val="18"/>
                <w:szCs w:val="18"/>
              </w:rPr>
              <w:t>%</w:t>
            </w:r>
          </w:p>
        </w:tc>
        <w:tc>
          <w:tcPr>
            <w:tcW w:w="851" w:type="dxa"/>
            <w:vAlign w:val="center"/>
          </w:tcPr>
          <w:p w14:paraId="6AD86602" w14:textId="7157C856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0.37</w:t>
            </w:r>
          </w:p>
        </w:tc>
        <w:tc>
          <w:tcPr>
            <w:tcW w:w="992" w:type="dxa"/>
            <w:vAlign w:val="center"/>
          </w:tcPr>
          <w:p w14:paraId="0ACE48A7" w14:textId="46F9B74E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0.00</w:t>
            </w:r>
            <w:r>
              <w:rPr>
                <w:rFonts w:asciiTheme="minorEastAsia" w:hAnsiTheme="minorEastAsia"/>
                <w:sz w:val="18"/>
                <w:szCs w:val="18"/>
              </w:rPr>
              <w:t>%</w:t>
            </w:r>
          </w:p>
        </w:tc>
        <w:tc>
          <w:tcPr>
            <w:tcW w:w="992" w:type="dxa"/>
            <w:vAlign w:val="center"/>
          </w:tcPr>
          <w:p w14:paraId="26C5D94E" w14:textId="393A599F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0.01</w:t>
            </w:r>
            <w:r>
              <w:rPr>
                <w:rFonts w:asciiTheme="minorEastAsia" w:hAnsiTheme="minorEastAsia"/>
                <w:sz w:val="18"/>
                <w:szCs w:val="18"/>
              </w:rPr>
              <w:t>%</w:t>
            </w:r>
          </w:p>
        </w:tc>
        <w:tc>
          <w:tcPr>
            <w:tcW w:w="992" w:type="dxa"/>
            <w:vAlign w:val="center"/>
          </w:tcPr>
          <w:p w14:paraId="0F2E4661" w14:textId="714073A3" w:rsidR="00F814CE" w:rsidRDefault="00C91B3F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0.94%</w:t>
            </w:r>
          </w:p>
        </w:tc>
        <w:tc>
          <w:tcPr>
            <w:tcW w:w="1276" w:type="dxa"/>
            <w:vAlign w:val="center"/>
          </w:tcPr>
          <w:p w14:paraId="7D4E9DD3" w14:textId="2CCDDE85" w:rsidR="00F814CE" w:rsidRDefault="00C73549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기</w:t>
            </w:r>
            <w:r w:rsidR="00C91B3F">
              <w:rPr>
                <w:rFonts w:asciiTheme="minorEastAsia" w:hAnsiTheme="minorEastAsia" w:hint="eastAsia"/>
                <w:sz w:val="18"/>
                <w:szCs w:val="18"/>
              </w:rPr>
              <w:t>타</w:t>
            </w:r>
            <w:r w:rsidR="004B0267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="003F15D1">
              <w:rPr>
                <w:rFonts w:asciiTheme="minorEastAsia" w:hAnsiTheme="minorEastAsia" w:hint="eastAsia"/>
                <w:sz w:val="18"/>
                <w:szCs w:val="18"/>
              </w:rPr>
              <w:t>0.</w:t>
            </w:r>
            <w:r w:rsidR="00C91B3F">
              <w:rPr>
                <w:rFonts w:asciiTheme="minorEastAsia" w:hAnsiTheme="minorEastAsia" w:hint="eastAsia"/>
                <w:sz w:val="18"/>
                <w:szCs w:val="18"/>
              </w:rPr>
              <w:t>33</w:t>
            </w:r>
            <w:r w:rsidR="000D4CB2">
              <w:rPr>
                <w:rFonts w:asciiTheme="minorEastAsia" w:hAnsiTheme="minorEastAsia"/>
                <w:sz w:val="18"/>
                <w:szCs w:val="18"/>
              </w:rPr>
              <w:t>%</w:t>
            </w:r>
          </w:p>
        </w:tc>
      </w:tr>
    </w:tbl>
    <w:p w14:paraId="2EBB2300" w14:textId="77777777" w:rsidR="00F814CE" w:rsidRDefault="00F814CE" w:rsidP="003102B7">
      <w:pPr>
        <w:spacing w:after="0" w:line="276" w:lineRule="auto"/>
        <w:jc w:val="left"/>
        <w:rPr>
          <w:b/>
          <w:bCs/>
          <w:noProof/>
          <w:sz w:val="22"/>
        </w:rPr>
      </w:pPr>
    </w:p>
    <w:p w14:paraId="7AA28A41" w14:textId="77777777" w:rsidR="003D05A0" w:rsidRDefault="003D05A0" w:rsidP="003102B7">
      <w:pPr>
        <w:spacing w:after="0" w:line="276" w:lineRule="auto"/>
        <w:jc w:val="left"/>
        <w:rPr>
          <w:b/>
          <w:bCs/>
          <w:noProof/>
          <w:sz w:val="22"/>
        </w:rPr>
      </w:pPr>
    </w:p>
    <w:p w14:paraId="72ECC928" w14:textId="77777777" w:rsidR="003D05A0" w:rsidRDefault="003D05A0" w:rsidP="003102B7">
      <w:pPr>
        <w:spacing w:after="0" w:line="276" w:lineRule="auto"/>
        <w:jc w:val="left"/>
        <w:rPr>
          <w:b/>
          <w:bCs/>
          <w:noProof/>
          <w:sz w:val="22"/>
        </w:rPr>
      </w:pPr>
    </w:p>
    <w:p w14:paraId="4460087F" w14:textId="77777777" w:rsidR="003D05A0" w:rsidRDefault="003D05A0" w:rsidP="003102B7">
      <w:pPr>
        <w:spacing w:after="0" w:line="276" w:lineRule="auto"/>
        <w:jc w:val="left"/>
        <w:rPr>
          <w:b/>
          <w:bCs/>
          <w:noProof/>
          <w:sz w:val="22"/>
        </w:rPr>
      </w:pPr>
    </w:p>
    <w:p w14:paraId="3FAEEB1E" w14:textId="77777777" w:rsidR="003D05A0" w:rsidRDefault="003D05A0" w:rsidP="003102B7">
      <w:pPr>
        <w:spacing w:after="0" w:line="276" w:lineRule="auto"/>
        <w:jc w:val="left"/>
        <w:rPr>
          <w:b/>
          <w:bCs/>
          <w:noProof/>
          <w:sz w:val="22"/>
        </w:rPr>
      </w:pPr>
    </w:p>
    <w:p w14:paraId="7DFF4C72" w14:textId="05049F31" w:rsidR="003D05A0" w:rsidRPr="003D05A0" w:rsidRDefault="003D05A0" w:rsidP="003102B7">
      <w:pPr>
        <w:spacing w:after="0" w:line="276" w:lineRule="auto"/>
        <w:jc w:val="left"/>
        <w:rPr>
          <w:b/>
          <w:bCs/>
          <w:noProof/>
          <w:sz w:val="28"/>
          <w:szCs w:val="28"/>
        </w:rPr>
      </w:pPr>
      <w:r w:rsidRPr="003D05A0">
        <w:rPr>
          <w:rFonts w:hint="eastAsia"/>
          <w:b/>
          <w:bCs/>
          <w:noProof/>
          <w:sz w:val="28"/>
          <w:szCs w:val="28"/>
        </w:rPr>
        <w:lastRenderedPageBreak/>
        <w:t>4. 이슈사항</w:t>
      </w:r>
    </w:p>
    <w:p w14:paraId="55BD10D9" w14:textId="4A7810E8" w:rsidR="003D05A0" w:rsidRDefault="003D05A0" w:rsidP="003102B7">
      <w:pPr>
        <w:spacing w:after="0" w:line="276" w:lineRule="auto"/>
        <w:jc w:val="left"/>
        <w:rPr>
          <w:b/>
          <w:bCs/>
          <w:noProof/>
          <w:sz w:val="22"/>
        </w:rPr>
      </w:pPr>
      <w:r>
        <w:rPr>
          <w:rFonts w:hint="eastAsia"/>
          <w:b/>
          <w:bCs/>
          <w:noProof/>
          <w:sz w:val="22"/>
        </w:rPr>
        <w:t xml:space="preserve"> 1) 인원현황 : 104명(10월1일 현재),  T/O : 110명</w:t>
      </w:r>
    </w:p>
    <w:p w14:paraId="1AE8F5C9" w14:textId="08D126CD" w:rsidR="003D05A0" w:rsidRDefault="003D05A0" w:rsidP="003102B7">
      <w:pPr>
        <w:spacing w:after="0" w:line="276" w:lineRule="auto"/>
        <w:jc w:val="left"/>
        <w:rPr>
          <w:b/>
          <w:bCs/>
          <w:noProof/>
          <w:sz w:val="22"/>
        </w:rPr>
      </w:pPr>
      <w:r>
        <w:rPr>
          <w:rFonts w:hint="eastAsia"/>
          <w:b/>
          <w:bCs/>
          <w:noProof/>
          <w:sz w:val="22"/>
        </w:rPr>
        <w:t xml:space="preserve"> 2) 생산팀: 제조ERP시스템 랜섬웨어 바이러스로 일부 생산지연(공정별 2일)</w:t>
      </w:r>
    </w:p>
    <w:p w14:paraId="3B753CC5" w14:textId="5ACA365A" w:rsidR="003D05A0" w:rsidRDefault="003D05A0" w:rsidP="003102B7">
      <w:pPr>
        <w:spacing w:after="0" w:line="276" w:lineRule="auto"/>
        <w:jc w:val="left"/>
        <w:rPr>
          <w:b/>
          <w:bCs/>
          <w:noProof/>
          <w:sz w:val="22"/>
        </w:rPr>
      </w:pPr>
      <w:r>
        <w:rPr>
          <w:rFonts w:hint="eastAsia"/>
          <w:b/>
          <w:bCs/>
          <w:noProof/>
          <w:sz w:val="22"/>
        </w:rPr>
        <w:t xml:space="preserve"> 3) 공정품질: 95% 달성을 위한 계획 수립</w:t>
      </w:r>
    </w:p>
    <w:sectPr w:rsidR="003D05A0">
      <w:pgSz w:w="11906" w:h="16838" w:code="9"/>
      <w:pgMar w:top="1440" w:right="1080" w:bottom="1440" w:left="108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2B98" w14:textId="77777777" w:rsidR="00DF0BE0" w:rsidRDefault="00DF0BE0" w:rsidP="004C67D1">
      <w:pPr>
        <w:spacing w:after="0" w:line="240" w:lineRule="auto"/>
      </w:pPr>
      <w:r>
        <w:separator/>
      </w:r>
    </w:p>
  </w:endnote>
  <w:endnote w:type="continuationSeparator" w:id="0">
    <w:p w14:paraId="41289ED4" w14:textId="77777777" w:rsidR="00DF0BE0" w:rsidRDefault="00DF0BE0" w:rsidP="004C6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BFDC" w14:textId="77777777" w:rsidR="00DF0BE0" w:rsidRDefault="00DF0BE0" w:rsidP="004C67D1">
      <w:pPr>
        <w:spacing w:after="0" w:line="240" w:lineRule="auto"/>
      </w:pPr>
      <w:r>
        <w:separator/>
      </w:r>
    </w:p>
  </w:footnote>
  <w:footnote w:type="continuationSeparator" w:id="0">
    <w:p w14:paraId="509FB899" w14:textId="77777777" w:rsidR="00DF0BE0" w:rsidRDefault="00DF0BE0" w:rsidP="004C67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C3236"/>
    <w:multiLevelType w:val="hybridMultilevel"/>
    <w:tmpl w:val="DE448054"/>
    <w:lvl w:ilvl="0" w:tplc="1E761A90">
      <w:start w:val="1"/>
      <w:numFmt w:val="decimal"/>
      <w:lvlText w:val="%1."/>
      <w:lvlJc w:val="left"/>
      <w:pPr>
        <w:ind w:left="815" w:hanging="375"/>
      </w:pPr>
      <w:rPr>
        <w:rFonts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11E54C9"/>
    <w:multiLevelType w:val="hybridMultilevel"/>
    <w:tmpl w:val="833AD628"/>
    <w:lvl w:ilvl="0" w:tplc="2B7ED48C">
      <w:start w:val="1"/>
      <w:numFmt w:val="decimal"/>
      <w:lvlText w:val="%1."/>
      <w:lvlJc w:val="left"/>
      <w:pPr>
        <w:ind w:left="81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92393354">
    <w:abstractNumId w:val="0"/>
  </w:num>
  <w:num w:numId="2" w16cid:durableId="522590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860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4CE"/>
    <w:rsid w:val="0000265D"/>
    <w:rsid w:val="00005A49"/>
    <w:rsid w:val="00044254"/>
    <w:rsid w:val="00054E6F"/>
    <w:rsid w:val="000D4CB2"/>
    <w:rsid w:val="00100A63"/>
    <w:rsid w:val="0012021B"/>
    <w:rsid w:val="0012464B"/>
    <w:rsid w:val="001742CA"/>
    <w:rsid w:val="00174BF4"/>
    <w:rsid w:val="001962ED"/>
    <w:rsid w:val="001A016C"/>
    <w:rsid w:val="001C2D8A"/>
    <w:rsid w:val="001C3A12"/>
    <w:rsid w:val="001C7E51"/>
    <w:rsid w:val="001D612D"/>
    <w:rsid w:val="001D71D4"/>
    <w:rsid w:val="002031C9"/>
    <w:rsid w:val="002321E3"/>
    <w:rsid w:val="0023343A"/>
    <w:rsid w:val="00240619"/>
    <w:rsid w:val="00241C8B"/>
    <w:rsid w:val="00274E98"/>
    <w:rsid w:val="00286BD9"/>
    <w:rsid w:val="002A0BB6"/>
    <w:rsid w:val="002A13A0"/>
    <w:rsid w:val="002C349D"/>
    <w:rsid w:val="002C5484"/>
    <w:rsid w:val="002D46A1"/>
    <w:rsid w:val="003102B7"/>
    <w:rsid w:val="00311DC8"/>
    <w:rsid w:val="00323FAD"/>
    <w:rsid w:val="003919AF"/>
    <w:rsid w:val="003A0DE6"/>
    <w:rsid w:val="003D05A0"/>
    <w:rsid w:val="003E7A43"/>
    <w:rsid w:val="003F03DB"/>
    <w:rsid w:val="003F15D1"/>
    <w:rsid w:val="00405133"/>
    <w:rsid w:val="0041094E"/>
    <w:rsid w:val="004166D0"/>
    <w:rsid w:val="00423ECF"/>
    <w:rsid w:val="00487369"/>
    <w:rsid w:val="00497F72"/>
    <w:rsid w:val="004B0267"/>
    <w:rsid w:val="004B3536"/>
    <w:rsid w:val="004B6ED3"/>
    <w:rsid w:val="004C26E8"/>
    <w:rsid w:val="004C67D1"/>
    <w:rsid w:val="00502BF6"/>
    <w:rsid w:val="00523E94"/>
    <w:rsid w:val="00543A52"/>
    <w:rsid w:val="00583638"/>
    <w:rsid w:val="0059606C"/>
    <w:rsid w:val="005B7540"/>
    <w:rsid w:val="005C4CE7"/>
    <w:rsid w:val="00662073"/>
    <w:rsid w:val="00662E73"/>
    <w:rsid w:val="00681C43"/>
    <w:rsid w:val="00683EC5"/>
    <w:rsid w:val="006867F8"/>
    <w:rsid w:val="006B73EF"/>
    <w:rsid w:val="006C7A08"/>
    <w:rsid w:val="006D3AE4"/>
    <w:rsid w:val="00721570"/>
    <w:rsid w:val="00732079"/>
    <w:rsid w:val="007402A6"/>
    <w:rsid w:val="007535F1"/>
    <w:rsid w:val="007658AB"/>
    <w:rsid w:val="007867D6"/>
    <w:rsid w:val="00786B2A"/>
    <w:rsid w:val="007918CC"/>
    <w:rsid w:val="00797450"/>
    <w:rsid w:val="007A3C10"/>
    <w:rsid w:val="007C13DD"/>
    <w:rsid w:val="007D2630"/>
    <w:rsid w:val="007D3278"/>
    <w:rsid w:val="007E48BB"/>
    <w:rsid w:val="007F47E8"/>
    <w:rsid w:val="008013DC"/>
    <w:rsid w:val="008102DB"/>
    <w:rsid w:val="0083790D"/>
    <w:rsid w:val="00841D24"/>
    <w:rsid w:val="00846BB8"/>
    <w:rsid w:val="00850958"/>
    <w:rsid w:val="00851765"/>
    <w:rsid w:val="008A35EE"/>
    <w:rsid w:val="00902DF6"/>
    <w:rsid w:val="009112BE"/>
    <w:rsid w:val="00915F3B"/>
    <w:rsid w:val="0097397B"/>
    <w:rsid w:val="0097631B"/>
    <w:rsid w:val="00982E8C"/>
    <w:rsid w:val="00995505"/>
    <w:rsid w:val="00995D08"/>
    <w:rsid w:val="009960C5"/>
    <w:rsid w:val="00996245"/>
    <w:rsid w:val="009B5294"/>
    <w:rsid w:val="009C4B3E"/>
    <w:rsid w:val="009D28A2"/>
    <w:rsid w:val="009D68E8"/>
    <w:rsid w:val="00A62868"/>
    <w:rsid w:val="00A71413"/>
    <w:rsid w:val="00A71EC3"/>
    <w:rsid w:val="00A808A4"/>
    <w:rsid w:val="00A80F52"/>
    <w:rsid w:val="00A91F3F"/>
    <w:rsid w:val="00AE6066"/>
    <w:rsid w:val="00AF05AB"/>
    <w:rsid w:val="00B053C1"/>
    <w:rsid w:val="00B31201"/>
    <w:rsid w:val="00B415EB"/>
    <w:rsid w:val="00B4269D"/>
    <w:rsid w:val="00B51090"/>
    <w:rsid w:val="00B54B11"/>
    <w:rsid w:val="00B97222"/>
    <w:rsid w:val="00B9722D"/>
    <w:rsid w:val="00BB4A4C"/>
    <w:rsid w:val="00BC05A6"/>
    <w:rsid w:val="00C029A0"/>
    <w:rsid w:val="00C15E18"/>
    <w:rsid w:val="00C32DFD"/>
    <w:rsid w:val="00C41569"/>
    <w:rsid w:val="00C42EFB"/>
    <w:rsid w:val="00C73549"/>
    <w:rsid w:val="00C8580E"/>
    <w:rsid w:val="00C91B3F"/>
    <w:rsid w:val="00C92F9F"/>
    <w:rsid w:val="00CC1E5D"/>
    <w:rsid w:val="00CC2C4C"/>
    <w:rsid w:val="00D31B89"/>
    <w:rsid w:val="00D37C1D"/>
    <w:rsid w:val="00D439E9"/>
    <w:rsid w:val="00D537BB"/>
    <w:rsid w:val="00D53E02"/>
    <w:rsid w:val="00D57D27"/>
    <w:rsid w:val="00D7178C"/>
    <w:rsid w:val="00D829F4"/>
    <w:rsid w:val="00D845ED"/>
    <w:rsid w:val="00DC6C6B"/>
    <w:rsid w:val="00DE156D"/>
    <w:rsid w:val="00DE53A2"/>
    <w:rsid w:val="00DF0BE0"/>
    <w:rsid w:val="00DF57C2"/>
    <w:rsid w:val="00DF652E"/>
    <w:rsid w:val="00E22424"/>
    <w:rsid w:val="00E326D1"/>
    <w:rsid w:val="00E3696E"/>
    <w:rsid w:val="00E60FB6"/>
    <w:rsid w:val="00E6368A"/>
    <w:rsid w:val="00E81D2E"/>
    <w:rsid w:val="00EB56D5"/>
    <w:rsid w:val="00EE48DF"/>
    <w:rsid w:val="00F05EAF"/>
    <w:rsid w:val="00F07393"/>
    <w:rsid w:val="00F11852"/>
    <w:rsid w:val="00F14A6C"/>
    <w:rsid w:val="00F351E2"/>
    <w:rsid w:val="00F41245"/>
    <w:rsid w:val="00F5068B"/>
    <w:rsid w:val="00F5735A"/>
    <w:rsid w:val="00F814CE"/>
    <w:rsid w:val="00F95B0F"/>
    <w:rsid w:val="00FA5678"/>
    <w:rsid w:val="00FC0281"/>
    <w:rsid w:val="00FE2AB7"/>
    <w:rsid w:val="00FF07DF"/>
    <w:rsid w:val="00FF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6017"/>
    <o:shapelayout v:ext="edit">
      <o:idmap v:ext="edit" data="1"/>
    </o:shapelayout>
  </w:shapeDefaults>
  <w:decimalSymbol w:val="."/>
  <w:listSeparator w:val=","/>
  <w14:docId w14:val="4F1818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1D2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unhideWhenUsed/>
    <w:pPr>
      <w:jc w:val="left"/>
    </w:pPr>
  </w:style>
  <w:style w:type="character" w:customStyle="1" w:styleId="Char">
    <w:name w:val="메모 텍스트 Char"/>
    <w:basedOn w:val="a0"/>
    <w:semiHidden/>
  </w:style>
  <w:style w:type="paragraph" w:styleId="a4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styleId="a5">
    <w:name w:val="annotation reference"/>
    <w:basedOn w:val="a0"/>
    <w:semiHidden/>
    <w:unhideWhenUsed/>
    <w:rPr>
      <w:sz w:val="18"/>
      <w:szCs w:val="18"/>
    </w:rPr>
  </w:style>
  <w:style w:type="character" w:customStyle="1" w:styleId="Char0">
    <w:name w:val="바닥글 Char"/>
    <w:basedOn w:val="a0"/>
  </w:style>
  <w:style w:type="paragraph" w:styleId="a6">
    <w:name w:val="Normal (Web)"/>
    <w:basedOn w:val="a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7">
    <w:name w:val="Hyperlink"/>
    <w:basedOn w:val="a0"/>
    <w:unhideWhenUsed/>
    <w:rPr>
      <w:color w:val="0563C1"/>
      <w:u w:val="single"/>
    </w:rPr>
  </w:style>
  <w:style w:type="table" w:styleId="a8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annotation subject"/>
    <w:basedOn w:val="a3"/>
    <w:next w:val="a"/>
    <w:semiHidden/>
    <w:unhideWhenUsed/>
    <w:rPr>
      <w:b/>
      <w:bCs/>
    </w:rPr>
  </w:style>
  <w:style w:type="character" w:customStyle="1" w:styleId="Char2">
    <w:name w:val="머리글 Char"/>
    <w:basedOn w:val="a0"/>
  </w:style>
  <w:style w:type="character" w:customStyle="1" w:styleId="Char3">
    <w:name w:val="메모 주제 Char"/>
    <w:basedOn w:val="Char"/>
    <w:semiHidden/>
    <w:rPr>
      <w:b/>
      <w:bCs/>
    </w:rPr>
  </w:style>
  <w:style w:type="paragraph" w:styleId="ab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c">
    <w:name w:val="List Paragraph"/>
    <w:basedOn w:val="a"/>
    <w:qFormat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Ds923plus\&#49373;&#49328;&#54016;&#44277;&#50976;\&#49373;&#49328;&#54788;&#54889;\1.%20&#49373;&#49328;&#44288;&#47532;\1.&#49373;&#49328;&#44288;&#47532;&#54016;_2.&#48372;&#44256;_&#51452;,&#50900;&#44036;&#48372;&#44256;\2026&#45380;\&#50900;&#44036;&#50629;&#47924;\2026&#45380;%2009&#50900;%20&#49373;&#49328;&#49892;&#51201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\\Ds923plus\&#49373;&#49328;&#54016;&#44277;&#50976;\&#49373;&#49328;&#54788;&#54889;\1.%20&#49373;&#49328;&#44288;&#47532;\1.&#49373;&#49328;&#44288;&#47532;&#54016;_2.&#48372;&#44256;_&#51452;,&#50900;&#44036;&#48372;&#44256;\2026&#45380;\&#50900;&#44036;&#50629;&#47924;\2026&#45380;%2009&#50900;%20&#49373;&#49328;&#49892;&#51201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보고!$B$22:$C$22</c:f>
              <c:strCache>
                <c:ptCount val="2"/>
                <c:pt idx="0">
                  <c:v>생산량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invertIfNegative val="0"/>
          <c:dLbls>
            <c:delete val="1"/>
          </c:dLbls>
          <c:cat>
            <c:strRef>
              <c:f>보고!$D$21:$M$21</c:f>
              <c:strCache>
                <c:ptCount val="9"/>
                <c:pt idx="0">
                  <c:v>사출</c:v>
                </c:pt>
                <c:pt idx="1">
                  <c:v>착색</c:v>
                </c:pt>
                <c:pt idx="2">
                  <c:v>정렬</c:v>
                </c:pt>
                <c:pt idx="3">
                  <c:v>조립</c:v>
                </c:pt>
                <c:pt idx="4">
                  <c:v>분리</c:v>
                </c:pt>
                <c:pt idx="5">
                  <c:v>외관</c:v>
                </c:pt>
                <c:pt idx="6">
                  <c:v>실링</c:v>
                </c:pt>
                <c:pt idx="7">
                  <c:v>마킹</c:v>
                </c:pt>
                <c:pt idx="8">
                  <c:v>출하</c:v>
                </c:pt>
              </c:strCache>
            </c:strRef>
          </c:cat>
          <c:val>
            <c:numRef>
              <c:f>보고!$D$22:$M$22</c:f>
              <c:numCache>
                <c:formatCode>_(* #,##0_);_(* \(#,##0\);_(* "-"_);_(@_)</c:formatCode>
                <c:ptCount val="9"/>
                <c:pt idx="0">
                  <c:v>3065.7649999999999</c:v>
                </c:pt>
                <c:pt idx="1">
                  <c:v>3130.6669999999999</c:v>
                </c:pt>
                <c:pt idx="2">
                  <c:v>3082.9189999999999</c:v>
                </c:pt>
                <c:pt idx="3">
                  <c:v>2842.8989999999999</c:v>
                </c:pt>
                <c:pt idx="4">
                  <c:v>2894.6770000000001</c:v>
                </c:pt>
                <c:pt idx="5">
                  <c:v>2837.8130000000001</c:v>
                </c:pt>
                <c:pt idx="6">
                  <c:v>2857.721</c:v>
                </c:pt>
                <c:pt idx="7">
                  <c:v>3022.7280000000001</c:v>
                </c:pt>
                <c:pt idx="8">
                  <c:v>2711.5410000000002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331-4867-BF77-758A8FD05AB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47"/>
        <c:overlap val="-27"/>
        <c:axId val="1101870256"/>
        <c:axId val="1101867856"/>
      </c:barChart>
      <c:lineChart>
        <c:grouping val="standard"/>
        <c:varyColors val="0"/>
        <c:ser>
          <c:idx val="1"/>
          <c:order val="1"/>
          <c:tx>
            <c:strRef>
              <c:f>보고!$B$23:$C$23</c:f>
              <c:strCache>
                <c:ptCount val="2"/>
                <c:pt idx="0">
                  <c:v>생산성</c:v>
                </c:pt>
              </c:strCache>
            </c:strRef>
          </c:tx>
          <c:spPr>
            <a:ln w="31750" cap="rnd">
              <a:solidFill>
                <a:schemeClr val="accent2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dLbls>
            <c:dLbl>
              <c:idx val="1"/>
              <c:tx>
                <c:rich>
                  <a:bodyPr/>
                  <a:lstStyle/>
                  <a:p>
                    <a:fld id="{1E5B9939-F2A5-4F78-9396-383DF00AAF4D}" type="VALUE">
                      <a:rPr lang="en-US" altLang="ko-KR">
                        <a:solidFill>
                          <a:schemeClr val="tx1"/>
                        </a:solidFill>
                      </a:rPr>
                      <a:pPr/>
                      <a:t>[값]</a:t>
                    </a:fld>
                    <a:endParaRPr lang="ko-KR" altLang="en-US"/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E331-4867-BF77-758A8FD05AB9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32BDD8C3-CA17-4C21-AF6A-E9C51EBE76AE}" type="VALUE">
                      <a:rPr lang="en-US" altLang="ko-KR">
                        <a:solidFill>
                          <a:schemeClr val="tx1"/>
                        </a:solidFill>
                      </a:rPr>
                      <a:pPr/>
                      <a:t>[값]</a:t>
                    </a:fld>
                    <a:endParaRPr lang="ko-KR" altLang="en-US"/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E331-4867-BF77-758A8FD05AB9}"/>
                </c:ext>
              </c:extLst>
            </c:dLbl>
            <c:dLbl>
              <c:idx val="5"/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800" b="1" i="0" u="none" strike="noStrike" kern="1200" baseline="0">
                        <a:solidFill>
                          <a:srgbClr val="FF0000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2ECCC86E-F2B7-438A-BAB0-5973435477D0}" type="VALUE">
                      <a:rPr lang="en-US" altLang="ko-KR">
                        <a:solidFill>
                          <a:srgbClr val="FF0000"/>
                        </a:solidFill>
                      </a:rPr>
                      <a:pPr>
                        <a:defRPr sz="800" b="1">
                          <a:solidFill>
                            <a:srgbClr val="FF0000"/>
                          </a:solidFill>
                        </a:defRPr>
                      </a:pPr>
                      <a:t>[값]</a:t>
                    </a:fld>
                    <a:endParaRPr lang="ko-KR" altLang="en-US"/>
                  </a:p>
                </c:rich>
              </c:tx>
              <c:spPr>
                <a:solidFill>
                  <a:schemeClr val="bg1"/>
                </a:solidFill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8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ko-KR" alt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E331-4867-BF77-758A8FD05AB9}"/>
                </c:ext>
              </c:extLst>
            </c:dLbl>
            <c:dLbl>
              <c:idx val="7"/>
              <c:tx>
                <c:rich>
                  <a:bodyPr/>
                  <a:lstStyle/>
                  <a:p>
                    <a:fld id="{F6C388CE-9ED4-4B65-B232-897BFE3D5264}" type="VALUE">
                      <a:rPr lang="en-US" altLang="ko-KR">
                        <a:solidFill>
                          <a:schemeClr val="tx1"/>
                        </a:solidFill>
                      </a:rPr>
                      <a:pPr/>
                      <a:t>[값]</a:t>
                    </a:fld>
                    <a:endParaRPr lang="ko-KR" altLang="en-US"/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E331-4867-BF77-758A8FD05AB9}"/>
                </c:ext>
              </c:extLst>
            </c:dLbl>
            <c:dLbl>
              <c:idx val="8"/>
              <c:tx>
                <c:rich>
                  <a:bodyPr/>
                  <a:lstStyle/>
                  <a:p>
                    <a:fld id="{7FBDE4C4-B78D-47F7-BC76-F065D4C244F0}" type="VALUE">
                      <a:rPr lang="en-US" altLang="ko-KR">
                        <a:solidFill>
                          <a:schemeClr val="tx1"/>
                        </a:solidFill>
                      </a:rPr>
                      <a:pPr/>
                      <a:t>[값]</a:t>
                    </a:fld>
                    <a:endParaRPr lang="ko-KR" altLang="en-US"/>
                  </a:p>
                </c:rich>
              </c:tx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E331-4867-BF77-758A8FD05AB9}"/>
                </c:ext>
              </c:extLst>
            </c:dLbl>
            <c:spPr>
              <a:solidFill>
                <a:schemeClr val="bg1"/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보고!$D$21:$M$21</c:f>
              <c:strCache>
                <c:ptCount val="9"/>
                <c:pt idx="0">
                  <c:v>사출</c:v>
                </c:pt>
                <c:pt idx="1">
                  <c:v>착색</c:v>
                </c:pt>
                <c:pt idx="2">
                  <c:v>정렬</c:v>
                </c:pt>
                <c:pt idx="3">
                  <c:v>조립</c:v>
                </c:pt>
                <c:pt idx="4">
                  <c:v>분리</c:v>
                </c:pt>
                <c:pt idx="5">
                  <c:v>외관</c:v>
                </c:pt>
                <c:pt idx="6">
                  <c:v>실링</c:v>
                </c:pt>
                <c:pt idx="7">
                  <c:v>마킹</c:v>
                </c:pt>
                <c:pt idx="8">
                  <c:v>출하</c:v>
                </c:pt>
              </c:strCache>
            </c:strRef>
          </c:cat>
          <c:val>
            <c:numRef>
              <c:f>보고!$D$23:$M$23</c:f>
              <c:numCache>
                <c:formatCode>0.0%</c:formatCode>
                <c:ptCount val="9"/>
                <c:pt idx="0">
                  <c:v>1.0816855534216818</c:v>
                </c:pt>
                <c:pt idx="1">
                  <c:v>1.0945363676791238</c:v>
                </c:pt>
                <c:pt idx="2">
                  <c:v>1.1690770375856649</c:v>
                </c:pt>
                <c:pt idx="3">
                  <c:v>1.0983205414703705</c:v>
                </c:pt>
                <c:pt idx="4">
                  <c:v>1.0472053750117709</c:v>
                </c:pt>
                <c:pt idx="5">
                  <c:v>0.99266341562111726</c:v>
                </c:pt>
                <c:pt idx="6">
                  <c:v>1.0070211262977946</c:v>
                </c:pt>
                <c:pt idx="7">
                  <c:v>1.1410553061181179</c:v>
                </c:pt>
                <c:pt idx="8">
                  <c:v>1.0043099494621832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E331-4867-BF77-758A8FD05AB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101882256"/>
        <c:axId val="1101884656"/>
      </c:lineChart>
      <c:catAx>
        <c:axId val="1101870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01867856"/>
        <c:crosses val="autoZero"/>
        <c:auto val="1"/>
        <c:lblAlgn val="ctr"/>
        <c:lblOffset val="100"/>
        <c:noMultiLvlLbl val="0"/>
      </c:catAx>
      <c:valAx>
        <c:axId val="1101867856"/>
        <c:scaling>
          <c:orientation val="minMax"/>
          <c:max val="3000"/>
          <c:min val="1500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_);_(* \(#,##0\);_(* &quot;-&quot;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01870256"/>
        <c:crosses val="autoZero"/>
        <c:crossBetween val="between"/>
      </c:valAx>
      <c:valAx>
        <c:axId val="1101884656"/>
        <c:scaling>
          <c:orientation val="minMax"/>
          <c:min val="0.60000000000000009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01882256"/>
        <c:crosses val="max"/>
        <c:crossBetween val="between"/>
      </c:valAx>
      <c:catAx>
        <c:axId val="110188225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101884656"/>
        <c:crosses val="autoZero"/>
        <c:auto val="1"/>
        <c:lblAlgn val="ctr"/>
        <c:lblOffset val="100"/>
        <c:noMultiLvlLbl val="0"/>
      </c:catAx>
      <c:dTable>
        <c:showHorzBorder val="1"/>
        <c:showVertBorder val="1"/>
        <c:showOutline val="1"/>
        <c:showKeys val="1"/>
        <c:spPr>
          <a:noFill/>
          <a:ln w="9525">
            <a:solidFill>
              <a:schemeClr val="tx2">
                <a:lumMod val="15000"/>
                <a:lumOff val="85000"/>
              </a:schemeClr>
            </a:solidFill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561661577078017"/>
          <c:y val="4.24408014571949E-2"/>
          <c:w val="0.89438338422921981"/>
          <c:h val="0.71538660126500586"/>
        </c:manualLayout>
      </c:layout>
      <c:lineChart>
        <c:grouping val="standard"/>
        <c:varyColors val="0"/>
        <c:ser>
          <c:idx val="0"/>
          <c:order val="0"/>
          <c:tx>
            <c:strRef>
              <c:f>보고!$B$44</c:f>
              <c:strCache>
                <c:ptCount val="1"/>
                <c:pt idx="0">
                  <c:v>수율</c:v>
                </c:pt>
              </c:strCache>
            </c:strRef>
          </c:tx>
          <c:spPr>
            <a:ln w="28575" cap="rnd">
              <a:solidFill>
                <a:srgbClr val="0000CC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00CC"/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보고!$E$43:$O$43</c:f>
              <c:strCache>
                <c:ptCount val="11"/>
                <c:pt idx="0">
                  <c:v>2025년 1Q</c:v>
                </c:pt>
                <c:pt idx="1">
                  <c:v>2025년 2Q</c:v>
                </c:pt>
                <c:pt idx="2">
                  <c:v>2025년 3Q</c:v>
                </c:pt>
                <c:pt idx="3">
                  <c:v>2025년 4Q</c:v>
                </c:pt>
                <c:pt idx="4">
                  <c:v>2026년1Q</c:v>
                </c:pt>
                <c:pt idx="5">
                  <c:v>4월</c:v>
                </c:pt>
                <c:pt idx="6">
                  <c:v>5월</c:v>
                </c:pt>
                <c:pt idx="7">
                  <c:v>6월</c:v>
                </c:pt>
                <c:pt idx="8">
                  <c:v>7월</c:v>
                </c:pt>
                <c:pt idx="9">
                  <c:v>8월</c:v>
                </c:pt>
                <c:pt idx="10">
                  <c:v>9월</c:v>
                </c:pt>
              </c:strCache>
            </c:strRef>
          </c:cat>
          <c:val>
            <c:numRef>
              <c:f>보고!$E$44:$O$44</c:f>
              <c:numCache>
                <c:formatCode>0.0%</c:formatCode>
                <c:ptCount val="11"/>
                <c:pt idx="0">
                  <c:v>0.76900000000000002</c:v>
                </c:pt>
                <c:pt idx="1">
                  <c:v>0.7759119747240123</c:v>
                </c:pt>
                <c:pt idx="2">
                  <c:v>0.83099999999999996</c:v>
                </c:pt>
                <c:pt idx="3">
                  <c:v>0.83366666666666667</c:v>
                </c:pt>
                <c:pt idx="4">
                  <c:v>0.84899999999999987</c:v>
                </c:pt>
                <c:pt idx="5">
                  <c:v>0.84799999999999998</c:v>
                </c:pt>
                <c:pt idx="6">
                  <c:v>0.81599999999999995</c:v>
                </c:pt>
                <c:pt idx="7">
                  <c:v>0.85</c:v>
                </c:pt>
                <c:pt idx="8">
                  <c:v>0.878</c:v>
                </c:pt>
                <c:pt idx="9">
                  <c:v>0.86900000000000011</c:v>
                </c:pt>
                <c:pt idx="10">
                  <c:v>0.89400000000000002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7E6-47C6-93F7-FAF1F9387D5C}"/>
            </c:ext>
          </c:extLst>
        </c:ser>
        <c:ser>
          <c:idx val="1"/>
          <c:order val="1"/>
          <c:tx>
            <c:strRef>
              <c:f>보고!$B$45</c:f>
              <c:strCache>
                <c:ptCount val="1"/>
                <c:pt idx="0">
                  <c:v>사출제외</c:v>
                </c:pt>
              </c:strCache>
            </c:strRef>
          </c:tx>
          <c:spPr>
            <a:ln w="28575" cap="rnd">
              <a:solidFill>
                <a:srgbClr val="FF0000"/>
              </a:solidFill>
              <a:prstDash val="lgDash"/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보고!$E$43:$O$43</c:f>
              <c:strCache>
                <c:ptCount val="11"/>
                <c:pt idx="0">
                  <c:v>2025년 1Q</c:v>
                </c:pt>
                <c:pt idx="1">
                  <c:v>2025년 2Q</c:v>
                </c:pt>
                <c:pt idx="2">
                  <c:v>2025년 3Q</c:v>
                </c:pt>
                <c:pt idx="3">
                  <c:v>2025년 4Q</c:v>
                </c:pt>
                <c:pt idx="4">
                  <c:v>2026년1Q</c:v>
                </c:pt>
                <c:pt idx="5">
                  <c:v>4월</c:v>
                </c:pt>
                <c:pt idx="6">
                  <c:v>5월</c:v>
                </c:pt>
                <c:pt idx="7">
                  <c:v>6월</c:v>
                </c:pt>
                <c:pt idx="8">
                  <c:v>7월</c:v>
                </c:pt>
                <c:pt idx="9">
                  <c:v>8월</c:v>
                </c:pt>
                <c:pt idx="10">
                  <c:v>9월</c:v>
                </c:pt>
              </c:strCache>
            </c:strRef>
          </c:cat>
          <c:val>
            <c:numRef>
              <c:f>보고!$E$45:$O$45</c:f>
              <c:numCache>
                <c:formatCode>0.0%</c:formatCode>
                <c:ptCount val="11"/>
                <c:pt idx="0">
                  <c:v>0.78863474550544344</c:v>
                </c:pt>
                <c:pt idx="1">
                  <c:v>0.78800000000000003</c:v>
                </c:pt>
                <c:pt idx="2">
                  <c:v>0.84599999999999997</c:v>
                </c:pt>
                <c:pt idx="3">
                  <c:v>0.84533333333333338</c:v>
                </c:pt>
                <c:pt idx="4">
                  <c:v>0.86199999999999999</c:v>
                </c:pt>
                <c:pt idx="5">
                  <c:v>0.85199999999999998</c:v>
                </c:pt>
                <c:pt idx="6">
                  <c:v>0.82499999999999996</c:v>
                </c:pt>
                <c:pt idx="7">
                  <c:v>0.85599999999999998</c:v>
                </c:pt>
                <c:pt idx="8">
                  <c:v>0.88200000000000001</c:v>
                </c:pt>
                <c:pt idx="9">
                  <c:v>0.873</c:v>
                </c:pt>
                <c:pt idx="10">
                  <c:v>0.89500000000000002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7E6-47C6-93F7-FAF1F9387D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01922576"/>
        <c:axId val="1101918256"/>
      </c:lineChart>
      <c:catAx>
        <c:axId val="11019225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01918256"/>
        <c:crosses val="autoZero"/>
        <c:auto val="1"/>
        <c:lblAlgn val="ctr"/>
        <c:lblOffset val="100"/>
        <c:noMultiLvlLbl val="0"/>
      </c:catAx>
      <c:valAx>
        <c:axId val="1101918256"/>
        <c:scaling>
          <c:orientation val="minMax"/>
          <c:max val="0.92"/>
          <c:min val="0.740000000000000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ea"/>
                <a:ea typeface="+mj-ea"/>
                <a:cs typeface="+mn-cs"/>
              </a:defRPr>
            </a:pPr>
            <a:endParaRPr lang="ko-KR"/>
          </a:p>
        </c:txPr>
        <c:crossAx val="1101922576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ea"/>
                <a:ea typeface="+mj-ea"/>
                <a:cs typeface="+mn-cs"/>
              </a:defRPr>
            </a:pPr>
            <a:endParaRPr lang="ko-KR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26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dk1">
            <a:lumMod val="75000"/>
            <a:lumOff val="2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dk1">
            <a:lumMod val="75000"/>
            <a:lumOff val="25000"/>
          </a:schemeClr>
        </a:solidFill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2024-09-20T05:01:00Z</cp:lastPrinted>
  <dcterms:created xsi:type="dcterms:W3CDTF">2026-10-16T04:03:00Z</dcterms:created>
  <dcterms:modified xsi:type="dcterms:W3CDTF">2026-10-16T04:03:00Z</dcterms:modified>
  <cp:version>0900.0001.01</cp:version>
</cp:coreProperties>
</file>