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C425" w14:textId="6D540435" w:rsidR="005B047C" w:rsidRPr="005B047C" w:rsidRDefault="005B047C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 w:themeColor="text1"/>
          <w:sz w:val="22"/>
          <w:szCs w:val="22"/>
        </w:rPr>
      </w:pPr>
      <w:r w:rsidRPr="005B047C">
        <w:rPr>
          <w:rFonts w:ascii="Times" w:hAnsi="Times" w:cs="Times New Roman"/>
          <w:color w:val="000000" w:themeColor="text1"/>
          <w:sz w:val="22"/>
          <w:szCs w:val="22"/>
        </w:rPr>
        <w:t xml:space="preserve">Name: Byung Hun lee </w:t>
      </w:r>
    </w:p>
    <w:p w14:paraId="0D8886D1" w14:textId="77777777" w:rsidR="005B047C" w:rsidRDefault="005B047C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</w:p>
    <w:p w14:paraId="0A364642" w14:textId="245C8C8B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1.Use **logistic + lasso regression** with **10-fold cross-validation** to</w:t>
      </w:r>
    </w:p>
    <w:p w14:paraId="5F31F62A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identify useful predictors. Plot a lasso plot with readable tick labels on the X and</w:t>
      </w:r>
    </w:p>
    <w:p w14:paraId="1ABD9F33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Y coordinates in your plot for easy visualization and verification. Missing clear</w:t>
      </w:r>
    </w:p>
    <w:p w14:paraId="77911741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and readable tick labels in your plot will cost you significant points for this</w:t>
      </w:r>
    </w:p>
    <w:p w14:paraId="14360D81" w14:textId="036DAD58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assignment.</w:t>
      </w:r>
      <w:r w:rsidR="00B1757C" w:rsidRPr="00126BE9">
        <w:rPr>
          <w:rFonts w:ascii="Times" w:hAnsi="Times" w:cs="Times New Roman"/>
          <w:color w:val="FF0000"/>
          <w:sz w:val="22"/>
          <w:szCs w:val="22"/>
        </w:rPr>
        <w:t xml:space="preserve"> </w:t>
      </w:r>
    </w:p>
    <w:p w14:paraId="2FC7C26A" w14:textId="70830347" w:rsidR="00B1757C" w:rsidRPr="00126BE9" w:rsidRDefault="00B1757C" w:rsidP="00B1757C">
      <w:pPr>
        <w:rPr>
          <w:rFonts w:ascii="Times" w:eastAsia="Times New Roman" w:hAnsi="Times" w:cs="Arial"/>
          <w:sz w:val="22"/>
          <w:szCs w:val="22"/>
        </w:rPr>
      </w:pPr>
      <w:r w:rsidRPr="00126BE9">
        <w:rPr>
          <w:rFonts w:ascii="Times" w:hAnsi="Times" w:cs="Times New Roman"/>
          <w:color w:val="000000"/>
          <w:sz w:val="22"/>
          <w:szCs w:val="22"/>
        </w:rPr>
        <w:t xml:space="preserve">Instead of fitting line to the data,  logistic regression fits an “S” shaped “Logistic Function”. If each x (predictors) is large enough number after standardization and converting binary value of target variable, there is high probability that </w:t>
      </w:r>
      <w:r w:rsidRPr="00126BE9">
        <w:rPr>
          <w:rFonts w:ascii="Times" w:eastAsia="Times New Roman" w:hAnsi="Times" w:cs="Arial"/>
          <w:sz w:val="22"/>
          <w:szCs w:val="22"/>
        </w:rPr>
        <w:t xml:space="preserve">the target indicate the bacterium (rows) that are interesting enough for further study. Likewise, there are only a small probability that a small number of predictors response to the target indicating the bacterium that are interesting enough for further study. Although logistic regression tells that probability that a mouse is obese or not, it is usually used for classification. </w:t>
      </w:r>
      <w:r w:rsidR="00EF157D" w:rsidRPr="00126BE9">
        <w:rPr>
          <w:rFonts w:ascii="Times" w:eastAsia="Times New Roman" w:hAnsi="Times" w:cs="Arial"/>
          <w:sz w:val="22"/>
          <w:szCs w:val="22"/>
        </w:rPr>
        <w:t xml:space="preserve">For example, if the probability whether the bacterium interesting enough for further study or not is &gt; 50%, then we will classify it as interesting enough for further study, otherwise we will classify it as not interesting enough for further study. </w:t>
      </w:r>
    </w:p>
    <w:p w14:paraId="219FB2DB" w14:textId="68A81CB1" w:rsidR="00B1757C" w:rsidRPr="00126BE9" w:rsidRDefault="00EF157D" w:rsidP="00EF157D">
      <w:pPr>
        <w:rPr>
          <w:rFonts w:ascii="Times" w:eastAsia="Times New Roman" w:hAnsi="Times" w:cs="Times New Roman"/>
          <w:sz w:val="22"/>
          <w:szCs w:val="22"/>
        </w:rPr>
      </w:pPr>
      <w:r w:rsidRPr="00126BE9">
        <w:rPr>
          <w:rFonts w:ascii="Times" w:eastAsia="Times New Roman" w:hAnsi="Times" w:cs="Arial"/>
          <w:sz w:val="22"/>
          <w:szCs w:val="22"/>
        </w:rPr>
        <w:t xml:space="preserve">For this assignment 5, target variable coverted to binary variable was predicted by x0~x12 predictors. </w:t>
      </w:r>
    </w:p>
    <w:p w14:paraId="388D2D0F" w14:textId="2111F50D" w:rsidR="00EF157D" w:rsidRPr="00126BE9" w:rsidRDefault="00EF157D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  <w:r w:rsidRPr="00126BE9">
        <w:rPr>
          <w:rFonts w:ascii="Times" w:hAnsi="Times" w:cs="Times New Roman"/>
          <w:color w:val="000000"/>
          <w:sz w:val="22"/>
          <w:szCs w:val="22"/>
        </w:rPr>
        <w:t>With lasso regression, we also tried to find best lasso regression model using different alpha and these below.</w:t>
      </w:r>
    </w:p>
    <w:p w14:paraId="4B86EF3F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AF00DB"/>
          <w:sz w:val="22"/>
          <w:szCs w:val="22"/>
        </w:rPr>
        <w:t>for</w:t>
      </w: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ind, i </w:t>
      </w:r>
      <w:r w:rsidRPr="00EF157D">
        <w:rPr>
          <w:rFonts w:ascii="Times" w:eastAsia="Times New Roman" w:hAnsi="Times" w:cs="Courier New"/>
          <w:color w:val="0000FF"/>
          <w:sz w:val="22"/>
          <w:szCs w:val="22"/>
        </w:rPr>
        <w:t>in</w:t>
      </w: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</w:t>
      </w:r>
      <w:r w:rsidRPr="00EF157D">
        <w:rPr>
          <w:rFonts w:ascii="Times" w:eastAsia="Times New Roman" w:hAnsi="Times" w:cs="Courier New"/>
          <w:color w:val="795E26"/>
          <w:sz w:val="22"/>
          <w:szCs w:val="22"/>
        </w:rPr>
        <w:t>enumerate</w:t>
      </w: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(lambdas):    </w:t>
      </w:r>
    </w:p>
    <w:p w14:paraId="1295285E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   reg = Lasso(alpha = i)</w:t>
      </w:r>
    </w:p>
    <w:p w14:paraId="7F3A67E0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   reg.fit(x_train, y_train)</w:t>
      </w:r>
    </w:p>
    <w:p w14:paraId="7EAFF262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</w:p>
    <w:p w14:paraId="3EF29D1A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   coeff_a[ind,:] = reg.coef_</w:t>
      </w:r>
    </w:p>
    <w:p w14:paraId="7C81BFE4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   train_r_squared[ind] = reg.score(x_train, y_train)</w:t>
      </w:r>
    </w:p>
    <w:p w14:paraId="18AB78AE" w14:textId="77777777" w:rsidR="00EF157D" w:rsidRPr="00EF157D" w:rsidRDefault="00EF157D" w:rsidP="00EF157D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EF157D">
        <w:rPr>
          <w:rFonts w:ascii="Times" w:eastAsia="Times New Roman" w:hAnsi="Times" w:cs="Courier New"/>
          <w:color w:val="000000"/>
          <w:sz w:val="22"/>
          <w:szCs w:val="22"/>
        </w:rPr>
        <w:t xml:space="preserve">    test_r_squared[ind] = reg.score(x_test, y_test)</w:t>
      </w:r>
    </w:p>
    <w:p w14:paraId="48F2A4F3" w14:textId="77777777" w:rsidR="00EF157D" w:rsidRPr="00126BE9" w:rsidRDefault="00EF157D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</w:p>
    <w:p w14:paraId="4838DD3E" w14:textId="77777777" w:rsidR="00EF157D" w:rsidRPr="00126BE9" w:rsidRDefault="00EF157D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</w:p>
    <w:p w14:paraId="78B0CF1F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2. Which top **THREE (3)** predictors are you going to select to explain why a</w:t>
      </w:r>
    </w:p>
    <w:p w14:paraId="3206E07C" w14:textId="04B7CF65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bacteria is an “interesting” candidates for further study?</w:t>
      </w:r>
    </w:p>
    <w:p w14:paraId="6E944E3D" w14:textId="2BFA47BF" w:rsidR="00E8023B" w:rsidRPr="00126BE9" w:rsidRDefault="00E8023B" w:rsidP="00E8023B">
      <w:pPr>
        <w:rPr>
          <w:rFonts w:ascii="Times" w:eastAsia="Times New Roman" w:hAnsi="Times" w:cs="Times New Roman"/>
          <w:sz w:val="22"/>
          <w:szCs w:val="22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>X1, x10, x11 are top three predictors because i tested to see if a variable’s effect on the prediction is significantly different from 0. If not, it means the variable is not helping the prediction. In this case, these top 3 predictors are useful</w:t>
      </w:r>
      <w:r w:rsidR="009242D5"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 for classifying samples. The z-value is the number of standard deviations the estimate is from 0 on standard normal curve. </w:t>
      </w:r>
      <w:r w:rsidR="00032A02"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The estimate is less than 1 standard deviation from 0 so the other predictor is not statistically as significant as top 3 predictors. </w:t>
      </w:r>
    </w:p>
    <w:p w14:paraId="1A9C05B9" w14:textId="77777777" w:rsidR="00E8023B" w:rsidRPr="00126BE9" w:rsidRDefault="00E8023B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</w:p>
    <w:p w14:paraId="203405DD" w14:textId="06D1A17E" w:rsidR="00E8023B" w:rsidRPr="00126BE9" w:rsidRDefault="00E8023B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</w:p>
    <w:p w14:paraId="332D06B6" w14:textId="77777777" w:rsidR="00E8023B" w:rsidRPr="00126BE9" w:rsidRDefault="00E8023B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</w:p>
    <w:p w14:paraId="20F901C3" w14:textId="77777777" w:rsidR="00E8023B" w:rsidRPr="00126BE9" w:rsidRDefault="00E8023B" w:rsidP="00E8023B">
      <w:pPr>
        <w:spacing w:line="480" w:lineRule="auto"/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>array([[-0.1119313 ,  0.00544534, -0.11908434,  1.95024794, -3.09050253,</w:t>
      </w:r>
    </w:p>
    <w:p w14:paraId="0BC552E9" w14:textId="77777777" w:rsidR="00E8023B" w:rsidRPr="00126BE9" w:rsidRDefault="00E8023B" w:rsidP="00E8023B">
      <w:pPr>
        <w:spacing w:line="480" w:lineRule="auto"/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         1.64511823, -0.15444238, -0.14349965,  0.44362345,  0.7913768 ,</w:t>
      </w:r>
    </w:p>
    <w:p w14:paraId="2C0A698C" w14:textId="77777777" w:rsidR="00E8023B" w:rsidRPr="00126BE9" w:rsidRDefault="00E8023B" w:rsidP="00E8023B">
      <w:pPr>
        <w:spacing w:line="480" w:lineRule="auto"/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         0.09720706, -0.11849826,  0.43719503]])</w:t>
      </w:r>
    </w:p>
    <w:p w14:paraId="267FDC7A" w14:textId="77777777" w:rsidR="00E8023B" w:rsidRPr="00126BE9" w:rsidRDefault="00E8023B" w:rsidP="00E8023B">
      <w:pPr>
        <w:spacing w:line="480" w:lineRule="auto"/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</w:p>
    <w:p w14:paraId="123A0C24" w14:textId="77777777" w:rsidR="00E8023B" w:rsidRPr="00126BE9" w:rsidRDefault="00E8023B" w:rsidP="00E8023B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126BE9">
        <w:rPr>
          <w:rFonts w:ascii="Times" w:eastAsia="Times New Roman" w:hAnsi="Times" w:cs="Courier New"/>
          <w:color w:val="795E26"/>
          <w:sz w:val="22"/>
          <w:szCs w:val="22"/>
        </w:rPr>
        <w:t>print</w:t>
      </w:r>
      <w:r w:rsidRPr="00126BE9">
        <w:rPr>
          <w:rFonts w:ascii="Times" w:eastAsia="Times New Roman" w:hAnsi="Times" w:cs="Courier New"/>
          <w:color w:val="000000"/>
          <w:sz w:val="22"/>
          <w:szCs w:val="22"/>
        </w:rPr>
        <w:t>(log_reg.coef_)</w:t>
      </w:r>
    </w:p>
    <w:p w14:paraId="57F0700F" w14:textId="77777777" w:rsidR="00E8023B" w:rsidRPr="00126BE9" w:rsidRDefault="00E8023B" w:rsidP="00E8023B">
      <w:pPr>
        <w:shd w:val="clear" w:color="auto" w:fill="FFFFFE"/>
        <w:spacing w:line="285" w:lineRule="atLeast"/>
        <w:rPr>
          <w:rFonts w:ascii="Times" w:eastAsia="Times New Roman" w:hAnsi="Times" w:cs="Courier New"/>
          <w:color w:val="000000"/>
          <w:sz w:val="22"/>
          <w:szCs w:val="22"/>
        </w:rPr>
      </w:pPr>
      <w:r w:rsidRPr="00126BE9">
        <w:rPr>
          <w:rFonts w:ascii="Times" w:eastAsia="Times New Roman" w:hAnsi="Times" w:cs="Courier New"/>
          <w:color w:val="795E26"/>
          <w:sz w:val="22"/>
          <w:szCs w:val="22"/>
        </w:rPr>
        <w:t>print</w:t>
      </w:r>
      <w:r w:rsidRPr="00126BE9">
        <w:rPr>
          <w:rFonts w:ascii="Times" w:eastAsia="Times New Roman" w:hAnsi="Times" w:cs="Courier New"/>
          <w:color w:val="000000"/>
          <w:sz w:val="22"/>
          <w:szCs w:val="22"/>
        </w:rPr>
        <w:t>(log_reg.intercept_)</w:t>
      </w:r>
    </w:p>
    <w:p w14:paraId="3E07C505" w14:textId="77777777" w:rsidR="00E8023B" w:rsidRPr="00126BE9" w:rsidRDefault="00E8023B" w:rsidP="00E8023B">
      <w:pPr>
        <w:spacing w:line="480" w:lineRule="auto"/>
        <w:rPr>
          <w:rFonts w:ascii="Times" w:eastAsia="Times New Roman" w:hAnsi="Times" w:cs="Times New Roman"/>
          <w:sz w:val="22"/>
          <w:szCs w:val="22"/>
        </w:rPr>
      </w:pPr>
    </w:p>
    <w:p w14:paraId="4B1E14ED" w14:textId="77777777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>[[-0.28788025  0.06454795 -0.10178408  2.24973594 -3.07328242  1.61082795</w:t>
      </w:r>
    </w:p>
    <w:p w14:paraId="5C15A635" w14:textId="77777777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  -0.22587435 -0.31696034  0.57513313  1.05870398  0.10624406  0.02116713</w:t>
      </w:r>
    </w:p>
    <w:p w14:paraId="45961E7D" w14:textId="77777777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 xml:space="preserve">   0.49229669]]</w:t>
      </w:r>
    </w:p>
    <w:p w14:paraId="2B1C7615" w14:textId="77777777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</w:p>
    <w:p w14:paraId="7DEAC0D8" w14:textId="3B48E5C7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  <w:r w:rsidRPr="00126BE9"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  <w:t>[-4.56225241]</w:t>
      </w:r>
    </w:p>
    <w:p w14:paraId="76A3DABB" w14:textId="1DA4D685" w:rsidR="00E8023B" w:rsidRPr="00126BE9" w:rsidRDefault="00E8023B" w:rsidP="00E8023B">
      <w:pPr>
        <w:rPr>
          <w:rFonts w:ascii="Times" w:eastAsia="Times New Roman" w:hAnsi="Times" w:cs="Courier New"/>
          <w:color w:val="212121"/>
          <w:sz w:val="22"/>
          <w:szCs w:val="22"/>
          <w:shd w:val="clear" w:color="auto" w:fill="FFFFFF"/>
        </w:rPr>
      </w:pPr>
    </w:p>
    <w:p w14:paraId="5DD72025" w14:textId="77777777" w:rsidR="00E8023B" w:rsidRPr="00126BE9" w:rsidRDefault="00E8023B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</w:p>
    <w:p w14:paraId="37FCD60F" w14:textId="77777777" w:rsidR="00EF157D" w:rsidRPr="00126BE9" w:rsidRDefault="00EF157D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</w:p>
    <w:p w14:paraId="4CDEB137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3. What is the lambda (l) value you choose in order to select the top 3 predictors</w:t>
      </w:r>
    </w:p>
    <w:p w14:paraId="16415F5A" w14:textId="79ACCBBF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you identified in the last question?</w:t>
      </w:r>
    </w:p>
    <w:p w14:paraId="75115778" w14:textId="5D905EC1" w:rsidR="00EF157D" w:rsidRPr="00126BE9" w:rsidRDefault="009242D5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000000"/>
          <w:sz w:val="22"/>
          <w:szCs w:val="22"/>
        </w:rPr>
      </w:pPr>
      <w:r w:rsidRPr="00126BE9">
        <w:rPr>
          <w:rFonts w:ascii="Times" w:hAnsi="Times" w:cs="Times New Roman"/>
          <w:color w:val="000000"/>
          <w:sz w:val="22"/>
          <w:szCs w:val="22"/>
        </w:rPr>
        <w:t xml:space="preserve">Lambda l = </w:t>
      </w:r>
      <w:r w:rsidR="00EF157D" w:rsidRPr="00126BE9">
        <w:rPr>
          <w:rFonts w:ascii="Times" w:hAnsi="Times" w:cs="Times New Roman"/>
          <w:color w:val="000000"/>
          <w:sz w:val="22"/>
          <w:szCs w:val="22"/>
        </w:rPr>
        <w:t>0.05</w:t>
      </w:r>
    </w:p>
    <w:p w14:paraId="09C094C5" w14:textId="77777777" w:rsidR="00EF157D" w:rsidRPr="00126BE9" w:rsidRDefault="00EF157D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</w:p>
    <w:p w14:paraId="64F3C766" w14:textId="77777777" w:rsidR="00481746" w:rsidRPr="00126BE9" w:rsidRDefault="00481746" w:rsidP="00481746">
      <w:pPr>
        <w:autoSpaceDE w:val="0"/>
        <w:autoSpaceDN w:val="0"/>
        <w:adjustRightInd w:val="0"/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4. What are the q values for the 3 selected predictors at the lambda (l) value you</w:t>
      </w:r>
    </w:p>
    <w:p w14:paraId="76E3F92C" w14:textId="1B7777E5" w:rsidR="00481746" w:rsidRPr="00126BE9" w:rsidRDefault="00481746" w:rsidP="00481746">
      <w:pPr>
        <w:spacing w:line="480" w:lineRule="auto"/>
        <w:rPr>
          <w:rFonts w:ascii="Times" w:hAnsi="Times" w:cs="Times New Roman"/>
          <w:color w:val="FF0000"/>
          <w:sz w:val="22"/>
          <w:szCs w:val="22"/>
        </w:rPr>
      </w:pPr>
      <w:r w:rsidRPr="00126BE9">
        <w:rPr>
          <w:rFonts w:ascii="Times" w:hAnsi="Times" w:cs="Times New Roman"/>
          <w:color w:val="FF0000"/>
          <w:sz w:val="22"/>
          <w:szCs w:val="22"/>
        </w:rPr>
        <w:t>identified in the last question?</w:t>
      </w:r>
      <w:r w:rsidR="00E8023B" w:rsidRPr="00126BE9">
        <w:rPr>
          <w:rFonts w:ascii="Times" w:hAnsi="Times" w:cs="Times New Roman"/>
          <w:color w:val="FF0000"/>
          <w:sz w:val="22"/>
          <w:szCs w:val="22"/>
        </w:rPr>
        <w:t xml:space="preserve"> </w:t>
      </w:r>
    </w:p>
    <w:p w14:paraId="513F45E3" w14:textId="71789AA9" w:rsidR="00E8023B" w:rsidRPr="00126BE9" w:rsidRDefault="00E8023B" w:rsidP="00481746">
      <w:pPr>
        <w:spacing w:line="480" w:lineRule="auto"/>
        <w:rPr>
          <w:rFonts w:ascii="Times" w:hAnsi="Times" w:cs="Times New Roman"/>
          <w:color w:val="000000"/>
          <w:sz w:val="22"/>
          <w:szCs w:val="22"/>
        </w:rPr>
      </w:pPr>
      <w:r w:rsidRPr="00126BE9">
        <w:rPr>
          <w:rFonts w:ascii="Times" w:hAnsi="Times" w:cs="Times New Roman"/>
          <w:color w:val="000000"/>
          <w:sz w:val="22"/>
          <w:szCs w:val="22"/>
        </w:rPr>
        <w:t>0.31, 0.036 according to my confusion matrix</w:t>
      </w:r>
    </w:p>
    <w:p w14:paraId="26DB4C58" w14:textId="77777777" w:rsidR="00E8023B" w:rsidRPr="00126BE9" w:rsidRDefault="00E8023B" w:rsidP="00E8023B">
      <w:pPr>
        <w:autoSpaceDE w:val="0"/>
        <w:autoSpaceDN w:val="0"/>
        <w:adjustRightInd w:val="0"/>
        <w:rPr>
          <w:rFonts w:ascii="Times" w:hAnsi="Times" w:cs="Times New Roman"/>
          <w:color w:val="212121"/>
          <w:sz w:val="22"/>
          <w:szCs w:val="22"/>
        </w:rPr>
      </w:pPr>
      <w:r w:rsidRPr="00126BE9">
        <w:rPr>
          <w:rFonts w:ascii="Times" w:hAnsi="Times" w:cs="Times New Roman"/>
          <w:color w:val="212121"/>
          <w:sz w:val="22"/>
          <w:szCs w:val="22"/>
        </w:rPr>
        <w:t># True positive: 245 (upper-left) – Number of positives we predicted correctly</w:t>
      </w:r>
    </w:p>
    <w:p w14:paraId="460CA31D" w14:textId="77777777" w:rsidR="00E8023B" w:rsidRPr="00126BE9" w:rsidRDefault="00E8023B" w:rsidP="00E8023B">
      <w:pPr>
        <w:autoSpaceDE w:val="0"/>
        <w:autoSpaceDN w:val="0"/>
        <w:adjustRightInd w:val="0"/>
        <w:rPr>
          <w:rFonts w:ascii="Times" w:hAnsi="Times" w:cs="Times New Roman"/>
          <w:color w:val="212121"/>
          <w:sz w:val="22"/>
          <w:szCs w:val="22"/>
        </w:rPr>
      </w:pPr>
      <w:r w:rsidRPr="00126BE9">
        <w:rPr>
          <w:rFonts w:ascii="Times" w:hAnsi="Times" w:cs="Times New Roman"/>
          <w:color w:val="212121"/>
          <w:sz w:val="22"/>
          <w:szCs w:val="22"/>
        </w:rPr>
        <w:t># True negative: 36(lower-right) – Number of negatives we predicted correctly</w:t>
      </w:r>
    </w:p>
    <w:p w14:paraId="6DDA6387" w14:textId="77777777" w:rsidR="00E8023B" w:rsidRPr="00126BE9" w:rsidRDefault="00E8023B" w:rsidP="00E8023B">
      <w:pPr>
        <w:autoSpaceDE w:val="0"/>
        <w:autoSpaceDN w:val="0"/>
        <w:adjustRightInd w:val="0"/>
        <w:rPr>
          <w:rFonts w:ascii="Times" w:hAnsi="Times" w:cs="Times New Roman"/>
          <w:color w:val="212121"/>
          <w:sz w:val="22"/>
          <w:szCs w:val="22"/>
        </w:rPr>
      </w:pPr>
      <w:r w:rsidRPr="00126BE9">
        <w:rPr>
          <w:rFonts w:ascii="Times" w:hAnsi="Times" w:cs="Times New Roman"/>
          <w:color w:val="212121"/>
          <w:sz w:val="22"/>
          <w:szCs w:val="22"/>
        </w:rPr>
        <w:t># False positive: 15 (top-right) – Number of positives we predicted wrongly</w:t>
      </w:r>
    </w:p>
    <w:p w14:paraId="3AD238B6" w14:textId="6E2923A2" w:rsidR="00E8023B" w:rsidRPr="00126BE9" w:rsidRDefault="00E8023B" w:rsidP="00E8023B">
      <w:pPr>
        <w:spacing w:line="480" w:lineRule="auto"/>
        <w:rPr>
          <w:rFonts w:ascii="Times" w:hAnsi="Times"/>
          <w:sz w:val="22"/>
          <w:szCs w:val="22"/>
        </w:rPr>
      </w:pPr>
      <w:r w:rsidRPr="00126BE9">
        <w:rPr>
          <w:rFonts w:ascii="Times" w:hAnsi="Times" w:cs="Times New Roman"/>
          <w:color w:val="212121"/>
          <w:sz w:val="22"/>
          <w:szCs w:val="22"/>
        </w:rPr>
        <w:t># False negative: 9(lower-left) – Number of negatives we predicted wrongly</w:t>
      </w:r>
    </w:p>
    <w:sectPr w:rsidR="00E8023B" w:rsidRPr="0012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6E1"/>
    <w:multiLevelType w:val="hybridMultilevel"/>
    <w:tmpl w:val="BF9C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6"/>
    <w:rsid w:val="00032A02"/>
    <w:rsid w:val="00126BE9"/>
    <w:rsid w:val="002456A0"/>
    <w:rsid w:val="002B1FAC"/>
    <w:rsid w:val="00357AF1"/>
    <w:rsid w:val="00481746"/>
    <w:rsid w:val="00534B5F"/>
    <w:rsid w:val="005B047C"/>
    <w:rsid w:val="009242D5"/>
    <w:rsid w:val="00A81D9E"/>
    <w:rsid w:val="00B1757C"/>
    <w:rsid w:val="00E8023B"/>
    <w:rsid w:val="00E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BCCE"/>
  <w15:chartTrackingRefBased/>
  <w15:docId w15:val="{BA551D11-03F0-BC45-B3F1-C2421065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4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1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Byunghun</dc:creator>
  <cp:keywords/>
  <dc:description/>
  <cp:lastModifiedBy>Lee, Byunghun</cp:lastModifiedBy>
  <cp:revision>6</cp:revision>
  <dcterms:created xsi:type="dcterms:W3CDTF">2021-10-12T01:34:00Z</dcterms:created>
  <dcterms:modified xsi:type="dcterms:W3CDTF">2021-10-18T18:55:00Z</dcterms:modified>
</cp:coreProperties>
</file>