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4D0D" w14:textId="04ACC5D0" w:rsidR="00611E61" w:rsidRDefault="00611E61" w:rsidP="00611E61">
      <w:pPr>
        <w:jc w:val="center"/>
        <w:rPr>
          <w:rFonts w:hint="eastAsia"/>
        </w:rPr>
      </w:pPr>
      <w:r>
        <w:rPr>
          <w:rFonts w:ascii="Consolas" w:eastAsia="宋体" w:hAnsi="Consolas" w:cs="宋体"/>
          <w:noProof/>
          <w:color w:val="D4D4D4"/>
          <w:kern w:val="0"/>
          <w:szCs w:val="21"/>
        </w:rPr>
        <w:drawing>
          <wp:inline distT="0" distB="0" distL="0" distR="0" wp14:anchorId="2544265F" wp14:editId="17F0EF7B">
            <wp:extent cx="20955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C471" w14:textId="77777777" w:rsidR="00611E61" w:rsidRDefault="00611E61" w:rsidP="00611E61"/>
    <w:p w14:paraId="60ABD8EC" w14:textId="6F20B43C" w:rsidR="00611E61" w:rsidRDefault="00611E61" w:rsidP="00611E61">
      <w:r w:rsidRPr="00611E61">
        <w:rPr>
          <w:rStyle w:val="a4"/>
        </w:rPr>
        <w:t>规范化管理代码库分支有助于版本库在演进过程中始终保持简洁，主干结构清晰。各个分支各司其职，有利于后续的维护更新，避免版本发布带来的混乱问题。</w:t>
      </w:r>
    </w:p>
    <w:p w14:paraId="14A7E460" w14:textId="77777777" w:rsidR="00611E61" w:rsidRDefault="00611E61" w:rsidP="00611E61">
      <w:pPr>
        <w:rPr>
          <w:rFonts w:hint="eastAsia"/>
        </w:rPr>
      </w:pPr>
    </w:p>
    <w:p w14:paraId="4069AFB9" w14:textId="00F5205F" w:rsidR="00611E61" w:rsidRDefault="00611E61" w:rsidP="00611E61">
      <w:pPr>
        <w:pStyle w:val="2"/>
        <w:rPr>
          <w:rFonts w:hint="eastAsia"/>
        </w:rPr>
      </w:pPr>
      <w:r>
        <w:t>分支结构</w:t>
      </w:r>
    </w:p>
    <w:p w14:paraId="25A3B060" w14:textId="3ED350FD" w:rsidR="00611E61" w:rsidRDefault="00611E61" w:rsidP="000B3A5F">
      <w:pPr>
        <w:pStyle w:val="3"/>
        <w:rPr>
          <w:rFonts w:hint="eastAsia"/>
        </w:rPr>
      </w:pPr>
      <w:r>
        <w:t>主分支：master</w:t>
      </w:r>
    </w:p>
    <w:p w14:paraId="13B20D06" w14:textId="77777777" w:rsidR="00611E61" w:rsidRDefault="00611E61" w:rsidP="00611E61">
      <w:r>
        <w:t>- 用于部署生产环境的分支，需确保master分支稳定性，master分支存储了正式发布的历史。</w:t>
      </w:r>
    </w:p>
    <w:p w14:paraId="30AA50DC" w14:textId="32910F67" w:rsidR="00611E61" w:rsidRDefault="00611E61" w:rsidP="00611E61">
      <w:pPr>
        <w:rPr>
          <w:rFonts w:hint="eastAsia"/>
        </w:rPr>
      </w:pPr>
      <w:r>
        <w:t>- 属于只读分支，不能直接修改。</w:t>
      </w:r>
      <w:r w:rsidRPr="004864E6">
        <w:rPr>
          <w:b/>
        </w:rPr>
        <w:t>只能从其它分支（如develop，hotfix）合并</w:t>
      </w:r>
    </w:p>
    <w:p w14:paraId="10ECCBCF" w14:textId="77777777" w:rsidR="00611E61" w:rsidRDefault="00611E61" w:rsidP="00611E61">
      <w:r>
        <w:t>- 所有向master分支的Push推送都应当打TAG标签做记录，方便追溯。</w:t>
      </w:r>
    </w:p>
    <w:p w14:paraId="67538D67" w14:textId="77777777" w:rsidR="00611E61" w:rsidRDefault="00611E61" w:rsidP="00611E61"/>
    <w:p w14:paraId="0B649405" w14:textId="799E72AD" w:rsidR="00611E61" w:rsidRDefault="00611E61" w:rsidP="00611E61">
      <w:pPr>
        <w:pStyle w:val="3"/>
      </w:pPr>
      <w:r>
        <w:t>开发分支：develop</w:t>
      </w:r>
    </w:p>
    <w:p w14:paraId="2C8F3100" w14:textId="77777777" w:rsidR="00611E61" w:rsidRDefault="00611E61" w:rsidP="00611E61"/>
    <w:p w14:paraId="0C5794C9" w14:textId="542A772B" w:rsidR="00611E61" w:rsidRDefault="00611E61" w:rsidP="00611E61">
      <w:r>
        <w:t xml:space="preserve">- </w:t>
      </w:r>
      <w:r w:rsidRPr="00BC6A5A">
        <w:rPr>
          <w:b/>
        </w:rPr>
        <w:t>基于master分支检出的分支</w:t>
      </w:r>
    </w:p>
    <w:p w14:paraId="16F396F3" w14:textId="38D5C982" w:rsidR="00611E61" w:rsidRDefault="00611E61" w:rsidP="00611E61">
      <w:r>
        <w:t xml:space="preserve">- </w:t>
      </w:r>
      <w:r w:rsidRPr="00BC6A5A">
        <w:rPr>
          <w:b/>
        </w:rPr>
        <w:t>只能从master以外的分支（如feature，hotfix）合并</w:t>
      </w:r>
    </w:p>
    <w:p w14:paraId="19F29709" w14:textId="77777777" w:rsidR="00611E61" w:rsidRDefault="00611E61" w:rsidP="00611E61">
      <w:r>
        <w:t>- develop分支始终保持最新完成以及bug修复后的代码</w:t>
      </w:r>
    </w:p>
    <w:p w14:paraId="0A98F4F0" w14:textId="77777777" w:rsidR="00611E61" w:rsidRDefault="00611E61" w:rsidP="00611E61"/>
    <w:p w14:paraId="28F9454D" w14:textId="77777777" w:rsidR="00611E61" w:rsidRDefault="00611E61" w:rsidP="00611E61">
      <w:r>
        <w:rPr>
          <w:rFonts w:hint="eastAsia"/>
        </w:rPr>
        <w:t>下为</w:t>
      </w:r>
      <w:r>
        <w:t>master和develop平行分支示意图：</w:t>
      </w:r>
    </w:p>
    <w:p w14:paraId="7DE45198" w14:textId="77777777" w:rsidR="00611E61" w:rsidRDefault="00611E61" w:rsidP="00611E61"/>
    <w:p w14:paraId="3B1B1E05" w14:textId="3FC45D40" w:rsidR="00611E61" w:rsidRDefault="00611E61" w:rsidP="00611E61">
      <w:proofErr w:type="gramStart"/>
      <w:r>
        <w:t>![</w:t>
      </w:r>
      <w:proofErr w:type="gramEnd"/>
      <w:r>
        <w:t>dev](./dev.jpeg)</w:t>
      </w:r>
      <w:r>
        <w:rPr>
          <w:noProof/>
        </w:rPr>
        <w:drawing>
          <wp:inline distT="0" distB="0" distL="0" distR="0" wp14:anchorId="09605623" wp14:editId="395CFF8C">
            <wp:extent cx="5267325" cy="1266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6B94" w14:textId="77777777" w:rsidR="00611E61" w:rsidRDefault="00611E61" w:rsidP="00611E61"/>
    <w:p w14:paraId="403AC45D" w14:textId="228A07DE" w:rsidR="00611E61" w:rsidRDefault="00611E61" w:rsidP="00611E61">
      <w:pPr>
        <w:pStyle w:val="3"/>
      </w:pPr>
      <w:r>
        <w:lastRenderedPageBreak/>
        <w:t>功能分支：feature</w:t>
      </w:r>
    </w:p>
    <w:p w14:paraId="298BF516" w14:textId="77777777" w:rsidR="00611E61" w:rsidRDefault="00611E61" w:rsidP="00611E61"/>
    <w:p w14:paraId="79460389" w14:textId="77777777" w:rsidR="00611E61" w:rsidRDefault="00611E61" w:rsidP="00611E61">
      <w:r>
        <w:t>- 用于新功能的开发</w:t>
      </w:r>
      <w:bookmarkStart w:id="0" w:name="_GoBack"/>
      <w:bookmarkEnd w:id="0"/>
    </w:p>
    <w:p w14:paraId="0E02A7F7" w14:textId="18DC3DDD" w:rsidR="00611E61" w:rsidRDefault="00611E61" w:rsidP="00611E61">
      <w:r>
        <w:t xml:space="preserve">- </w:t>
      </w:r>
      <w:r w:rsidRPr="00BC6A5A">
        <w:rPr>
          <w:b/>
        </w:rPr>
        <w:t>基于develop分支检出</w:t>
      </w:r>
    </w:p>
    <w:p w14:paraId="16F278B0" w14:textId="6285B73C" w:rsidR="00611E61" w:rsidRDefault="00611E61" w:rsidP="00611E61">
      <w:r>
        <w:t>-</w:t>
      </w:r>
      <w:r w:rsidR="000B3A5F">
        <w:t xml:space="preserve"> </w:t>
      </w:r>
      <w:r w:rsidRPr="00BC6A5A">
        <w:rPr>
          <w:b/>
        </w:rPr>
        <w:t>最终会被合并回develop</w:t>
      </w:r>
    </w:p>
    <w:p w14:paraId="6F0CB620" w14:textId="6B780389" w:rsidR="00611E61" w:rsidRDefault="00611E61" w:rsidP="00611E61">
      <w:r>
        <w:t xml:space="preserve">- </w:t>
      </w:r>
      <w:r w:rsidRPr="00BC6A5A">
        <w:rPr>
          <w:b/>
        </w:rPr>
        <w:t>命名规则：feature/*，如feature/</w:t>
      </w:r>
      <w:proofErr w:type="spellStart"/>
      <w:r w:rsidRPr="00BC6A5A">
        <w:rPr>
          <w:b/>
        </w:rPr>
        <w:t>shoppingcart</w:t>
      </w:r>
      <w:proofErr w:type="spellEnd"/>
      <w:r w:rsidRPr="00BC6A5A">
        <w:rPr>
          <w:b/>
        </w:rPr>
        <w:t>，feature/</w:t>
      </w:r>
      <w:proofErr w:type="spellStart"/>
      <w:r w:rsidRPr="00BC6A5A">
        <w:rPr>
          <w:b/>
        </w:rPr>
        <w:t>userlogin</w:t>
      </w:r>
      <w:proofErr w:type="spellEnd"/>
    </w:p>
    <w:p w14:paraId="55B3E0AF" w14:textId="77777777" w:rsidR="00611E61" w:rsidRDefault="00611E61" w:rsidP="00611E61"/>
    <w:p w14:paraId="70BF8B8A" w14:textId="77777777" w:rsidR="00611E61" w:rsidRDefault="00611E61" w:rsidP="00611E61">
      <w:r>
        <w:rPr>
          <w:rFonts w:hint="eastAsia"/>
        </w:rPr>
        <w:t>下为</w:t>
      </w:r>
      <w:r>
        <w:t>feature分支应用示意图：</w:t>
      </w:r>
    </w:p>
    <w:p w14:paraId="7F591188" w14:textId="77777777" w:rsidR="00611E61" w:rsidRDefault="00611E61" w:rsidP="00611E61"/>
    <w:p w14:paraId="17029DE6" w14:textId="2174CB30" w:rsidR="00611E61" w:rsidRDefault="00611E61" w:rsidP="00611E61">
      <w:proofErr w:type="gramStart"/>
      <w:r>
        <w:t>![</w:t>
      </w:r>
      <w:proofErr w:type="gramEnd"/>
      <w:r>
        <w:t>dev](./feature.jpeg)</w:t>
      </w:r>
      <w:r>
        <w:rPr>
          <w:noProof/>
        </w:rPr>
        <w:drawing>
          <wp:inline distT="0" distB="0" distL="0" distR="0" wp14:anchorId="248121B3" wp14:editId="353DDDDA">
            <wp:extent cx="5267325" cy="2295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2E09" w14:textId="77777777" w:rsidR="00611E61" w:rsidRDefault="00611E61" w:rsidP="00611E61"/>
    <w:p w14:paraId="1CA2F2ED" w14:textId="2492B217" w:rsidR="00611E61" w:rsidRDefault="00611E61" w:rsidP="00611E61">
      <w:pPr>
        <w:pStyle w:val="3"/>
      </w:pPr>
      <w:r>
        <w:t>发布分支：release</w:t>
      </w:r>
    </w:p>
    <w:p w14:paraId="324E37E7" w14:textId="77777777" w:rsidR="00611E61" w:rsidRDefault="00611E61" w:rsidP="00611E61"/>
    <w:p w14:paraId="7DC36F88" w14:textId="77777777" w:rsidR="00611E61" w:rsidRDefault="00611E61" w:rsidP="00611E61">
      <w:r>
        <w:t>- 用于准备发布新阶段版本，用于Bug测试及修复</w:t>
      </w:r>
    </w:p>
    <w:p w14:paraId="4D9AB3B5" w14:textId="4F0E09D2" w:rsidR="00611E61" w:rsidRDefault="00611E61" w:rsidP="00611E61">
      <w:r>
        <w:t xml:space="preserve">- </w:t>
      </w:r>
      <w:r w:rsidRPr="00BC6A5A">
        <w:rPr>
          <w:b/>
        </w:rPr>
        <w:t>基于develop分支检出</w:t>
      </w:r>
    </w:p>
    <w:p w14:paraId="42ED17F8" w14:textId="32EDAB14" w:rsidR="00611E61" w:rsidRDefault="00611E61" w:rsidP="00611E61">
      <w:r>
        <w:t xml:space="preserve">- </w:t>
      </w:r>
      <w:r w:rsidRPr="00BC6A5A">
        <w:rPr>
          <w:b/>
        </w:rPr>
        <w:t>最终会先被合并到master（发布新版本），再被合并到develop</w:t>
      </w:r>
    </w:p>
    <w:p w14:paraId="1CBD708B" w14:textId="6E3834EC" w:rsidR="00611E61" w:rsidRDefault="00611E61" w:rsidP="00611E61">
      <w:r>
        <w:t xml:space="preserve">- </w:t>
      </w:r>
      <w:r w:rsidRPr="00BC6A5A">
        <w:rPr>
          <w:b/>
        </w:rPr>
        <w:t>命名规则：release/*，如release/1.0</w:t>
      </w:r>
    </w:p>
    <w:p w14:paraId="2A934A1B" w14:textId="77777777" w:rsidR="00611E61" w:rsidRDefault="00611E61" w:rsidP="00611E61"/>
    <w:p w14:paraId="6F8EBDD4" w14:textId="77777777" w:rsidR="00611E61" w:rsidRDefault="00611E61" w:rsidP="00611E61">
      <w:r>
        <w:rPr>
          <w:rFonts w:hint="eastAsia"/>
        </w:rPr>
        <w:t>下为</w:t>
      </w:r>
      <w:r>
        <w:t>release分支应用示意图：</w:t>
      </w:r>
    </w:p>
    <w:p w14:paraId="1B26AC9C" w14:textId="1826009E" w:rsidR="00611E61" w:rsidRDefault="00611E61" w:rsidP="00611E61">
      <w:r>
        <w:rPr>
          <w:noProof/>
        </w:rPr>
        <w:lastRenderedPageBreak/>
        <w:drawing>
          <wp:inline distT="0" distB="0" distL="0" distR="0" wp14:anchorId="11562B07" wp14:editId="303D6434">
            <wp:extent cx="5267325" cy="2743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A727" w14:textId="77777777" w:rsidR="00611E61" w:rsidRDefault="00611E61" w:rsidP="00611E61"/>
    <w:p w14:paraId="07F14BC7" w14:textId="1346BB4F" w:rsidR="00611E61" w:rsidRDefault="00611E61" w:rsidP="00611E61">
      <w:pPr>
        <w:pStyle w:val="3"/>
      </w:pPr>
      <w:r>
        <w:t>补丁分支：hotfix</w:t>
      </w:r>
    </w:p>
    <w:p w14:paraId="4EF4C525" w14:textId="77777777" w:rsidR="00611E61" w:rsidRDefault="00611E61" w:rsidP="00611E61"/>
    <w:p w14:paraId="1F3BEA98" w14:textId="77777777" w:rsidR="00611E61" w:rsidRDefault="00611E61" w:rsidP="00611E61">
      <w:r>
        <w:t>- 用于对线上发布的版本进行BUG修复</w:t>
      </w:r>
    </w:p>
    <w:p w14:paraId="58A38E00" w14:textId="38E0C959" w:rsidR="00611E61" w:rsidRDefault="00611E61" w:rsidP="00611E61">
      <w:pPr>
        <w:rPr>
          <w:rFonts w:hint="eastAsia"/>
        </w:rPr>
      </w:pPr>
      <w:r>
        <w:t xml:space="preserve">- </w:t>
      </w:r>
      <w:r w:rsidRPr="009B7034">
        <w:rPr>
          <w:b/>
        </w:rPr>
        <w:t>基于master分支检出</w:t>
      </w:r>
    </w:p>
    <w:p w14:paraId="158B8C77" w14:textId="00216878" w:rsidR="00611E61" w:rsidRDefault="00611E61" w:rsidP="00611E61">
      <w:r>
        <w:t xml:space="preserve">- </w:t>
      </w:r>
      <w:r w:rsidRPr="009B7034">
        <w:rPr>
          <w:b/>
        </w:rPr>
        <w:t>最终会先被合并到master，再被合并到develop</w:t>
      </w:r>
    </w:p>
    <w:p w14:paraId="25986B60" w14:textId="7E678D7A" w:rsidR="00611E61" w:rsidRDefault="00611E61" w:rsidP="00611E61">
      <w:r>
        <w:t xml:space="preserve">- </w:t>
      </w:r>
      <w:r w:rsidRPr="009B7034">
        <w:rPr>
          <w:b/>
        </w:rPr>
        <w:t>命名规则：hotfix/*，如hotfix/1.0.1</w:t>
      </w:r>
    </w:p>
    <w:p w14:paraId="635C19EA" w14:textId="77777777" w:rsidR="00611E61" w:rsidRDefault="00611E61" w:rsidP="00611E61"/>
    <w:p w14:paraId="5F5B1041" w14:textId="77777777" w:rsidR="00611E61" w:rsidRDefault="00611E61" w:rsidP="00611E61">
      <w:r>
        <w:rPr>
          <w:rFonts w:hint="eastAsia"/>
        </w:rPr>
        <w:t>下为</w:t>
      </w:r>
      <w:r>
        <w:t>hotfix分支应用示意图：</w:t>
      </w:r>
    </w:p>
    <w:p w14:paraId="594E394F" w14:textId="207EAF51" w:rsidR="00611E61" w:rsidRDefault="00611E61" w:rsidP="00611E61"/>
    <w:p w14:paraId="6D12DAB7" w14:textId="287D85BA" w:rsidR="008C2B85" w:rsidRDefault="00611E61">
      <w:r>
        <w:rPr>
          <w:noProof/>
        </w:rPr>
        <w:drawing>
          <wp:inline distT="0" distB="0" distL="0" distR="0" wp14:anchorId="7DB00D0B" wp14:editId="5EE59477">
            <wp:extent cx="5267325" cy="3257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61"/>
    <w:rsid w:val="000B3A5F"/>
    <w:rsid w:val="003311C3"/>
    <w:rsid w:val="004864E6"/>
    <w:rsid w:val="005D2961"/>
    <w:rsid w:val="00611E61"/>
    <w:rsid w:val="009B7034"/>
    <w:rsid w:val="00A74D27"/>
    <w:rsid w:val="00BB701E"/>
    <w:rsid w:val="00BC6A5A"/>
    <w:rsid w:val="00C93393"/>
    <w:rsid w:val="00ED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5F3F"/>
  <w15:chartTrackingRefBased/>
  <w15:docId w15:val="{E7A54235-03FE-4DDC-A049-BF7418E1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1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1E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611E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611E61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611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1E6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119</Words>
  <Characters>684</Characters>
  <Application>Microsoft Office Word</Application>
  <DocSecurity>0</DocSecurity>
  <Lines>5</Lines>
  <Paragraphs>1</Paragraphs>
  <ScaleCrop>false</ScaleCrop>
  <Company>Geely.com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李小正(Xiaozheng Li)</dc:creator>
  <cp:keywords/>
  <dc:description/>
  <cp:lastModifiedBy>李小正(Xiaozheng Li)</cp:lastModifiedBy>
  <cp:revision>5</cp:revision>
  <dcterms:created xsi:type="dcterms:W3CDTF">2020-11-06T06:37:00Z</dcterms:created>
  <dcterms:modified xsi:type="dcterms:W3CDTF">2020-11-06T08:29:00Z</dcterms:modified>
</cp:coreProperties>
</file>