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425" w:firstLine="0" w:firstLineChars="0"/>
        <w:jc w:val="center"/>
        <w:rPr>
          <w:rFonts w:ascii="黑体" w:eastAsia="黑体" w:cs="黑体"/>
          <w:color w:val="000000"/>
          <w:kern w:val="0"/>
          <w:sz w:val="36"/>
          <w:szCs w:val="36"/>
        </w:rPr>
      </w:pPr>
      <w:bookmarkStart w:id="0" w:name="_Toc189047959"/>
      <w:bookmarkStart w:id="1" w:name="_Toc189047964"/>
      <w:bookmarkStart w:id="2" w:name="_Toc189047948"/>
      <w:r>
        <w:rPr>
          <w:rFonts w:hint="eastAsia" w:ascii="黑体" w:eastAsia="黑体" w:cs="黑体"/>
          <w:color w:val="000000"/>
          <w:kern w:val="0"/>
          <w:sz w:val="36"/>
          <w:szCs w:val="36"/>
        </w:rPr>
        <w:t>北京邮电大学软件学院</w:t>
      </w:r>
    </w:p>
    <w:p>
      <w:pPr>
        <w:pStyle w:val="12"/>
        <w:ind w:left="425" w:firstLine="0" w:firstLineChars="0"/>
        <w:jc w:val="center"/>
        <w:rPr>
          <w:rFonts w:ascii="黑体" w:eastAsia="黑体" w:cs="黑体"/>
          <w:color w:val="000000"/>
          <w:kern w:val="0"/>
          <w:sz w:val="36"/>
          <w:szCs w:val="36"/>
        </w:rPr>
      </w:pPr>
      <w:r>
        <w:rPr>
          <w:rFonts w:hint="eastAsia" w:ascii="黑体" w:eastAsia="黑体" w:cs="黑体"/>
          <w:color w:val="000000"/>
          <w:kern w:val="0"/>
          <w:sz w:val="36"/>
          <w:szCs w:val="36"/>
          <w:u w:val="single"/>
        </w:rPr>
        <w:t>2014-2015</w:t>
      </w:r>
      <w:r>
        <w:rPr>
          <w:rFonts w:hint="eastAsia" w:ascii="黑体" w:eastAsia="黑体" w:cs="黑体"/>
          <w:color w:val="000000"/>
          <w:kern w:val="0"/>
          <w:sz w:val="36"/>
          <w:szCs w:val="36"/>
        </w:rPr>
        <w:t>学年第</w:t>
      </w:r>
      <w:r>
        <w:rPr>
          <w:rFonts w:hint="eastAsia" w:ascii="黑体" w:eastAsia="黑体" w:cs="黑体"/>
          <w:color w:val="000000"/>
          <w:kern w:val="0"/>
          <w:sz w:val="36"/>
          <w:szCs w:val="36"/>
          <w:u w:val="single"/>
        </w:rPr>
        <w:t>1</w:t>
      </w:r>
      <w:r>
        <w:rPr>
          <w:rFonts w:hint="eastAsia" w:ascii="黑体" w:eastAsia="黑体" w:cs="黑体"/>
          <w:color w:val="000000"/>
          <w:kern w:val="0"/>
          <w:sz w:val="36"/>
          <w:szCs w:val="36"/>
        </w:rPr>
        <w:t>学期实验报告</w:t>
      </w:r>
    </w:p>
    <w:p>
      <w:pPr>
        <w:pStyle w:val="12"/>
        <w:ind w:left="425" w:firstLine="0" w:firstLineChars="0"/>
        <w:rPr>
          <w:rFonts w:ascii="黑体" w:eastAsia="黑体" w:cs="黑体"/>
          <w:color w:val="000000"/>
          <w:kern w:val="0"/>
          <w:sz w:val="36"/>
          <w:szCs w:val="36"/>
        </w:rPr>
      </w:pPr>
    </w:p>
    <w:p>
      <w:pPr>
        <w:pStyle w:val="12"/>
        <w:ind w:left="425" w:firstLine="0" w:firstLineChars="0"/>
        <w:jc w:val="left"/>
        <w:rPr>
          <w:rFonts w:ascii="黑体" w:eastAsia="黑体" w:cs="黑体"/>
          <w:color w:val="000000"/>
          <w:kern w:val="0"/>
          <w:sz w:val="36"/>
          <w:szCs w:val="36"/>
        </w:rPr>
      </w:pPr>
    </w:p>
    <w:p>
      <w:pPr>
        <w:pStyle w:val="12"/>
        <w:ind w:left="425" w:firstLine="0" w:firstLineChars="0"/>
        <w:jc w:val="left"/>
        <w:rPr>
          <w:rFonts w:ascii="黑体" w:eastAsia="黑体" w:cs="黑体"/>
          <w:color w:val="000000"/>
          <w:kern w:val="0"/>
          <w:sz w:val="36"/>
          <w:szCs w:val="36"/>
        </w:rPr>
      </w:pPr>
    </w:p>
    <w:p>
      <w:pPr>
        <w:pStyle w:val="12"/>
        <w:ind w:left="425" w:firstLine="0" w:firstLineChars="0"/>
        <w:jc w:val="center"/>
        <w:rPr>
          <w:rFonts w:ascii="黑体" w:eastAsia="黑体" w:cs="黑体"/>
          <w:color w:val="000000"/>
          <w:kern w:val="0"/>
          <w:sz w:val="36"/>
          <w:szCs w:val="36"/>
        </w:rPr>
      </w:pPr>
    </w:p>
    <w:p>
      <w:pPr>
        <w:pStyle w:val="12"/>
        <w:ind w:left="425" w:leftChars="177" w:firstLine="720"/>
        <w:rPr>
          <w:rFonts w:ascii="黑体" w:eastAsia="黑体" w:cs="黑体"/>
          <w:color w:val="000000"/>
          <w:kern w:val="0"/>
          <w:sz w:val="36"/>
          <w:szCs w:val="36"/>
        </w:rPr>
      </w:pPr>
      <w:r>
        <w:rPr>
          <w:rFonts w:hint="eastAsia" w:ascii="黑体" w:eastAsia="黑体" w:cs="黑体"/>
          <w:color w:val="000000"/>
          <w:kern w:val="0"/>
          <w:sz w:val="36"/>
          <w:szCs w:val="36"/>
        </w:rPr>
        <w:t>课程名称：</w:t>
      </w:r>
      <w:r>
        <w:rPr>
          <w:rFonts w:hint="eastAsia" w:ascii="黑体" w:eastAsia="黑体" w:cs="黑体"/>
          <w:color w:val="000000"/>
          <w:kern w:val="0"/>
          <w:sz w:val="36"/>
          <w:szCs w:val="36"/>
          <w:u w:val="single"/>
        </w:rPr>
        <w:t>数据库系统原理</w:t>
      </w:r>
    </w:p>
    <w:p>
      <w:pPr>
        <w:pStyle w:val="12"/>
        <w:ind w:left="425" w:leftChars="177" w:firstLine="720"/>
        <w:rPr>
          <w:rFonts w:ascii="黑体" w:eastAsia="黑体" w:cs="黑体"/>
          <w:b/>
          <w:color w:val="000000"/>
          <w:kern w:val="0"/>
          <w:sz w:val="32"/>
          <w:szCs w:val="32"/>
          <w:u w:val="single"/>
        </w:rPr>
      </w:pPr>
      <w:r>
        <w:rPr>
          <w:rFonts w:hint="eastAsia" w:ascii="黑体" w:eastAsia="黑体" w:cs="黑体"/>
          <w:color w:val="000000"/>
          <w:kern w:val="0"/>
          <w:sz w:val="36"/>
          <w:szCs w:val="36"/>
        </w:rPr>
        <w:t>实验名称：</w:t>
      </w:r>
      <w:r>
        <w:rPr>
          <w:rFonts w:hint="eastAsia"/>
          <w:sz w:val="36"/>
          <w:szCs w:val="36"/>
          <w:u w:val="single"/>
        </w:rPr>
        <w:t>数据库的备份与恢复</w:t>
      </w:r>
    </w:p>
    <w:p>
      <w:pPr>
        <w:pStyle w:val="12"/>
        <w:ind w:left="425" w:leftChars="177" w:firstLine="720"/>
        <w:rPr>
          <w:rFonts w:ascii="黑体" w:eastAsia="黑体" w:cs="黑体"/>
          <w:color w:val="000000"/>
          <w:kern w:val="0"/>
          <w:sz w:val="36"/>
          <w:szCs w:val="36"/>
        </w:rPr>
      </w:pPr>
      <w:r>
        <w:rPr>
          <w:rFonts w:hint="eastAsia" w:ascii="黑体" w:eastAsia="黑体" w:cs="黑体"/>
          <w:color w:val="000000"/>
          <w:kern w:val="0"/>
          <w:sz w:val="36"/>
          <w:szCs w:val="36"/>
        </w:rPr>
        <w:t>实验完成人：</w:t>
      </w:r>
    </w:p>
    <w:p>
      <w:pPr>
        <w:pStyle w:val="12"/>
        <w:ind w:left="425" w:leftChars="177" w:firstLine="2660" w:firstLineChars="950"/>
        <w:rPr>
          <w:rFonts w:ascii="黑体" w:eastAsia="黑体" w:cs="黑体"/>
          <w:color w:val="000000"/>
          <w:kern w:val="0"/>
          <w:sz w:val="28"/>
          <w:szCs w:val="28"/>
        </w:rPr>
      </w:pPr>
      <w:r>
        <w:rPr>
          <w:rFonts w:hint="eastAsia" w:ascii="黑体" w:eastAsia="黑体" w:cs="黑体"/>
          <w:color w:val="000000"/>
          <w:kern w:val="0"/>
          <w:sz w:val="28"/>
          <w:szCs w:val="28"/>
        </w:rPr>
        <w:t>姓名：</w:t>
      </w:r>
      <w:r>
        <w:rPr>
          <w:rFonts w:hint="eastAsia" w:ascii="黑体" w:eastAsia="黑体" w:cs="黑体"/>
          <w:color w:val="000000"/>
          <w:kern w:val="0"/>
          <w:sz w:val="28"/>
          <w:szCs w:val="28"/>
          <w:u w:val="single"/>
        </w:rPr>
        <w:t xml:space="preserve"> </w:t>
      </w:r>
      <w:r>
        <w:rPr>
          <w:rFonts w:hint="eastAsia" w:ascii="黑体" w:eastAsia="黑体" w:cs="黑体"/>
          <w:color w:val="000000"/>
          <w:kern w:val="0"/>
          <w:sz w:val="28"/>
          <w:szCs w:val="28"/>
          <w:u w:val="single"/>
          <w:lang w:val="en-US" w:eastAsia="zh-CN"/>
        </w:rPr>
        <w:t xml:space="preserve">  </w:t>
      </w:r>
    </w:p>
    <w:p>
      <w:pPr>
        <w:pStyle w:val="12"/>
        <w:ind w:left="425" w:leftChars="177" w:firstLine="2660" w:firstLineChars="950"/>
        <w:rPr>
          <w:rFonts w:ascii="黑体" w:eastAsia="黑体" w:cs="黑体"/>
          <w:color w:val="000000"/>
          <w:kern w:val="0"/>
          <w:sz w:val="28"/>
          <w:szCs w:val="28"/>
          <w:u w:val="single"/>
        </w:rPr>
      </w:pPr>
      <w:r>
        <w:rPr>
          <w:rFonts w:hint="eastAsia" w:ascii="黑体" w:eastAsia="黑体" w:cs="黑体"/>
          <w:color w:val="000000"/>
          <w:kern w:val="0"/>
          <w:sz w:val="28"/>
          <w:szCs w:val="28"/>
        </w:rPr>
        <w:t>学号：</w:t>
      </w:r>
      <w:r>
        <w:rPr>
          <w:rFonts w:hint="eastAsia" w:ascii="黑体" w:eastAsia="黑体" w:cs="黑体"/>
          <w:color w:val="000000"/>
          <w:kern w:val="0"/>
          <w:sz w:val="28"/>
          <w:szCs w:val="28"/>
          <w:u w:val="single"/>
          <w:lang w:val="en-US" w:eastAsia="zh-CN"/>
        </w:rPr>
        <w:t xml:space="preserve"> </w:t>
      </w:r>
    </w:p>
    <w:p>
      <w:pPr>
        <w:pStyle w:val="12"/>
        <w:ind w:left="425" w:leftChars="177" w:firstLine="2660" w:firstLineChars="950"/>
        <w:rPr>
          <w:rFonts w:ascii="黑体" w:eastAsia="黑体" w:cs="黑体"/>
          <w:color w:val="000000"/>
          <w:kern w:val="0"/>
          <w:sz w:val="28"/>
          <w:szCs w:val="28"/>
        </w:rPr>
      </w:pPr>
      <w:r>
        <w:rPr>
          <w:rFonts w:hint="eastAsia" w:ascii="黑体" w:eastAsia="黑体" w:cs="黑体"/>
          <w:color w:val="000000"/>
          <w:kern w:val="0"/>
          <w:sz w:val="28"/>
          <w:szCs w:val="28"/>
        </w:rPr>
        <w:t>成绩：</w:t>
      </w:r>
    </w:p>
    <w:p>
      <w:pPr>
        <w:pStyle w:val="12"/>
        <w:ind w:left="425" w:firstLine="0" w:firstLineChars="0"/>
        <w:jc w:val="left"/>
        <w:rPr>
          <w:rFonts w:ascii="黑体" w:eastAsia="黑体" w:cs="黑体"/>
          <w:color w:val="000000"/>
          <w:kern w:val="0"/>
          <w:sz w:val="36"/>
          <w:szCs w:val="36"/>
        </w:rPr>
      </w:pPr>
    </w:p>
    <w:p>
      <w:pPr>
        <w:pStyle w:val="12"/>
        <w:ind w:left="425" w:firstLine="0" w:firstLineChars="0"/>
        <w:jc w:val="left"/>
        <w:rPr>
          <w:rFonts w:ascii="黑体" w:eastAsia="黑体" w:cs="黑体"/>
          <w:color w:val="000000"/>
          <w:kern w:val="0"/>
          <w:sz w:val="36"/>
          <w:szCs w:val="36"/>
        </w:rPr>
      </w:pPr>
    </w:p>
    <w:p>
      <w:pPr>
        <w:pStyle w:val="12"/>
        <w:ind w:left="425" w:firstLine="0" w:firstLineChars="0"/>
        <w:jc w:val="left"/>
        <w:rPr>
          <w:rFonts w:ascii="黑体" w:eastAsia="黑体" w:cs="黑体"/>
          <w:color w:val="000000"/>
          <w:kern w:val="0"/>
          <w:sz w:val="36"/>
          <w:szCs w:val="36"/>
        </w:rPr>
      </w:pPr>
    </w:p>
    <w:p>
      <w:pPr>
        <w:pStyle w:val="12"/>
        <w:ind w:left="425" w:firstLine="0" w:firstLineChars="0"/>
        <w:jc w:val="left"/>
        <w:rPr>
          <w:rFonts w:ascii="黑体" w:eastAsia="黑体" w:cs="黑体"/>
          <w:color w:val="000000"/>
          <w:kern w:val="0"/>
          <w:sz w:val="36"/>
          <w:szCs w:val="36"/>
        </w:rPr>
      </w:pPr>
    </w:p>
    <w:p>
      <w:pPr>
        <w:pStyle w:val="12"/>
        <w:ind w:left="425" w:firstLine="0" w:firstLineChars="0"/>
        <w:jc w:val="left"/>
        <w:rPr>
          <w:rFonts w:ascii="黑体" w:eastAsia="黑体" w:cs="黑体"/>
          <w:color w:val="000000"/>
          <w:kern w:val="0"/>
          <w:sz w:val="36"/>
          <w:szCs w:val="36"/>
        </w:rPr>
      </w:pPr>
    </w:p>
    <w:p>
      <w:pPr>
        <w:pStyle w:val="12"/>
        <w:ind w:left="425" w:leftChars="177" w:firstLine="720"/>
        <w:rPr>
          <w:rFonts w:ascii="黑体" w:eastAsia="黑体" w:cs="黑体"/>
          <w:color w:val="000000"/>
          <w:kern w:val="0"/>
          <w:sz w:val="36"/>
          <w:szCs w:val="36"/>
        </w:rPr>
      </w:pPr>
    </w:p>
    <w:p>
      <w:pPr>
        <w:pStyle w:val="12"/>
        <w:ind w:left="425" w:leftChars="177" w:firstLine="720"/>
        <w:rPr>
          <w:rFonts w:ascii="黑体" w:eastAsia="黑体" w:cs="黑体"/>
          <w:color w:val="000000"/>
          <w:kern w:val="0"/>
          <w:sz w:val="36"/>
          <w:szCs w:val="36"/>
        </w:rPr>
      </w:pPr>
    </w:p>
    <w:p>
      <w:pPr>
        <w:pStyle w:val="12"/>
        <w:ind w:left="425" w:leftChars="177" w:firstLine="720"/>
        <w:rPr>
          <w:rFonts w:ascii="黑体" w:eastAsia="黑体" w:cs="黑体"/>
          <w:color w:val="000000"/>
          <w:kern w:val="0"/>
          <w:sz w:val="36"/>
          <w:szCs w:val="36"/>
          <w:u w:val="single"/>
        </w:rPr>
      </w:pPr>
      <w:r>
        <w:rPr>
          <w:rFonts w:hint="eastAsia" w:ascii="黑体" w:eastAsia="黑体" w:cs="黑体"/>
          <w:color w:val="000000"/>
          <w:kern w:val="0"/>
          <w:sz w:val="36"/>
          <w:szCs w:val="36"/>
        </w:rPr>
        <w:t>指导老师：</w:t>
      </w:r>
      <w:r>
        <w:rPr>
          <w:rFonts w:hint="eastAsia" w:ascii="黑体" w:eastAsia="黑体" w:cs="黑体"/>
          <w:color w:val="000000"/>
          <w:kern w:val="0"/>
          <w:sz w:val="36"/>
          <w:szCs w:val="36"/>
          <w:u w:val="single"/>
          <w:lang w:val="en-US" w:eastAsia="zh-CN"/>
        </w:rPr>
        <w:t xml:space="preserve"> </w:t>
      </w:r>
      <w:bookmarkStart w:id="16" w:name="_GoBack"/>
      <w:bookmarkEnd w:id="16"/>
    </w:p>
    <w:p>
      <w:pPr>
        <w:pStyle w:val="12"/>
        <w:ind w:left="425" w:firstLine="0" w:firstLineChars="0"/>
        <w:jc w:val="left"/>
        <w:rPr>
          <w:rFonts w:ascii="黑体" w:eastAsia="黑体" w:cs="黑体"/>
          <w:color w:val="000000"/>
          <w:kern w:val="0"/>
          <w:sz w:val="36"/>
          <w:szCs w:val="36"/>
        </w:rPr>
      </w:pPr>
      <w:r>
        <w:rPr>
          <w:rFonts w:hint="eastAsia" w:ascii="黑体" w:eastAsia="黑体" w:cs="黑体"/>
          <w:color w:val="000000"/>
          <w:kern w:val="0"/>
          <w:sz w:val="36"/>
          <w:szCs w:val="36"/>
        </w:rPr>
        <w:tab/>
      </w:r>
      <w:r>
        <w:rPr>
          <w:rFonts w:hint="eastAsia" w:ascii="黑体" w:eastAsia="黑体" w:cs="黑体"/>
          <w:color w:val="000000"/>
          <w:kern w:val="0"/>
          <w:sz w:val="36"/>
          <w:szCs w:val="36"/>
        </w:rPr>
        <w:tab/>
      </w:r>
      <w:r>
        <w:rPr>
          <w:rFonts w:hint="eastAsia" w:ascii="黑体" w:eastAsia="黑体" w:cs="黑体"/>
          <w:color w:val="000000"/>
          <w:kern w:val="0"/>
          <w:sz w:val="36"/>
          <w:szCs w:val="36"/>
        </w:rPr>
        <w:tab/>
      </w:r>
    </w:p>
    <w:p>
      <w:pPr>
        <w:pStyle w:val="12"/>
        <w:ind w:left="425" w:firstLine="0" w:firstLineChars="0"/>
        <w:jc w:val="left"/>
        <w:rPr>
          <w:rFonts w:ascii="黑体" w:eastAsia="黑体" w:cs="黑体"/>
          <w:color w:val="000000"/>
          <w:kern w:val="0"/>
          <w:sz w:val="36"/>
          <w:szCs w:val="36"/>
        </w:rPr>
      </w:pPr>
      <w:r>
        <w:rPr>
          <w:rFonts w:hint="eastAsia" w:ascii="黑体" w:eastAsia="黑体" w:cs="黑体"/>
          <w:color w:val="000000"/>
          <w:kern w:val="0"/>
          <w:sz w:val="36"/>
          <w:szCs w:val="36"/>
        </w:rPr>
        <w:tab/>
      </w:r>
      <w:r>
        <w:rPr>
          <w:rFonts w:hint="eastAsia" w:ascii="黑体" w:eastAsia="黑体" w:cs="黑体"/>
          <w:color w:val="000000"/>
          <w:kern w:val="0"/>
          <w:sz w:val="36"/>
          <w:szCs w:val="36"/>
        </w:rPr>
        <w:t xml:space="preserve">         </w:t>
      </w:r>
      <w:r>
        <w:rPr>
          <w:rFonts w:hint="eastAsia" w:ascii="黑体" w:eastAsia="黑体" w:cs="黑体"/>
          <w:color w:val="000000"/>
          <w:kern w:val="0"/>
          <w:sz w:val="36"/>
          <w:szCs w:val="36"/>
        </w:rPr>
        <w:tab/>
      </w:r>
      <w:r>
        <w:rPr>
          <w:rFonts w:hint="eastAsia" w:ascii="黑体" w:eastAsia="黑体" w:cs="黑体"/>
          <w:color w:val="000000"/>
          <w:kern w:val="0"/>
          <w:sz w:val="36"/>
          <w:szCs w:val="36"/>
        </w:rPr>
        <w:tab/>
      </w:r>
      <w:r>
        <w:rPr>
          <w:rFonts w:hint="eastAsia" w:ascii="黑体" w:eastAsia="黑体" w:cs="黑体"/>
          <w:color w:val="000000"/>
          <w:kern w:val="0"/>
          <w:sz w:val="36"/>
          <w:szCs w:val="36"/>
        </w:rPr>
        <w:tab/>
      </w:r>
      <w:r>
        <w:rPr>
          <w:rFonts w:hint="eastAsia" w:ascii="黑体" w:eastAsia="黑体" w:cs="黑体"/>
          <w:color w:val="000000"/>
          <w:kern w:val="0"/>
          <w:sz w:val="36"/>
          <w:szCs w:val="36"/>
        </w:rPr>
        <w:t xml:space="preserve">      日期：</w:t>
      </w:r>
      <w:r>
        <w:rPr>
          <w:rFonts w:hint="eastAsia" w:ascii="黑体" w:eastAsia="黑体" w:cs="黑体"/>
          <w:color w:val="000000"/>
          <w:kern w:val="0"/>
          <w:sz w:val="36"/>
          <w:szCs w:val="36"/>
          <w:u w:val="single"/>
        </w:rPr>
        <w:t>2015</w:t>
      </w:r>
      <w:r>
        <w:rPr>
          <w:rFonts w:hint="eastAsia" w:ascii="黑体" w:eastAsia="黑体" w:cs="黑体"/>
          <w:color w:val="000000"/>
          <w:kern w:val="0"/>
          <w:sz w:val="36"/>
          <w:szCs w:val="36"/>
        </w:rPr>
        <w:t>年</w:t>
      </w:r>
      <w:r>
        <w:rPr>
          <w:rFonts w:hint="eastAsia" w:ascii="黑体" w:eastAsia="黑体" w:cs="黑体"/>
          <w:color w:val="000000"/>
          <w:kern w:val="0"/>
          <w:sz w:val="36"/>
          <w:szCs w:val="36"/>
          <w:u w:val="single"/>
        </w:rPr>
        <w:t>6</w:t>
      </w:r>
      <w:r>
        <w:rPr>
          <w:rFonts w:hint="eastAsia" w:ascii="黑体" w:eastAsia="黑体" w:cs="黑体"/>
          <w:color w:val="000000"/>
          <w:kern w:val="0"/>
          <w:sz w:val="36"/>
          <w:szCs w:val="36"/>
        </w:rPr>
        <w:t>月</w:t>
      </w:r>
      <w:r>
        <w:rPr>
          <w:rFonts w:hint="eastAsia" w:ascii="黑体" w:eastAsia="黑体" w:cs="黑体"/>
          <w:color w:val="000000"/>
          <w:kern w:val="0"/>
          <w:sz w:val="36"/>
          <w:szCs w:val="36"/>
          <w:u w:val="single"/>
        </w:rPr>
        <w:t>15</w:t>
      </w:r>
      <w:r>
        <w:rPr>
          <w:rFonts w:hint="eastAsia" w:ascii="黑体" w:eastAsia="黑体" w:cs="黑体"/>
          <w:color w:val="000000"/>
          <w:kern w:val="0"/>
          <w:sz w:val="36"/>
          <w:szCs w:val="36"/>
        </w:rPr>
        <w:t>日</w:t>
      </w:r>
      <w:bookmarkEnd w:id="0"/>
      <w:bookmarkEnd w:id="1"/>
      <w:bookmarkEnd w:id="2"/>
    </w:p>
    <w:p>
      <w:pPr>
        <w:pStyle w:val="2"/>
        <w:numPr>
          <w:ilvl w:val="1"/>
          <w:numId w:val="1"/>
        </w:numPr>
      </w:pPr>
      <w:bookmarkStart w:id="3" w:name="_Toc189047965"/>
      <w:r>
        <w:rPr>
          <w:rFonts w:hint="eastAsia"/>
        </w:rPr>
        <w:t>实验目的</w:t>
      </w:r>
      <w:bookmarkEnd w:id="3"/>
    </w:p>
    <w:p>
      <w:pPr>
        <w:spacing w:line="360" w:lineRule="auto"/>
        <w:ind w:firstLine="480"/>
      </w:pPr>
      <w:r>
        <w:rPr>
          <w:rFonts w:hint="eastAsia"/>
        </w:rPr>
        <w:t>在课程理论知识学习的基础上，使用DB2数据库管理系统工具对数据库的备份恢复操作有直接的体会。</w:t>
      </w:r>
    </w:p>
    <w:p>
      <w:pPr>
        <w:pStyle w:val="2"/>
        <w:numPr>
          <w:ilvl w:val="1"/>
          <w:numId w:val="1"/>
        </w:numPr>
      </w:pPr>
      <w:bookmarkStart w:id="4" w:name="_Toc189047966"/>
      <w:r>
        <w:rPr>
          <w:rFonts w:hint="eastAsia"/>
        </w:rPr>
        <w:t>实验内容</w:t>
      </w:r>
      <w:bookmarkEnd w:id="4"/>
    </w:p>
    <w:p>
      <w:pPr>
        <w:spacing w:line="360" w:lineRule="auto"/>
        <w:ind w:firstLine="480"/>
      </w:pPr>
      <w:r>
        <w:rPr>
          <w:rFonts w:hint="eastAsia"/>
        </w:rPr>
        <w:t>在了解DB2数据库管理系统中的数据库备份、恢复机制的基础上，进行有关DB2数据库管理系统的备份和恢复操作。</w:t>
      </w:r>
    </w:p>
    <w:p>
      <w:pPr>
        <w:pStyle w:val="2"/>
        <w:numPr>
          <w:ilvl w:val="1"/>
          <w:numId w:val="1"/>
        </w:numPr>
      </w:pPr>
      <w:bookmarkStart w:id="5" w:name="_Toc189047967"/>
      <w:r>
        <w:rPr>
          <w:rFonts w:hint="eastAsia"/>
        </w:rPr>
        <w:t>实验环境</w:t>
      </w:r>
      <w:bookmarkEnd w:id="5"/>
    </w:p>
    <w:p>
      <w:pPr>
        <w:spacing w:line="360" w:lineRule="auto"/>
        <w:ind w:firstLine="480"/>
      </w:pPr>
      <w:r>
        <w:rPr>
          <w:rFonts w:hint="eastAsia"/>
        </w:rPr>
        <w:t>普通PC、Windows系列操作系统、IBM DB2 v8.1 数据库管理系统</w:t>
      </w:r>
    </w:p>
    <w:p>
      <w:pPr>
        <w:pStyle w:val="2"/>
        <w:numPr>
          <w:ilvl w:val="1"/>
          <w:numId w:val="1"/>
        </w:numPr>
      </w:pPr>
      <w:bookmarkStart w:id="6" w:name="_Toc189047968"/>
      <w:r>
        <w:rPr>
          <w:rFonts w:hint="eastAsia"/>
        </w:rPr>
        <w:t>实验步骤</w:t>
      </w:r>
      <w:bookmarkEnd w:id="6"/>
    </w:p>
    <w:p>
      <w:pPr>
        <w:spacing w:line="360" w:lineRule="auto"/>
        <w:ind w:firstLine="480"/>
      </w:pPr>
      <w:r>
        <w:t xml:space="preserve">理解故障出现的原因以及如何从故障中恢复是非常重要的。以下部分将模拟各种不同的故障类型，并介绍如何从故障中恢复系统。 </w:t>
      </w:r>
    </w:p>
    <w:p>
      <w:pPr>
        <w:widowControl/>
        <w:spacing w:line="360" w:lineRule="auto"/>
        <w:rPr>
          <w:rFonts w:ascii="宋体" w:hAnsi="宋体" w:cs="Arial"/>
          <w:color w:val="000000"/>
          <w:kern w:val="0"/>
        </w:rPr>
      </w:pPr>
      <w:bookmarkStart w:id="7" w:name="N1027F"/>
      <w:r>
        <w:rPr>
          <w:rFonts w:ascii="宋体" w:hAnsi="宋体" w:cs="Arial"/>
          <w:b/>
          <w:bCs/>
          <w:color w:val="000000"/>
          <w:kern w:val="0"/>
        </w:rPr>
        <w:t>场景 1. 整个数据库意外删除和损坏</w:t>
      </w:r>
      <w:bookmarkEnd w:id="7"/>
    </w:p>
    <w:p>
      <w:pPr>
        <w:spacing w:line="360" w:lineRule="auto"/>
        <w:ind w:firstLine="480"/>
      </w:pPr>
      <w:r>
        <w:t>本场景将展示如何从完全数据库故障中恢复。遇到这种情况的原因</w:t>
      </w:r>
      <w:r>
        <w:rPr>
          <w:rFonts w:hint="eastAsia"/>
        </w:rPr>
        <w:t>可能</w:t>
      </w:r>
      <w:r>
        <w:t>是数据库意外删除或受到破坏，也</w:t>
      </w:r>
      <w:r>
        <w:rPr>
          <w:rFonts w:hint="eastAsia"/>
        </w:rPr>
        <w:t>可能</w:t>
      </w:r>
      <w:r>
        <w:t>是人为错误或硬件故障造成的不一致性。在这些情况中，可以通过应用上次完全数据库备份对数据库进行恢复。</w:t>
      </w:r>
    </w:p>
    <w:p>
      <w:pPr>
        <w:widowControl/>
        <w:spacing w:line="360" w:lineRule="auto"/>
        <w:rPr>
          <w:rFonts w:ascii="宋体" w:hAnsi="宋体" w:cs="Arial"/>
          <w:color w:val="000000"/>
          <w:kern w:val="0"/>
        </w:rPr>
      </w:pPr>
      <w:bookmarkStart w:id="8" w:name="table1"/>
      <w:r>
        <w:rPr>
          <w:rFonts w:ascii="宋体" w:hAnsi="宋体" w:cs="Arial"/>
          <w:b/>
          <w:bCs/>
          <w:color w:val="000000"/>
          <w:kern w:val="0"/>
        </w:rPr>
        <w:t>表 1. 恢复场景中所使用的配置</w:t>
      </w:r>
      <w:bookmarkEnd w:id="8"/>
    </w:p>
    <w:tbl>
      <w:tblPr>
        <w:tblStyle w:val="7"/>
        <w:tblW w:w="8441" w:type="dxa"/>
        <w:tblCellSpacing w:w="0" w:type="dxa"/>
        <w:tblInd w:w="0" w:type="dxa"/>
        <w:tblLayout w:type="fixed"/>
        <w:tblCellMar>
          <w:top w:w="0" w:type="dxa"/>
          <w:left w:w="0" w:type="dxa"/>
          <w:bottom w:w="0" w:type="dxa"/>
          <w:right w:w="0" w:type="dxa"/>
        </w:tblCellMar>
      </w:tblPr>
      <w:tblGrid>
        <w:gridCol w:w="1393"/>
        <w:gridCol w:w="7048"/>
      </w:tblGrid>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组件</w:t>
            </w:r>
          </w:p>
        </w:tc>
        <w:tc>
          <w:tcPr>
            <w:tcW w:w="7048"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描述</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操作系统</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 xml:space="preserve">Windows XP Service Pack 2 </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版本和等级</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UDB Enterprise Server Edition (ESE) V8.2.6 fixpak 13 / DB2 V9.1 ESE fixpak 1</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数据库名称</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TESTDB1</w:t>
            </w:r>
            <w:r>
              <w:rPr>
                <w:rFonts w:hint="eastAsia" w:ascii="宋体" w:hAnsi="宋体" w:cs="Arial"/>
                <w:color w:val="000000"/>
                <w:kern w:val="0"/>
              </w:rPr>
              <w:t>（在控制中心创建）</w:t>
            </w:r>
          </w:p>
        </w:tc>
      </w:tr>
    </w:tbl>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b/>
          <w:bCs/>
          <w:color w:val="000000"/>
          <w:kern w:val="0"/>
        </w:rPr>
        <w:t>步骤 1. 执行完全数据库备份</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要执行完全脱机数据库备份，可以使用以下命令： </w:t>
      </w:r>
    </w:p>
    <w:p>
      <w:pPr>
        <w:widowControl/>
        <w:numPr>
          <w:ilvl w:val="0"/>
          <w:numId w:val="2"/>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p>
    <w:p>
      <w:pPr>
        <w:widowControl/>
        <w:numPr>
          <w:ilvl w:val="0"/>
          <w:numId w:val="2"/>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FORCE APPLICATION ALL</w:t>
      </w:r>
      <w:r>
        <w:rPr>
          <w:rFonts w:ascii="宋体" w:hAnsi="宋体" w:cs="Arial"/>
          <w:color w:val="000000"/>
          <w:kern w:val="0"/>
        </w:rPr>
        <w:t xml:space="preserve"> </w:t>
      </w:r>
    </w:p>
    <w:p>
      <w:pPr>
        <w:widowControl/>
        <w:numPr>
          <w:ilvl w:val="0"/>
          <w:numId w:val="2"/>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BACKUP DATABASE </w:t>
      </w:r>
      <w:r>
        <w:rPr>
          <w:rFonts w:ascii="宋体" w:hAnsi="宋体" w:cs="宋体"/>
          <w:i/>
          <w:iCs/>
          <w:color w:val="000000"/>
          <w:kern w:val="0"/>
        </w:rPr>
        <w:t>testdb1</w:t>
      </w:r>
      <w:r>
        <w:rPr>
          <w:rFonts w:ascii="宋体" w:hAnsi="宋体" w:cs="宋体"/>
          <w:color w:val="000000"/>
          <w:kern w:val="0"/>
        </w:rPr>
        <w:t xml:space="preserve"> TO </w:t>
      </w:r>
      <w:r>
        <w:rPr>
          <w:rFonts w:ascii="宋体" w:hAnsi="宋体" w:cs="宋体"/>
          <w:i/>
          <w:iCs/>
          <w:color w:val="000000"/>
          <w:kern w:val="0"/>
        </w:rPr>
        <w:t>c:\testdb1\backup</w:t>
      </w:r>
      <w:r>
        <w:rPr>
          <w:rFonts w:ascii="宋体" w:hAnsi="宋体" w:cs="宋体"/>
          <w:color w:val="000000"/>
          <w:kern w:val="0"/>
        </w:rPr>
        <w:t xml:space="preserve"> </w:t>
      </w:r>
      <w:r>
        <w:rPr>
          <w:rFonts w:ascii="宋体" w:hAnsi="宋体" w:cs="宋体"/>
          <w:color w:val="000000"/>
          <w:kern w:val="0"/>
        </w:rPr>
        <w:drawing>
          <wp:inline distT="0" distB="0" distL="0" distR="0">
            <wp:extent cx="3752850" cy="15811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4"/>
                    <a:srcRect/>
                    <a:stretch>
                      <a:fillRect/>
                    </a:stretch>
                  </pic:blipFill>
                  <pic:spPr>
                    <a:xfrm>
                      <a:off x="0" y="0"/>
                      <a:ext cx="3752850" cy="158115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需要注意备份文件名称中生成的 ID。它类似于：</w:t>
      </w:r>
      <w:r>
        <w:rPr>
          <w:rFonts w:ascii="宋体" w:hAnsi="宋体" w:cs="Arial"/>
          <w:b/>
          <w:bCs/>
          <w:color w:val="000000"/>
          <w:kern w:val="0"/>
        </w:rPr>
        <w:t>200</w:t>
      </w:r>
      <w:r>
        <w:rPr>
          <w:rFonts w:hint="eastAsia" w:ascii="宋体" w:hAnsi="宋体" w:cs="Arial"/>
          <w:b/>
          <w:bCs/>
          <w:color w:val="000000"/>
          <w:kern w:val="0"/>
        </w:rPr>
        <w:t>712</w:t>
      </w:r>
      <w:r>
        <w:rPr>
          <w:rFonts w:ascii="宋体" w:hAnsi="宋体" w:cs="Arial"/>
          <w:b/>
          <w:bCs/>
          <w:color w:val="000000"/>
          <w:kern w:val="0"/>
        </w:rPr>
        <w:t>11154219</w:t>
      </w:r>
      <w:r>
        <w:rPr>
          <w:rFonts w:ascii="宋体" w:hAnsi="宋体" w:cs="Arial"/>
          <w:color w:val="000000"/>
          <w:kern w:val="0"/>
        </w:rPr>
        <w:t xml:space="preserve">。这个 ID 只是备份映像的时间戳，恢复过程中需要使用它。 </w:t>
      </w:r>
    </w:p>
    <w:p>
      <w:pPr>
        <w:widowControl/>
        <w:spacing w:line="360" w:lineRule="auto"/>
        <w:rPr>
          <w:rFonts w:ascii="宋体" w:hAnsi="宋体" w:cs="Arial"/>
          <w:color w:val="000000"/>
          <w:kern w:val="0"/>
        </w:rPr>
      </w:pPr>
      <w:r>
        <w:rPr>
          <w:rFonts w:ascii="宋体" w:hAnsi="宋体" w:cs="Arial"/>
          <w:b/>
          <w:bCs/>
          <w:color w:val="000000"/>
          <w:kern w:val="0"/>
        </w:rPr>
        <w:t>步骤 2. 模拟故障</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要模拟故障场景，可以完全删除数据库： </w:t>
      </w:r>
    </w:p>
    <w:p>
      <w:pPr>
        <w:widowControl/>
        <w:numPr>
          <w:ilvl w:val="0"/>
          <w:numId w:val="3"/>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p>
    <w:p>
      <w:pPr>
        <w:widowControl/>
        <w:numPr>
          <w:ilvl w:val="0"/>
          <w:numId w:val="3"/>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FORCE APPLICATION ALL</w:t>
      </w:r>
      <w:r>
        <w:rPr>
          <w:rFonts w:ascii="宋体" w:hAnsi="宋体" w:cs="Arial"/>
          <w:color w:val="000000"/>
          <w:kern w:val="0"/>
        </w:rPr>
        <w:t xml:space="preserve"> </w:t>
      </w:r>
    </w:p>
    <w:p>
      <w:pPr>
        <w:widowControl/>
        <w:numPr>
          <w:ilvl w:val="0"/>
          <w:numId w:val="3"/>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DROP DATABASE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3324225" cy="1457325"/>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5"/>
                    <a:srcRect/>
                    <a:stretch>
                      <a:fillRect/>
                    </a:stretch>
                  </pic:blipFill>
                  <pic:spPr>
                    <a:xfrm>
                      <a:off x="0" y="0"/>
                      <a:ext cx="3324225" cy="145732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现在，尝试连接数据库： </w:t>
      </w:r>
    </w:p>
    <w:p>
      <w:pPr>
        <w:widowControl/>
        <w:numPr>
          <w:ilvl w:val="0"/>
          <w:numId w:val="4"/>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4800600" cy="466725"/>
            <wp:effectExtent l="1905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noChangeArrowheads="1"/>
                    </pic:cNvPicPr>
                  </pic:nvPicPr>
                  <pic:blipFill>
                    <a:blip r:embed="rId6"/>
                    <a:srcRect/>
                    <a:stretch>
                      <a:fillRect/>
                    </a:stretch>
                  </pic:blipFill>
                  <pic:spPr>
                    <a:xfrm>
                      <a:off x="0" y="0"/>
                      <a:ext cx="4800600" cy="46672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将报告以下错误，它提示找不到此数据库： </w:t>
      </w:r>
    </w:p>
    <w:p>
      <w:pPr>
        <w:widowControl/>
        <w:spacing w:line="360" w:lineRule="auto"/>
        <w:rPr>
          <w:rFonts w:ascii="宋体" w:hAnsi="宋体" w:cs="Arial"/>
          <w:color w:val="000000"/>
          <w:kern w:val="0"/>
        </w:rPr>
      </w:pPr>
      <w:r>
        <w:rPr>
          <w:rFonts w:ascii="宋体" w:hAnsi="宋体" w:cs="Arial"/>
          <w:b/>
          <w:bCs/>
          <w:color w:val="000000"/>
          <w:kern w:val="0"/>
        </w:rPr>
        <w:t>Error: SQL1013N Database alias name or Database name "testdb1" could not found.</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b/>
          <w:bCs/>
          <w:color w:val="000000"/>
          <w:kern w:val="0"/>
        </w:rPr>
        <w:t>步骤 3. 创建一个新的数据库</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要开始恢复过程，首先创建一个与丢弃数据库名称相同的数据库： </w:t>
      </w:r>
    </w:p>
    <w:p>
      <w:pPr>
        <w:widowControl/>
        <w:numPr>
          <w:ilvl w:val="0"/>
          <w:numId w:val="5"/>
        </w:numPr>
        <w:spacing w:before="100" w:beforeAutospacing="1" w:after="100" w:afterAutospacing="1" w:line="360" w:lineRule="auto"/>
        <w:rPr>
          <w:rFonts w:ascii="宋体" w:hAnsi="宋体" w:cs="Arial"/>
          <w:color w:val="000000"/>
          <w:kern w:val="0"/>
        </w:rPr>
      </w:pPr>
      <w:r>
        <w:rPr>
          <w:rFonts w:hint="eastAsia" w:ascii="宋体" w:hAnsi="宋体" w:cs="Arial"/>
          <w:color w:val="000000"/>
          <w:kern w:val="0"/>
        </w:rPr>
        <w:t xml:space="preserve">DB2 </w:t>
      </w:r>
      <w:r>
        <w:rPr>
          <w:rFonts w:ascii="宋体" w:hAnsi="宋体" w:cs="Arial"/>
          <w:color w:val="000000"/>
          <w:kern w:val="0"/>
        </w:rPr>
        <w:t xml:space="preserve">CREATE DATABASE testdb1 </w:t>
      </w:r>
      <w:r>
        <w:rPr>
          <w:rFonts w:ascii="宋体" w:hAnsi="宋体" w:cs="Arial"/>
          <w:color w:val="000000"/>
          <w:kern w:val="0"/>
        </w:rPr>
        <w:drawing>
          <wp:inline distT="0" distB="0" distL="0" distR="0">
            <wp:extent cx="3048000" cy="466725"/>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noChangeArrowheads="1"/>
                    </pic:cNvPicPr>
                  </pic:nvPicPr>
                  <pic:blipFill>
                    <a:blip r:embed="rId7"/>
                    <a:srcRect/>
                    <a:stretch>
                      <a:fillRect/>
                    </a:stretch>
                  </pic:blipFill>
                  <pic:spPr>
                    <a:xfrm>
                      <a:off x="0" y="0"/>
                      <a:ext cx="3048000" cy="46672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查看数据库目录的内容，确保数据库创建成功且目录正确： </w:t>
      </w:r>
    </w:p>
    <w:p>
      <w:pPr>
        <w:widowControl/>
        <w:numPr>
          <w:ilvl w:val="0"/>
          <w:numId w:val="6"/>
        </w:numPr>
        <w:spacing w:before="100" w:beforeAutospacing="1" w:after="100" w:afterAutospacing="1" w:line="360" w:lineRule="auto"/>
        <w:rPr>
          <w:rFonts w:ascii="宋体" w:hAnsi="宋体" w:cs="Arial"/>
          <w:color w:val="000000"/>
          <w:kern w:val="0"/>
        </w:rPr>
      </w:pPr>
      <w:r>
        <w:rPr>
          <w:rFonts w:hint="eastAsia" w:ascii="宋体" w:hAnsi="宋体" w:cs="Arial"/>
          <w:color w:val="000000"/>
          <w:kern w:val="0"/>
        </w:rPr>
        <w:t xml:space="preserve">DB2 </w:t>
      </w:r>
      <w:r>
        <w:rPr>
          <w:rFonts w:ascii="宋体" w:hAnsi="宋体" w:cs="Arial"/>
          <w:color w:val="000000"/>
          <w:kern w:val="0"/>
        </w:rPr>
        <w:t xml:space="preserve">LIST DB DIRECTORY </w:t>
      </w:r>
      <w:r>
        <w:rPr>
          <w:rFonts w:ascii="宋体" w:hAnsi="宋体" w:cs="Arial"/>
          <w:color w:val="000000"/>
          <w:kern w:val="0"/>
        </w:rPr>
        <w:drawing>
          <wp:inline distT="0" distB="0" distL="0" distR="0">
            <wp:extent cx="3600450" cy="27051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a:srcRect/>
                    <a:stretch>
                      <a:fillRect/>
                    </a:stretch>
                  </pic:blipFill>
                  <pic:spPr>
                    <a:xfrm>
                      <a:off x="0" y="0"/>
                      <a:ext cx="3600450" cy="270510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4. 恢复数据库</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恢复数据库备份映像。在本例中，我使用时间戳 </w:t>
      </w:r>
      <w:r>
        <w:rPr>
          <w:rFonts w:ascii="宋体" w:hAnsi="宋体" w:cs="Arial"/>
          <w:b/>
          <w:bCs/>
          <w:color w:val="000000"/>
          <w:kern w:val="0"/>
        </w:rPr>
        <w:t>200</w:t>
      </w:r>
      <w:r>
        <w:rPr>
          <w:rFonts w:hint="eastAsia" w:ascii="宋体" w:hAnsi="宋体" w:cs="Arial"/>
          <w:b/>
          <w:bCs/>
          <w:color w:val="000000"/>
          <w:kern w:val="0"/>
        </w:rPr>
        <w:t>712</w:t>
      </w:r>
      <w:r>
        <w:rPr>
          <w:rFonts w:ascii="宋体" w:hAnsi="宋体" w:cs="Arial"/>
          <w:b/>
          <w:bCs/>
          <w:color w:val="000000"/>
          <w:kern w:val="0"/>
        </w:rPr>
        <w:t>11154219</w:t>
      </w:r>
      <w:r>
        <w:rPr>
          <w:rFonts w:ascii="宋体" w:hAnsi="宋体" w:cs="Arial"/>
          <w:color w:val="000000"/>
          <w:kern w:val="0"/>
        </w:rPr>
        <w:t xml:space="preserve">恢复备份映像： </w:t>
      </w:r>
    </w:p>
    <w:p>
      <w:pPr>
        <w:widowControl/>
        <w:numPr>
          <w:ilvl w:val="0"/>
          <w:numId w:val="7"/>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RESTORE DATABASE </w:t>
      </w:r>
      <w:r>
        <w:rPr>
          <w:rFonts w:ascii="宋体" w:hAnsi="宋体" w:cs="宋体"/>
          <w:i/>
          <w:iCs/>
          <w:color w:val="000000"/>
          <w:kern w:val="0"/>
        </w:rPr>
        <w:t>testdb1</w:t>
      </w:r>
      <w:r>
        <w:rPr>
          <w:rFonts w:ascii="宋体" w:hAnsi="宋体" w:cs="宋体"/>
          <w:color w:val="000000"/>
          <w:kern w:val="0"/>
        </w:rPr>
        <w:t xml:space="preserve"> FROM </w:t>
      </w:r>
      <w:r>
        <w:rPr>
          <w:rFonts w:ascii="宋体" w:hAnsi="宋体" w:cs="宋体"/>
          <w:i/>
          <w:iCs/>
          <w:color w:val="000000"/>
          <w:kern w:val="0"/>
        </w:rPr>
        <w:t xml:space="preserve">c:\testdb1\backup </w:t>
      </w:r>
      <w:r>
        <w:rPr>
          <w:rFonts w:ascii="宋体" w:hAnsi="宋体" w:cs="宋体"/>
          <w:color w:val="000000"/>
          <w:kern w:val="0"/>
        </w:rPr>
        <w:t xml:space="preserve">TAKEN AT </w:t>
      </w:r>
      <w:r>
        <w:rPr>
          <w:rFonts w:ascii="宋体" w:hAnsi="宋体" w:cs="宋体"/>
          <w:i/>
          <w:iCs/>
          <w:color w:val="000000"/>
          <w:kern w:val="0"/>
        </w:rPr>
        <w:t>200</w:t>
      </w:r>
      <w:r>
        <w:rPr>
          <w:rFonts w:hint="eastAsia" w:ascii="宋体" w:hAnsi="宋体" w:cs="宋体"/>
          <w:i/>
          <w:iCs/>
          <w:color w:val="000000"/>
          <w:kern w:val="0"/>
        </w:rPr>
        <w:t>712</w:t>
      </w:r>
      <w:r>
        <w:rPr>
          <w:rFonts w:ascii="宋体" w:hAnsi="宋体" w:cs="宋体"/>
          <w:i/>
          <w:iCs/>
          <w:color w:val="000000"/>
          <w:kern w:val="0"/>
        </w:rPr>
        <w:t>11154219</w:t>
      </w:r>
      <w:r>
        <w:rPr>
          <w:rFonts w:ascii="宋体" w:hAnsi="宋体" w:cs="宋体"/>
          <w:color w:val="000000"/>
          <w:kern w:val="0"/>
        </w:rPr>
        <w:t xml:space="preserve"> INTO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5274310" cy="85090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9"/>
                    <a:srcRect/>
                    <a:stretch>
                      <a:fillRect/>
                    </a:stretch>
                  </pic:blipFill>
                  <pic:spPr>
                    <a:xfrm>
                      <a:off x="0" y="0"/>
                      <a:ext cx="5274310" cy="85149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将返回以下报警消息</w:t>
      </w:r>
    </w:p>
    <w:p>
      <w:pPr>
        <w:widowControl/>
        <w:spacing w:line="360" w:lineRule="auto"/>
        <w:rPr>
          <w:rFonts w:ascii="宋体" w:hAnsi="宋体" w:cs="Arial"/>
          <w:color w:val="000000"/>
          <w:kern w:val="0"/>
        </w:rPr>
      </w:pPr>
      <w:r>
        <w:rPr>
          <w:rFonts w:ascii="宋体" w:hAnsi="宋体" w:cs="Arial"/>
          <w:b/>
          <w:bCs/>
          <w:color w:val="000000"/>
          <w:kern w:val="0"/>
        </w:rPr>
        <w:t>SQL2523W: Restoring to an existing database that is different from the database on the backup image. The target database will be overwritten by the backup version. The roll-forward recovery logs associated with the target database will be overwritten.</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按 </w:t>
      </w:r>
      <w:r>
        <w:rPr>
          <w:rFonts w:ascii="宋体" w:hAnsi="宋体" w:cs="Arial"/>
          <w:b/>
          <w:bCs/>
          <w:color w:val="000000"/>
          <w:kern w:val="0"/>
        </w:rPr>
        <w:t>Y</w:t>
      </w:r>
      <w:r>
        <w:rPr>
          <w:rFonts w:ascii="宋体" w:hAnsi="宋体" w:cs="Arial"/>
          <w:color w:val="000000"/>
          <w:kern w:val="0"/>
        </w:rPr>
        <w:t xml:space="preserve"> 键继续运行。该操作将把数据库备份恢复到前一步骤中创建的数据库。成功恢复映像之后，数据库将与备份时的数据库完全一致。 </w:t>
      </w:r>
    </w:p>
    <w:p>
      <w:pPr>
        <w:widowControl/>
        <w:spacing w:line="360" w:lineRule="auto"/>
        <w:rPr>
          <w:rFonts w:ascii="宋体" w:hAnsi="宋体" w:cs="Arial"/>
          <w:color w:val="000000"/>
          <w:kern w:val="0"/>
        </w:rPr>
      </w:pPr>
      <w:r>
        <w:rPr>
          <w:rFonts w:ascii="宋体" w:hAnsi="宋体" w:cs="Arial"/>
          <w:b/>
          <w:bCs/>
          <w:color w:val="000000"/>
          <w:kern w:val="0"/>
        </w:rPr>
        <w:t xml:space="preserve">步骤 5. 连接到数据库 </w:t>
      </w:r>
    </w:p>
    <w:p>
      <w:pPr>
        <w:widowControl/>
        <w:spacing w:line="360" w:lineRule="auto"/>
        <w:rPr>
          <w:rFonts w:ascii="宋体" w:hAnsi="宋体" w:cs="Arial"/>
          <w:color w:val="000000"/>
          <w:kern w:val="0"/>
        </w:rPr>
      </w:pPr>
      <w:r>
        <w:rPr>
          <w:rFonts w:ascii="宋体" w:hAnsi="宋体" w:cs="Arial"/>
          <w:color w:val="000000"/>
          <w:kern w:val="0"/>
        </w:rPr>
        <w:t xml:space="preserve">尝试连接到数据库： </w:t>
      </w:r>
    </w:p>
    <w:p>
      <w:pPr>
        <w:widowControl/>
        <w:numPr>
          <w:ilvl w:val="0"/>
          <w:numId w:val="8"/>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57500" cy="1133475"/>
            <wp:effectExtent l="1905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10"/>
                    <a:srcRect/>
                    <a:stretch>
                      <a:fillRect/>
                    </a:stretch>
                  </pic:blipFill>
                  <pic:spPr>
                    <a:xfrm>
                      <a:off x="0" y="0"/>
                      <a:ext cx="2857500" cy="11334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u w:val="single"/>
        </w:rPr>
        <w:t>可能</w:t>
      </w:r>
      <w:r>
        <w:rPr>
          <w:rFonts w:ascii="宋体" w:hAnsi="宋体" w:cs="Arial"/>
          <w:color w:val="000000"/>
          <w:kern w:val="0"/>
        </w:rPr>
        <w:t>会返回以下错误消息：</w:t>
      </w:r>
    </w:p>
    <w:p>
      <w:pPr>
        <w:widowControl/>
        <w:spacing w:line="360" w:lineRule="auto"/>
        <w:rPr>
          <w:rFonts w:ascii="宋体" w:hAnsi="宋体" w:cs="Arial"/>
          <w:color w:val="000000"/>
          <w:kern w:val="0"/>
        </w:rPr>
      </w:pPr>
      <w:r>
        <w:rPr>
          <w:rFonts w:ascii="宋体" w:hAnsi="宋体" w:cs="Arial"/>
          <w:b/>
          <w:bCs/>
          <w:color w:val="000000"/>
          <w:kern w:val="0"/>
        </w:rPr>
        <w:t>SQL1117N A connection to or activation of database "testdb1" cannot be made because of Roll-Forward Pending SQLSTATE=57019.</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出现错误的原因可能是，必须使用某些日志文件进行一致性检查。使用以下命令将数据库恢复到一致状态： </w:t>
      </w:r>
    </w:p>
    <w:p>
      <w:pPr>
        <w:widowControl/>
        <w:numPr>
          <w:ilvl w:val="0"/>
          <w:numId w:val="9"/>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ROLLFORWARD DATABASE </w:t>
      </w:r>
      <w:r>
        <w:rPr>
          <w:rFonts w:ascii="宋体" w:hAnsi="宋体" w:cs="宋体"/>
          <w:i/>
          <w:iCs/>
          <w:color w:val="000000"/>
          <w:kern w:val="0"/>
        </w:rPr>
        <w:t>testdb1</w:t>
      </w:r>
      <w:r>
        <w:rPr>
          <w:rFonts w:ascii="宋体" w:hAnsi="宋体" w:cs="宋体"/>
          <w:color w:val="000000"/>
          <w:kern w:val="0"/>
        </w:rPr>
        <w:t xml:space="preserve"> COMPLETE</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再次尝试连接到数据库： </w:t>
      </w:r>
    </w:p>
    <w:p>
      <w:pPr>
        <w:widowControl/>
        <w:numPr>
          <w:ilvl w:val="0"/>
          <w:numId w:val="10"/>
        </w:numPr>
        <w:spacing w:before="100" w:beforeAutospacing="1" w:after="100" w:afterAutospacing="1" w:line="360" w:lineRule="auto"/>
        <w:rPr>
          <w:rFonts w:ascii="宋体" w:hAnsi="宋体" w:cs="Arial"/>
          <w:color w:val="000000"/>
          <w:kern w:val="0"/>
        </w:rPr>
      </w:pPr>
      <w:r>
        <w:rPr>
          <w:rFonts w:hint="eastAsia" w:ascii="宋体" w:hAnsi="宋体" w:cs="Arial"/>
          <w:color w:val="000000"/>
          <w:kern w:val="0"/>
        </w:rPr>
        <w:t xml:space="preserve">DB2 </w:t>
      </w:r>
      <w:r>
        <w:rPr>
          <w:rFonts w:ascii="宋体" w:hAnsi="宋体" w:cs="Arial"/>
          <w:color w:val="000000"/>
          <w:kern w:val="0"/>
        </w:rPr>
        <w:t xml:space="preserve">CONNECT TO testdb1 </w:t>
      </w:r>
    </w:p>
    <w:p>
      <w:pPr>
        <w:widowControl/>
        <w:spacing w:line="360" w:lineRule="auto"/>
        <w:rPr>
          <w:rFonts w:ascii="宋体" w:hAnsi="宋体" w:cs="Arial"/>
          <w:color w:val="000000"/>
          <w:kern w:val="0"/>
        </w:rPr>
      </w:pPr>
      <w:r>
        <w:rPr>
          <w:rFonts w:ascii="宋体" w:hAnsi="宋体" w:cs="Arial"/>
          <w:b/>
          <w:bCs/>
          <w:color w:val="000000"/>
          <w:kern w:val="0"/>
        </w:rPr>
        <w:t>步骤 6. 数据库和对象验证</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验证之前的对象仍然存在且可用，比如说：</w:t>
      </w:r>
    </w:p>
    <w:p>
      <w:pPr>
        <w:widowControl/>
        <w:numPr>
          <w:ilvl w:val="1"/>
          <w:numId w:val="11"/>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LIST TABLESPACES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11"/>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numPr>
          <w:ilvl w:val="1"/>
          <w:numId w:val="11"/>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LIST TABLES</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noChangeArrowheads="1"/>
                    </pic:cNvPicPr>
                  </pic:nvPicPr>
                  <pic:blipFill>
                    <a:blip r:embed="rId12"/>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上一条命令应该会提示，所有表空间均处于正常状态并且可以访问容器。所有表及表中的数据集合应该与执行备份时的状态一致。 </w:t>
      </w:r>
    </w:p>
    <w:p>
      <w:pPr>
        <w:widowControl/>
        <w:spacing w:line="360" w:lineRule="auto"/>
        <w:rPr>
          <w:rFonts w:ascii="宋体" w:hAnsi="宋体" w:cs="Arial"/>
          <w:color w:val="000000"/>
          <w:kern w:val="0"/>
        </w:rPr>
      </w:pPr>
      <w:bookmarkStart w:id="9" w:name="N103DA"/>
    </w:p>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b/>
          <w:bCs/>
          <w:color w:val="000000"/>
          <w:kern w:val="0"/>
        </w:rPr>
        <w:t>场景 2. 表空间容器意外丢弃或损坏的表空间容器</w:t>
      </w:r>
      <w:bookmarkEnd w:id="9"/>
    </w:p>
    <w:p>
      <w:pPr>
        <w:widowControl/>
        <w:spacing w:line="360" w:lineRule="auto"/>
        <w:rPr>
          <w:rFonts w:ascii="宋体" w:hAnsi="宋体" w:cs="Arial"/>
          <w:color w:val="000000"/>
          <w:kern w:val="0"/>
        </w:rPr>
      </w:pPr>
      <w:r>
        <w:rPr>
          <w:rFonts w:ascii="宋体" w:hAnsi="宋体" w:cs="Arial"/>
          <w:color w:val="000000"/>
          <w:kern w:val="0"/>
        </w:rPr>
        <w:t>本场景将展示当一个或多个表空间容器丢失或损坏时如何恢复数据库系统。出现此情况的原因可以是人为错误（比如说，某个用户删除了某个目录或文件）或数据文件损坏问题。</w:t>
      </w:r>
    </w:p>
    <w:p>
      <w:pPr>
        <w:widowControl/>
        <w:spacing w:line="360" w:lineRule="auto"/>
        <w:rPr>
          <w:rFonts w:ascii="宋体" w:hAnsi="宋体" w:cs="Arial"/>
          <w:color w:val="000000"/>
          <w:kern w:val="0"/>
        </w:rPr>
      </w:pPr>
      <w:bookmarkStart w:id="10" w:name="table2"/>
      <w:r>
        <w:rPr>
          <w:rFonts w:ascii="宋体" w:hAnsi="宋体" w:cs="Arial"/>
          <w:b/>
          <w:bCs/>
          <w:color w:val="000000"/>
          <w:kern w:val="0"/>
        </w:rPr>
        <w:t>表 2. 场景 2 中所使用的系统配置</w:t>
      </w:r>
      <w:bookmarkEnd w:id="10"/>
    </w:p>
    <w:tbl>
      <w:tblPr>
        <w:tblStyle w:val="7"/>
        <w:tblW w:w="8441" w:type="dxa"/>
        <w:tblCellSpacing w:w="0" w:type="dxa"/>
        <w:tblInd w:w="0" w:type="dxa"/>
        <w:tblLayout w:type="fixed"/>
        <w:tblCellMar>
          <w:top w:w="0" w:type="dxa"/>
          <w:left w:w="0" w:type="dxa"/>
          <w:bottom w:w="0" w:type="dxa"/>
          <w:right w:w="0" w:type="dxa"/>
        </w:tblCellMar>
      </w:tblPr>
      <w:tblGrid>
        <w:gridCol w:w="1393"/>
        <w:gridCol w:w="7048"/>
      </w:tblGrid>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组件</w:t>
            </w:r>
          </w:p>
        </w:tc>
        <w:tc>
          <w:tcPr>
            <w:tcW w:w="7048"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描述</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操作系统</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Windows XP Service Pack 2</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版本和等级</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UDB Enterprise Server Edition (ESE) V8.2.6 fixpak 13 / DB2 V9.1 ESE fixpak 1</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数据库名称</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TESTDB1</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表空间名称</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TS1</w:t>
            </w:r>
            <w:r>
              <w:rPr>
                <w:rFonts w:hint="eastAsia" w:ascii="宋体" w:hAnsi="宋体" w:cs="Arial"/>
                <w:color w:val="000000"/>
                <w:kern w:val="0"/>
              </w:rPr>
              <w:t>（在控制中心创建）</w:t>
            </w:r>
          </w:p>
        </w:tc>
      </w:tr>
      <w:tr>
        <w:tblPrEx>
          <w:tblLayout w:type="fixed"/>
          <w:tblCellMar>
            <w:top w:w="0" w:type="dxa"/>
            <w:left w:w="0" w:type="dxa"/>
            <w:bottom w:w="0" w:type="dxa"/>
            <w:right w:w="0" w:type="dxa"/>
          </w:tblCellMar>
        </w:tblPrEx>
        <w:trPr>
          <w:tblCellSpacing w:w="0" w:type="dxa"/>
        </w:trPr>
        <w:tc>
          <w:tcPr>
            <w:tcW w:w="1393"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TS1 中的容器</w:t>
            </w:r>
          </w:p>
        </w:tc>
        <w:tc>
          <w:tcPr>
            <w:tcW w:w="7048"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lang w:val="de-DE"/>
              </w:rPr>
            </w:pPr>
            <w:r>
              <w:rPr>
                <w:rFonts w:ascii="宋体" w:hAnsi="宋体" w:cs="Arial"/>
                <w:color w:val="000000"/>
                <w:kern w:val="0"/>
                <w:lang w:val="de-DE"/>
              </w:rPr>
              <w:t>c1.dat, c2.dat, c3.dat, c4.dat</w:t>
            </w:r>
            <w:r>
              <w:rPr>
                <w:rFonts w:hint="eastAsia" w:ascii="宋体" w:hAnsi="宋体" w:cs="Arial"/>
                <w:color w:val="000000"/>
                <w:kern w:val="0"/>
              </w:rPr>
              <w:t>（在控制中心创建表空间的同时创建容器）</w:t>
            </w:r>
          </w:p>
        </w:tc>
      </w:tr>
    </w:tbl>
    <w:p>
      <w:pPr>
        <w:widowControl/>
        <w:spacing w:line="360" w:lineRule="auto"/>
        <w:rPr>
          <w:rFonts w:ascii="宋体" w:hAnsi="宋体" w:cs="Arial"/>
          <w:color w:val="000000"/>
          <w:kern w:val="0"/>
          <w:lang w:val="de-DE"/>
        </w:rPr>
      </w:pPr>
    </w:p>
    <w:p>
      <w:pPr>
        <w:widowControl/>
        <w:spacing w:line="360" w:lineRule="auto"/>
        <w:rPr>
          <w:rFonts w:ascii="宋体" w:hAnsi="宋体" w:cs="Arial"/>
          <w:color w:val="000000"/>
          <w:kern w:val="0"/>
        </w:rPr>
      </w:pPr>
      <w:r>
        <w:rPr>
          <w:rFonts w:ascii="宋体" w:hAnsi="宋体" w:cs="Arial"/>
          <w:b/>
          <w:bCs/>
          <w:color w:val="000000"/>
          <w:kern w:val="0"/>
        </w:rPr>
        <w:drawing>
          <wp:inline distT="0" distB="0" distL="0" distR="0">
            <wp:extent cx="5274310" cy="303085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
                    <a:srcRect/>
                    <a:stretch>
                      <a:fillRect/>
                    </a:stretch>
                  </pic:blipFill>
                  <pic:spPr>
                    <a:xfrm>
                      <a:off x="0" y="0"/>
                      <a:ext cx="5274310" cy="3031213"/>
                    </a:xfrm>
                    <a:prstGeom prst="rect">
                      <a:avLst/>
                    </a:prstGeom>
                    <a:noFill/>
                    <a:ln w="9525">
                      <a:noFill/>
                      <a:miter lim="800000"/>
                      <a:headEnd/>
                      <a:tailEnd/>
                    </a:ln>
                  </pic:spPr>
                </pic:pic>
              </a:graphicData>
            </a:graphic>
          </wp:inline>
        </w:drawing>
      </w:r>
      <w:r>
        <w:rPr>
          <w:rFonts w:ascii="宋体" w:hAnsi="宋体" w:cs="Arial"/>
          <w:b/>
          <w:bCs/>
          <w:color w:val="000000"/>
          <w:kern w:val="0"/>
        </w:rPr>
        <w:t>步骤 1. 获取定义的所有表空间的目录</w:t>
      </w:r>
      <w:r>
        <w:rPr>
          <w:rFonts w:ascii="宋体" w:hAnsi="宋体" w:cs="Arial"/>
          <w:color w:val="000000"/>
          <w:kern w:val="0"/>
        </w:rPr>
        <w:t xml:space="preserve"> </w:t>
      </w:r>
    </w:p>
    <w:p>
      <w:pPr>
        <w:widowControl/>
        <w:numPr>
          <w:ilvl w:val="0"/>
          <w:numId w:val="12"/>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57500" cy="10858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a:srcRect/>
                    <a:stretch>
                      <a:fillRect/>
                    </a:stretch>
                  </pic:blipFill>
                  <pic:spPr>
                    <a:xfrm>
                      <a:off x="0" y="0"/>
                      <a:ext cx="2857500" cy="1085850"/>
                    </a:xfrm>
                    <a:prstGeom prst="rect">
                      <a:avLst/>
                    </a:prstGeom>
                    <a:noFill/>
                    <a:ln w="9525">
                      <a:noFill/>
                      <a:miter lim="800000"/>
                      <a:headEnd/>
                      <a:tailEnd/>
                    </a:ln>
                  </pic:spPr>
                </pic:pic>
              </a:graphicData>
            </a:graphic>
          </wp:inline>
        </w:drawing>
      </w:r>
    </w:p>
    <w:p>
      <w:pPr>
        <w:widowControl/>
        <w:numPr>
          <w:ilvl w:val="0"/>
          <w:numId w:val="12"/>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LIST TABLESPACES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2. 获取所有表空间容器信息的目录</w:t>
      </w:r>
      <w:r>
        <w:rPr>
          <w:rFonts w:ascii="宋体" w:hAnsi="宋体" w:cs="Arial"/>
          <w:color w:val="000000"/>
          <w:kern w:val="0"/>
        </w:rPr>
        <w:t xml:space="preserve"> </w:t>
      </w:r>
    </w:p>
    <w:p>
      <w:pPr>
        <w:widowControl/>
        <w:numPr>
          <w:ilvl w:val="0"/>
          <w:numId w:val="13"/>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LIST TABLESPACE CONTAINERS FOR </w:t>
      </w:r>
      <w:r>
        <w:rPr>
          <w:rFonts w:ascii="宋体" w:hAnsi="宋体" w:cs="宋体"/>
          <w:i/>
          <w:iCs/>
          <w:color w:val="000000"/>
          <w:kern w:val="0"/>
        </w:rPr>
        <w:t>1</w:t>
      </w:r>
      <w:r>
        <w:rPr>
          <w:rFonts w:ascii="宋体" w:hAnsi="宋体" w:cs="宋体"/>
          <w:color w:val="000000"/>
          <w:kern w:val="0"/>
        </w:rPr>
        <w:t xml:space="preserve">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6"/>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spacing w:line="360" w:lineRule="auto"/>
        <w:ind w:left="720"/>
        <w:rPr>
          <w:rFonts w:ascii="宋体" w:hAnsi="宋体" w:cs="Arial"/>
          <w:color w:val="000000"/>
          <w:kern w:val="0"/>
        </w:rPr>
      </w:pPr>
      <w:r>
        <w:rPr>
          <w:rFonts w:ascii="宋体" w:hAnsi="宋体" w:cs="Arial"/>
          <w:color w:val="000000"/>
          <w:kern w:val="0"/>
        </w:rPr>
        <w:t>注意：上面命令中的 “1” 是本环境中表空间 TS1 的</w:t>
      </w:r>
      <w:r>
        <w:rPr>
          <w:rFonts w:ascii="宋体" w:hAnsi="宋体" w:cs="Arial"/>
          <w:b/>
          <w:color w:val="000000"/>
          <w:kern w:val="0"/>
        </w:rPr>
        <w:t>表空间 ID</w:t>
      </w:r>
      <w:r>
        <w:rPr>
          <w:rFonts w:ascii="宋体" w:hAnsi="宋体" w:cs="Arial"/>
          <w:color w:val="000000"/>
          <w:kern w:val="0"/>
        </w:rPr>
        <w:t xml:space="preserve">。它是通过之前 </w:t>
      </w:r>
      <w:r>
        <w:rPr>
          <w:rFonts w:ascii="宋体" w:hAnsi="宋体" w:cs="宋体"/>
          <w:color w:val="000000"/>
          <w:kern w:val="0"/>
        </w:rPr>
        <w:t>LIST TABLESPACES SHOW DETAIL</w:t>
      </w:r>
      <w:r>
        <w:rPr>
          <w:rFonts w:ascii="宋体" w:hAnsi="宋体" w:cs="Arial"/>
          <w:color w:val="000000"/>
          <w:kern w:val="0"/>
        </w:rPr>
        <w:t xml:space="preserve"> 命令中的输出获得的。所使用的每个表空间 ID 都需要重复这个命令。 </w:t>
      </w:r>
    </w:p>
    <w:p>
      <w:pPr>
        <w:widowControl/>
        <w:spacing w:line="360" w:lineRule="auto"/>
        <w:ind w:left="720"/>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b/>
          <w:bCs/>
          <w:color w:val="000000"/>
          <w:kern w:val="0"/>
        </w:rPr>
        <w:t>步骤 3. 备份表空间</w:t>
      </w:r>
      <w:r>
        <w:rPr>
          <w:rFonts w:ascii="宋体" w:hAnsi="宋体" w:cs="Arial"/>
          <w:color w:val="000000"/>
          <w:kern w:val="0"/>
        </w:rPr>
        <w:t xml:space="preserve"> </w:t>
      </w:r>
    </w:p>
    <w:p>
      <w:pPr>
        <w:widowControl/>
        <w:spacing w:line="360" w:lineRule="auto"/>
        <w:ind w:left="720"/>
        <w:rPr>
          <w:rFonts w:ascii="宋体" w:hAnsi="宋体" w:cs="Arial"/>
          <w:color w:val="000000"/>
          <w:kern w:val="0"/>
        </w:rPr>
      </w:pPr>
      <w:r>
        <w:rPr>
          <w:rFonts w:hint="eastAsia" w:ascii="宋体" w:hAnsi="宋体" w:cs="Arial"/>
          <w:color w:val="000000"/>
          <w:kern w:val="0"/>
        </w:rPr>
        <w:t xml:space="preserve">首先启用数据库以进行正向恢复： </w:t>
      </w:r>
    </w:p>
    <w:p>
      <w:pPr>
        <w:widowControl/>
        <w:spacing w:line="360" w:lineRule="auto"/>
        <w:ind w:left="720"/>
        <w:rPr>
          <w:rFonts w:ascii="宋体" w:hAnsi="宋体" w:cs="Arial"/>
          <w:color w:val="000000"/>
          <w:kern w:val="0"/>
        </w:rPr>
      </w:pPr>
      <w:r>
        <w:rPr>
          <w:rFonts w:hint="eastAsia" w:ascii="宋体" w:hAnsi="宋体" w:cs="Arial"/>
          <w:color w:val="000000"/>
          <w:kern w:val="0"/>
        </w:rPr>
        <w:t xml:space="preserve">o   在控制中心中使用“配置数据库记录”向导，将记录类型更改为 ARCHIVE 记录（默认）。 </w:t>
      </w:r>
      <w:r>
        <w:rPr>
          <w:rFonts w:ascii="宋体" w:hAnsi="宋体" w:cs="Arial"/>
          <w:color w:val="000000"/>
          <w:kern w:val="0"/>
        </w:rPr>
        <w:drawing>
          <wp:inline distT="0" distB="0" distL="0" distR="0">
            <wp:extent cx="5274310" cy="395541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7"/>
                    <a:srcRect/>
                    <a:stretch>
                      <a:fillRect/>
                    </a:stretch>
                  </pic:blipFill>
                  <pic:spPr>
                    <a:xfrm>
                      <a:off x="0" y="0"/>
                      <a:ext cx="5274310" cy="3955733"/>
                    </a:xfrm>
                    <a:prstGeom prst="rect">
                      <a:avLst/>
                    </a:prstGeom>
                    <a:noFill/>
                    <a:ln w="9525">
                      <a:noFill/>
                      <a:miter lim="800000"/>
                      <a:headEnd/>
                      <a:tailEnd/>
                    </a:ln>
                  </pic:spPr>
                </pic:pic>
              </a:graphicData>
            </a:graphic>
          </wp:inline>
        </w:drawing>
      </w:r>
    </w:p>
    <w:p>
      <w:pPr>
        <w:widowControl/>
        <w:spacing w:line="360" w:lineRule="auto"/>
        <w:ind w:left="720"/>
        <w:rPr>
          <w:rFonts w:ascii="宋体" w:hAnsi="宋体" w:cs="Arial"/>
          <w:color w:val="000000"/>
          <w:kern w:val="0"/>
        </w:rPr>
      </w:pPr>
      <w:r>
        <w:rPr>
          <w:rFonts w:hint="eastAsia" w:ascii="宋体" w:hAnsi="宋体" w:cs="Arial"/>
          <w:color w:val="000000"/>
          <w:kern w:val="0"/>
        </w:rPr>
        <w:t>o   将数据库配置参数 LOGRETAIN 或 USEREXIT 设置为ON，创新启动数据库实例；然后使所有应用程序与数据库断开连接，执行该数据库的脱机备份。这里是完整备份数据库，给出正向恢复的起始点。</w:t>
      </w:r>
      <w:r>
        <w:rPr>
          <w:rFonts w:ascii="宋体" w:hAnsi="宋体" w:cs="Arial"/>
          <w:color w:val="000000"/>
          <w:kern w:val="0"/>
        </w:rPr>
        <w:drawing>
          <wp:inline distT="0" distB="0" distL="0" distR="0">
            <wp:extent cx="4057650" cy="28384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8"/>
                    <a:srcRect/>
                    <a:stretch>
                      <a:fillRect/>
                    </a:stretch>
                  </pic:blipFill>
                  <pic:spPr>
                    <a:xfrm>
                      <a:off x="0" y="0"/>
                      <a:ext cx="4057650" cy="2838450"/>
                    </a:xfrm>
                    <a:prstGeom prst="rect">
                      <a:avLst/>
                    </a:prstGeom>
                    <a:noFill/>
                    <a:ln w="9525">
                      <a:noFill/>
                      <a:miter lim="800000"/>
                      <a:headEnd/>
                      <a:tailEnd/>
                    </a:ln>
                  </pic:spPr>
                </pic:pic>
              </a:graphicData>
            </a:graphic>
          </wp:inline>
        </w:drawing>
      </w:r>
      <w:r>
        <w:t xml:space="preserve"> </w:t>
      </w:r>
      <w:r>
        <w:rPr>
          <w:rFonts w:ascii="宋体" w:hAnsi="宋体" w:cs="Arial"/>
          <w:color w:val="000000"/>
          <w:kern w:val="0"/>
        </w:rPr>
        <w:drawing>
          <wp:inline distT="0" distB="0" distL="0" distR="0">
            <wp:extent cx="4057650" cy="25717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9"/>
                    <a:srcRect/>
                    <a:stretch>
                      <a:fillRect/>
                    </a:stretch>
                  </pic:blipFill>
                  <pic:spPr>
                    <a:xfrm>
                      <a:off x="0" y="0"/>
                      <a:ext cx="4057650" cy="2571750"/>
                    </a:xfrm>
                    <a:prstGeom prst="rect">
                      <a:avLst/>
                    </a:prstGeom>
                    <a:noFill/>
                    <a:ln w="9525">
                      <a:noFill/>
                      <a:miter lim="800000"/>
                      <a:headEnd/>
                      <a:tailEnd/>
                    </a:ln>
                  </pic:spPr>
                </pic:pic>
              </a:graphicData>
            </a:graphic>
          </wp:inline>
        </w:drawing>
      </w:r>
    </w:p>
    <w:p>
      <w:pPr>
        <w:widowControl/>
        <w:spacing w:line="360" w:lineRule="auto"/>
        <w:ind w:left="720"/>
        <w:rPr>
          <w:rFonts w:ascii="宋体" w:hAnsi="宋体" w:cs="Arial"/>
          <w:color w:val="000000"/>
          <w:kern w:val="0"/>
        </w:rPr>
      </w:pPr>
    </w:p>
    <w:p>
      <w:pPr>
        <w:widowControl/>
        <w:numPr>
          <w:ilvl w:val="0"/>
          <w:numId w:val="14"/>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p>
    <w:p>
      <w:pPr>
        <w:widowControl/>
        <w:numPr>
          <w:ilvl w:val="0"/>
          <w:numId w:val="14"/>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FORCE APPLICATION ALL</w:t>
      </w:r>
      <w:r>
        <w:rPr>
          <w:rFonts w:ascii="宋体" w:hAnsi="宋体" w:cs="Arial"/>
          <w:color w:val="000000"/>
          <w:kern w:val="0"/>
        </w:rPr>
        <w:t xml:space="preserve"> </w:t>
      </w:r>
    </w:p>
    <w:p>
      <w:pPr>
        <w:widowControl/>
        <w:numPr>
          <w:ilvl w:val="0"/>
          <w:numId w:val="14"/>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BACKUP DATABASE </w:t>
      </w:r>
      <w:r>
        <w:rPr>
          <w:rFonts w:ascii="宋体" w:hAnsi="宋体" w:cs="宋体"/>
          <w:i/>
          <w:iCs/>
          <w:color w:val="000000"/>
          <w:kern w:val="0"/>
        </w:rPr>
        <w:t>testdb1</w:t>
      </w:r>
      <w:r>
        <w:rPr>
          <w:rFonts w:ascii="宋体" w:hAnsi="宋体" w:cs="宋体"/>
          <w:color w:val="000000"/>
          <w:kern w:val="0"/>
        </w:rPr>
        <w:t xml:space="preserve"> TABLESPACE ts1 TO </w:t>
      </w:r>
      <w:r>
        <w:rPr>
          <w:rFonts w:ascii="宋体" w:hAnsi="宋体" w:cs="宋体"/>
          <w:i/>
          <w:iCs/>
          <w:color w:val="000000"/>
          <w:kern w:val="0"/>
        </w:rPr>
        <w:t>c:\testdb1\backup\ts1</w:t>
      </w:r>
      <w:r>
        <w:rPr>
          <w:rFonts w:ascii="宋体" w:hAnsi="宋体" w:cs="宋体"/>
          <w:color w:val="000000"/>
          <w:kern w:val="0"/>
        </w:rPr>
        <w:t xml:space="preserve"> </w:t>
      </w:r>
      <w:r>
        <w:rPr>
          <w:rFonts w:ascii="宋体" w:hAnsi="宋体" w:cs="宋体"/>
          <w:color w:val="000000"/>
          <w:kern w:val="0"/>
        </w:rPr>
        <w:drawing>
          <wp:inline distT="0" distB="0" distL="0" distR="0">
            <wp:extent cx="4724400" cy="16954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0"/>
                    <a:srcRect/>
                    <a:stretch>
                      <a:fillRect/>
                    </a:stretch>
                  </pic:blipFill>
                  <pic:spPr>
                    <a:xfrm>
                      <a:off x="0" y="0"/>
                      <a:ext cx="4724400" cy="169545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返回以下消息： </w:t>
      </w:r>
    </w:p>
    <w:p>
      <w:pPr>
        <w:widowControl/>
        <w:spacing w:line="360" w:lineRule="auto"/>
        <w:rPr>
          <w:rFonts w:ascii="宋体" w:hAnsi="宋体" w:cs="Arial"/>
          <w:color w:val="000000"/>
          <w:kern w:val="0"/>
        </w:rPr>
      </w:pPr>
      <w:r>
        <w:rPr>
          <w:rFonts w:hint="eastAsia" w:ascii="宋体" w:hAnsi="宋体" w:cs="Arial"/>
          <w:color w:val="000000"/>
          <w:kern w:val="0"/>
        </w:rPr>
        <w:t>备份成功。此备份映象的时间戳记是：20071214121353</w:t>
      </w:r>
    </w:p>
    <w:p>
      <w:pPr>
        <w:widowControl/>
        <w:spacing w:line="360" w:lineRule="auto"/>
        <w:rPr>
          <w:rFonts w:ascii="宋体" w:hAnsi="宋体" w:cs="Arial"/>
          <w:color w:val="000000"/>
          <w:kern w:val="0"/>
        </w:rPr>
      </w:pPr>
      <w:r>
        <w:rPr>
          <w:rFonts w:ascii="宋体" w:hAnsi="宋体" w:cs="Arial"/>
          <w:b/>
          <w:bCs/>
          <w:color w:val="000000"/>
          <w:kern w:val="0"/>
        </w:rPr>
        <w:t>步骤 4. 模拟表空间故障</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手动模拟此场景，即表空间容器文件被某个用户意外删除： </w:t>
      </w:r>
    </w:p>
    <w:p>
      <w:pPr>
        <w:widowControl/>
        <w:numPr>
          <w:ilvl w:val="0"/>
          <w:numId w:val="15"/>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DEL </w:t>
      </w:r>
      <w:r>
        <w:rPr>
          <w:rFonts w:ascii="宋体" w:hAnsi="宋体" w:cs="宋体"/>
          <w:i/>
          <w:iCs/>
          <w:color w:val="000000"/>
          <w:kern w:val="0"/>
        </w:rPr>
        <w:t>C:\TESTDB1\TS1\C1.DAT</w:t>
      </w:r>
      <w:r>
        <w:rPr>
          <w:rFonts w:ascii="宋体" w:hAnsi="宋体" w:cs="宋体"/>
          <w:color w:val="000000"/>
          <w:kern w:val="0"/>
        </w:rPr>
        <w:t xml:space="preserve"> </w:t>
      </w:r>
    </w:p>
    <w:p>
      <w:pPr>
        <w:widowControl/>
        <w:numPr>
          <w:ilvl w:val="0"/>
          <w:numId w:val="15"/>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DEL </w:t>
      </w:r>
      <w:r>
        <w:rPr>
          <w:rFonts w:ascii="宋体" w:hAnsi="宋体" w:cs="宋体"/>
          <w:i/>
          <w:iCs/>
          <w:color w:val="000000"/>
          <w:kern w:val="0"/>
        </w:rPr>
        <w:t>C:\TESTDB1\TS1\C2.DAT</w:t>
      </w:r>
      <w:r>
        <w:rPr>
          <w:rFonts w:ascii="宋体" w:hAnsi="宋体" w:cs="宋体"/>
          <w:color w:val="000000"/>
          <w:kern w:val="0"/>
        </w:rPr>
        <w:t xml:space="preserve"> </w:t>
      </w:r>
    </w:p>
    <w:p>
      <w:pPr>
        <w:widowControl/>
        <w:numPr>
          <w:ilvl w:val="0"/>
          <w:numId w:val="15"/>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DEL </w:t>
      </w:r>
      <w:r>
        <w:rPr>
          <w:rFonts w:ascii="宋体" w:hAnsi="宋体" w:cs="宋体"/>
          <w:i/>
          <w:iCs/>
          <w:color w:val="000000"/>
          <w:kern w:val="0"/>
        </w:rPr>
        <w:t>C:\TESTDB1\TS1\C3.DAT</w:t>
      </w:r>
      <w:r>
        <w:rPr>
          <w:rFonts w:ascii="宋体" w:hAnsi="宋体" w:cs="宋体"/>
          <w:color w:val="000000"/>
          <w:kern w:val="0"/>
        </w:rPr>
        <w:t xml:space="preserve"> </w:t>
      </w:r>
    </w:p>
    <w:p>
      <w:pPr>
        <w:widowControl/>
        <w:numPr>
          <w:ilvl w:val="0"/>
          <w:numId w:val="15"/>
        </w:numPr>
        <w:spacing w:before="100" w:beforeAutospacing="1" w:after="100" w:afterAutospacing="1" w:line="360" w:lineRule="auto"/>
        <w:rPr>
          <w:rFonts w:ascii="宋体" w:hAnsi="宋体" w:cs="Arial"/>
          <w:color w:val="000000"/>
          <w:kern w:val="0"/>
        </w:rPr>
      </w:pPr>
      <w:r>
        <w:rPr>
          <w:rFonts w:ascii="宋体" w:hAnsi="宋体" w:cs="宋体"/>
          <w:color w:val="000000"/>
          <w:kern w:val="0"/>
        </w:rPr>
        <w:drawing>
          <wp:inline distT="0" distB="0" distL="0" distR="0">
            <wp:extent cx="2362200" cy="226695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1"/>
                    <a:srcRect/>
                    <a:stretch>
                      <a:fillRect/>
                    </a:stretch>
                  </pic:blipFill>
                  <pic:spPr>
                    <a:xfrm>
                      <a:off x="0" y="0"/>
                      <a:ext cx="2362200" cy="226695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随后，当我们连接到数据库并尝试执行与表空间 TS1 相关的操作时，将返回错误。比如说： </w:t>
      </w:r>
    </w:p>
    <w:p>
      <w:pPr>
        <w:widowControl/>
        <w:numPr>
          <w:ilvl w:val="0"/>
          <w:numId w:val="16"/>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p>
    <w:p>
      <w:pPr>
        <w:widowControl/>
        <w:numPr>
          <w:ilvl w:val="0"/>
          <w:numId w:val="16"/>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CREATE TABLE </w:t>
      </w:r>
      <w:r>
        <w:rPr>
          <w:rFonts w:ascii="宋体" w:hAnsi="宋体" w:cs="宋体"/>
          <w:i/>
          <w:iCs/>
          <w:color w:val="000000"/>
          <w:kern w:val="0"/>
        </w:rPr>
        <w:t>tab1(c1 INTEGER)</w:t>
      </w:r>
      <w:r>
        <w:rPr>
          <w:rFonts w:ascii="宋体" w:hAnsi="宋体" w:cs="宋体"/>
          <w:color w:val="000000"/>
          <w:kern w:val="0"/>
        </w:rPr>
        <w:t xml:space="preserve"> IN ts1</w:t>
      </w:r>
      <w:r>
        <w:rPr>
          <w:rFonts w:ascii="宋体" w:hAnsi="宋体" w:cs="Arial"/>
          <w:color w:val="000000"/>
          <w:kern w:val="0"/>
        </w:rPr>
        <w:t xml:space="preserve"> </w:t>
      </w:r>
      <w:r>
        <w:rPr>
          <w:rFonts w:ascii="宋体" w:hAnsi="宋体" w:cs="Arial"/>
          <w:color w:val="000000"/>
          <w:kern w:val="0"/>
        </w:rPr>
        <w:drawing>
          <wp:inline distT="0" distB="0" distL="0" distR="0">
            <wp:extent cx="5274310" cy="633730"/>
            <wp:effectExtent l="19050" t="0" r="2540" b="0"/>
            <wp:docPr id="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8"/>
                    <pic:cNvPicPr>
                      <a:picLocks noChangeAspect="1" noChangeArrowheads="1"/>
                    </pic:cNvPicPr>
                  </pic:nvPicPr>
                  <pic:blipFill>
                    <a:blip r:embed="rId22"/>
                    <a:srcRect/>
                    <a:stretch>
                      <a:fillRect/>
                    </a:stretch>
                  </pic:blipFill>
                  <pic:spPr>
                    <a:xfrm>
                      <a:off x="0" y="0"/>
                      <a:ext cx="5274310" cy="634252"/>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返回以下错误消息： </w:t>
      </w:r>
    </w:p>
    <w:p>
      <w:pPr>
        <w:widowControl/>
        <w:spacing w:line="360" w:lineRule="auto"/>
        <w:rPr>
          <w:rFonts w:ascii="宋体" w:hAnsi="宋体" w:cs="Arial"/>
          <w:color w:val="000000"/>
          <w:kern w:val="0"/>
        </w:rPr>
      </w:pPr>
      <w:r>
        <w:rPr>
          <w:rFonts w:ascii="宋体" w:hAnsi="宋体" w:cs="Arial"/>
          <w:b/>
          <w:bCs/>
          <w:color w:val="000000"/>
          <w:kern w:val="0"/>
        </w:rPr>
        <w:t>SQL0290N Table space access is not allowed.</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还可以使用以下命令检查表空间状态：</w:t>
      </w:r>
    </w:p>
    <w:p>
      <w:pPr>
        <w:widowControl/>
        <w:numPr>
          <w:ilvl w:val="1"/>
          <w:numId w:val="17"/>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LIST TABLESPACES SHOW DETAIL</w:t>
      </w:r>
      <w:r>
        <w:rPr>
          <w:rFonts w:ascii="宋体" w:hAnsi="宋体" w:cs="Arial"/>
          <w:color w:val="000000"/>
          <w:kern w:val="0"/>
        </w:rPr>
        <w:t xml:space="preserve"> </w:t>
      </w:r>
      <w:r>
        <w:rPr>
          <w:rFonts w:ascii="宋体" w:hAnsi="宋体" w:cs="Arial"/>
          <w:color w:val="000000"/>
          <w:kern w:val="0"/>
        </w:rPr>
        <w:drawing>
          <wp:inline distT="0" distB="0" distL="0" distR="0">
            <wp:extent cx="4972050" cy="12192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3"/>
                    <a:srcRect/>
                    <a:stretch>
                      <a:fillRect/>
                    </a:stretch>
                  </pic:blipFill>
                  <pic:spPr>
                    <a:xfrm>
                      <a:off x="0" y="0"/>
                      <a:ext cx="4972050" cy="121920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删除容器后，上面的命令将显示 TS1 的状态为 </w:t>
      </w:r>
      <w:r>
        <w:rPr>
          <w:rFonts w:ascii="宋体" w:hAnsi="宋体" w:cs="Arial"/>
          <w:b/>
          <w:bCs/>
          <w:color w:val="000000"/>
          <w:kern w:val="0"/>
        </w:rPr>
        <w:t>0x400</w:t>
      </w:r>
      <w:r>
        <w:rPr>
          <w:rFonts w:ascii="宋体" w:hAnsi="宋体" w:cs="Arial"/>
          <w:color w:val="000000"/>
          <w:kern w:val="0"/>
        </w:rPr>
        <w:t xml:space="preserve"> ，该代码表示</w:t>
      </w:r>
      <w:r>
        <w:rPr>
          <w:rFonts w:ascii="宋体" w:hAnsi="宋体" w:cs="Arial"/>
          <w:b/>
          <w:bCs/>
          <w:color w:val="000000"/>
          <w:kern w:val="0"/>
        </w:rPr>
        <w:t>脱机且不可访问</w:t>
      </w:r>
      <w:r>
        <w:rPr>
          <w:rFonts w:ascii="宋体" w:hAnsi="宋体" w:cs="Arial"/>
          <w:color w:val="000000"/>
          <w:kern w:val="0"/>
        </w:rPr>
        <w:t>状态。由于删除了三个容器，因此表空间不再处于正常状态（</w:t>
      </w:r>
      <w:r>
        <w:rPr>
          <w:rFonts w:ascii="宋体" w:hAnsi="宋体" w:cs="Arial"/>
          <w:b/>
          <w:bCs/>
          <w:color w:val="000000"/>
          <w:kern w:val="0"/>
        </w:rPr>
        <w:t>0x000</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如果再次执行 </w:t>
      </w:r>
      <w:r>
        <w:rPr>
          <w:rFonts w:ascii="宋体" w:hAnsi="宋体" w:cs="宋体"/>
          <w:color w:val="000000"/>
          <w:kern w:val="0"/>
        </w:rPr>
        <w:t>LIST TABLESPACE CONTAINERS</w:t>
      </w:r>
      <w:r>
        <w:rPr>
          <w:rFonts w:ascii="宋体" w:hAnsi="宋体" w:cs="Arial"/>
          <w:color w:val="000000"/>
          <w:kern w:val="0"/>
        </w:rPr>
        <w:t xml:space="preserve"> 命令，可以验证哪些容器丢失或不可用： </w:t>
      </w:r>
    </w:p>
    <w:p>
      <w:pPr>
        <w:widowControl/>
        <w:numPr>
          <w:ilvl w:val="0"/>
          <w:numId w:val="18"/>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LIST TABLESPACE CONTAINERS FOR </w:t>
      </w:r>
      <w:r>
        <w:rPr>
          <w:rFonts w:ascii="宋体" w:hAnsi="宋体" w:cs="宋体"/>
          <w:i/>
          <w:iCs/>
          <w:color w:val="000000"/>
          <w:kern w:val="0"/>
        </w:rPr>
        <w:t>1</w:t>
      </w:r>
      <w:r>
        <w:rPr>
          <w:rFonts w:ascii="宋体" w:hAnsi="宋体" w:cs="宋体"/>
          <w:color w:val="000000"/>
          <w:kern w:val="0"/>
        </w:rPr>
        <w:t xml:space="preserve">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4"/>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在结果中，容器 C1、C2 和 C3 的 </w:t>
      </w:r>
      <w:r>
        <w:rPr>
          <w:rFonts w:ascii="宋体" w:hAnsi="宋体" w:cs="Arial"/>
          <w:b/>
          <w:bCs/>
          <w:color w:val="000000"/>
          <w:kern w:val="0"/>
        </w:rPr>
        <w:t>Accessible</w:t>
      </w:r>
      <w:r>
        <w:rPr>
          <w:rFonts w:ascii="宋体" w:hAnsi="宋体" w:cs="Arial"/>
          <w:color w:val="000000"/>
          <w:kern w:val="0"/>
        </w:rPr>
        <w:t xml:space="preserve"> 状态将显示为 </w:t>
      </w:r>
      <w:r>
        <w:rPr>
          <w:rFonts w:ascii="宋体" w:hAnsi="宋体" w:cs="Arial"/>
          <w:b/>
          <w:bCs/>
          <w:color w:val="000000"/>
          <w:kern w:val="0"/>
        </w:rPr>
        <w:t>No</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b/>
          <w:bCs/>
          <w:color w:val="000000"/>
          <w:kern w:val="0"/>
        </w:rPr>
        <w:t>步骤 6. 恢复表空间备份映像</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要恢复备份映像，可以使用以下命令：</w:t>
      </w:r>
    </w:p>
    <w:p>
      <w:pPr>
        <w:widowControl/>
        <w:numPr>
          <w:ilvl w:val="0"/>
          <w:numId w:val="19"/>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p>
    <w:p>
      <w:pPr>
        <w:widowControl/>
        <w:numPr>
          <w:ilvl w:val="0"/>
          <w:numId w:val="19"/>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RESTORE DATABASE </w:t>
      </w:r>
      <w:r>
        <w:rPr>
          <w:rFonts w:ascii="宋体" w:hAnsi="宋体" w:cs="宋体"/>
          <w:i/>
          <w:iCs/>
          <w:color w:val="000000"/>
          <w:kern w:val="0"/>
        </w:rPr>
        <w:t>testdb1</w:t>
      </w:r>
      <w:r>
        <w:rPr>
          <w:rFonts w:ascii="宋体" w:hAnsi="宋体" w:cs="宋体"/>
          <w:color w:val="000000"/>
          <w:kern w:val="0"/>
        </w:rPr>
        <w:t xml:space="preserve"> TABLESPACE </w:t>
      </w:r>
      <w:r>
        <w:rPr>
          <w:rFonts w:ascii="宋体" w:hAnsi="宋体" w:cs="宋体"/>
          <w:i/>
          <w:iCs/>
          <w:color w:val="000000"/>
          <w:kern w:val="0"/>
        </w:rPr>
        <w:t>(ts1)</w:t>
      </w:r>
      <w:r>
        <w:rPr>
          <w:rFonts w:ascii="宋体" w:hAnsi="宋体" w:cs="宋体"/>
          <w:color w:val="000000"/>
          <w:kern w:val="0"/>
        </w:rPr>
        <w:t xml:space="preserve"> FROM </w:t>
      </w:r>
      <w:r>
        <w:rPr>
          <w:rFonts w:ascii="宋体" w:hAnsi="宋体" w:cs="宋体"/>
          <w:i/>
          <w:iCs/>
          <w:color w:val="000000"/>
          <w:kern w:val="0"/>
        </w:rPr>
        <w:t>C:\TESTDB1\BACKUP\TS1</w:t>
      </w:r>
      <w:r>
        <w:rPr>
          <w:rFonts w:ascii="宋体" w:hAnsi="宋体" w:cs="宋体"/>
          <w:color w:val="000000"/>
          <w:kern w:val="0"/>
        </w:rPr>
        <w:t xml:space="preserve"> </w:t>
      </w:r>
      <w:r>
        <w:rPr>
          <w:rFonts w:ascii="宋体" w:hAnsi="宋体" w:cs="宋体"/>
          <w:color w:val="000000"/>
          <w:kern w:val="0"/>
        </w:rPr>
        <w:drawing>
          <wp:inline distT="0" distB="0" distL="0" distR="0">
            <wp:extent cx="5133975" cy="6953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5"/>
                    <a:srcRect/>
                    <a:stretch>
                      <a:fillRect/>
                    </a:stretch>
                  </pic:blipFill>
                  <pic:spPr>
                    <a:xfrm>
                      <a:off x="0" y="0"/>
                      <a:ext cx="5133975" cy="69532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7. 检查表空间状态</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确保容器可以访问： </w:t>
      </w:r>
    </w:p>
    <w:p>
      <w:pPr>
        <w:widowControl/>
        <w:numPr>
          <w:ilvl w:val="0"/>
          <w:numId w:val="20"/>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LIST TABLESPACES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2773045"/>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6"/>
                    <a:srcRect/>
                    <a:stretch>
                      <a:fillRect/>
                    </a:stretch>
                  </pic:blipFill>
                  <pic:spPr>
                    <a:xfrm>
                      <a:off x="0" y="0"/>
                      <a:ext cx="5274310" cy="2773479"/>
                    </a:xfrm>
                    <a:prstGeom prst="rect">
                      <a:avLst/>
                    </a:prstGeom>
                    <a:noFill/>
                    <a:ln w="9525">
                      <a:noFill/>
                      <a:miter lim="800000"/>
                      <a:headEnd/>
                      <a:tailEnd/>
                    </a:ln>
                  </pic:spPr>
                </pic:pic>
              </a:graphicData>
            </a:graphic>
          </wp:inline>
        </w:drawing>
      </w:r>
      <w:r>
        <w:rPr>
          <w:rFonts w:ascii="宋体" w:hAnsi="宋体" w:cs="Arial"/>
          <w:color w:val="000000"/>
          <w:kern w:val="0"/>
        </w:rPr>
        <w:t xml:space="preserve"> </w:t>
      </w:r>
    </w:p>
    <w:p>
      <w:pPr>
        <w:widowControl/>
        <w:numPr>
          <w:ilvl w:val="0"/>
          <w:numId w:val="20"/>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LIST TABLESPACE CONTAINERS FOR </w:t>
      </w:r>
      <w:r>
        <w:rPr>
          <w:rFonts w:ascii="宋体" w:hAnsi="宋体" w:cs="宋体"/>
          <w:i/>
          <w:iCs/>
          <w:color w:val="000000"/>
          <w:kern w:val="0"/>
        </w:rPr>
        <w:t>1</w:t>
      </w:r>
      <w:r>
        <w:rPr>
          <w:rFonts w:ascii="宋体" w:hAnsi="宋体" w:cs="宋体"/>
          <w:color w:val="000000"/>
          <w:kern w:val="0"/>
        </w:rPr>
        <w:t xml:space="preserve">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3816985"/>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7"/>
                    <a:srcRect/>
                    <a:stretch>
                      <a:fillRect/>
                    </a:stretch>
                  </pic:blipFill>
                  <pic:spPr>
                    <a:xfrm>
                      <a:off x="0" y="0"/>
                      <a:ext cx="5274310" cy="3817447"/>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如果恢复成功，表空间 TS1 的状态应该为正常（</w:t>
      </w:r>
      <w:r>
        <w:rPr>
          <w:rFonts w:ascii="宋体" w:hAnsi="宋体" w:cs="Arial"/>
          <w:b/>
          <w:bCs/>
          <w:color w:val="000000"/>
          <w:kern w:val="0"/>
        </w:rPr>
        <w:t>0x000</w:t>
      </w:r>
      <w:r>
        <w:rPr>
          <w:rFonts w:ascii="宋体" w:hAnsi="宋体" w:cs="Arial"/>
          <w:color w:val="000000"/>
          <w:kern w:val="0"/>
        </w:rPr>
        <w:t xml:space="preserve">）并且所有容器应该都可以访问。 </w:t>
      </w:r>
      <w:r>
        <w:rPr>
          <w:rFonts w:ascii="宋体" w:hAnsi="宋体" w:cs="Arial"/>
          <w:color w:val="000000"/>
          <w:kern w:val="0"/>
        </w:rPr>
        <w:drawing>
          <wp:inline distT="0" distB="0" distL="0" distR="0">
            <wp:extent cx="5274310" cy="2698750"/>
            <wp:effectExtent l="19050" t="0" r="2540" b="0"/>
            <wp:docPr id="1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9"/>
                    <pic:cNvPicPr>
                      <a:picLocks noChangeAspect="1" noChangeArrowheads="1"/>
                    </pic:cNvPicPr>
                  </pic:nvPicPr>
                  <pic:blipFill>
                    <a:blip r:embed="rId28"/>
                    <a:srcRect/>
                    <a:stretch>
                      <a:fillRect/>
                    </a:stretch>
                  </pic:blipFill>
                  <pic:spPr>
                    <a:xfrm>
                      <a:off x="0" y="0"/>
                      <a:ext cx="5274310" cy="2698926"/>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8. 验证恢复是否成功</w:t>
      </w:r>
      <w:r>
        <w:rPr>
          <w:rFonts w:ascii="宋体" w:hAnsi="宋体" w:cs="Arial"/>
          <w:color w:val="000000"/>
          <w:kern w:val="0"/>
        </w:rPr>
        <w:t xml:space="preserve"> </w:t>
      </w:r>
    </w:p>
    <w:p>
      <w:pPr>
        <w:widowControl/>
        <w:numPr>
          <w:ilvl w:val="0"/>
          <w:numId w:val="21"/>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CREATE TABLE </w:t>
      </w:r>
      <w:r>
        <w:rPr>
          <w:rFonts w:ascii="宋体" w:hAnsi="宋体" w:cs="宋体"/>
          <w:i/>
          <w:iCs/>
          <w:color w:val="000000"/>
          <w:kern w:val="0"/>
        </w:rPr>
        <w:t>tab1(no INTEGER)</w:t>
      </w:r>
      <w:r>
        <w:rPr>
          <w:rFonts w:ascii="宋体" w:hAnsi="宋体" w:cs="宋体"/>
          <w:color w:val="000000"/>
          <w:kern w:val="0"/>
        </w:rPr>
        <w:t xml:space="preserve"> IN ts1</w:t>
      </w:r>
      <w:r>
        <w:rPr>
          <w:rFonts w:ascii="宋体" w:hAnsi="宋体" w:cs="Arial"/>
          <w:color w:val="000000"/>
          <w:kern w:val="0"/>
        </w:rPr>
        <w:t xml:space="preserve"> </w:t>
      </w:r>
      <w:r>
        <w:rPr>
          <w:rFonts w:ascii="宋体" w:hAnsi="宋体" w:cs="Arial"/>
          <w:color w:val="000000"/>
          <w:kern w:val="0"/>
        </w:rPr>
        <w:drawing>
          <wp:inline distT="0" distB="0" distL="0" distR="0">
            <wp:extent cx="3952875" cy="44767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29"/>
                    <a:srcRect/>
                    <a:stretch>
                      <a:fillRect/>
                    </a:stretch>
                  </pic:blipFill>
                  <pic:spPr>
                    <a:xfrm>
                      <a:off x="0" y="0"/>
                      <a:ext cx="3952875" cy="4476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注意：</w:t>
      </w:r>
      <w:r>
        <w:rPr>
          <w:rFonts w:ascii="宋体" w:hAnsi="宋体" w:cs="Arial"/>
          <w:color w:val="000000"/>
          <w:kern w:val="0"/>
        </w:rPr>
        <w:t xml:space="preserve">您可能会遇到以下这种情况：恢复表空间之后仍然需要进一步恢复操作。如果有任何日志文件修改未被应用（以确保数据库的一致性），都有可能出现这种情况。在这种情况下，使用以下任一命令完成恢复： </w:t>
      </w:r>
    </w:p>
    <w:p>
      <w:pPr>
        <w:widowControl/>
        <w:numPr>
          <w:ilvl w:val="0"/>
          <w:numId w:val="22"/>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ROLLFORWARD DATABASE </w:t>
      </w:r>
      <w:r>
        <w:rPr>
          <w:rFonts w:ascii="宋体" w:hAnsi="宋体" w:cs="宋体"/>
          <w:i/>
          <w:iCs/>
          <w:color w:val="000000"/>
          <w:kern w:val="0"/>
        </w:rPr>
        <w:t>testdb1</w:t>
      </w:r>
      <w:r>
        <w:rPr>
          <w:rFonts w:ascii="宋体" w:hAnsi="宋体" w:cs="宋体"/>
          <w:color w:val="000000"/>
          <w:kern w:val="0"/>
        </w:rPr>
        <w:t xml:space="preserve"> COMPLETE</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OR </w:t>
      </w:r>
    </w:p>
    <w:p>
      <w:pPr>
        <w:widowControl/>
        <w:numPr>
          <w:ilvl w:val="0"/>
          <w:numId w:val="23"/>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ROLLFORWARD DATABASE </w:t>
      </w:r>
      <w:r>
        <w:rPr>
          <w:rFonts w:ascii="宋体" w:hAnsi="宋体" w:cs="宋体"/>
          <w:i/>
          <w:iCs/>
          <w:color w:val="000000"/>
          <w:kern w:val="0"/>
        </w:rPr>
        <w:t>testdb1</w:t>
      </w:r>
      <w:r>
        <w:rPr>
          <w:rFonts w:ascii="宋体" w:hAnsi="宋体" w:cs="宋体"/>
          <w:color w:val="000000"/>
          <w:kern w:val="0"/>
        </w:rPr>
        <w:t xml:space="preserve"> TO END OF LOGS AND STOP</w:t>
      </w:r>
      <w:r>
        <w:rPr>
          <w:rFonts w:ascii="宋体" w:hAnsi="宋体" w:cs="Arial"/>
          <w:color w:val="000000"/>
          <w:kern w:val="0"/>
        </w:rPr>
        <w:t xml:space="preserve"> </w:t>
      </w:r>
      <w:r>
        <w:rPr>
          <w:rFonts w:ascii="宋体" w:hAnsi="宋体" w:cs="Arial"/>
          <w:color w:val="000000"/>
          <w:kern w:val="0"/>
        </w:rPr>
        <w:drawing>
          <wp:inline distT="0" distB="0" distL="0" distR="0">
            <wp:extent cx="5038725" cy="2162175"/>
            <wp:effectExtent l="1905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0"/>
                    <a:srcRect/>
                    <a:stretch>
                      <a:fillRect/>
                    </a:stretch>
                  </pic:blipFill>
                  <pic:spPr>
                    <a:xfrm>
                      <a:off x="0" y="0"/>
                      <a:ext cx="5038725" cy="21621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以上命令将应用所有剩余的日志文件，从而将数据库恢复到一致状态。</w:t>
      </w:r>
    </w:p>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hint="eastAsia" w:ascii="宋体" w:hAnsi="宋体" w:cs="Arial"/>
          <w:color w:val="000000"/>
          <w:kern w:val="0"/>
        </w:rPr>
        <w:t>或者直接从“控制中心”对指定的数据库执行“停止前滚”操作。</w:t>
      </w:r>
      <w:bookmarkStart w:id="11" w:name="N10598"/>
    </w:p>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b/>
          <w:bCs/>
          <w:color w:val="000000"/>
          <w:kern w:val="0"/>
        </w:rPr>
        <w:t>场景 3. 某个表意外丢失</w:t>
      </w:r>
      <w:bookmarkEnd w:id="11"/>
    </w:p>
    <w:p>
      <w:pPr>
        <w:widowControl/>
        <w:spacing w:line="360" w:lineRule="auto"/>
        <w:rPr>
          <w:rFonts w:ascii="宋体" w:hAnsi="宋体" w:cs="Arial"/>
          <w:color w:val="000000"/>
          <w:kern w:val="0"/>
        </w:rPr>
      </w:pPr>
      <w:r>
        <w:rPr>
          <w:rFonts w:ascii="宋体" w:hAnsi="宋体" w:cs="Arial"/>
          <w:color w:val="000000"/>
          <w:kern w:val="0"/>
        </w:rPr>
        <w:t>对于含有上千个表的数据库环境，难免会错误地丢弃某个表。在本场景中将看到如何恢复意外丢弃的表。要执行这种类型的恢复，必须将数据库配置为归档日志模式，并且可以使用完全数据库备份映像。</w:t>
      </w:r>
    </w:p>
    <w:p>
      <w:pPr>
        <w:widowControl/>
        <w:spacing w:line="360" w:lineRule="auto"/>
        <w:rPr>
          <w:rFonts w:ascii="宋体" w:hAnsi="宋体" w:cs="Arial"/>
          <w:color w:val="000000"/>
          <w:kern w:val="0"/>
        </w:rPr>
      </w:pPr>
      <w:r>
        <w:rPr>
          <w:rFonts w:ascii="宋体" w:hAnsi="宋体" w:cs="Arial"/>
          <w:color w:val="000000"/>
          <w:kern w:val="0"/>
        </w:rPr>
        <w:t xml:space="preserve">要对丢弃的表执行恢复操作，表所在的表空间必须将 </w:t>
      </w:r>
      <w:r>
        <w:rPr>
          <w:rFonts w:ascii="宋体" w:hAnsi="宋体" w:cs="宋体"/>
          <w:color w:val="000000"/>
          <w:kern w:val="0"/>
        </w:rPr>
        <w:t>DROPPED TABLE RECOVERY</w:t>
      </w:r>
      <w:r>
        <w:rPr>
          <w:rFonts w:ascii="宋体" w:hAnsi="宋体" w:cs="Arial"/>
          <w:color w:val="000000"/>
          <w:kern w:val="0"/>
        </w:rPr>
        <w:t xml:space="preserve"> 选项打开。</w:t>
      </w:r>
      <w:r>
        <w:rPr>
          <w:rFonts w:ascii="宋体" w:hAnsi="宋体" w:cs="宋体"/>
          <w:color w:val="000000"/>
          <w:kern w:val="0"/>
        </w:rPr>
        <w:t>DROPPED TABLE RECOVERY</w:t>
      </w:r>
      <w:r>
        <w:rPr>
          <w:rFonts w:ascii="宋体" w:hAnsi="宋体" w:cs="Arial"/>
          <w:color w:val="000000"/>
          <w:kern w:val="0"/>
        </w:rPr>
        <w:t xml:space="preserve"> 选项特定于表空间</w:t>
      </w:r>
      <w:r>
        <w:rPr>
          <w:rFonts w:hint="eastAsia" w:ascii="宋体" w:hAnsi="宋体" w:cs="Arial"/>
          <w:color w:val="000000"/>
          <w:kern w:val="0"/>
        </w:rPr>
        <w:t>，</w:t>
      </w:r>
      <w:r>
        <w:rPr>
          <w:rFonts w:ascii="宋体" w:hAnsi="宋体" w:cs="Arial"/>
          <w:color w:val="000000"/>
          <w:kern w:val="0"/>
        </w:rPr>
        <w:t xml:space="preserve">且局限于常规表空间。可以直接调用 </w:t>
      </w:r>
      <w:r>
        <w:rPr>
          <w:rFonts w:ascii="宋体" w:hAnsi="宋体" w:cs="宋体"/>
          <w:color w:val="000000"/>
          <w:kern w:val="0"/>
        </w:rPr>
        <w:t>ALTER TABLESPACE ts1 DROPPED TABLE RECOVERY ON</w:t>
      </w:r>
      <w:r>
        <w:rPr>
          <w:rFonts w:ascii="宋体" w:hAnsi="宋体" w:cs="Arial"/>
          <w:color w:val="000000"/>
          <w:kern w:val="0"/>
        </w:rPr>
        <w:t xml:space="preserve"> 语句，也可以</w:t>
      </w:r>
      <w:r>
        <w:rPr>
          <w:rFonts w:hint="eastAsia" w:ascii="宋体" w:hAnsi="宋体" w:cs="Arial"/>
          <w:color w:val="000000"/>
          <w:kern w:val="0"/>
        </w:rPr>
        <w:t>如下</w:t>
      </w:r>
      <w:r>
        <w:rPr>
          <w:rFonts w:ascii="宋体" w:hAnsi="宋体" w:cs="Arial"/>
          <w:color w:val="000000"/>
          <w:kern w:val="0"/>
        </w:rPr>
        <w:t xml:space="preserve">在创建表空间的过程中设置此选项。 </w:t>
      </w:r>
    </w:p>
    <w:p>
      <w:pPr>
        <w:widowControl/>
        <w:spacing w:line="360" w:lineRule="auto"/>
        <w:rPr>
          <w:rFonts w:ascii="宋体" w:hAnsi="宋体" w:cs="Arial"/>
          <w:color w:val="000000"/>
          <w:kern w:val="0"/>
        </w:rPr>
      </w:pPr>
      <w:r>
        <w:rPr>
          <w:rFonts w:ascii="宋体" w:hAnsi="宋体" w:cs="Arial"/>
          <w:color w:val="000000"/>
          <w:kern w:val="0"/>
        </w:rPr>
        <w:t xml:space="preserve">CREATE  REGULAR  TABLESPACE TS2 PAGESIZE 4 K  MANAGED BY SYSTEM  USING ('D:\lab5\item3\C1', 'D:\lab5\item3\C2', 'D:\lab5\item3\C3' ) EXTENTSIZE 16 OVERHEAD 10.5 PREFETCHSIZE 16 TRANSFERRATE 0.33 BUFFERPOOL IBMDEFAULTBP </w:t>
      </w:r>
      <w:r>
        <w:rPr>
          <w:rFonts w:ascii="宋体" w:hAnsi="宋体" w:cs="Arial"/>
          <w:b/>
          <w:color w:val="000000"/>
          <w:kern w:val="0"/>
        </w:rPr>
        <w:t xml:space="preserve">DROPPED TABLE RECOVERY </w:t>
      </w:r>
      <w:r>
        <w:rPr>
          <w:rFonts w:hint="eastAsia" w:ascii="宋体" w:hAnsi="宋体" w:cs="Arial"/>
          <w:b/>
          <w:color w:val="000000"/>
          <w:kern w:val="0"/>
        </w:rPr>
        <w:t>ON</w:t>
      </w:r>
      <w:r>
        <w:rPr>
          <w:rFonts w:ascii="宋体" w:hAnsi="宋体" w:cs="Arial"/>
          <w:color w:val="000000"/>
          <w:kern w:val="0"/>
        </w:rPr>
        <w:t>;</w:t>
      </w:r>
    </w:p>
    <w:p>
      <w:pPr>
        <w:widowControl/>
        <w:spacing w:line="360" w:lineRule="auto"/>
        <w:rPr>
          <w:rFonts w:ascii="宋体" w:hAnsi="宋体" w:cs="Arial"/>
          <w:color w:val="000000"/>
          <w:kern w:val="0"/>
        </w:rPr>
      </w:pPr>
      <w:r>
        <w:rPr>
          <w:rFonts w:ascii="宋体" w:hAnsi="宋体" w:cs="Arial"/>
          <w:color w:val="000000"/>
          <w:kern w:val="0"/>
        </w:rPr>
        <w:t>COMMENT ON TABLESPACE TS2 IS '';</w:t>
      </w:r>
    </w:p>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color w:val="000000"/>
          <w:kern w:val="0"/>
        </w:rPr>
        <w:drawing>
          <wp:inline distT="0" distB="0" distL="0" distR="0">
            <wp:extent cx="3305175" cy="24765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1"/>
                    <a:srcRect/>
                    <a:stretch>
                      <a:fillRect/>
                    </a:stretch>
                  </pic:blipFill>
                  <pic:spPr>
                    <a:xfrm>
                      <a:off x="0" y="0"/>
                      <a:ext cx="3305175" cy="2476500"/>
                    </a:xfrm>
                    <a:prstGeom prst="rect">
                      <a:avLst/>
                    </a:prstGeom>
                    <a:noFill/>
                    <a:ln w="9525">
                      <a:noFill/>
                      <a:miter lim="800000"/>
                      <a:headEnd/>
                      <a:tailEnd/>
                    </a:ln>
                  </pic:spPr>
                </pic:pic>
              </a:graphicData>
            </a:graphic>
          </wp:inline>
        </w:drawing>
      </w:r>
      <w:r>
        <w:rPr>
          <w:rFonts w:ascii="宋体" w:hAnsi="宋体" w:cs="Arial"/>
          <w:color w:val="000000"/>
          <w:kern w:val="0"/>
        </w:rPr>
        <w:t xml:space="preserve"> </w:t>
      </w:r>
      <w:r>
        <w:rPr>
          <w:rFonts w:ascii="宋体" w:hAnsi="宋体" w:cs="Arial"/>
          <w:color w:val="000000"/>
          <w:kern w:val="0"/>
        </w:rPr>
        <w:drawing>
          <wp:inline distT="0" distB="0" distL="0" distR="0">
            <wp:extent cx="5274310" cy="395541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2"/>
                    <a:srcRect/>
                    <a:stretch>
                      <a:fillRect/>
                    </a:stretch>
                  </pic:blipFill>
                  <pic:spPr>
                    <a:xfrm>
                      <a:off x="0" y="0"/>
                      <a:ext cx="5274310" cy="395573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bookmarkStart w:id="12" w:name="table3"/>
      <w:r>
        <w:rPr>
          <w:rFonts w:ascii="宋体" w:hAnsi="宋体" w:cs="Arial"/>
          <w:b/>
          <w:bCs/>
          <w:color w:val="000000"/>
          <w:kern w:val="0"/>
        </w:rPr>
        <w:t>表 3. 场景 3 中所使用的系统配置</w:t>
      </w:r>
      <w:bookmarkEnd w:id="12"/>
    </w:p>
    <w:tbl>
      <w:tblPr>
        <w:tblStyle w:val="7"/>
        <w:tblW w:w="8441" w:type="dxa"/>
        <w:tblCellSpacing w:w="0" w:type="dxa"/>
        <w:tblInd w:w="0" w:type="dxa"/>
        <w:tblLayout w:type="fixed"/>
        <w:tblCellMar>
          <w:top w:w="0" w:type="dxa"/>
          <w:left w:w="0" w:type="dxa"/>
          <w:bottom w:w="0" w:type="dxa"/>
          <w:right w:w="0" w:type="dxa"/>
        </w:tblCellMar>
      </w:tblPr>
      <w:tblGrid>
        <w:gridCol w:w="1416"/>
        <w:gridCol w:w="7025"/>
      </w:tblGrid>
      <w:tr>
        <w:tblPrEx>
          <w:tblLayout w:type="fixed"/>
        </w:tblPrEx>
        <w:trPr>
          <w:tblCellSpacing w:w="0" w:type="dxa"/>
        </w:trPr>
        <w:tc>
          <w:tcPr>
            <w:tcW w:w="1416"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组件</w:t>
            </w:r>
          </w:p>
        </w:tc>
        <w:tc>
          <w:tcPr>
            <w:tcW w:w="7025"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描述</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操作系统</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Windows XP Service Pack 2</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版本和等级</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UDB Enterprise Server Edition (ESE) 8.2.6 fixpak 13 / DB2 9.1 ESE fixpak 1</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数据库名称</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TESTDB1</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表空间名称</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TS1</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表名称</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TAB1</w:t>
            </w:r>
          </w:p>
        </w:tc>
      </w:tr>
    </w:tbl>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b/>
          <w:bCs/>
          <w:color w:val="000000"/>
          <w:kern w:val="0"/>
        </w:rPr>
        <w:t>步骤 1. 执行完全数据库备份</w:t>
      </w:r>
      <w:r>
        <w:rPr>
          <w:rFonts w:ascii="宋体" w:hAnsi="宋体" w:cs="Arial"/>
          <w:color w:val="000000"/>
          <w:kern w:val="0"/>
        </w:rPr>
        <w:t xml:space="preserve"> </w:t>
      </w:r>
    </w:p>
    <w:p>
      <w:pPr>
        <w:widowControl/>
        <w:numPr>
          <w:ilvl w:val="0"/>
          <w:numId w:val="24"/>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p>
    <w:p>
      <w:pPr>
        <w:widowControl/>
        <w:numPr>
          <w:ilvl w:val="0"/>
          <w:numId w:val="24"/>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FORCE APPLICATION ALL</w:t>
      </w:r>
      <w:r>
        <w:rPr>
          <w:rFonts w:ascii="宋体" w:hAnsi="宋体" w:cs="Arial"/>
          <w:color w:val="000000"/>
          <w:kern w:val="0"/>
        </w:rPr>
        <w:t xml:space="preserve"> </w:t>
      </w:r>
    </w:p>
    <w:p>
      <w:pPr>
        <w:widowControl/>
        <w:numPr>
          <w:ilvl w:val="0"/>
          <w:numId w:val="24"/>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BACKUP DATABASE </w:t>
      </w:r>
      <w:r>
        <w:rPr>
          <w:rFonts w:ascii="宋体" w:hAnsi="宋体" w:cs="宋体"/>
          <w:i/>
          <w:iCs/>
          <w:color w:val="000000"/>
          <w:kern w:val="0"/>
        </w:rPr>
        <w:t>testdb1</w:t>
      </w:r>
      <w:r>
        <w:rPr>
          <w:rFonts w:ascii="宋体" w:hAnsi="宋体" w:cs="宋体"/>
          <w:color w:val="000000"/>
          <w:kern w:val="0"/>
        </w:rPr>
        <w:t xml:space="preserve"> TO </w:t>
      </w:r>
      <w:r>
        <w:rPr>
          <w:rFonts w:ascii="宋体" w:hAnsi="宋体" w:cs="宋体"/>
          <w:i/>
          <w:iCs/>
          <w:color w:val="000000"/>
          <w:kern w:val="0"/>
        </w:rPr>
        <w:t>c:\testdb1\backup</w:t>
      </w:r>
      <w:r>
        <w:rPr>
          <w:rFonts w:ascii="宋体" w:hAnsi="宋体" w:cs="宋体"/>
          <w:color w:val="000000"/>
          <w:kern w:val="0"/>
        </w:rPr>
        <w:t xml:space="preserve"> </w:t>
      </w:r>
      <w:r>
        <w:rPr>
          <w:rFonts w:hint="eastAsia" w:ascii="宋体" w:hAnsi="宋体" w:cs="宋体"/>
          <w:color w:val="000000"/>
          <w:kern w:val="0"/>
        </w:rPr>
        <w:drawing>
          <wp:inline distT="0" distB="0" distL="0" distR="0">
            <wp:extent cx="3800475" cy="1552575"/>
            <wp:effectExtent l="19050" t="0" r="9525" b="0"/>
            <wp:docPr id="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8"/>
                    <pic:cNvPicPr>
                      <a:picLocks noChangeAspect="1" noChangeArrowheads="1"/>
                    </pic:cNvPicPr>
                  </pic:nvPicPr>
                  <pic:blipFill>
                    <a:blip r:embed="rId33"/>
                    <a:srcRect/>
                    <a:stretch>
                      <a:fillRect/>
                    </a:stretch>
                  </pic:blipFill>
                  <pic:spPr>
                    <a:xfrm>
                      <a:off x="0" y="0"/>
                      <a:ext cx="3800475" cy="15525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需要注意备份映像的时间戳。 </w:t>
      </w:r>
    </w:p>
    <w:p>
      <w:pPr>
        <w:widowControl/>
        <w:spacing w:line="360" w:lineRule="auto"/>
        <w:rPr>
          <w:rFonts w:ascii="宋体" w:hAnsi="宋体" w:cs="Arial"/>
          <w:color w:val="000000"/>
          <w:kern w:val="0"/>
        </w:rPr>
      </w:pPr>
      <w:r>
        <w:rPr>
          <w:rFonts w:ascii="宋体" w:hAnsi="宋体" w:cs="Arial"/>
          <w:b/>
          <w:bCs/>
          <w:color w:val="000000"/>
          <w:kern w:val="0"/>
        </w:rPr>
        <w:t>步骤 2. 连接到数据库并执行生成日志记录的操作</w:t>
      </w:r>
      <w:r>
        <w:rPr>
          <w:rFonts w:ascii="宋体" w:hAnsi="宋体" w:cs="Arial"/>
          <w:color w:val="000000"/>
          <w:kern w:val="0"/>
        </w:rPr>
        <w:t xml:space="preserve"> </w:t>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CREATE TABLE </w:t>
      </w:r>
      <w:r>
        <w:rPr>
          <w:rFonts w:ascii="宋体" w:hAnsi="宋体" w:cs="宋体"/>
          <w:i/>
          <w:iCs/>
          <w:color w:val="000000"/>
          <w:kern w:val="0"/>
        </w:rPr>
        <w:t>tab1(no INTEGER)</w:t>
      </w:r>
      <w:r>
        <w:rPr>
          <w:rFonts w:ascii="宋体" w:hAnsi="宋体" w:cs="宋体"/>
          <w:color w:val="000000"/>
          <w:kern w:val="0"/>
        </w:rPr>
        <w:t xml:space="preserve"> IN </w:t>
      </w:r>
      <w:r>
        <w:rPr>
          <w:rFonts w:ascii="宋体" w:hAnsi="宋体" w:cs="宋体"/>
          <w:i/>
          <w:iCs/>
          <w:color w:val="000000"/>
          <w:kern w:val="0"/>
        </w:rPr>
        <w:t>ts1</w:t>
      </w:r>
      <w:r>
        <w:rPr>
          <w:rFonts w:ascii="宋体" w:hAnsi="宋体" w:cs="宋体"/>
          <w:color w:val="000000"/>
          <w:kern w:val="0"/>
        </w:rPr>
        <w:t xml:space="preserve"> </w:t>
      </w:r>
      <w:r>
        <w:rPr>
          <w:rFonts w:ascii="宋体" w:hAnsi="宋体" w:cs="宋体"/>
          <w:color w:val="000000"/>
          <w:kern w:val="0"/>
        </w:rPr>
        <w:drawing>
          <wp:inline distT="0" distB="0" distL="0" distR="0">
            <wp:extent cx="4152900" cy="1771650"/>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4"/>
                    <a:srcRect/>
                    <a:stretch>
                      <a:fillRect/>
                    </a:stretch>
                  </pic:blipFill>
                  <pic:spPr>
                    <a:xfrm>
                      <a:off x="0" y="0"/>
                      <a:ext cx="4152900" cy="177165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ARCHIVE LOG FOR DATABASE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3352800" cy="40005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35"/>
                    <a:srcRect/>
                    <a:stretch>
                      <a:fillRect/>
                    </a:stretch>
                  </pic:blipFill>
                  <pic:spPr>
                    <a:xfrm>
                      <a:off x="0" y="0"/>
                      <a:ext cx="3352800" cy="40005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47975" cy="1190625"/>
            <wp:effectExtent l="1905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36"/>
                    <a:srcRect/>
                    <a:stretch>
                      <a:fillRect/>
                    </a:stretch>
                  </pic:blipFill>
                  <pic:spPr>
                    <a:xfrm>
                      <a:off x="0" y="0"/>
                      <a:ext cx="2847975" cy="1190625"/>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VALUES(1)</w:t>
      </w:r>
      <w:r>
        <w:rPr>
          <w:rFonts w:ascii="宋体" w:hAnsi="宋体" w:cs="Arial"/>
          <w:color w:val="000000"/>
          <w:kern w:val="0"/>
        </w:rPr>
        <w:t xml:space="preserve"> </w:t>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VALUES(2)</w:t>
      </w:r>
      <w:r>
        <w:rPr>
          <w:rFonts w:ascii="宋体" w:hAnsi="宋体" w:cs="Arial"/>
          <w:color w:val="000000"/>
          <w:kern w:val="0"/>
        </w:rPr>
        <w:t xml:space="preserve"> </w:t>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VALUES(3)</w:t>
      </w:r>
      <w:r>
        <w:rPr>
          <w:rFonts w:ascii="宋体" w:hAnsi="宋体" w:cs="Arial"/>
          <w:color w:val="000000"/>
          <w:kern w:val="0"/>
        </w:rPr>
        <w:t xml:space="preserve"> </w:t>
      </w:r>
      <w:r>
        <w:rPr>
          <w:rFonts w:ascii="宋体" w:hAnsi="宋体" w:cs="Arial"/>
          <w:color w:val="000000"/>
          <w:kern w:val="0"/>
        </w:rPr>
        <w:drawing>
          <wp:inline distT="0" distB="0" distL="0" distR="0">
            <wp:extent cx="3362325" cy="1285875"/>
            <wp:effectExtent l="1905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37"/>
                    <a:srcRect/>
                    <a:stretch>
                      <a:fillRect/>
                    </a:stretch>
                  </pic:blipFill>
                  <pic:spPr>
                    <a:xfrm>
                      <a:off x="0" y="0"/>
                      <a:ext cx="3362325" cy="1285875"/>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COMMIT</w:t>
      </w:r>
      <w:r>
        <w:rPr>
          <w:rFonts w:ascii="宋体" w:hAnsi="宋体" w:cs="Arial"/>
          <w:color w:val="000000"/>
          <w:kern w:val="0"/>
        </w:rPr>
        <w:t xml:space="preserve"> </w:t>
      </w:r>
      <w:r>
        <w:rPr>
          <w:rFonts w:ascii="宋体" w:hAnsi="宋体" w:cs="Arial"/>
          <w:color w:val="000000"/>
          <w:kern w:val="0"/>
        </w:rPr>
        <w:drawing>
          <wp:inline distT="0" distB="0" distL="0" distR="0">
            <wp:extent cx="2181225" cy="419100"/>
            <wp:effectExtent l="1905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38"/>
                    <a:srcRect/>
                    <a:stretch>
                      <a:fillRect/>
                    </a:stretch>
                  </pic:blipFill>
                  <pic:spPr>
                    <a:xfrm>
                      <a:off x="0" y="0"/>
                      <a:ext cx="2181225" cy="41910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TERMINATE</w:t>
      </w:r>
      <w:r>
        <w:rPr>
          <w:rFonts w:ascii="宋体" w:hAnsi="宋体" w:cs="Arial"/>
          <w:color w:val="000000"/>
          <w:kern w:val="0"/>
        </w:rPr>
        <w:t xml:space="preserve"> </w:t>
      </w:r>
      <w:r>
        <w:rPr>
          <w:rFonts w:ascii="宋体" w:hAnsi="宋体" w:cs="Arial"/>
          <w:color w:val="000000"/>
          <w:kern w:val="0"/>
        </w:rPr>
        <w:drawing>
          <wp:inline distT="0" distB="0" distL="0" distR="0">
            <wp:extent cx="2581275" cy="40005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9"/>
                    <a:srcRect/>
                    <a:stretch>
                      <a:fillRect/>
                    </a:stretch>
                  </pic:blipFill>
                  <pic:spPr>
                    <a:xfrm>
                      <a:off x="0" y="0"/>
                      <a:ext cx="2581275" cy="40005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ARCHIVE LOG FOR DATABASE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3390900" cy="428625"/>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40"/>
                    <a:srcRect/>
                    <a:stretch>
                      <a:fillRect/>
                    </a:stretch>
                  </pic:blipFill>
                  <pic:spPr>
                    <a:xfrm>
                      <a:off x="0" y="0"/>
                      <a:ext cx="3390900" cy="428625"/>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47975" cy="1152525"/>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41"/>
                    <a:srcRect/>
                    <a:stretch>
                      <a:fillRect/>
                    </a:stretch>
                  </pic:blipFill>
                  <pic:spPr>
                    <a:xfrm>
                      <a:off x="0" y="0"/>
                      <a:ext cx="2847975" cy="1152525"/>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VALUES(4)</w:t>
      </w:r>
      <w:r>
        <w:rPr>
          <w:rFonts w:ascii="宋体" w:hAnsi="宋体" w:cs="Arial"/>
          <w:color w:val="000000"/>
          <w:kern w:val="0"/>
        </w:rPr>
        <w:t xml:space="preserve"> </w:t>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VALUES(5)</w:t>
      </w:r>
      <w:r>
        <w:rPr>
          <w:rFonts w:ascii="宋体" w:hAnsi="宋体" w:cs="Arial"/>
          <w:color w:val="000000"/>
          <w:kern w:val="0"/>
        </w:rPr>
        <w:t xml:space="preserve"> </w:t>
      </w:r>
      <w:r>
        <w:rPr>
          <w:rFonts w:ascii="宋体" w:hAnsi="宋体" w:cs="Arial"/>
          <w:color w:val="000000"/>
          <w:kern w:val="0"/>
        </w:rPr>
        <w:drawing>
          <wp:inline distT="0" distB="0" distL="0" distR="0">
            <wp:extent cx="3352800" cy="838200"/>
            <wp:effectExtent l="1905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noChangeArrowheads="1"/>
                    </pic:cNvPicPr>
                  </pic:nvPicPr>
                  <pic:blipFill>
                    <a:blip r:embed="rId42"/>
                    <a:srcRect/>
                    <a:stretch>
                      <a:fillRect/>
                    </a:stretch>
                  </pic:blipFill>
                  <pic:spPr>
                    <a:xfrm>
                      <a:off x="0" y="0"/>
                      <a:ext cx="3352800" cy="83820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COMMIT</w:t>
      </w:r>
      <w:r>
        <w:rPr>
          <w:rFonts w:ascii="宋体" w:hAnsi="宋体" w:cs="Arial"/>
          <w:color w:val="000000"/>
          <w:kern w:val="0"/>
        </w:rPr>
        <w:t xml:space="preserve"> </w:t>
      </w:r>
      <w:r>
        <w:rPr>
          <w:rFonts w:ascii="宋体" w:hAnsi="宋体" w:cs="Arial"/>
          <w:color w:val="000000"/>
          <w:kern w:val="0"/>
        </w:rPr>
        <w:drawing>
          <wp:inline distT="0" distB="0" distL="0" distR="0">
            <wp:extent cx="2133600" cy="409575"/>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3"/>
                    <a:srcRect/>
                    <a:stretch>
                      <a:fillRect/>
                    </a:stretch>
                  </pic:blipFill>
                  <pic:spPr>
                    <a:xfrm>
                      <a:off x="0" y="0"/>
                      <a:ext cx="2133600" cy="409575"/>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TERMINATE</w:t>
      </w:r>
      <w:r>
        <w:rPr>
          <w:rFonts w:ascii="宋体" w:hAnsi="宋体" w:cs="Arial"/>
          <w:color w:val="000000"/>
          <w:kern w:val="0"/>
        </w:rPr>
        <w:t xml:space="preserve"> </w:t>
      </w:r>
      <w:r>
        <w:rPr>
          <w:rFonts w:ascii="宋体" w:hAnsi="宋体" w:cs="Arial"/>
          <w:color w:val="000000"/>
          <w:kern w:val="0"/>
        </w:rPr>
        <w:drawing>
          <wp:inline distT="0" distB="0" distL="0" distR="0">
            <wp:extent cx="2581275" cy="400050"/>
            <wp:effectExtent l="19050" t="0" r="9525" b="0"/>
            <wp:docPr id="18"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6"/>
                    <pic:cNvPicPr>
                      <a:picLocks noChangeAspect="1" noChangeArrowheads="1"/>
                    </pic:cNvPicPr>
                  </pic:nvPicPr>
                  <pic:blipFill>
                    <a:blip r:embed="rId39"/>
                    <a:srcRect/>
                    <a:stretch>
                      <a:fillRect/>
                    </a:stretch>
                  </pic:blipFill>
                  <pic:spPr>
                    <a:xfrm>
                      <a:off x="0" y="0"/>
                      <a:ext cx="2581275" cy="40005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ARCHIVE LOG FOR DATABASE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3248025" cy="400050"/>
            <wp:effectExtent l="1905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44"/>
                    <a:srcRect/>
                    <a:stretch>
                      <a:fillRect/>
                    </a:stretch>
                  </pic:blipFill>
                  <pic:spPr>
                    <a:xfrm>
                      <a:off x="0" y="0"/>
                      <a:ext cx="3248025" cy="40005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38450" cy="1200150"/>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45"/>
                    <a:srcRect/>
                    <a:stretch>
                      <a:fillRect/>
                    </a:stretch>
                  </pic:blipFill>
                  <pic:spPr>
                    <a:xfrm>
                      <a:off x="0" y="0"/>
                      <a:ext cx="2838450" cy="1200150"/>
                    </a:xfrm>
                    <a:prstGeom prst="rect">
                      <a:avLst/>
                    </a:prstGeom>
                    <a:noFill/>
                    <a:ln w="9525">
                      <a:noFill/>
                      <a:miter lim="800000"/>
                      <a:headEnd/>
                      <a:tailEnd/>
                    </a:ln>
                  </pic:spPr>
                </pic:pic>
              </a:graphicData>
            </a:graphic>
          </wp:inline>
        </w:drawing>
      </w:r>
    </w:p>
    <w:p>
      <w:pPr>
        <w:widowControl/>
        <w:numPr>
          <w:ilvl w:val="0"/>
          <w:numId w:val="25"/>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SELECT * FROM </w:t>
      </w:r>
      <w:r>
        <w:rPr>
          <w:rFonts w:ascii="宋体" w:hAnsi="宋体" w:cs="宋体"/>
          <w:i/>
          <w:iCs/>
          <w:color w:val="000000"/>
          <w:kern w:val="0"/>
        </w:rPr>
        <w:t>tab1</w:t>
      </w:r>
      <w:r>
        <w:rPr>
          <w:rFonts w:ascii="宋体" w:hAnsi="宋体" w:cs="宋体"/>
          <w:color w:val="000000"/>
          <w:kern w:val="0"/>
        </w:rPr>
        <w:t xml:space="preserve"> /* check the 5 committed values from TAB */</w:t>
      </w:r>
      <w:r>
        <w:rPr>
          <w:rFonts w:ascii="宋体" w:hAnsi="宋体" w:cs="Arial"/>
          <w:color w:val="000000"/>
          <w:kern w:val="0"/>
        </w:rPr>
        <w:t xml:space="preserve"> </w:t>
      </w:r>
      <w:r>
        <w:rPr>
          <w:rFonts w:ascii="宋体" w:hAnsi="宋体" w:cs="Arial"/>
          <w:color w:val="000000"/>
          <w:kern w:val="0"/>
        </w:rPr>
        <w:drawing>
          <wp:inline distT="0" distB="0" distL="0" distR="0">
            <wp:extent cx="2743200" cy="1819275"/>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46"/>
                    <a:srcRect/>
                    <a:stretch>
                      <a:fillRect/>
                    </a:stretch>
                  </pic:blipFill>
                  <pic:spPr>
                    <a:xfrm>
                      <a:off x="0" y="0"/>
                      <a:ext cx="2743200" cy="18192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3. 模拟意外丢弃表的场景</w:t>
      </w:r>
      <w:r>
        <w:rPr>
          <w:rFonts w:ascii="宋体" w:hAnsi="宋体" w:cs="Arial"/>
          <w:color w:val="000000"/>
          <w:kern w:val="0"/>
        </w:rPr>
        <w:t xml:space="preserve"> </w:t>
      </w:r>
    </w:p>
    <w:p>
      <w:pPr>
        <w:widowControl/>
        <w:numPr>
          <w:ilvl w:val="0"/>
          <w:numId w:val="26"/>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DROP TABLE </w:t>
      </w:r>
      <w:r>
        <w:rPr>
          <w:rFonts w:ascii="宋体" w:hAnsi="宋体" w:cs="宋体"/>
          <w:i/>
          <w:iCs/>
          <w:color w:val="000000"/>
          <w:kern w:val="0"/>
        </w:rPr>
        <w:t>tab1</w:t>
      </w:r>
      <w:r>
        <w:rPr>
          <w:rFonts w:ascii="宋体" w:hAnsi="宋体" w:cs="宋体"/>
          <w:color w:val="000000"/>
          <w:kern w:val="0"/>
        </w:rPr>
        <w:t xml:space="preserve"> </w:t>
      </w:r>
    </w:p>
    <w:p>
      <w:pPr>
        <w:widowControl/>
        <w:numPr>
          <w:ilvl w:val="0"/>
          <w:numId w:val="26"/>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COMMIT</w:t>
      </w:r>
      <w:r>
        <w:rPr>
          <w:rFonts w:ascii="宋体" w:hAnsi="宋体" w:cs="Arial"/>
          <w:color w:val="000000"/>
          <w:kern w:val="0"/>
        </w:rPr>
        <w:t xml:space="preserve"> </w:t>
      </w:r>
    </w:p>
    <w:p>
      <w:pPr>
        <w:widowControl/>
        <w:numPr>
          <w:ilvl w:val="0"/>
          <w:numId w:val="26"/>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SELECT * FROM </w:t>
      </w:r>
      <w:r>
        <w:rPr>
          <w:rFonts w:ascii="宋体" w:hAnsi="宋体" w:cs="宋体"/>
          <w:i/>
          <w:iCs/>
          <w:color w:val="000000"/>
          <w:kern w:val="0"/>
        </w:rPr>
        <w:t>tab1</w:t>
      </w:r>
      <w:r>
        <w:rPr>
          <w:rFonts w:ascii="宋体" w:hAnsi="宋体" w:cs="宋体"/>
          <w:color w:val="000000"/>
          <w:kern w:val="0"/>
        </w:rPr>
        <w:t xml:space="preserve"> </w:t>
      </w:r>
      <w:r>
        <w:rPr>
          <w:rFonts w:ascii="宋体" w:hAnsi="宋体" w:cs="宋体"/>
          <w:color w:val="000000"/>
          <w:kern w:val="0"/>
        </w:rPr>
        <w:drawing>
          <wp:inline distT="0" distB="0" distL="0" distR="0">
            <wp:extent cx="5274310" cy="1315720"/>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47"/>
                    <a:srcRect/>
                    <a:stretch>
                      <a:fillRect/>
                    </a:stretch>
                  </pic:blipFill>
                  <pic:spPr>
                    <a:xfrm>
                      <a:off x="0" y="0"/>
                      <a:ext cx="5274310" cy="1316227"/>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将返回以下错误消息：</w:t>
      </w:r>
    </w:p>
    <w:p>
      <w:pPr>
        <w:widowControl/>
        <w:spacing w:line="360" w:lineRule="auto"/>
        <w:rPr>
          <w:rFonts w:ascii="宋体" w:hAnsi="宋体" w:cs="Arial"/>
          <w:color w:val="000000"/>
          <w:kern w:val="0"/>
        </w:rPr>
      </w:pPr>
      <w:r>
        <w:rPr>
          <w:rFonts w:ascii="宋体" w:hAnsi="宋体" w:cs="Arial"/>
          <w:b/>
          <w:bCs/>
          <w:color w:val="000000"/>
          <w:kern w:val="0"/>
        </w:rPr>
        <w:t>Error: SQL0204N "Administrator.TAB1" is an undefined name</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b/>
          <w:bCs/>
          <w:color w:val="000000"/>
          <w:kern w:val="0"/>
        </w:rPr>
        <w:t>步骤 4. 恢复数据库</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要恢复已被丢弃的表，先恢复数据库备份，然后执行向前恢复（rollforward）操作： </w:t>
      </w:r>
    </w:p>
    <w:p>
      <w:pPr>
        <w:widowControl/>
        <w:numPr>
          <w:ilvl w:val="0"/>
          <w:numId w:val="27"/>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TERMINATE</w:t>
      </w:r>
      <w:r>
        <w:rPr>
          <w:rFonts w:ascii="宋体" w:hAnsi="宋体" w:cs="Arial"/>
          <w:color w:val="000000"/>
          <w:kern w:val="0"/>
        </w:rPr>
        <w:t xml:space="preserve"> </w:t>
      </w:r>
    </w:p>
    <w:p>
      <w:pPr>
        <w:widowControl/>
        <w:numPr>
          <w:ilvl w:val="0"/>
          <w:numId w:val="27"/>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FORCE APPLICATION ALL</w:t>
      </w:r>
      <w:r>
        <w:rPr>
          <w:rFonts w:ascii="宋体" w:hAnsi="宋体" w:cs="Arial"/>
          <w:color w:val="000000"/>
          <w:kern w:val="0"/>
        </w:rPr>
        <w:t xml:space="preserve"> </w:t>
      </w:r>
      <w:r>
        <w:rPr>
          <w:rFonts w:ascii="宋体" w:hAnsi="宋体" w:cs="Arial"/>
          <w:color w:val="000000"/>
          <w:kern w:val="0"/>
        </w:rPr>
        <w:drawing>
          <wp:inline distT="0" distB="0" distL="0" distR="0">
            <wp:extent cx="3362325" cy="981075"/>
            <wp:effectExtent l="1905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48"/>
                    <a:srcRect/>
                    <a:stretch>
                      <a:fillRect/>
                    </a:stretch>
                  </pic:blipFill>
                  <pic:spPr>
                    <a:xfrm>
                      <a:off x="0" y="0"/>
                      <a:ext cx="3362325" cy="981075"/>
                    </a:xfrm>
                    <a:prstGeom prst="rect">
                      <a:avLst/>
                    </a:prstGeom>
                    <a:noFill/>
                    <a:ln w="9525">
                      <a:noFill/>
                      <a:miter lim="800000"/>
                      <a:headEnd/>
                      <a:tailEnd/>
                    </a:ln>
                  </pic:spPr>
                </pic:pic>
              </a:graphicData>
            </a:graphic>
          </wp:inline>
        </w:drawing>
      </w:r>
    </w:p>
    <w:p>
      <w:pPr>
        <w:widowControl/>
        <w:numPr>
          <w:ilvl w:val="0"/>
          <w:numId w:val="27"/>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RESTORE DATABASE </w:t>
      </w:r>
      <w:r>
        <w:rPr>
          <w:rFonts w:ascii="宋体" w:hAnsi="宋体" w:cs="宋体"/>
          <w:i/>
          <w:iCs/>
          <w:color w:val="000000"/>
          <w:kern w:val="0"/>
        </w:rPr>
        <w:t>testdb1</w:t>
      </w:r>
      <w:r>
        <w:rPr>
          <w:rFonts w:ascii="宋体" w:hAnsi="宋体" w:cs="宋体"/>
          <w:color w:val="000000"/>
          <w:kern w:val="0"/>
        </w:rPr>
        <w:t xml:space="preserve"> FROM </w:t>
      </w:r>
      <w:r>
        <w:rPr>
          <w:rFonts w:ascii="宋体" w:hAnsi="宋体" w:cs="宋体"/>
          <w:i/>
          <w:iCs/>
          <w:color w:val="000000"/>
          <w:kern w:val="0"/>
        </w:rPr>
        <w:t xml:space="preserve">c:\testdb1\backup </w:t>
      </w:r>
      <w:r>
        <w:rPr>
          <w:rFonts w:ascii="宋体" w:hAnsi="宋体" w:cs="宋体"/>
          <w:color w:val="000000"/>
          <w:kern w:val="0"/>
        </w:rPr>
        <w:t xml:space="preserve">TAKEN AT </w:t>
      </w:r>
      <w:r>
        <w:rPr>
          <w:rFonts w:ascii="宋体" w:hAnsi="宋体" w:cs="宋体"/>
          <w:i/>
          <w:iCs/>
          <w:color w:val="000000"/>
          <w:kern w:val="0"/>
        </w:rPr>
        <w:t>2007</w:t>
      </w:r>
      <w:r>
        <w:rPr>
          <w:rFonts w:hint="eastAsia" w:ascii="宋体" w:hAnsi="宋体" w:cs="宋体"/>
          <w:i/>
          <w:iCs/>
          <w:color w:val="000000"/>
          <w:kern w:val="0"/>
        </w:rPr>
        <w:t>12</w:t>
      </w:r>
      <w:r>
        <w:rPr>
          <w:rFonts w:ascii="宋体" w:hAnsi="宋体" w:cs="宋体"/>
          <w:i/>
          <w:iCs/>
          <w:color w:val="000000"/>
          <w:kern w:val="0"/>
        </w:rPr>
        <w:t>14144204</w:t>
      </w:r>
      <w:r>
        <w:rPr>
          <w:rFonts w:ascii="宋体" w:hAnsi="宋体" w:cs="宋体"/>
          <w:color w:val="000000"/>
          <w:kern w:val="0"/>
        </w:rPr>
        <w:t xml:space="preserve"> INTO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5274310" cy="828040"/>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49"/>
                    <a:srcRect/>
                    <a:stretch>
                      <a:fillRect/>
                    </a:stretch>
                  </pic:blipFill>
                  <pic:spPr>
                    <a:xfrm>
                      <a:off x="0" y="0"/>
                      <a:ext cx="5274310" cy="828469"/>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将返回以下消息：</w:t>
      </w:r>
    </w:p>
    <w:p>
      <w:pPr>
        <w:widowControl/>
        <w:spacing w:line="360" w:lineRule="auto"/>
        <w:rPr>
          <w:rFonts w:ascii="宋体" w:hAnsi="宋体" w:cs="Arial"/>
          <w:b/>
          <w:bCs/>
          <w:color w:val="000000"/>
          <w:kern w:val="0"/>
        </w:rPr>
      </w:pPr>
      <w:r>
        <w:rPr>
          <w:rFonts w:ascii="宋体" w:hAnsi="宋体" w:cs="Arial"/>
          <w:b/>
          <w:bCs/>
          <w:color w:val="000000"/>
          <w:kern w:val="0"/>
        </w:rPr>
        <w:t xml:space="preserve">SQL2539W Warning! Restoring to an existing database that is the same as the Backup image database. </w:t>
      </w:r>
      <w:r>
        <w:rPr>
          <w:rFonts w:ascii="宋体" w:hAnsi="宋体" w:cs="Arial"/>
          <w:b/>
          <w:bCs/>
          <w:color w:val="000000"/>
          <w:kern w:val="0"/>
        </w:rPr>
        <w:br w:type="textWrapping"/>
      </w:r>
      <w:r>
        <w:rPr>
          <w:rFonts w:ascii="宋体" w:hAnsi="宋体" w:cs="Arial"/>
          <w:b/>
          <w:bCs/>
          <w:color w:val="000000"/>
          <w:kern w:val="0"/>
        </w:rPr>
        <w:t>The database files will be deleted.</w:t>
      </w:r>
    </w:p>
    <w:p>
      <w:pPr>
        <w:widowControl/>
        <w:spacing w:line="360" w:lineRule="auto"/>
        <w:rPr>
          <w:rFonts w:ascii="宋体" w:hAnsi="宋体" w:cs="Arial"/>
          <w:color w:val="000000"/>
          <w:kern w:val="0"/>
        </w:rPr>
      </w:pPr>
      <w:r>
        <w:rPr>
          <w:rFonts w:ascii="宋体" w:hAnsi="宋体" w:cs="Arial"/>
          <w:b/>
          <w:bCs/>
          <w:color w:val="000000"/>
          <w:kern w:val="0"/>
        </w:rPr>
        <w:t>Do you want to continue? (Y/N)</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按 </w:t>
      </w:r>
      <w:r>
        <w:rPr>
          <w:rFonts w:ascii="宋体" w:hAnsi="宋体" w:cs="Arial"/>
          <w:b/>
          <w:bCs/>
          <w:color w:val="000000"/>
          <w:kern w:val="0"/>
        </w:rPr>
        <w:t>Y</w:t>
      </w:r>
      <w:r>
        <w:rPr>
          <w:rFonts w:ascii="宋体" w:hAnsi="宋体" w:cs="Arial"/>
          <w:color w:val="000000"/>
          <w:kern w:val="0"/>
        </w:rPr>
        <w:t xml:space="preserve"> 键完成此过程。 </w:t>
      </w:r>
    </w:p>
    <w:p>
      <w:pPr>
        <w:widowControl/>
        <w:spacing w:line="360" w:lineRule="auto"/>
        <w:rPr>
          <w:rFonts w:ascii="宋体" w:hAnsi="宋体" w:cs="Arial"/>
          <w:color w:val="000000"/>
          <w:kern w:val="0"/>
        </w:rPr>
      </w:pPr>
      <w:r>
        <w:rPr>
          <w:rFonts w:ascii="宋体" w:hAnsi="宋体" w:cs="Arial"/>
          <w:b/>
          <w:bCs/>
          <w:color w:val="000000"/>
          <w:kern w:val="0"/>
        </w:rPr>
        <w:t>步骤 5. 检索已丢弃表的对象 ID</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使用以下命令检索意外丢弃的表的对象 ID： </w:t>
      </w:r>
    </w:p>
    <w:p>
      <w:pPr>
        <w:widowControl/>
        <w:numPr>
          <w:ilvl w:val="0"/>
          <w:numId w:val="28"/>
        </w:numPr>
        <w:spacing w:before="100" w:beforeAutospacing="1" w:after="100" w:afterAutospacing="1" w:line="360" w:lineRule="auto"/>
        <w:rPr>
          <w:rFonts w:ascii="宋体" w:hAnsi="宋体" w:cs="Arial"/>
          <w:color w:val="000000"/>
          <w:kern w:val="0"/>
        </w:rPr>
      </w:pPr>
      <w:r>
        <w:rPr>
          <w:rFonts w:ascii="宋体" w:hAnsi="宋体" w:cs="Arial"/>
          <w:color w:val="000000"/>
          <w:kern w:val="0"/>
        </w:rPr>
        <w:t xml:space="preserve">LIST HISTORY DROPPED TABLE ALL FOR DATABASE </w:t>
      </w:r>
      <w:r>
        <w:rPr>
          <w:rFonts w:ascii="宋体" w:hAnsi="宋体" w:cs="Arial"/>
          <w:i/>
          <w:iCs/>
          <w:color w:val="000000"/>
          <w:kern w:val="0"/>
        </w:rPr>
        <w:t>testdb1</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50"/>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可以将返回的信息（</w:t>
      </w:r>
      <w:r>
        <w:rPr>
          <w:rFonts w:hint="eastAsia" w:ascii="宋体" w:hAnsi="宋体" w:cs="Arial"/>
          <w:color w:val="000000"/>
          <w:kern w:val="0"/>
        </w:rPr>
        <w:t>如下</w:t>
      </w:r>
      <w:r>
        <w:rPr>
          <w:rFonts w:ascii="宋体" w:hAnsi="宋体" w:cs="Arial"/>
          <w:color w:val="000000"/>
          <w:kern w:val="0"/>
        </w:rPr>
        <w:t xml:space="preserve">显示的示例）复制到某个文本文件中以供未来引用。 </w:t>
      </w:r>
    </w:p>
    <w:p>
      <w:pPr>
        <w:widowControl/>
        <w:spacing w:line="360" w:lineRule="auto"/>
        <w:rPr>
          <w:rFonts w:hint="eastAsia" w:ascii="宋体" w:hAnsi="宋体" w:cs="Arial"/>
          <w:b/>
          <w:bCs/>
          <w:color w:val="000000"/>
          <w:kern w:val="0"/>
          <w:sz w:val="21"/>
          <w:szCs w:val="21"/>
        </w:rPr>
      </w:pPr>
      <w:r>
        <w:rPr>
          <w:rFonts w:ascii="宋体" w:hAnsi="宋体" w:cs="Arial"/>
          <w:color w:val="000000"/>
          <w:kern w:val="0"/>
        </w:rPr>
        <w:br w:type="textWrapping"/>
      </w:r>
      <w:bookmarkStart w:id="13" w:name="listing1"/>
      <w:r>
        <w:rPr>
          <w:rFonts w:ascii="宋体" w:hAnsi="宋体" w:cs="Arial"/>
          <w:b/>
          <w:bCs/>
          <w:color w:val="000000"/>
          <w:kern w:val="0"/>
          <w:sz w:val="21"/>
          <w:szCs w:val="21"/>
        </w:rPr>
        <w:t>清单 1. LIST HISTORY 命令返回的信息</w:t>
      </w:r>
      <w:bookmarkEnd w:id="13"/>
    </w:p>
    <w:p>
      <w:pPr>
        <w:pBdr>
          <w:top w:val="single" w:color="auto" w:sz="4" w:space="1"/>
          <w:left w:val="single" w:color="auto" w:sz="4" w:space="4"/>
          <w:bottom w:val="single" w:color="auto" w:sz="4" w:space="1"/>
          <w:right w:val="single" w:color="auto" w:sz="4" w:space="4"/>
        </w:pBdr>
        <w:shd w:val="clear" w:color="auto" w:fill="FBD4B4" w:themeFill="accent6" w:themeFillTint="66"/>
      </w:pPr>
      <w:r>
        <w:t>LIST HISTORY DROPPED TABLE ALL FOR DATABASE ES</w:t>
      </w:r>
    </w:p>
    <w:p>
      <w:pPr>
        <w:pBdr>
          <w:top w:val="single" w:color="auto" w:sz="4" w:space="1"/>
          <w:left w:val="single" w:color="auto" w:sz="4" w:space="4"/>
          <w:bottom w:val="single" w:color="auto" w:sz="4" w:space="1"/>
          <w:right w:val="single" w:color="auto" w:sz="4" w:space="4"/>
        </w:pBdr>
        <w:shd w:val="clear" w:color="auto" w:fill="FBD4B4" w:themeFill="accent6" w:themeFillTint="66"/>
      </w:pP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列示 ES 的历史记录文件</w:t>
      </w:r>
    </w:p>
    <w:p>
      <w:pPr>
        <w:pBdr>
          <w:top w:val="single" w:color="auto" w:sz="4" w:space="1"/>
          <w:left w:val="single" w:color="auto" w:sz="4" w:space="4"/>
          <w:bottom w:val="single" w:color="auto" w:sz="4" w:space="1"/>
          <w:right w:val="single" w:color="auto" w:sz="4" w:space="4"/>
        </w:pBdr>
        <w:shd w:val="clear" w:color="auto" w:fill="FBD4B4" w:themeFill="accent6" w:themeFillTint="66"/>
      </w:pP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匹配的文件条目数 = 1</w:t>
      </w:r>
    </w:p>
    <w:p>
      <w:pPr>
        <w:pBdr>
          <w:top w:val="single" w:color="auto" w:sz="4" w:space="1"/>
          <w:left w:val="single" w:color="auto" w:sz="4" w:space="4"/>
          <w:bottom w:val="single" w:color="auto" w:sz="4" w:space="1"/>
          <w:right w:val="single" w:color="auto" w:sz="4" w:space="4"/>
        </w:pBdr>
        <w:shd w:val="clear" w:color="auto" w:fill="FBD4B4" w:themeFill="accent6" w:themeFillTint="66"/>
      </w:pPr>
    </w:p>
    <w:p>
      <w:pPr>
        <w:pBdr>
          <w:top w:val="single" w:color="auto" w:sz="4" w:space="1"/>
          <w:left w:val="single" w:color="auto" w:sz="4" w:space="4"/>
          <w:bottom w:val="single" w:color="auto" w:sz="4" w:space="1"/>
          <w:right w:val="single" w:color="auto" w:sz="4" w:space="4"/>
        </w:pBdr>
        <w:shd w:val="clear" w:color="auto" w:fill="FBD4B4" w:themeFill="accent6" w:themeFillTint="66"/>
      </w:pP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Op Obj 时间戳记+序列     类型 设备 最早日志    当前日志     备份标识</w:t>
      </w:r>
    </w:p>
    <w:p>
      <w:pPr>
        <w:pBdr>
          <w:top w:val="single" w:color="auto" w:sz="4" w:space="1"/>
          <w:left w:val="single" w:color="auto" w:sz="4" w:space="4"/>
          <w:bottom w:val="single" w:color="auto" w:sz="4" w:space="1"/>
          <w:right w:val="single" w:color="auto" w:sz="4" w:space="4"/>
        </w:pBdr>
        <w:shd w:val="clear" w:color="auto" w:fill="FBD4B4" w:themeFill="accent6" w:themeFillTint="66"/>
      </w:pPr>
      <w:r>
        <w:t xml:space="preserve"> -- --- ------------------ ---- --- ------------ ------------ --------------</w:t>
      </w:r>
    </w:p>
    <w:p>
      <w:pPr>
        <w:pBdr>
          <w:top w:val="single" w:color="auto" w:sz="4" w:space="1"/>
          <w:left w:val="single" w:color="auto" w:sz="4" w:space="4"/>
          <w:bottom w:val="single" w:color="auto" w:sz="4" w:space="1"/>
          <w:right w:val="single" w:color="auto" w:sz="4" w:space="4"/>
        </w:pBdr>
        <w:shd w:val="clear" w:color="auto" w:fill="FBD4B4" w:themeFill="accent6" w:themeFillTint="66"/>
      </w:pPr>
      <w:r>
        <w:t xml:space="preserve">  D  T  20150611225722                                        000000000000b20800040004 </w:t>
      </w:r>
    </w:p>
    <w:p>
      <w:pPr>
        <w:pBdr>
          <w:top w:val="single" w:color="auto" w:sz="4" w:space="1"/>
          <w:left w:val="single" w:color="auto" w:sz="4" w:space="4"/>
          <w:bottom w:val="single" w:color="auto" w:sz="4" w:space="1"/>
          <w:right w:val="single" w:color="auto" w:sz="4" w:space="4"/>
        </w:pBdr>
        <w:shd w:val="clear" w:color="auto" w:fill="FBD4B4" w:themeFill="accent6" w:themeFillTint="66"/>
      </w:pPr>
      <w:r>
        <w:t xml:space="preserve"> ----------------------------------------------------------------------------</w:t>
      </w: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"ADMINISTRATOR"."TABLE1" 驻留在 1 表空间中：</w:t>
      </w:r>
    </w:p>
    <w:p>
      <w:pPr>
        <w:pBdr>
          <w:top w:val="single" w:color="auto" w:sz="4" w:space="1"/>
          <w:left w:val="single" w:color="auto" w:sz="4" w:space="4"/>
          <w:bottom w:val="single" w:color="auto" w:sz="4" w:space="1"/>
          <w:right w:val="single" w:color="auto" w:sz="4" w:space="4"/>
        </w:pBdr>
        <w:shd w:val="clear" w:color="auto" w:fill="FBD4B4" w:themeFill="accent6" w:themeFillTint="66"/>
      </w:pPr>
    </w:p>
    <w:p>
      <w:pPr>
        <w:pBdr>
          <w:top w:val="single" w:color="auto" w:sz="4" w:space="1"/>
          <w:left w:val="single" w:color="auto" w:sz="4" w:space="4"/>
          <w:bottom w:val="single" w:color="auto" w:sz="4" w:space="1"/>
          <w:right w:val="single" w:color="auto" w:sz="4" w:space="4"/>
        </w:pBdr>
        <w:shd w:val="clear" w:color="auto" w:fill="FBD4B4" w:themeFill="accent6" w:themeFillTint="66"/>
      </w:pPr>
      <w:r>
        <w:t xml:space="preserve">  00001 TS1                                                                   </w:t>
      </w:r>
    </w:p>
    <w:p>
      <w:pPr>
        <w:pBdr>
          <w:top w:val="single" w:color="auto" w:sz="4" w:space="1"/>
          <w:left w:val="single" w:color="auto" w:sz="4" w:space="4"/>
          <w:bottom w:val="single" w:color="auto" w:sz="4" w:space="1"/>
          <w:right w:val="single" w:color="auto" w:sz="4" w:space="4"/>
        </w:pBdr>
        <w:shd w:val="clear" w:color="auto" w:fill="FBD4B4" w:themeFill="accent6" w:themeFillTint="66"/>
      </w:pPr>
      <w:r>
        <w:t xml:space="preserve"> ----------------------------------------------------------------------------</w:t>
      </w: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注释：DROP TABLE                                                       </w:t>
      </w: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开始时间：20150611225722</w:t>
      </w: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结束时间：20150611225722</w:t>
      </w: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状态：A</w:t>
      </w:r>
    </w:p>
    <w:p>
      <w:pPr>
        <w:pBdr>
          <w:top w:val="single" w:color="auto" w:sz="4" w:space="1"/>
          <w:left w:val="single" w:color="auto" w:sz="4" w:space="4"/>
          <w:bottom w:val="single" w:color="auto" w:sz="4" w:space="1"/>
          <w:right w:val="single" w:color="auto" w:sz="4" w:space="4"/>
        </w:pBdr>
        <w:shd w:val="clear" w:color="auto" w:fill="FBD4B4" w:themeFill="accent6" w:themeFillTint="66"/>
      </w:pPr>
      <w:r>
        <w:t xml:space="preserve"> ----------------------------------------------------------------------------</w:t>
      </w:r>
    </w:p>
    <w:p>
      <w:pPr>
        <w:pBdr>
          <w:top w:val="single" w:color="auto" w:sz="4" w:space="1"/>
          <w:left w:val="single" w:color="auto" w:sz="4" w:space="4"/>
          <w:bottom w:val="single" w:color="auto" w:sz="4" w:space="1"/>
          <w:right w:val="single" w:color="auto" w:sz="4" w:space="4"/>
        </w:pBdr>
        <w:shd w:val="clear" w:color="auto" w:fill="FBD4B4" w:themeFill="accent6" w:themeFillTint="66"/>
      </w:pPr>
      <w:r>
        <w:rPr>
          <w:rFonts w:hint="eastAsia"/>
        </w:rPr>
        <w:t xml:space="preserve">  EID：39</w:t>
      </w:r>
    </w:p>
    <w:p>
      <w:pPr>
        <w:pBdr>
          <w:top w:val="single" w:color="auto" w:sz="4" w:space="1"/>
          <w:left w:val="single" w:color="auto" w:sz="4" w:space="4"/>
          <w:bottom w:val="single" w:color="auto" w:sz="4" w:space="1"/>
          <w:right w:val="single" w:color="auto" w:sz="4" w:space="4"/>
        </w:pBdr>
        <w:shd w:val="clear" w:color="auto" w:fill="FBD4B4" w:themeFill="accent6" w:themeFillTint="66"/>
      </w:pPr>
    </w:p>
    <w:p>
      <w:pPr>
        <w:pBdr>
          <w:top w:val="single" w:color="auto" w:sz="4" w:space="1"/>
          <w:left w:val="single" w:color="auto" w:sz="4" w:space="4"/>
          <w:bottom w:val="single" w:color="auto" w:sz="4" w:space="1"/>
          <w:right w:val="single" w:color="auto" w:sz="4" w:space="4"/>
        </w:pBdr>
        <w:shd w:val="clear" w:color="auto" w:fill="FBD4B4" w:themeFill="accent6" w:themeFillTint="66"/>
      </w:pPr>
      <w:r>
        <w:t xml:space="preserve"> DDL: CREATE TABLE "ADMINISTRATOR"."TABLE1" ( "NO" INTEGER )  IN "TS1" ;</w:t>
      </w:r>
      <w:r>
        <w:tab/>
      </w:r>
      <w:r>
        <w:t xml:space="preserve"> </w:t>
      </w:r>
    </w:p>
    <w:p>
      <w:pPr>
        <w:widowControl/>
        <w:pBdr>
          <w:top w:val="single" w:color="auto" w:sz="4" w:space="1"/>
          <w:left w:val="single" w:color="auto" w:sz="4" w:space="4"/>
          <w:bottom w:val="single" w:color="auto" w:sz="4" w:space="1"/>
          <w:right w:val="single" w:color="auto" w:sz="4" w:space="4"/>
        </w:pBdr>
        <w:shd w:val="clear" w:color="auto" w:fill="FBD4B4" w:themeFill="accent6" w:themeFillTint="66"/>
        <w:spacing w:line="360" w:lineRule="auto"/>
        <w:rPr>
          <w:rFonts w:ascii="宋体" w:hAnsi="宋体" w:cs="Arial"/>
          <w:color w:val="000000"/>
          <w:kern w:val="0"/>
          <w:sz w:val="21"/>
          <w:szCs w:val="21"/>
        </w:rPr>
      </w:pPr>
      <w:r>
        <w:t xml:space="preserve"> ----------------------------------------------------------------------------    </w:t>
      </w:r>
    </w:p>
    <w:tbl>
      <w:tblPr>
        <w:tblStyle w:val="7"/>
        <w:tblW w:w="8371" w:type="dxa"/>
        <w:tblCellSpacing w:w="0" w:type="dxa"/>
        <w:tblInd w:w="0" w:type="dxa"/>
        <w:tblLayout w:type="fixed"/>
        <w:tblCellMar>
          <w:top w:w="0" w:type="dxa"/>
          <w:left w:w="0" w:type="dxa"/>
          <w:bottom w:w="0" w:type="dxa"/>
          <w:right w:w="0" w:type="dxa"/>
        </w:tblCellMar>
      </w:tblPr>
      <w:tblGrid>
        <w:gridCol w:w="8371"/>
      </w:tblGrid>
      <w:tr>
        <w:tblPrEx>
          <w:tblLayout w:type="fixed"/>
        </w:tblPrEx>
        <w:trPr>
          <w:trHeight w:val="7137" w:hRule="atLeast"/>
          <w:tblCellSpacing w:w="0" w:type="dxa"/>
        </w:trPr>
        <w:tc>
          <w:tcPr>
            <w:tcW w:w="8371" w:type="dxa"/>
            <w:tcBorders>
              <w:top w:val="single" w:color="CCCCCC" w:sz="6" w:space="0"/>
              <w:left w:val="single" w:color="CCCCCC" w:sz="6" w:space="0"/>
              <w:bottom w:val="single" w:color="CCCCCC" w:sz="6" w:space="0"/>
              <w:right w:val="single" w:color="CCCCCC" w:sz="6" w:space="0"/>
            </w:tcBorders>
            <w:shd w:val="clear" w:color="auto" w:fill="EEEEEE"/>
            <w:tcMar>
              <w:top w:w="75" w:type="dxa"/>
              <w:left w:w="75" w:type="dxa"/>
              <w:bottom w:w="75" w:type="dxa"/>
              <w:right w:w="75" w:type="dxa"/>
            </w:tcMar>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Op Obi Timestamp Sequence Type Dev Earliest Log Current Log  Backup 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 ------------------ ---- --- ------------ ------------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D  T  2007</w:t>
            </w:r>
            <w:r>
              <w:rPr>
                <w:rFonts w:hint="eastAsia" w:ascii="宋体" w:hAnsi="宋体" w:cs="宋体"/>
                <w:color w:val="000000"/>
                <w:kern w:val="0"/>
                <w:sz w:val="21"/>
                <w:szCs w:val="21"/>
              </w:rPr>
              <w:t>12</w:t>
            </w:r>
            <w:r>
              <w:rPr>
                <w:rFonts w:ascii="宋体" w:hAnsi="宋体" w:cs="宋体"/>
                <w:color w:val="000000"/>
                <w:kern w:val="0"/>
                <w:sz w:val="21"/>
                <w:szCs w:val="21"/>
              </w:rPr>
              <w:t xml:space="preserve">14142913                               </w:t>
            </w:r>
            <w:r>
              <w:rPr>
                <w:rFonts w:ascii="宋体" w:hAnsi="宋体" w:cs="宋体"/>
                <w:color w:val="000000"/>
                <w:kern w:val="0"/>
                <w:sz w:val="21"/>
                <w:szCs w:val="21"/>
              </w:rPr>
              <w:tab/>
            </w:r>
            <w:r>
              <w:rPr>
                <w:rFonts w:ascii="宋体" w:hAnsi="宋体" w:cs="宋体"/>
                <w:color w:val="000000"/>
                <w:kern w:val="0"/>
                <w:sz w:val="21"/>
                <w:szCs w:val="21"/>
              </w:rPr>
              <w:t xml:space="preserve">     000000000000892700050108</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w:t>
            </w:r>
            <w:r>
              <w:rPr>
                <w:rFonts w:hint="eastAsia" w:ascii="宋体" w:hAnsi="宋体" w:cs="宋体"/>
                <w:color w:val="000000"/>
                <w:kern w:val="0"/>
                <w:sz w:val="21"/>
                <w:szCs w:val="21"/>
              </w:rPr>
              <w:t xml:space="preserve"> USER</w:t>
            </w:r>
            <w:r>
              <w:rPr>
                <w:rFonts w:ascii="宋体" w:hAnsi="宋体" w:cs="宋体"/>
                <w:color w:val="000000"/>
                <w:kern w:val="0"/>
                <w:sz w:val="21"/>
                <w:szCs w:val="21"/>
              </w:rPr>
              <w:t xml:space="preserve"> "."TAB1" resides in 1 table space(s):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00001 TS1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Comment: DROP TABLE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Start Time: 2007</w:t>
            </w:r>
            <w:r>
              <w:rPr>
                <w:rFonts w:hint="eastAsia" w:ascii="宋体" w:hAnsi="宋体" w:cs="宋体"/>
                <w:color w:val="000000"/>
                <w:kern w:val="0"/>
                <w:sz w:val="21"/>
                <w:szCs w:val="21"/>
              </w:rPr>
              <w:t>12</w:t>
            </w:r>
            <w:r>
              <w:rPr>
                <w:rFonts w:ascii="宋体" w:hAnsi="宋体" w:cs="宋体"/>
                <w:color w:val="000000"/>
                <w:kern w:val="0"/>
                <w:sz w:val="21"/>
                <w:szCs w:val="21"/>
              </w:rPr>
              <w:t>14142913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End Time: 2007</w:t>
            </w:r>
            <w:r>
              <w:rPr>
                <w:rFonts w:hint="eastAsia" w:ascii="宋体" w:hAnsi="宋体" w:cs="宋体"/>
                <w:color w:val="000000"/>
                <w:kern w:val="0"/>
                <w:sz w:val="21"/>
                <w:szCs w:val="21"/>
              </w:rPr>
              <w:t>12</w:t>
            </w:r>
            <w:r>
              <w:rPr>
                <w:rFonts w:ascii="宋体" w:hAnsi="宋体" w:cs="宋体"/>
                <w:color w:val="000000"/>
                <w:kern w:val="0"/>
                <w:sz w:val="21"/>
                <w:szCs w:val="21"/>
              </w:rPr>
              <w:t>14142913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Status: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EID: 37</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宋体" w:hAnsi="宋体" w:cs="宋体"/>
                <w:color w:val="000000"/>
                <w:kern w:val="0"/>
                <w:sz w:val="21"/>
                <w:szCs w:val="21"/>
              </w:rPr>
            </w:pPr>
            <w:r>
              <w:rPr>
                <w:rFonts w:ascii="宋体" w:hAnsi="宋体" w:cs="宋体"/>
                <w:color w:val="000000"/>
                <w:kern w:val="0"/>
                <w:sz w:val="21"/>
                <w:szCs w:val="21"/>
              </w:rPr>
              <w:t xml:space="preserve"> DDL: CREATE TABLE "ADMINISTRATOR".</w:t>
            </w:r>
            <w:r>
              <w:rPr>
                <w:rFonts w:ascii="宋体" w:hAnsi="宋体" w:cs="宋体"/>
                <w:i/>
                <w:iCs/>
                <w:color w:val="000000"/>
                <w:kern w:val="0"/>
                <w:sz w:val="21"/>
                <w:szCs w:val="21"/>
              </w:rPr>
              <w:t>"TAB1"</w:t>
            </w:r>
            <w:r>
              <w:rPr>
                <w:rFonts w:ascii="宋体" w:hAnsi="宋体" w:cs="宋体"/>
                <w:color w:val="000000"/>
                <w:kern w:val="0"/>
                <w:sz w:val="21"/>
                <w:szCs w:val="21"/>
              </w:rPr>
              <w:t xml:space="preserve"> ( "NO" INTEGER )  IN "TS1" ;</w:t>
            </w:r>
          </w:p>
        </w:tc>
      </w:tr>
    </w:tbl>
    <w:p>
      <w:pPr>
        <w:widowControl/>
        <w:spacing w:line="360" w:lineRule="auto"/>
        <w:rPr>
          <w:rFonts w:ascii="宋体" w:hAnsi="宋体" w:cs="Arial"/>
          <w:color w:val="000000"/>
          <w:kern w:val="0"/>
          <w:sz w:val="21"/>
          <w:szCs w:val="21"/>
        </w:rPr>
      </w:pPr>
    </w:p>
    <w:p>
      <w:pPr>
        <w:widowControl/>
        <w:spacing w:line="360" w:lineRule="auto"/>
        <w:rPr>
          <w:rFonts w:ascii="宋体" w:hAnsi="宋体" w:cs="Arial"/>
          <w:color w:val="000000"/>
          <w:kern w:val="0"/>
        </w:rPr>
      </w:pPr>
      <w:r>
        <w:rPr>
          <w:rFonts w:hint="eastAsia" w:ascii="宋体" w:hAnsi="宋体" w:cs="Arial"/>
          <w:color w:val="000000"/>
          <w:kern w:val="0"/>
        </w:rPr>
        <w:t>其</w:t>
      </w:r>
      <w:r>
        <w:rPr>
          <w:rFonts w:ascii="宋体" w:hAnsi="宋体" w:cs="Arial"/>
          <w:color w:val="000000"/>
          <w:kern w:val="0"/>
        </w:rPr>
        <w:t xml:space="preserve">中的 Backup ID 栏显示被丢弃表的 ID 为 </w:t>
      </w:r>
      <w:r>
        <w:rPr>
          <w:rFonts w:ascii="宋体" w:hAnsi="宋体" w:cs="Arial"/>
          <w:b/>
          <w:bCs/>
          <w:color w:val="000000"/>
          <w:kern w:val="0"/>
        </w:rPr>
        <w:t>000000000000892700050108</w:t>
      </w:r>
      <w:r>
        <w:rPr>
          <w:rFonts w:ascii="宋体" w:hAnsi="宋体" w:cs="Arial"/>
          <w:color w:val="000000"/>
          <w:kern w:val="0"/>
        </w:rPr>
        <w:t xml:space="preserve">。这一信息对于恢复表非常重要。 </w:t>
      </w:r>
    </w:p>
    <w:p>
      <w:pPr>
        <w:widowControl/>
        <w:spacing w:line="360" w:lineRule="auto"/>
        <w:rPr>
          <w:rFonts w:ascii="宋体" w:hAnsi="宋体" w:cs="Arial"/>
          <w:color w:val="000000"/>
          <w:kern w:val="0"/>
        </w:rPr>
      </w:pPr>
      <w:r>
        <w:rPr>
          <w:rFonts w:ascii="宋体" w:hAnsi="宋体" w:cs="Arial"/>
          <w:b/>
          <w:bCs/>
          <w:color w:val="000000"/>
          <w:kern w:val="0"/>
        </w:rPr>
        <w:t>步骤 6. 向前恢复数据库</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现在已经获得了被丢弃表的 ID，下一步需要使用该表的备份 ID RB 数据库，这样才能够导入表的数据。在向前恢复数据库之前，需要确保有一个目录可供存储导入数据，比如说 c:\testdb1\exporttab1。使用以下命令向前恢复数据库： </w:t>
      </w:r>
    </w:p>
    <w:p>
      <w:pPr>
        <w:widowControl/>
        <w:numPr>
          <w:ilvl w:val="0"/>
          <w:numId w:val="29"/>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ROLLFORWARD DATABASE </w:t>
      </w:r>
      <w:r>
        <w:rPr>
          <w:rFonts w:ascii="宋体" w:hAnsi="宋体" w:cs="宋体"/>
          <w:i/>
          <w:iCs/>
          <w:color w:val="000000"/>
          <w:kern w:val="0"/>
        </w:rPr>
        <w:t>testdb1</w:t>
      </w:r>
      <w:r>
        <w:rPr>
          <w:rFonts w:ascii="宋体" w:hAnsi="宋体" w:cs="宋体"/>
          <w:color w:val="000000"/>
          <w:kern w:val="0"/>
        </w:rPr>
        <w:t xml:space="preserve"> TO END OF LOGS</w:t>
      </w:r>
      <w:r>
        <w:rPr>
          <w:rFonts w:hint="eastAsia" w:ascii="宋体" w:hAnsi="宋体" w:cs="宋体"/>
          <w:color w:val="000000"/>
          <w:kern w:val="0"/>
        </w:rPr>
        <w:t xml:space="preserve"> </w:t>
      </w:r>
      <w:r>
        <w:rPr>
          <w:rFonts w:ascii="宋体" w:hAnsi="宋体" w:cs="宋体"/>
          <w:color w:val="000000"/>
          <w:kern w:val="0"/>
        </w:rPr>
        <w:t xml:space="preserve">AND STOP NORETRIEVE RECOVER DROPPED TABLE </w:t>
      </w:r>
      <w:r>
        <w:rPr>
          <w:rFonts w:ascii="宋体" w:hAnsi="宋体" w:cs="宋体"/>
          <w:i/>
          <w:iCs/>
          <w:color w:val="000000"/>
          <w:kern w:val="0"/>
        </w:rPr>
        <w:t>000000000000892700050108</w:t>
      </w:r>
      <w:r>
        <w:rPr>
          <w:rFonts w:ascii="宋体" w:hAnsi="宋体" w:cs="宋体"/>
          <w:color w:val="000000"/>
          <w:kern w:val="0"/>
        </w:rPr>
        <w:t xml:space="preserve"> TO </w:t>
      </w:r>
      <w:r>
        <w:rPr>
          <w:rFonts w:ascii="宋体" w:hAnsi="宋体" w:cs="宋体"/>
          <w:i/>
          <w:iCs/>
          <w:color w:val="000000"/>
          <w:kern w:val="0"/>
        </w:rPr>
        <w:t>c:\testdb1\exporttab1</w:t>
      </w:r>
      <w:r>
        <w:rPr>
          <w:rFonts w:ascii="宋体" w:hAnsi="宋体" w:cs="宋体"/>
          <w:color w:val="000000"/>
          <w:kern w:val="0"/>
        </w:rPr>
        <w:t xml:space="preserve"> </w:t>
      </w:r>
      <w:r>
        <w:rPr>
          <w:rFonts w:ascii="宋体" w:hAnsi="宋体" w:cs="宋体"/>
          <w:color w:val="000000"/>
          <w:kern w:val="0"/>
        </w:rPr>
        <w:drawing>
          <wp:inline distT="0" distB="0" distL="0" distR="0">
            <wp:extent cx="5274310" cy="1990090"/>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51"/>
                    <a:srcRect/>
                    <a:stretch>
                      <a:fillRect/>
                    </a:stretch>
                  </pic:blipFill>
                  <pic:spPr>
                    <a:xfrm>
                      <a:off x="0" y="0"/>
                      <a:ext cx="5274310" cy="1990151"/>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使用 </w:t>
      </w:r>
      <w:r>
        <w:rPr>
          <w:rFonts w:ascii="宋体" w:hAnsi="宋体" w:cs="宋体"/>
          <w:color w:val="000000"/>
          <w:kern w:val="0"/>
        </w:rPr>
        <w:t>END OF LOGS</w:t>
      </w:r>
      <w:r>
        <w:rPr>
          <w:rFonts w:ascii="宋体" w:hAnsi="宋体" w:cs="Arial"/>
          <w:color w:val="000000"/>
          <w:kern w:val="0"/>
        </w:rPr>
        <w:t xml:space="preserve"> 选项的作用是让 DB2 在执行备份操作后应用所有可用日记文件。 </w:t>
      </w:r>
    </w:p>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hint="eastAsia" w:ascii="宋体" w:hAnsi="宋体" w:cs="Arial"/>
          <w:color w:val="000000"/>
          <w:kern w:val="0"/>
        </w:rPr>
        <w:t>注意可能</w:t>
      </w:r>
      <w:r>
        <w:rPr>
          <w:rFonts w:ascii="宋体" w:hAnsi="宋体" w:cs="Arial"/>
          <w:color w:val="000000"/>
          <w:kern w:val="0"/>
        </w:rPr>
        <w:t>返回以下</w:t>
      </w:r>
      <w:r>
        <w:rPr>
          <w:rFonts w:hint="eastAsia" w:ascii="宋体" w:hAnsi="宋体" w:cs="Arial"/>
          <w:color w:val="000000"/>
          <w:kern w:val="0"/>
        </w:rPr>
        <w:t>错误</w:t>
      </w:r>
      <w:r>
        <w:rPr>
          <w:rFonts w:ascii="宋体" w:hAnsi="宋体" w:cs="Arial"/>
          <w:color w:val="000000"/>
          <w:kern w:val="0"/>
        </w:rPr>
        <w:t>消息：</w:t>
      </w:r>
    </w:p>
    <w:p>
      <w:pPr>
        <w:widowControl/>
        <w:spacing w:line="360" w:lineRule="auto"/>
        <w:rPr>
          <w:rFonts w:ascii="宋体" w:hAnsi="宋体" w:cs="Arial"/>
          <w:color w:val="000000"/>
          <w:kern w:val="0"/>
        </w:rPr>
      </w:pPr>
      <w:r>
        <w:rPr>
          <w:rFonts w:hint="eastAsia" w:ascii="宋体" w:hAnsi="宋体" w:cs="Arial"/>
          <w:color w:val="000000"/>
          <w:kern w:val="0"/>
        </w:rPr>
        <w:t>SQL1268N  检索节点 "0" 上的数据库 "TESTDB1" 的日志文件 "S0000014.LOG"</w:t>
      </w:r>
    </w:p>
    <w:p>
      <w:pPr>
        <w:widowControl/>
        <w:spacing w:line="360" w:lineRule="auto"/>
        <w:rPr>
          <w:rFonts w:ascii="宋体" w:hAnsi="宋体" w:cs="Arial"/>
          <w:color w:val="000000"/>
          <w:kern w:val="0"/>
        </w:rPr>
      </w:pPr>
      <w:r>
        <w:rPr>
          <w:rFonts w:hint="eastAsia" w:ascii="宋体" w:hAnsi="宋体" w:cs="Arial"/>
          <w:color w:val="000000"/>
          <w:kern w:val="0"/>
        </w:rPr>
        <w:t>时，由于错误 "1" 而导致前滚恢复停止。</w:t>
      </w:r>
    </w:p>
    <w:p>
      <w:pPr>
        <w:widowControl/>
        <w:spacing w:line="360" w:lineRule="auto"/>
        <w:rPr>
          <w:rFonts w:ascii="宋体" w:hAnsi="宋体" w:cs="Arial"/>
          <w:color w:val="000000"/>
          <w:kern w:val="0"/>
        </w:rPr>
      </w:pPr>
      <w:r>
        <w:rPr>
          <w:rFonts w:hint="eastAsia" w:ascii="宋体" w:hAnsi="宋体" w:cs="Arial"/>
          <w:color w:val="000000"/>
          <w:kern w:val="0"/>
        </w:rPr>
        <w:t>一定要使用</w:t>
      </w:r>
      <w:r>
        <w:rPr>
          <w:rFonts w:ascii="宋体" w:hAnsi="宋体" w:cs="Arial"/>
          <w:color w:val="000000"/>
          <w:kern w:val="0"/>
        </w:rPr>
        <w:t>NORETRIEVE</w:t>
      </w:r>
      <w:r>
        <w:rPr>
          <w:rFonts w:hint="eastAsia" w:ascii="宋体" w:hAnsi="宋体" w:cs="Arial"/>
          <w:color w:val="000000"/>
          <w:kern w:val="0"/>
        </w:rPr>
        <w:t>。</w:t>
      </w:r>
    </w:p>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b/>
          <w:bCs/>
          <w:color w:val="000000"/>
          <w:kern w:val="0"/>
        </w:rPr>
        <w:t>步骤 7. 检查导入的数据文件</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完成数据库向前恢复之后，需要检查在 </w:t>
      </w:r>
      <w:r>
        <w:rPr>
          <w:rFonts w:ascii="宋体" w:hAnsi="宋体" w:cs="宋体"/>
          <w:color w:val="000000"/>
          <w:kern w:val="0"/>
        </w:rPr>
        <w:t>ROLLFORWARD</w:t>
      </w:r>
      <w:r>
        <w:rPr>
          <w:rFonts w:ascii="宋体" w:hAnsi="宋体" w:cs="Arial"/>
          <w:color w:val="000000"/>
          <w:kern w:val="0"/>
        </w:rPr>
        <w:t xml:space="preserve"> 命令中指定路径。应该能够找到一个 .TXT 文件，打开该文件并验证其中包含的数据与意外丢弃表之前的数据相同。</w:t>
      </w:r>
      <w:r>
        <w:rPr>
          <w:rFonts w:ascii="宋体" w:hAnsi="宋体" w:cs="Arial"/>
          <w:color w:val="000000"/>
          <w:kern w:val="0"/>
          <w:bdr w:val="single" w:color="auto" w:sz="4" w:space="0"/>
        </w:rPr>
        <w:drawing>
          <wp:inline distT="0" distB="0" distL="0" distR="0">
            <wp:extent cx="1162050" cy="1323975"/>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52"/>
                    <a:srcRect/>
                    <a:stretch>
                      <a:fillRect/>
                    </a:stretch>
                  </pic:blipFill>
                  <pic:spPr>
                    <a:xfrm>
                      <a:off x="0" y="0"/>
                      <a:ext cx="1162050" cy="13239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8. 连接到数据库并重新创建被丢弃的表</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验证导出文件之后，我们需要重新创建被丢弃的表并重新填入数据。被丢弃表的定义包含在步骤 5 的 </w:t>
      </w:r>
      <w:r>
        <w:rPr>
          <w:rFonts w:ascii="宋体" w:hAnsi="宋体" w:cs="宋体"/>
          <w:color w:val="000000"/>
          <w:kern w:val="0"/>
        </w:rPr>
        <w:t>LIST HISTORY</w:t>
      </w:r>
      <w:r>
        <w:rPr>
          <w:rFonts w:ascii="宋体" w:hAnsi="宋体" w:cs="Arial"/>
          <w:color w:val="000000"/>
          <w:kern w:val="0"/>
        </w:rPr>
        <w:t xml:space="preserve"> 命令的输出中。连接到数据库并执行 </w:t>
      </w:r>
      <w:r>
        <w:rPr>
          <w:rFonts w:ascii="宋体" w:hAnsi="宋体" w:cs="宋体"/>
          <w:color w:val="000000"/>
          <w:kern w:val="0"/>
        </w:rPr>
        <w:t>CREATE TABLE</w:t>
      </w:r>
      <w:r>
        <w:rPr>
          <w:rFonts w:ascii="宋体" w:hAnsi="宋体" w:cs="Arial"/>
          <w:color w:val="000000"/>
          <w:kern w:val="0"/>
        </w:rPr>
        <w:t xml:space="preserve"> 语句： </w:t>
      </w:r>
    </w:p>
    <w:p>
      <w:pPr>
        <w:widowControl/>
        <w:numPr>
          <w:ilvl w:val="0"/>
          <w:numId w:val="30"/>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p>
    <w:p>
      <w:pPr>
        <w:widowControl/>
        <w:numPr>
          <w:ilvl w:val="0"/>
          <w:numId w:val="30"/>
        </w:numPr>
        <w:spacing w:before="100" w:beforeAutospacing="1" w:after="100" w:afterAutospacing="1" w:line="360" w:lineRule="auto"/>
        <w:rPr>
          <w:rFonts w:ascii="宋体" w:hAnsi="宋体" w:cs="Arial"/>
          <w:color w:val="000000"/>
          <w:kern w:val="0"/>
        </w:rPr>
      </w:pPr>
      <w:r>
        <w:rPr>
          <w:rFonts w:ascii="宋体" w:hAnsi="宋体" w:cs="宋体"/>
          <w:color w:val="000000"/>
          <w:kern w:val="0"/>
        </w:rPr>
        <w:t>CREATE TABLE "</w:t>
      </w:r>
      <w:r>
        <w:rPr>
          <w:rFonts w:hint="eastAsia" w:ascii="宋体" w:hAnsi="宋体" w:cs="宋体"/>
          <w:color w:val="000000"/>
          <w:kern w:val="0"/>
        </w:rPr>
        <w:t>USER</w:t>
      </w:r>
      <w:r>
        <w:rPr>
          <w:rFonts w:ascii="宋体" w:hAnsi="宋体" w:cs="宋体"/>
          <w:color w:val="000000"/>
          <w:kern w:val="0"/>
        </w:rPr>
        <w:t>".</w:t>
      </w:r>
      <w:r>
        <w:rPr>
          <w:rFonts w:ascii="宋体" w:hAnsi="宋体" w:cs="宋体"/>
          <w:i/>
          <w:iCs/>
          <w:color w:val="000000"/>
          <w:kern w:val="0"/>
        </w:rPr>
        <w:t xml:space="preserve">"TAB1" </w:t>
      </w:r>
      <w:r>
        <w:rPr>
          <w:rFonts w:ascii="宋体" w:hAnsi="宋体" w:cs="宋体"/>
          <w:color w:val="000000"/>
          <w:kern w:val="0"/>
        </w:rPr>
        <w:t xml:space="preserve">( "NO" INTEGER ) IN </w:t>
      </w:r>
      <w:r>
        <w:rPr>
          <w:rFonts w:ascii="宋体" w:hAnsi="宋体" w:cs="宋体"/>
          <w:i/>
          <w:iCs/>
          <w:color w:val="000000"/>
          <w:kern w:val="0"/>
        </w:rPr>
        <w:t>"TS1"</w:t>
      </w:r>
      <w:r>
        <w:rPr>
          <w:rFonts w:ascii="宋体" w:hAnsi="宋体" w:cs="宋体"/>
          <w:color w:val="000000"/>
          <w:kern w:val="0"/>
        </w:rPr>
        <w:t xml:space="preserve"> </w:t>
      </w:r>
      <w:r>
        <w:rPr>
          <w:rFonts w:ascii="宋体" w:hAnsi="宋体" w:cs="宋体"/>
          <w:color w:val="000000"/>
          <w:kern w:val="0"/>
        </w:rPr>
        <w:drawing>
          <wp:inline distT="0" distB="0" distL="0" distR="0">
            <wp:extent cx="4486275" cy="333375"/>
            <wp:effectExtent l="1905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53"/>
                    <a:srcRect/>
                    <a:stretch>
                      <a:fillRect/>
                    </a:stretch>
                  </pic:blipFill>
                  <pic:spPr>
                    <a:xfrm>
                      <a:off x="0" y="0"/>
                      <a:ext cx="4486275" cy="3333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9. 导入数据</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重新创建表之后，可以使用以下命令将数据库重新导入到表中： </w:t>
      </w:r>
    </w:p>
    <w:p>
      <w:pPr>
        <w:widowControl/>
        <w:numPr>
          <w:ilvl w:val="0"/>
          <w:numId w:val="31"/>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IMPORT FROM </w:t>
      </w:r>
      <w:r>
        <w:rPr>
          <w:rFonts w:ascii="宋体" w:hAnsi="宋体" w:cs="宋体"/>
          <w:i/>
          <w:iCs/>
          <w:color w:val="000000"/>
          <w:kern w:val="0"/>
        </w:rPr>
        <w:t>c:\testdb1\exporttab1\Node0000\data.txt</w:t>
      </w:r>
      <w:r>
        <w:rPr>
          <w:rFonts w:ascii="宋体" w:hAnsi="宋体" w:cs="宋体"/>
          <w:color w:val="000000"/>
          <w:kern w:val="0"/>
        </w:rPr>
        <w:t xml:space="preserve"> OF DEL INSERT INTO </w:t>
      </w:r>
      <w:r>
        <w:rPr>
          <w:rFonts w:hint="eastAsia" w:ascii="宋体" w:hAnsi="宋体" w:cs="宋体"/>
          <w:i/>
          <w:iCs/>
          <w:color w:val="000000"/>
          <w:kern w:val="0"/>
        </w:rPr>
        <w:t>user</w:t>
      </w:r>
      <w:r>
        <w:rPr>
          <w:rFonts w:ascii="宋体" w:hAnsi="宋体" w:cs="宋体"/>
          <w:i/>
          <w:iCs/>
          <w:color w:val="000000"/>
          <w:kern w:val="0"/>
        </w:rPr>
        <w:t>.tab1</w:t>
      </w:r>
      <w:r>
        <w:rPr>
          <w:rFonts w:ascii="宋体" w:hAnsi="宋体" w:cs="宋体"/>
          <w:color w:val="000000"/>
          <w:kern w:val="0"/>
        </w:rPr>
        <w:t xml:space="preserve"> </w:t>
      </w:r>
      <w:r>
        <w:rPr>
          <w:rFonts w:ascii="宋体" w:hAnsi="宋体" w:cs="宋体"/>
          <w:color w:val="000000"/>
          <w:kern w:val="0"/>
        </w:rPr>
        <w:drawing>
          <wp:inline distT="0" distB="0" distL="0" distR="0">
            <wp:extent cx="5274310" cy="2944495"/>
            <wp:effectExtent l="19050" t="0" r="2540" b="0"/>
            <wp:docPr id="19"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1"/>
                    <pic:cNvPicPr>
                      <a:picLocks noChangeAspect="1" noChangeArrowheads="1"/>
                    </pic:cNvPicPr>
                  </pic:nvPicPr>
                  <pic:blipFill>
                    <a:blip r:embed="rId54"/>
                    <a:srcRect/>
                    <a:stretch>
                      <a:fillRect/>
                    </a:stretch>
                  </pic:blipFill>
                  <pic:spPr>
                    <a:xfrm>
                      <a:off x="0" y="0"/>
                      <a:ext cx="5274310" cy="2944888"/>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宋体"/>
          <w:color w:val="000000"/>
          <w:kern w:val="0"/>
        </w:rPr>
        <w:t>IMPORT</w:t>
      </w:r>
      <w:r>
        <w:rPr>
          <w:rFonts w:ascii="宋体" w:hAnsi="宋体" w:cs="Arial"/>
          <w:color w:val="000000"/>
          <w:kern w:val="0"/>
        </w:rPr>
        <w:t xml:space="preserve"> 工具将导出文件中的所有数据导回到表中并在成功后发送报告。 </w:t>
      </w:r>
    </w:p>
    <w:p>
      <w:pPr>
        <w:widowControl/>
        <w:spacing w:line="360" w:lineRule="auto"/>
        <w:rPr>
          <w:rFonts w:ascii="宋体" w:hAnsi="宋体" w:cs="Arial"/>
          <w:color w:val="000000"/>
          <w:kern w:val="0"/>
        </w:rPr>
      </w:pPr>
      <w:r>
        <w:rPr>
          <w:rFonts w:ascii="宋体" w:hAnsi="宋体" w:cs="Arial"/>
          <w:b/>
          <w:bCs/>
          <w:color w:val="000000"/>
          <w:kern w:val="0"/>
        </w:rPr>
        <w:t>步骤 10. 验证恢复后的数据</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确保 </w:t>
      </w:r>
      <w:r>
        <w:rPr>
          <w:rFonts w:ascii="宋体" w:hAnsi="宋体" w:cs="宋体"/>
          <w:color w:val="000000"/>
          <w:kern w:val="0"/>
        </w:rPr>
        <w:t>IMPORT</w:t>
      </w:r>
      <w:r>
        <w:rPr>
          <w:rFonts w:ascii="宋体" w:hAnsi="宋体" w:cs="Arial"/>
          <w:color w:val="000000"/>
          <w:kern w:val="0"/>
        </w:rPr>
        <w:t xml:space="preserve"> 过程中没有错误或报警，并且所有数据都已导回表中： </w:t>
      </w:r>
    </w:p>
    <w:p>
      <w:pPr>
        <w:widowControl/>
        <w:numPr>
          <w:ilvl w:val="0"/>
          <w:numId w:val="32"/>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SELECT * FROM </w:t>
      </w:r>
      <w:r>
        <w:rPr>
          <w:rFonts w:ascii="宋体" w:hAnsi="宋体" w:cs="宋体"/>
          <w:i/>
          <w:iCs/>
          <w:color w:val="000000"/>
          <w:kern w:val="0"/>
        </w:rPr>
        <w:t>tab1</w:t>
      </w:r>
      <w:r>
        <w:rPr>
          <w:rFonts w:ascii="宋体" w:hAnsi="宋体" w:cs="宋体"/>
          <w:color w:val="000000"/>
          <w:kern w:val="0"/>
        </w:rPr>
        <w:t xml:space="preserve"> </w:t>
      </w:r>
      <w:r>
        <w:rPr>
          <w:rFonts w:ascii="宋体" w:hAnsi="宋体" w:cs="宋体"/>
          <w:color w:val="000000"/>
          <w:kern w:val="0"/>
        </w:rPr>
        <w:drawing>
          <wp:inline distT="0" distB="0" distL="0" distR="0">
            <wp:extent cx="2876550" cy="1704975"/>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55"/>
                    <a:srcRect/>
                    <a:stretch>
                      <a:fillRect/>
                    </a:stretch>
                  </pic:blipFill>
                  <pic:spPr>
                    <a:xfrm>
                      <a:off x="0" y="0"/>
                      <a:ext cx="2876550" cy="170497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如果一切运行正常，则意外丢弃点之前的所有数据应该都在表中。 </w:t>
      </w:r>
    </w:p>
    <w:p>
      <w:pPr>
        <w:widowControl/>
        <w:spacing w:line="360" w:lineRule="auto"/>
        <w:rPr>
          <w:rFonts w:ascii="宋体" w:hAnsi="宋体" w:cs="Arial"/>
          <w:color w:val="000000"/>
          <w:kern w:val="0"/>
        </w:rPr>
      </w:pPr>
      <w:bookmarkStart w:id="14" w:name="N10823"/>
    </w:p>
    <w:p>
      <w:pPr>
        <w:widowControl/>
        <w:spacing w:line="360" w:lineRule="auto"/>
        <w:rPr>
          <w:rFonts w:ascii="宋体" w:hAnsi="宋体" w:cs="Arial"/>
          <w:color w:val="000000"/>
          <w:kern w:val="0"/>
        </w:rPr>
      </w:pPr>
      <w:r>
        <w:rPr>
          <w:rFonts w:ascii="宋体" w:hAnsi="宋体" w:cs="Arial"/>
          <w:b/>
          <w:bCs/>
          <w:color w:val="000000"/>
          <w:kern w:val="0"/>
        </w:rPr>
        <w:t>场景 4. 恢复到时间点</w:t>
      </w:r>
      <w:bookmarkEnd w:id="14"/>
    </w:p>
    <w:p>
      <w:pPr>
        <w:widowControl/>
        <w:spacing w:line="360" w:lineRule="auto"/>
        <w:rPr>
          <w:rFonts w:ascii="宋体" w:hAnsi="宋体" w:cs="Arial"/>
          <w:color w:val="000000"/>
          <w:kern w:val="0"/>
        </w:rPr>
      </w:pPr>
      <w:r>
        <w:rPr>
          <w:rFonts w:ascii="宋体" w:hAnsi="宋体" w:cs="Arial"/>
          <w:color w:val="000000"/>
          <w:kern w:val="0"/>
        </w:rPr>
        <w:t>如果某个表空间被丢弃或受到破坏，则定义在其中的表及数据将不可访问。要从此场景中恢复系统，需要一个可用的完全数据库备份映像并且需要将数据库配置为归档日志模式。</w:t>
      </w:r>
    </w:p>
    <w:p>
      <w:pPr>
        <w:widowControl/>
        <w:spacing w:line="360" w:lineRule="auto"/>
        <w:rPr>
          <w:rFonts w:ascii="宋体" w:hAnsi="宋体" w:cs="Arial"/>
          <w:color w:val="000000"/>
          <w:kern w:val="0"/>
        </w:rPr>
      </w:pPr>
      <w:bookmarkStart w:id="15" w:name="table4"/>
      <w:r>
        <w:rPr>
          <w:rFonts w:ascii="宋体" w:hAnsi="宋体" w:cs="Arial"/>
          <w:b/>
          <w:bCs/>
          <w:color w:val="000000"/>
          <w:kern w:val="0"/>
        </w:rPr>
        <w:t>表 4. 场景 4 中所使用的系统配置</w:t>
      </w:r>
      <w:bookmarkEnd w:id="15"/>
    </w:p>
    <w:tbl>
      <w:tblPr>
        <w:tblStyle w:val="7"/>
        <w:tblW w:w="8441" w:type="dxa"/>
        <w:tblCellSpacing w:w="0" w:type="dxa"/>
        <w:tblInd w:w="0" w:type="dxa"/>
        <w:tblLayout w:type="fixed"/>
        <w:tblCellMar>
          <w:top w:w="0" w:type="dxa"/>
          <w:left w:w="0" w:type="dxa"/>
          <w:bottom w:w="0" w:type="dxa"/>
          <w:right w:w="0" w:type="dxa"/>
        </w:tblCellMar>
      </w:tblPr>
      <w:tblGrid>
        <w:gridCol w:w="1416"/>
        <w:gridCol w:w="7025"/>
      </w:tblGrid>
      <w:tr>
        <w:tblPrEx>
          <w:tblLayout w:type="fixed"/>
        </w:tblPrEx>
        <w:trPr>
          <w:tblCellSpacing w:w="0" w:type="dxa"/>
        </w:trPr>
        <w:tc>
          <w:tcPr>
            <w:tcW w:w="1416"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组件</w:t>
            </w:r>
          </w:p>
        </w:tc>
        <w:tc>
          <w:tcPr>
            <w:tcW w:w="7025" w:type="dxa"/>
            <w:tcBorders>
              <w:top w:val="single" w:color="CCCCCC" w:sz="6" w:space="0"/>
            </w:tcBorders>
            <w:shd w:val="clear" w:color="auto" w:fill="EFEFEF"/>
            <w:tcMar>
              <w:top w:w="60" w:type="dxa"/>
              <w:left w:w="75" w:type="dxa"/>
              <w:bottom w:w="60" w:type="dxa"/>
              <w:right w:w="60" w:type="dxa"/>
            </w:tcMar>
          </w:tcPr>
          <w:p>
            <w:pPr>
              <w:widowControl/>
              <w:spacing w:line="360" w:lineRule="auto"/>
              <w:rPr>
                <w:rFonts w:ascii="宋体" w:hAnsi="宋体" w:cs="Arial"/>
                <w:b/>
                <w:bCs/>
                <w:color w:val="000000"/>
                <w:kern w:val="0"/>
              </w:rPr>
            </w:pPr>
            <w:r>
              <w:rPr>
                <w:rFonts w:ascii="宋体" w:hAnsi="宋体" w:cs="Arial"/>
                <w:b/>
                <w:bCs/>
                <w:color w:val="000000"/>
                <w:kern w:val="0"/>
              </w:rPr>
              <w:t>描述</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操作系统</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Windows XP Service Pack 2</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版本和等级</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DB2 UDB Enterprise Server Edition (ESE) 8.2.6 fixpak 13 / DB2 9.1 ESE fixpak 1</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数据库名称</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TESTDB1</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表空间名称</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TS1</w:t>
            </w:r>
          </w:p>
        </w:tc>
      </w:tr>
      <w:tr>
        <w:tblPrEx>
          <w:tblLayout w:type="fixed"/>
          <w:tblCellMar>
            <w:top w:w="0" w:type="dxa"/>
            <w:left w:w="0" w:type="dxa"/>
            <w:bottom w:w="0" w:type="dxa"/>
            <w:right w:w="0" w:type="dxa"/>
          </w:tblCellMar>
        </w:tblPrEx>
        <w:trPr>
          <w:tblCellSpacing w:w="0" w:type="dxa"/>
        </w:trPr>
        <w:tc>
          <w:tcPr>
            <w:tcW w:w="1416" w:type="dxa"/>
            <w:tcBorders>
              <w:top w:val="single" w:color="CCCCCC" w:sz="6" w:space="0"/>
            </w:tcBorders>
            <w:shd w:val="clear" w:color="auto" w:fill="FFFFFF"/>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表名称</w:t>
            </w:r>
          </w:p>
        </w:tc>
        <w:tc>
          <w:tcPr>
            <w:tcW w:w="7025" w:type="dxa"/>
            <w:tcBorders>
              <w:top w:val="single" w:color="CCCCCC" w:sz="6" w:space="0"/>
            </w:tcBorders>
            <w:tcMar>
              <w:top w:w="60" w:type="dxa"/>
              <w:left w:w="75" w:type="dxa"/>
              <w:bottom w:w="60" w:type="dxa"/>
              <w:right w:w="60" w:type="dxa"/>
            </w:tcMar>
          </w:tcPr>
          <w:p>
            <w:pPr>
              <w:widowControl/>
              <w:spacing w:line="360" w:lineRule="auto"/>
              <w:rPr>
                <w:rFonts w:ascii="宋体" w:hAnsi="宋体" w:cs="Arial"/>
                <w:color w:val="000000"/>
                <w:kern w:val="0"/>
              </w:rPr>
            </w:pPr>
            <w:r>
              <w:rPr>
                <w:rFonts w:ascii="宋体" w:hAnsi="宋体" w:cs="Arial"/>
                <w:color w:val="000000"/>
                <w:kern w:val="0"/>
              </w:rPr>
              <w:t>TAB1</w:t>
            </w:r>
          </w:p>
        </w:tc>
      </w:tr>
    </w:tbl>
    <w:p>
      <w:pPr>
        <w:widowControl/>
        <w:spacing w:line="360" w:lineRule="auto"/>
        <w:rPr>
          <w:rFonts w:ascii="宋体" w:hAnsi="宋体" w:cs="Arial"/>
          <w:color w:val="000000"/>
          <w:kern w:val="0"/>
        </w:rPr>
      </w:pPr>
    </w:p>
    <w:p>
      <w:pPr>
        <w:widowControl/>
        <w:spacing w:line="360" w:lineRule="auto"/>
        <w:rPr>
          <w:rFonts w:ascii="宋体" w:hAnsi="宋体" w:cs="Arial"/>
          <w:color w:val="000000"/>
          <w:kern w:val="0"/>
        </w:rPr>
      </w:pPr>
      <w:r>
        <w:rPr>
          <w:rFonts w:ascii="宋体" w:hAnsi="宋体" w:cs="Arial"/>
          <w:b/>
          <w:bCs/>
          <w:color w:val="000000"/>
          <w:kern w:val="0"/>
        </w:rPr>
        <w:t>步骤 1. 执行完全数据库备份</w:t>
      </w:r>
      <w:r>
        <w:rPr>
          <w:rFonts w:ascii="宋体" w:hAnsi="宋体" w:cs="Arial"/>
          <w:color w:val="000000"/>
          <w:kern w:val="0"/>
        </w:rPr>
        <w:t xml:space="preserve"> </w:t>
      </w:r>
    </w:p>
    <w:p>
      <w:pPr>
        <w:widowControl/>
        <w:numPr>
          <w:ilvl w:val="0"/>
          <w:numId w:val="33"/>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r>
        <w:rPr>
          <w:rFonts w:ascii="宋体" w:hAnsi="宋体" w:cs="Arial"/>
          <w:color w:val="000000"/>
          <w:kern w:val="0"/>
        </w:rPr>
        <w:drawing>
          <wp:inline distT="0" distB="0" distL="0" distR="0">
            <wp:extent cx="2571750" cy="352425"/>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56"/>
                    <a:srcRect/>
                    <a:stretch>
                      <a:fillRect/>
                    </a:stretch>
                  </pic:blipFill>
                  <pic:spPr>
                    <a:xfrm>
                      <a:off x="0" y="0"/>
                      <a:ext cx="2571750" cy="352425"/>
                    </a:xfrm>
                    <a:prstGeom prst="rect">
                      <a:avLst/>
                    </a:prstGeom>
                    <a:noFill/>
                    <a:ln w="9525">
                      <a:noFill/>
                      <a:miter lim="800000"/>
                      <a:headEnd/>
                      <a:tailEnd/>
                    </a:ln>
                  </pic:spPr>
                </pic:pic>
              </a:graphicData>
            </a:graphic>
          </wp:inline>
        </w:drawing>
      </w:r>
    </w:p>
    <w:p>
      <w:pPr>
        <w:widowControl/>
        <w:numPr>
          <w:ilvl w:val="0"/>
          <w:numId w:val="33"/>
        </w:numPr>
        <w:spacing w:before="100" w:beforeAutospacing="1" w:after="100" w:afterAutospacing="1" w:line="360" w:lineRule="auto"/>
        <w:rPr>
          <w:rFonts w:ascii="宋体" w:hAnsi="宋体" w:cs="Arial"/>
          <w:color w:val="000000"/>
          <w:kern w:val="0"/>
        </w:rPr>
      </w:pPr>
      <w:r>
        <w:rPr>
          <w:rFonts w:ascii="宋体" w:hAnsi="宋体" w:cs="宋体"/>
          <w:color w:val="000000"/>
          <w:kern w:val="0"/>
        </w:rPr>
        <w:t>FORCE APPLICATION ALL</w:t>
      </w:r>
      <w:r>
        <w:rPr>
          <w:rFonts w:ascii="宋体" w:hAnsi="宋体" w:cs="Arial"/>
          <w:color w:val="000000"/>
          <w:kern w:val="0"/>
        </w:rPr>
        <w:t xml:space="preserve"> </w:t>
      </w:r>
      <w:r>
        <w:rPr>
          <w:rFonts w:ascii="宋体" w:hAnsi="宋体" w:cs="Arial"/>
          <w:color w:val="000000"/>
          <w:kern w:val="0"/>
        </w:rPr>
        <w:drawing>
          <wp:inline distT="0" distB="0" distL="0" distR="0">
            <wp:extent cx="3362325" cy="552450"/>
            <wp:effectExtent l="1905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57"/>
                    <a:srcRect/>
                    <a:stretch>
                      <a:fillRect/>
                    </a:stretch>
                  </pic:blipFill>
                  <pic:spPr>
                    <a:xfrm>
                      <a:off x="0" y="0"/>
                      <a:ext cx="3362325" cy="552450"/>
                    </a:xfrm>
                    <a:prstGeom prst="rect">
                      <a:avLst/>
                    </a:prstGeom>
                    <a:noFill/>
                    <a:ln w="9525">
                      <a:noFill/>
                      <a:miter lim="800000"/>
                      <a:headEnd/>
                      <a:tailEnd/>
                    </a:ln>
                  </pic:spPr>
                </pic:pic>
              </a:graphicData>
            </a:graphic>
          </wp:inline>
        </w:drawing>
      </w:r>
    </w:p>
    <w:p>
      <w:pPr>
        <w:widowControl/>
        <w:numPr>
          <w:ilvl w:val="0"/>
          <w:numId w:val="33"/>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BACKUP DATABASE </w:t>
      </w:r>
      <w:r>
        <w:rPr>
          <w:rFonts w:ascii="宋体" w:hAnsi="宋体" w:cs="宋体"/>
          <w:i/>
          <w:iCs/>
          <w:color w:val="000000"/>
          <w:kern w:val="0"/>
        </w:rPr>
        <w:t>testdb1</w:t>
      </w:r>
      <w:r>
        <w:rPr>
          <w:rFonts w:ascii="宋体" w:hAnsi="宋体" w:cs="宋体"/>
          <w:color w:val="000000"/>
          <w:kern w:val="0"/>
        </w:rPr>
        <w:t xml:space="preserve"> TO </w:t>
      </w:r>
      <w:r>
        <w:rPr>
          <w:rFonts w:ascii="宋体" w:hAnsi="宋体" w:cs="宋体"/>
          <w:i/>
          <w:iCs/>
          <w:color w:val="000000"/>
          <w:kern w:val="0"/>
        </w:rPr>
        <w:t>c:\testdb1\backup</w:t>
      </w:r>
      <w:r>
        <w:rPr>
          <w:rFonts w:ascii="宋体" w:hAnsi="宋体" w:cs="宋体"/>
          <w:color w:val="000000"/>
          <w:kern w:val="0"/>
        </w:rPr>
        <w:t xml:space="preserve"> </w:t>
      </w:r>
      <w:r>
        <w:rPr>
          <w:rFonts w:ascii="宋体" w:hAnsi="宋体" w:cs="宋体"/>
          <w:color w:val="000000"/>
          <w:kern w:val="0"/>
        </w:rPr>
        <w:drawing>
          <wp:inline distT="0" distB="0" distL="0" distR="0">
            <wp:extent cx="3743325" cy="504825"/>
            <wp:effectExtent l="1905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58"/>
                    <a:srcRect/>
                    <a:stretch>
                      <a:fillRect/>
                    </a:stretch>
                  </pic:blipFill>
                  <pic:spPr>
                    <a:xfrm>
                      <a:off x="0" y="0"/>
                      <a:ext cx="3743325" cy="504825"/>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务必记录下备份映像文件接收到的时间戳，因为恢复过程需要使用它。 </w:t>
      </w:r>
    </w:p>
    <w:p>
      <w:pPr>
        <w:widowControl/>
        <w:spacing w:line="360" w:lineRule="auto"/>
        <w:rPr>
          <w:rFonts w:ascii="宋体" w:hAnsi="宋体" w:cs="Arial"/>
          <w:color w:val="000000"/>
          <w:kern w:val="0"/>
        </w:rPr>
      </w:pPr>
      <w:r>
        <w:rPr>
          <w:rFonts w:ascii="宋体" w:hAnsi="宋体" w:cs="Arial"/>
          <w:b/>
          <w:bCs/>
          <w:color w:val="000000"/>
          <w:kern w:val="0"/>
        </w:rPr>
        <w:t>步骤 2. 创建一个新的表空间</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创建一个新的表空间 TS1，以供本恢复场景使用： </w:t>
      </w:r>
    </w:p>
    <w:p>
      <w:pPr>
        <w:widowControl/>
        <w:numPr>
          <w:ilvl w:val="0"/>
          <w:numId w:val="34"/>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CREATE TABLESPACE </w:t>
      </w:r>
      <w:r>
        <w:rPr>
          <w:rFonts w:ascii="宋体" w:hAnsi="宋体" w:cs="宋体"/>
          <w:i/>
          <w:iCs/>
          <w:color w:val="000000"/>
          <w:kern w:val="0"/>
        </w:rPr>
        <w:t>TS1</w:t>
      </w:r>
      <w:r>
        <w:rPr>
          <w:rFonts w:ascii="宋体" w:hAnsi="宋体" w:cs="宋体"/>
          <w:color w:val="000000"/>
          <w:kern w:val="0"/>
        </w:rPr>
        <w:t xml:space="preserve"> MANAGED BY DATABASE USING (FILE </w:t>
      </w:r>
      <w:r>
        <w:rPr>
          <w:rFonts w:ascii="宋体" w:hAnsi="宋体" w:cs="宋体"/>
          <w:i/>
          <w:iCs/>
          <w:color w:val="000000"/>
          <w:kern w:val="0"/>
        </w:rPr>
        <w:t xml:space="preserve">'c:\testdb1\s4\C1.dat' 1000 </w:t>
      </w:r>
      <w:r>
        <w:rPr>
          <w:rFonts w:ascii="宋体" w:hAnsi="宋体" w:cs="宋体"/>
          <w:color w:val="000000"/>
          <w:kern w:val="0"/>
        </w:rPr>
        <w:t>) EXTENTSIZE 8 PREFETCHSIZE 24</w:t>
      </w:r>
      <w:r>
        <w:rPr>
          <w:rFonts w:ascii="宋体" w:hAnsi="宋体" w:cs="Arial"/>
          <w:color w:val="000000"/>
          <w:kern w:val="0"/>
        </w:rPr>
        <w:t xml:space="preserve"> </w:t>
      </w:r>
      <w:r>
        <w:rPr>
          <w:rFonts w:ascii="宋体" w:hAnsi="宋体" w:cs="Arial"/>
          <w:color w:val="000000"/>
          <w:kern w:val="0"/>
        </w:rPr>
        <w:drawing>
          <wp:inline distT="0" distB="0" distL="0" distR="0">
            <wp:extent cx="5274310" cy="408940"/>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59"/>
                    <a:srcRect/>
                    <a:stretch>
                      <a:fillRect/>
                    </a:stretch>
                  </pic:blipFill>
                  <pic:spPr>
                    <a:xfrm>
                      <a:off x="0" y="0"/>
                      <a:ext cx="5274310" cy="409496"/>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确认表空间和相关容器都已创建： </w:t>
      </w:r>
    </w:p>
    <w:p>
      <w:pPr>
        <w:widowControl/>
        <w:numPr>
          <w:ilvl w:val="0"/>
          <w:numId w:val="35"/>
        </w:numPr>
        <w:spacing w:before="100" w:beforeAutospacing="1" w:after="100" w:afterAutospacing="1" w:line="360" w:lineRule="auto"/>
        <w:rPr>
          <w:rFonts w:ascii="宋体" w:hAnsi="宋体" w:cs="Arial"/>
          <w:color w:val="000000"/>
          <w:kern w:val="0"/>
        </w:rPr>
      </w:pPr>
      <w:r>
        <w:rPr>
          <w:rFonts w:ascii="宋体" w:hAnsi="宋体" w:cs="宋体"/>
          <w:color w:val="000000"/>
          <w:kern w:val="0"/>
        </w:rPr>
        <w:t>LIST TABLESPACES</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60"/>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numPr>
          <w:ilvl w:val="0"/>
          <w:numId w:val="35"/>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LIST TABLESPACE CONTAINERS FOR </w:t>
      </w:r>
      <w:r>
        <w:rPr>
          <w:rFonts w:ascii="宋体" w:hAnsi="宋体" w:cs="宋体"/>
          <w:i/>
          <w:iCs/>
          <w:color w:val="000000"/>
          <w:kern w:val="0"/>
        </w:rPr>
        <w:t>n</w:t>
      </w:r>
      <w:r>
        <w:rPr>
          <w:rFonts w:ascii="宋体" w:hAnsi="宋体" w:cs="宋体"/>
          <w:color w:val="000000"/>
          <w:kern w:val="0"/>
        </w:rPr>
        <w:t xml:space="preserve">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135572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61"/>
                    <a:srcRect/>
                    <a:stretch>
                      <a:fillRect/>
                    </a:stretch>
                  </pic:blipFill>
                  <pic:spPr>
                    <a:xfrm>
                      <a:off x="0" y="0"/>
                      <a:ext cx="5274310" cy="1355779"/>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其中，</w:t>
      </w:r>
      <w:r>
        <w:rPr>
          <w:rFonts w:ascii="宋体" w:hAnsi="宋体" w:cs="Arial"/>
          <w:b/>
          <w:bCs/>
          <w:color w:val="000000"/>
          <w:kern w:val="0"/>
        </w:rPr>
        <w:t>n</w:t>
      </w:r>
      <w:r>
        <w:rPr>
          <w:rFonts w:ascii="宋体" w:hAnsi="宋体" w:cs="Arial"/>
          <w:color w:val="000000"/>
          <w:kern w:val="0"/>
        </w:rPr>
        <w:t xml:space="preserve"> 是 </w:t>
      </w:r>
      <w:r>
        <w:rPr>
          <w:rFonts w:ascii="宋体" w:hAnsi="宋体" w:cs="宋体"/>
          <w:color w:val="000000"/>
          <w:kern w:val="0"/>
        </w:rPr>
        <w:t>LIST TABLESPACES</w:t>
      </w:r>
      <w:r>
        <w:rPr>
          <w:rFonts w:ascii="宋体" w:hAnsi="宋体" w:cs="Arial"/>
          <w:color w:val="000000"/>
          <w:kern w:val="0"/>
        </w:rPr>
        <w:t xml:space="preserve"> 输出中显示的表空间 ID。 </w:t>
      </w:r>
    </w:p>
    <w:p>
      <w:pPr>
        <w:widowControl/>
        <w:spacing w:line="360" w:lineRule="auto"/>
        <w:rPr>
          <w:rFonts w:ascii="宋体" w:hAnsi="宋体" w:cs="Arial"/>
          <w:color w:val="000000"/>
          <w:kern w:val="0"/>
        </w:rPr>
      </w:pPr>
      <w:r>
        <w:rPr>
          <w:rFonts w:ascii="宋体" w:hAnsi="宋体" w:cs="Arial"/>
          <w:b/>
          <w:bCs/>
          <w:color w:val="000000"/>
          <w:kern w:val="0"/>
        </w:rPr>
        <w:t>步骤 3. 创建一个表并对它执行一些操作</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创建表空间之后，创建一个名为 TAB1 的表并将它放到表空间中。在表中插入一些数据。为了让此场景更接近现实，使用一些命令强制 DB2 打开归档文件： </w:t>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CREATE TABLE </w:t>
      </w:r>
      <w:r>
        <w:rPr>
          <w:rFonts w:ascii="宋体" w:hAnsi="宋体" w:cs="宋体"/>
          <w:i/>
          <w:iCs/>
          <w:color w:val="000000"/>
          <w:kern w:val="0"/>
        </w:rPr>
        <w:t>tab1</w:t>
      </w:r>
      <w:r>
        <w:rPr>
          <w:rFonts w:ascii="宋体" w:hAnsi="宋体" w:cs="宋体"/>
          <w:color w:val="000000"/>
          <w:kern w:val="0"/>
        </w:rPr>
        <w:t xml:space="preserve"> (no INTEGER) IN </w:t>
      </w:r>
      <w:r>
        <w:rPr>
          <w:rFonts w:ascii="宋体" w:hAnsi="宋体" w:cs="宋体"/>
          <w:i/>
          <w:iCs/>
          <w:color w:val="000000"/>
          <w:kern w:val="0"/>
        </w:rPr>
        <w:t>TS1</w:t>
      </w:r>
      <w:r>
        <w:rPr>
          <w:rFonts w:ascii="宋体" w:hAnsi="宋体" w:cs="宋体"/>
          <w:color w:val="000000"/>
          <w:kern w:val="0"/>
        </w:rPr>
        <w:t xml:space="preserve"> </w:t>
      </w:r>
      <w:r>
        <w:rPr>
          <w:rFonts w:ascii="宋体" w:hAnsi="宋体" w:cs="宋体"/>
          <w:color w:val="000000"/>
          <w:kern w:val="0"/>
        </w:rPr>
        <w:drawing>
          <wp:inline distT="0" distB="0" distL="0" distR="0">
            <wp:extent cx="4343400" cy="400050"/>
            <wp:effectExtent l="19050" t="0" r="0" b="0"/>
            <wp:docPr id="20"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5"/>
                    <pic:cNvPicPr>
                      <a:picLocks noChangeAspect="1" noChangeArrowheads="1"/>
                    </pic:cNvPicPr>
                  </pic:nvPicPr>
                  <pic:blipFill>
                    <a:blip r:embed="rId62"/>
                    <a:srcRect/>
                    <a:stretch>
                      <a:fillRect/>
                    </a:stretch>
                  </pic:blipFill>
                  <pic:spPr>
                    <a:xfrm>
                      <a:off x="0" y="0"/>
                      <a:ext cx="4343400" cy="400050"/>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w:t>
      </w:r>
      <w:r>
        <w:rPr>
          <w:rFonts w:ascii="宋体" w:hAnsi="宋体" w:cs="宋体"/>
          <w:i/>
          <w:iCs/>
          <w:color w:val="000000"/>
          <w:kern w:val="0"/>
        </w:rPr>
        <w:t>(1)</w:t>
      </w:r>
      <w:r>
        <w:rPr>
          <w:rFonts w:ascii="宋体" w:hAnsi="宋体" w:cs="宋体"/>
          <w:color w:val="000000"/>
          <w:kern w:val="0"/>
        </w:rPr>
        <w:t xml:space="preserve"> </w:t>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w:t>
      </w:r>
      <w:r>
        <w:rPr>
          <w:rFonts w:ascii="宋体" w:hAnsi="宋体" w:cs="宋体"/>
          <w:i/>
          <w:iCs/>
          <w:color w:val="000000"/>
          <w:kern w:val="0"/>
        </w:rPr>
        <w:t>(2)</w:t>
      </w:r>
      <w:r>
        <w:rPr>
          <w:rFonts w:ascii="宋体" w:hAnsi="宋体" w:cs="宋体"/>
          <w:color w:val="000000"/>
          <w:kern w:val="0"/>
        </w:rPr>
        <w:t xml:space="preserve"> </w:t>
      </w:r>
      <w:r>
        <w:rPr>
          <w:rFonts w:ascii="宋体" w:hAnsi="宋体" w:cs="宋体"/>
          <w:color w:val="000000"/>
          <w:kern w:val="0"/>
        </w:rPr>
        <w:drawing>
          <wp:inline distT="0" distB="0" distL="0" distR="0">
            <wp:extent cx="3371850" cy="790575"/>
            <wp:effectExtent l="1905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noChangeArrowheads="1"/>
                    </pic:cNvPicPr>
                  </pic:nvPicPr>
                  <pic:blipFill>
                    <a:blip r:embed="rId63"/>
                    <a:srcRect/>
                    <a:stretch>
                      <a:fillRect/>
                    </a:stretch>
                  </pic:blipFill>
                  <pic:spPr>
                    <a:xfrm>
                      <a:off x="0" y="0"/>
                      <a:ext cx="3371850" cy="790575"/>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COMMIT</w:t>
      </w:r>
      <w:r>
        <w:rPr>
          <w:rFonts w:ascii="宋体" w:hAnsi="宋体" w:cs="Arial"/>
          <w:color w:val="000000"/>
          <w:kern w:val="0"/>
        </w:rPr>
        <w:t xml:space="preserve"> </w:t>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r>
        <w:rPr>
          <w:rFonts w:ascii="宋体" w:hAnsi="宋体" w:cs="Arial"/>
          <w:color w:val="000000"/>
          <w:kern w:val="0"/>
        </w:rPr>
        <w:drawing>
          <wp:inline distT="0" distB="0" distL="0" distR="0">
            <wp:extent cx="2667000" cy="866775"/>
            <wp:effectExtent l="19050" t="0" r="0" b="0"/>
            <wp:docPr id="2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1"/>
                    <pic:cNvPicPr>
                      <a:picLocks noChangeAspect="1" noChangeArrowheads="1"/>
                    </pic:cNvPicPr>
                  </pic:nvPicPr>
                  <pic:blipFill>
                    <a:blip r:embed="rId64"/>
                    <a:srcRect/>
                    <a:stretch>
                      <a:fillRect/>
                    </a:stretch>
                  </pic:blipFill>
                  <pic:spPr>
                    <a:xfrm>
                      <a:off x="0" y="0"/>
                      <a:ext cx="2667000" cy="866775"/>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hint="eastAsia" w:ascii="宋体" w:hAnsi="宋体" w:cs="宋体"/>
          <w:color w:val="000000"/>
          <w:kern w:val="0"/>
        </w:rPr>
        <w:t xml:space="preserve">DB2 </w:t>
      </w:r>
      <w:r>
        <w:rPr>
          <w:rFonts w:ascii="宋体" w:hAnsi="宋体" w:cs="宋体"/>
          <w:color w:val="000000"/>
          <w:kern w:val="0"/>
        </w:rPr>
        <w:t xml:space="preserve">ARCHIVE LOG FOR DATABASE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3286125" cy="352425"/>
            <wp:effectExtent l="19050" t="0" r="952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noChangeArrowheads="1"/>
                    </pic:cNvPicPr>
                  </pic:nvPicPr>
                  <pic:blipFill>
                    <a:blip r:embed="rId65"/>
                    <a:srcRect/>
                    <a:stretch>
                      <a:fillRect/>
                    </a:stretch>
                  </pic:blipFill>
                  <pic:spPr>
                    <a:xfrm>
                      <a:off x="0" y="0"/>
                      <a:ext cx="3286125" cy="352425"/>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19400" cy="1181100"/>
            <wp:effectExtent l="1905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66"/>
                    <a:srcRect/>
                    <a:stretch>
                      <a:fillRect/>
                    </a:stretch>
                  </pic:blipFill>
                  <pic:spPr>
                    <a:xfrm>
                      <a:off x="0" y="0"/>
                      <a:ext cx="2819400" cy="1181100"/>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w:t>
      </w:r>
      <w:r>
        <w:rPr>
          <w:rFonts w:ascii="宋体" w:hAnsi="宋体" w:cs="宋体"/>
          <w:i/>
          <w:iCs/>
          <w:color w:val="000000"/>
          <w:kern w:val="0"/>
        </w:rPr>
        <w:t>(3)</w:t>
      </w:r>
      <w:r>
        <w:rPr>
          <w:rFonts w:ascii="宋体" w:hAnsi="宋体" w:cs="宋体"/>
          <w:color w:val="000000"/>
          <w:kern w:val="0"/>
        </w:rPr>
        <w:t xml:space="preserve"> </w:t>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w:t>
      </w:r>
      <w:r>
        <w:rPr>
          <w:rFonts w:ascii="宋体" w:hAnsi="宋体" w:cs="宋体"/>
          <w:i/>
          <w:iCs/>
          <w:color w:val="000000"/>
          <w:kern w:val="0"/>
        </w:rPr>
        <w:t>(4)</w:t>
      </w:r>
      <w:r>
        <w:rPr>
          <w:rFonts w:ascii="宋体" w:hAnsi="宋体" w:cs="宋体"/>
          <w:color w:val="000000"/>
          <w:kern w:val="0"/>
        </w:rPr>
        <w:t xml:space="preserve"> </w:t>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INSERT INTO </w:t>
      </w:r>
      <w:r>
        <w:rPr>
          <w:rFonts w:ascii="宋体" w:hAnsi="宋体" w:cs="宋体"/>
          <w:i/>
          <w:iCs/>
          <w:color w:val="000000"/>
          <w:kern w:val="0"/>
        </w:rPr>
        <w:t>tab1</w:t>
      </w:r>
      <w:r>
        <w:rPr>
          <w:rFonts w:ascii="宋体" w:hAnsi="宋体" w:cs="宋体"/>
          <w:color w:val="000000"/>
          <w:kern w:val="0"/>
        </w:rPr>
        <w:t xml:space="preserve"> VALUES</w:t>
      </w:r>
      <w:r>
        <w:rPr>
          <w:rFonts w:ascii="宋体" w:hAnsi="宋体" w:cs="宋体"/>
          <w:i/>
          <w:iCs/>
          <w:color w:val="000000"/>
          <w:kern w:val="0"/>
        </w:rPr>
        <w:t>(5)</w:t>
      </w:r>
      <w:r>
        <w:rPr>
          <w:rFonts w:ascii="宋体" w:hAnsi="宋体" w:cs="宋体"/>
          <w:color w:val="000000"/>
          <w:kern w:val="0"/>
        </w:rPr>
        <w:t xml:space="preserve"> </w:t>
      </w:r>
      <w:r>
        <w:rPr>
          <w:rFonts w:ascii="宋体" w:hAnsi="宋体" w:cs="宋体"/>
          <w:color w:val="000000"/>
          <w:kern w:val="0"/>
        </w:rPr>
        <w:drawing>
          <wp:inline distT="0" distB="0" distL="0" distR="0">
            <wp:extent cx="3438525" cy="1409700"/>
            <wp:effectExtent l="19050" t="0" r="952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noChangeArrowheads="1"/>
                    </pic:cNvPicPr>
                  </pic:nvPicPr>
                  <pic:blipFill>
                    <a:blip r:embed="rId67"/>
                    <a:srcRect/>
                    <a:stretch>
                      <a:fillRect/>
                    </a:stretch>
                  </pic:blipFill>
                  <pic:spPr>
                    <a:xfrm>
                      <a:off x="0" y="0"/>
                      <a:ext cx="3438525" cy="1409700"/>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COMMIT</w:t>
      </w:r>
      <w:r>
        <w:rPr>
          <w:rFonts w:ascii="宋体" w:hAnsi="宋体" w:cs="Arial"/>
          <w:color w:val="000000"/>
          <w:kern w:val="0"/>
        </w:rPr>
        <w:t xml:space="preserve"> </w:t>
      </w:r>
      <w:r>
        <w:rPr>
          <w:rFonts w:ascii="宋体" w:hAnsi="宋体" w:cs="Arial"/>
          <w:color w:val="000000"/>
          <w:kern w:val="0"/>
        </w:rPr>
        <w:drawing>
          <wp:inline distT="0" distB="0" distL="0" distR="0">
            <wp:extent cx="2190750" cy="342900"/>
            <wp:effectExtent l="1905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68"/>
                    <a:srcRect/>
                    <a:stretch>
                      <a:fillRect/>
                    </a:stretch>
                  </pic:blipFill>
                  <pic:spPr>
                    <a:xfrm>
                      <a:off x="0" y="0"/>
                      <a:ext cx="2190750" cy="342900"/>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SELECT * FROM </w:t>
      </w:r>
      <w:r>
        <w:rPr>
          <w:rFonts w:ascii="宋体" w:hAnsi="宋体" w:cs="宋体"/>
          <w:i/>
          <w:iCs/>
          <w:color w:val="000000"/>
          <w:kern w:val="0"/>
        </w:rPr>
        <w:t>tab1</w:t>
      </w:r>
      <w:r>
        <w:rPr>
          <w:rFonts w:ascii="宋体" w:hAnsi="宋体" w:cs="宋体"/>
          <w:color w:val="000000"/>
          <w:kern w:val="0"/>
        </w:rPr>
        <w:t xml:space="preserve"> </w:t>
      </w:r>
      <w:r>
        <w:rPr>
          <w:rFonts w:ascii="宋体" w:hAnsi="宋体" w:cs="宋体"/>
          <w:color w:val="000000"/>
          <w:kern w:val="0"/>
        </w:rPr>
        <w:drawing>
          <wp:inline distT="0" distB="0" distL="0" distR="0">
            <wp:extent cx="2743200" cy="1714500"/>
            <wp:effectExtent l="1905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noChangeArrowheads="1"/>
                    </pic:cNvPicPr>
                  </pic:nvPicPr>
                  <pic:blipFill>
                    <a:blip r:embed="rId69"/>
                    <a:srcRect/>
                    <a:stretch>
                      <a:fillRect/>
                    </a:stretch>
                  </pic:blipFill>
                  <pic:spPr>
                    <a:xfrm>
                      <a:off x="0" y="0"/>
                      <a:ext cx="2743200" cy="1714500"/>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r>
        <w:rPr>
          <w:rFonts w:ascii="宋体" w:hAnsi="宋体" w:cs="Arial"/>
          <w:color w:val="000000"/>
          <w:kern w:val="0"/>
        </w:rPr>
        <w:drawing>
          <wp:inline distT="0" distB="0" distL="0" distR="0">
            <wp:extent cx="2581275" cy="342900"/>
            <wp:effectExtent l="1905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70"/>
                    <a:srcRect/>
                    <a:stretch>
                      <a:fillRect/>
                    </a:stretch>
                  </pic:blipFill>
                  <pic:spPr>
                    <a:xfrm>
                      <a:off x="0" y="0"/>
                      <a:ext cx="2581275" cy="342900"/>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ARCHIVE LOG FOR DATABASE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3286125" cy="323850"/>
            <wp:effectExtent l="19050" t="0" r="952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71"/>
                    <a:srcRect/>
                    <a:stretch>
                      <a:fillRect/>
                    </a:stretch>
                  </pic:blipFill>
                  <pic:spPr>
                    <a:xfrm>
                      <a:off x="0" y="0"/>
                      <a:ext cx="3286125" cy="323850"/>
                    </a:xfrm>
                    <a:prstGeom prst="rect">
                      <a:avLst/>
                    </a:prstGeom>
                    <a:noFill/>
                    <a:ln w="9525">
                      <a:noFill/>
                      <a:miter lim="800000"/>
                      <a:headEnd/>
                      <a:tailEnd/>
                    </a:ln>
                  </pic:spPr>
                </pic:pic>
              </a:graphicData>
            </a:graphic>
          </wp:inline>
        </w:drawing>
      </w:r>
    </w:p>
    <w:p>
      <w:pPr>
        <w:widowControl/>
        <w:numPr>
          <w:ilvl w:val="0"/>
          <w:numId w:val="36"/>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09875" cy="1200150"/>
            <wp:effectExtent l="1905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noChangeArrowheads="1"/>
                    </pic:cNvPicPr>
                  </pic:nvPicPr>
                  <pic:blipFill>
                    <a:blip r:embed="rId72"/>
                    <a:srcRect/>
                    <a:stretch>
                      <a:fillRect/>
                    </a:stretch>
                  </pic:blipFill>
                  <pic:spPr>
                    <a:xfrm>
                      <a:off x="0" y="0"/>
                      <a:ext cx="2809875" cy="120015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b/>
          <w:bCs/>
          <w:color w:val="000000"/>
          <w:kern w:val="0"/>
        </w:rPr>
        <w:t>步骤 4. 模拟表空间故障</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模拟一个故障，丢弃表空间： </w:t>
      </w:r>
    </w:p>
    <w:p>
      <w:pPr>
        <w:widowControl/>
        <w:numPr>
          <w:ilvl w:val="0"/>
          <w:numId w:val="37"/>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DROP TABLESPACE </w:t>
      </w:r>
      <w:r>
        <w:rPr>
          <w:rFonts w:ascii="宋体" w:hAnsi="宋体" w:cs="宋体"/>
          <w:i/>
          <w:iCs/>
          <w:color w:val="000000"/>
          <w:kern w:val="0"/>
        </w:rPr>
        <w:t>ts1</w:t>
      </w:r>
      <w:r>
        <w:rPr>
          <w:rFonts w:ascii="宋体" w:hAnsi="宋体" w:cs="宋体"/>
          <w:color w:val="000000"/>
          <w:kern w:val="0"/>
        </w:rPr>
        <w:t xml:space="preserve"> </w:t>
      </w:r>
      <w:r>
        <w:rPr>
          <w:rFonts w:ascii="宋体" w:hAnsi="宋体" w:cs="宋体"/>
          <w:color w:val="000000"/>
          <w:kern w:val="0"/>
        </w:rPr>
        <w:drawing>
          <wp:inline distT="0" distB="0" distL="0" distR="0">
            <wp:extent cx="2647950" cy="390525"/>
            <wp:effectExtent l="1905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noChangeArrowheads="1"/>
                    </pic:cNvPicPr>
                  </pic:nvPicPr>
                  <pic:blipFill>
                    <a:blip r:embed="rId73"/>
                    <a:srcRect/>
                    <a:stretch>
                      <a:fillRect/>
                    </a:stretch>
                  </pic:blipFill>
                  <pic:spPr>
                    <a:xfrm>
                      <a:off x="0" y="0"/>
                      <a:ext cx="2647950" cy="390525"/>
                    </a:xfrm>
                    <a:prstGeom prst="rect">
                      <a:avLst/>
                    </a:prstGeom>
                    <a:noFill/>
                    <a:ln w="9525">
                      <a:noFill/>
                      <a:miter lim="800000"/>
                      <a:headEnd/>
                      <a:tailEnd/>
                    </a:ln>
                  </pic:spPr>
                </pic:pic>
              </a:graphicData>
            </a:graphic>
          </wp:inline>
        </w:drawing>
      </w:r>
    </w:p>
    <w:p>
      <w:pPr>
        <w:widowControl/>
        <w:numPr>
          <w:ilvl w:val="0"/>
          <w:numId w:val="37"/>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SELECT * FROM </w:t>
      </w:r>
      <w:r>
        <w:rPr>
          <w:rFonts w:ascii="宋体" w:hAnsi="宋体" w:cs="宋体"/>
          <w:i/>
          <w:iCs/>
          <w:color w:val="000000"/>
          <w:kern w:val="0"/>
        </w:rPr>
        <w:t>tab1</w:t>
      </w:r>
      <w:r>
        <w:rPr>
          <w:rFonts w:ascii="宋体" w:hAnsi="宋体" w:cs="宋体"/>
          <w:color w:val="000000"/>
          <w:kern w:val="0"/>
        </w:rPr>
        <w:t xml:space="preserve"> </w:t>
      </w:r>
      <w:r>
        <w:rPr>
          <w:rFonts w:ascii="宋体" w:hAnsi="宋体" w:cs="宋体"/>
          <w:color w:val="000000"/>
          <w:kern w:val="0"/>
        </w:rPr>
        <w:drawing>
          <wp:inline distT="0" distB="0" distL="0" distR="0">
            <wp:extent cx="5274310" cy="382905"/>
            <wp:effectExtent l="1905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74"/>
                    <a:srcRect/>
                    <a:stretch>
                      <a:fillRect/>
                    </a:stretch>
                  </pic:blipFill>
                  <pic:spPr>
                    <a:xfrm>
                      <a:off x="0" y="0"/>
                      <a:ext cx="5274310" cy="383416"/>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将返回以下错误消息：</w:t>
      </w:r>
    </w:p>
    <w:p>
      <w:pPr>
        <w:widowControl/>
        <w:spacing w:line="360" w:lineRule="auto"/>
        <w:rPr>
          <w:rFonts w:ascii="宋体" w:hAnsi="宋体" w:cs="Arial"/>
          <w:color w:val="000000"/>
          <w:kern w:val="0"/>
        </w:rPr>
      </w:pPr>
      <w:r>
        <w:rPr>
          <w:rFonts w:ascii="宋体" w:hAnsi="宋体" w:cs="Arial"/>
          <w:b/>
          <w:bCs/>
          <w:color w:val="000000"/>
          <w:kern w:val="0"/>
        </w:rPr>
        <w:t>SQL0204N Error table does not exist "Administrator.Tab1" is an Undefined Name</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b/>
          <w:bCs/>
          <w:color w:val="000000"/>
          <w:kern w:val="0"/>
        </w:rPr>
        <w:t>步骤 5. 恢复数据库</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丢弃表空间之后，这个表空间的所有内容也被丢弃。要恢复表空间，恢复上一次可用备份映像： </w:t>
      </w:r>
    </w:p>
    <w:p>
      <w:pPr>
        <w:widowControl/>
        <w:numPr>
          <w:ilvl w:val="0"/>
          <w:numId w:val="38"/>
        </w:numPr>
        <w:spacing w:before="100" w:beforeAutospacing="1" w:after="100" w:afterAutospacing="1" w:line="360" w:lineRule="auto"/>
        <w:rPr>
          <w:rFonts w:ascii="宋体" w:hAnsi="宋体" w:cs="Arial"/>
          <w:color w:val="000000"/>
          <w:kern w:val="0"/>
        </w:rPr>
      </w:pPr>
      <w:r>
        <w:rPr>
          <w:rFonts w:ascii="宋体" w:hAnsi="宋体" w:cs="宋体"/>
          <w:color w:val="000000"/>
          <w:kern w:val="0"/>
        </w:rPr>
        <w:t>TERMINATE</w:t>
      </w:r>
      <w:r>
        <w:rPr>
          <w:rFonts w:ascii="宋体" w:hAnsi="宋体" w:cs="Arial"/>
          <w:color w:val="000000"/>
          <w:kern w:val="0"/>
        </w:rPr>
        <w:t xml:space="preserve"> </w:t>
      </w:r>
    </w:p>
    <w:p>
      <w:pPr>
        <w:widowControl/>
        <w:numPr>
          <w:ilvl w:val="0"/>
          <w:numId w:val="38"/>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RESTORE DATABASE </w:t>
      </w:r>
      <w:r>
        <w:rPr>
          <w:rFonts w:ascii="宋体" w:hAnsi="宋体" w:cs="宋体"/>
          <w:i/>
          <w:iCs/>
          <w:color w:val="000000"/>
          <w:kern w:val="0"/>
        </w:rPr>
        <w:t>testdb1</w:t>
      </w:r>
      <w:r>
        <w:rPr>
          <w:rFonts w:ascii="宋体" w:hAnsi="宋体" w:cs="宋体"/>
          <w:color w:val="000000"/>
          <w:kern w:val="0"/>
        </w:rPr>
        <w:t xml:space="preserve"> FROM </w:t>
      </w:r>
      <w:r>
        <w:rPr>
          <w:rFonts w:ascii="宋体" w:hAnsi="宋体" w:cs="宋体"/>
          <w:i/>
          <w:iCs/>
          <w:color w:val="000000"/>
          <w:kern w:val="0"/>
        </w:rPr>
        <w:t>c:\testdb1\backup</w:t>
      </w:r>
      <w:r>
        <w:rPr>
          <w:rFonts w:hint="eastAsia" w:ascii="宋体" w:hAnsi="宋体" w:cs="宋体"/>
          <w:i/>
          <w:iCs/>
          <w:color w:val="000000"/>
          <w:kern w:val="0"/>
        </w:rPr>
        <w:t xml:space="preserve"> </w:t>
      </w:r>
      <w:r>
        <w:rPr>
          <w:rFonts w:ascii="宋体" w:hAnsi="宋体" w:cs="宋体"/>
          <w:i/>
          <w:iCs/>
          <w:color w:val="000000"/>
          <w:kern w:val="0"/>
        </w:rPr>
        <w:t>TAKEN AT 20070315150901</w:t>
      </w:r>
      <w:r>
        <w:rPr>
          <w:rFonts w:ascii="宋体" w:hAnsi="宋体" w:cs="宋体"/>
          <w:color w:val="000000"/>
          <w:kern w:val="0"/>
        </w:rPr>
        <w:t xml:space="preserve"> INTO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5274310" cy="810260"/>
            <wp:effectExtent l="1905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75"/>
                    <a:srcRect/>
                    <a:stretch>
                      <a:fillRect/>
                    </a:stretch>
                  </pic:blipFill>
                  <pic:spPr>
                    <a:xfrm>
                      <a:off x="0" y="0"/>
                      <a:ext cx="5274310" cy="810802"/>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在执行 </w:t>
      </w:r>
      <w:r>
        <w:rPr>
          <w:rFonts w:ascii="宋体" w:hAnsi="宋体" w:cs="宋体"/>
          <w:color w:val="000000"/>
          <w:kern w:val="0"/>
        </w:rPr>
        <w:t>RESTORE</w:t>
      </w:r>
      <w:r>
        <w:rPr>
          <w:rFonts w:ascii="宋体" w:hAnsi="宋体" w:cs="Arial"/>
          <w:color w:val="000000"/>
          <w:kern w:val="0"/>
        </w:rPr>
        <w:t xml:space="preserve"> 命令时，需要使用在步骤 1 中记录的备份时间戳。将接收到以下报警消息： </w:t>
      </w:r>
    </w:p>
    <w:p>
      <w:pPr>
        <w:widowControl/>
        <w:spacing w:line="360" w:lineRule="auto"/>
        <w:rPr>
          <w:rFonts w:ascii="宋体" w:hAnsi="宋体" w:cs="Arial"/>
          <w:b/>
          <w:bCs/>
          <w:color w:val="000000"/>
          <w:kern w:val="0"/>
        </w:rPr>
      </w:pPr>
      <w:r>
        <w:rPr>
          <w:rFonts w:ascii="宋体" w:hAnsi="宋体" w:cs="Arial"/>
          <w:b/>
          <w:bCs/>
          <w:color w:val="000000"/>
          <w:kern w:val="0"/>
        </w:rPr>
        <w:t xml:space="preserve">SQL 2539W Warning! Restoring to an existing database that is same as the backup image database. </w:t>
      </w:r>
      <w:r>
        <w:rPr>
          <w:rFonts w:ascii="宋体" w:hAnsi="宋体" w:cs="Arial"/>
          <w:b/>
          <w:bCs/>
          <w:color w:val="000000"/>
          <w:kern w:val="0"/>
        </w:rPr>
        <w:br w:type="textWrapping"/>
      </w:r>
      <w:r>
        <w:rPr>
          <w:rFonts w:ascii="宋体" w:hAnsi="宋体" w:cs="Arial"/>
          <w:b/>
          <w:bCs/>
          <w:color w:val="000000"/>
          <w:kern w:val="0"/>
        </w:rPr>
        <w:t xml:space="preserve">The database files will be deleted. </w:t>
      </w:r>
    </w:p>
    <w:p>
      <w:pPr>
        <w:widowControl/>
        <w:spacing w:line="360" w:lineRule="auto"/>
        <w:rPr>
          <w:rFonts w:ascii="宋体" w:hAnsi="宋体" w:cs="Arial"/>
          <w:color w:val="000000"/>
          <w:kern w:val="0"/>
        </w:rPr>
      </w:pPr>
      <w:r>
        <w:rPr>
          <w:rFonts w:ascii="宋体" w:hAnsi="宋体" w:cs="Arial"/>
          <w:b/>
          <w:bCs/>
          <w:color w:val="000000"/>
          <w:kern w:val="0"/>
        </w:rPr>
        <w:t xml:space="preserve">Do you want to continue? (Y/N) </w:t>
      </w:r>
    </w:p>
    <w:p>
      <w:pPr>
        <w:widowControl/>
        <w:spacing w:line="360" w:lineRule="auto"/>
        <w:rPr>
          <w:rFonts w:ascii="宋体" w:hAnsi="宋体" w:cs="Arial"/>
          <w:color w:val="000000"/>
          <w:kern w:val="0"/>
        </w:rPr>
      </w:pPr>
      <w:r>
        <w:rPr>
          <w:rFonts w:ascii="宋体" w:hAnsi="宋体" w:cs="Arial"/>
          <w:color w:val="000000"/>
          <w:kern w:val="0"/>
        </w:rPr>
        <w:t xml:space="preserve">按 </w:t>
      </w:r>
      <w:r>
        <w:rPr>
          <w:rFonts w:ascii="宋体" w:hAnsi="宋体" w:cs="Arial"/>
          <w:b/>
          <w:bCs/>
          <w:color w:val="000000"/>
          <w:kern w:val="0"/>
        </w:rPr>
        <w:t>Y</w:t>
      </w:r>
      <w:r>
        <w:rPr>
          <w:rFonts w:ascii="宋体" w:hAnsi="宋体" w:cs="Arial"/>
          <w:color w:val="000000"/>
          <w:kern w:val="0"/>
        </w:rPr>
        <w:t xml:space="preserve"> 键继续执行。 </w:t>
      </w:r>
    </w:p>
    <w:p>
      <w:pPr>
        <w:widowControl/>
        <w:spacing w:line="360" w:lineRule="auto"/>
        <w:rPr>
          <w:rFonts w:ascii="宋体" w:hAnsi="宋体" w:cs="Arial"/>
          <w:color w:val="000000"/>
          <w:kern w:val="0"/>
        </w:rPr>
      </w:pPr>
      <w:r>
        <w:rPr>
          <w:rFonts w:ascii="宋体" w:hAnsi="宋体" w:cs="Arial"/>
          <w:b/>
          <w:bCs/>
          <w:color w:val="000000"/>
          <w:kern w:val="0"/>
        </w:rPr>
        <w:t>步骤 6. 向前恢复数据库</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恢复数据库之后，尝试连接到数据库： </w:t>
      </w:r>
    </w:p>
    <w:p>
      <w:pPr>
        <w:widowControl/>
        <w:numPr>
          <w:ilvl w:val="0"/>
          <w:numId w:val="39"/>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5274310" cy="415290"/>
            <wp:effectExtent l="1905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noChangeArrowheads="1"/>
                    </pic:cNvPicPr>
                  </pic:nvPicPr>
                  <pic:blipFill>
                    <a:blip r:embed="rId76"/>
                    <a:srcRect/>
                    <a:stretch>
                      <a:fillRect/>
                    </a:stretch>
                  </pic:blipFill>
                  <pic:spPr>
                    <a:xfrm>
                      <a:off x="0" y="0"/>
                      <a:ext cx="5274310" cy="41550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将返回以下消息： </w:t>
      </w:r>
    </w:p>
    <w:p>
      <w:pPr>
        <w:widowControl/>
        <w:spacing w:line="360" w:lineRule="auto"/>
        <w:rPr>
          <w:rFonts w:ascii="宋体" w:hAnsi="宋体" w:cs="Arial"/>
          <w:color w:val="000000"/>
          <w:kern w:val="0"/>
        </w:rPr>
      </w:pPr>
      <w:r>
        <w:rPr>
          <w:rFonts w:ascii="宋体" w:hAnsi="宋体" w:cs="Arial"/>
          <w:b/>
          <w:bCs/>
          <w:color w:val="000000"/>
          <w:kern w:val="0"/>
        </w:rPr>
        <w:t>SQL 111N A connection to or activation of database cannot be made because of Roll-forward Pending. SQLSTATE=57019</w:t>
      </w:r>
      <w:r>
        <w:rPr>
          <w:rFonts w:ascii="宋体" w:hAnsi="宋体" w:cs="Arial"/>
          <w:color w:val="000000"/>
          <w:kern w:val="0"/>
        </w:rPr>
        <w:t xml:space="preserve"> </w:t>
      </w:r>
    </w:p>
    <w:p>
      <w:pPr>
        <w:widowControl/>
        <w:spacing w:line="360" w:lineRule="auto"/>
        <w:rPr>
          <w:rFonts w:ascii="宋体" w:hAnsi="宋体" w:cs="Arial"/>
          <w:color w:val="000000"/>
          <w:kern w:val="0"/>
        </w:rPr>
      </w:pPr>
      <w:r>
        <w:rPr>
          <w:rFonts w:ascii="宋体" w:hAnsi="宋体" w:cs="Arial"/>
          <w:color w:val="000000"/>
          <w:kern w:val="0"/>
        </w:rPr>
        <w:t xml:space="preserve">在 RB 数据库之后，我们需要计算出丢弃表空间的时间戳。为此，使用 </w:t>
      </w:r>
      <w:r>
        <w:rPr>
          <w:rFonts w:ascii="宋体" w:hAnsi="宋体" w:cs="宋体"/>
          <w:color w:val="000000"/>
          <w:kern w:val="0"/>
        </w:rPr>
        <w:t>LIST HISTORY</w:t>
      </w:r>
      <w:r>
        <w:rPr>
          <w:rFonts w:ascii="宋体" w:hAnsi="宋体" w:cs="Arial"/>
          <w:color w:val="000000"/>
          <w:kern w:val="0"/>
        </w:rPr>
        <w:t xml:space="preserve"> 命令： </w:t>
      </w:r>
    </w:p>
    <w:p>
      <w:pPr>
        <w:widowControl/>
        <w:numPr>
          <w:ilvl w:val="0"/>
          <w:numId w:val="40"/>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LIST HISTORY CREATE TABLESPACE ALL FOR DATABASE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5274310" cy="3442970"/>
            <wp:effectExtent l="1905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77"/>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我们可以看到被丢弃表空间的准确时间戳。但是，不应该使用这个时间戳，因为需要使用在它之前的时间戳值恢复最近一次提交的值。 </w:t>
      </w:r>
      <w:r>
        <w:rPr>
          <w:rFonts w:ascii="宋体" w:hAnsi="宋体" w:cs="Arial"/>
          <w:color w:val="000000"/>
          <w:kern w:val="0"/>
        </w:rPr>
        <w:drawing>
          <wp:inline distT="0" distB="0" distL="0" distR="0">
            <wp:extent cx="5274310" cy="3442970"/>
            <wp:effectExtent l="19050" t="0" r="2540" b="0"/>
            <wp:docPr id="25"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3"/>
                    <pic:cNvPicPr>
                      <a:picLocks noChangeAspect="1" noChangeArrowheads="1"/>
                    </pic:cNvPicPr>
                  </pic:nvPicPr>
                  <pic:blipFill>
                    <a:blip r:embed="rId78"/>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本示例将使用 20070315151500 作为时间戳来进行恢复。需要将该数据格式化为 </w:t>
      </w:r>
      <w:r>
        <w:rPr>
          <w:rFonts w:ascii="宋体" w:hAnsi="宋体" w:cs="宋体"/>
          <w:color w:val="000000"/>
          <w:kern w:val="0"/>
        </w:rPr>
        <w:t>ROLLFORWARD</w:t>
      </w:r>
      <w:r>
        <w:rPr>
          <w:rFonts w:ascii="宋体" w:hAnsi="宋体" w:cs="Arial"/>
          <w:color w:val="000000"/>
          <w:kern w:val="0"/>
        </w:rPr>
        <w:t xml:space="preserve"> 工具可识别的形式，即 2007-03-15.15.15.00 </w:t>
      </w:r>
    </w:p>
    <w:p>
      <w:pPr>
        <w:widowControl/>
        <w:numPr>
          <w:ilvl w:val="0"/>
          <w:numId w:val="41"/>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ROLLFORWARD DATABASE </w:t>
      </w:r>
      <w:r>
        <w:rPr>
          <w:rFonts w:ascii="宋体" w:hAnsi="宋体" w:cs="宋体"/>
          <w:i/>
          <w:iCs/>
          <w:color w:val="000000"/>
          <w:kern w:val="0"/>
        </w:rPr>
        <w:t>testdb1</w:t>
      </w:r>
      <w:r>
        <w:rPr>
          <w:rFonts w:ascii="宋体" w:hAnsi="宋体" w:cs="宋体"/>
          <w:color w:val="000000"/>
          <w:kern w:val="0"/>
        </w:rPr>
        <w:t xml:space="preserve"> TO </w:t>
      </w:r>
      <w:r>
        <w:rPr>
          <w:rFonts w:ascii="宋体" w:hAnsi="宋体" w:cs="宋体"/>
          <w:i/>
          <w:iCs/>
          <w:color w:val="000000"/>
          <w:kern w:val="0"/>
        </w:rPr>
        <w:t>2007-03-15.15.15.00</w:t>
      </w:r>
      <w:r>
        <w:rPr>
          <w:rFonts w:ascii="宋体" w:hAnsi="宋体" w:cs="宋体"/>
          <w:color w:val="000000"/>
          <w:kern w:val="0"/>
        </w:rPr>
        <w:t xml:space="preserve"> USING LOCAL TIME AND STOP</w:t>
      </w:r>
      <w:r>
        <w:rPr>
          <w:rFonts w:ascii="宋体" w:hAnsi="宋体" w:cs="Arial"/>
          <w:color w:val="000000"/>
          <w:kern w:val="0"/>
        </w:rPr>
        <w:t xml:space="preserve"> </w:t>
      </w:r>
      <w:r>
        <w:rPr>
          <w:rFonts w:ascii="宋体" w:hAnsi="宋体" w:cs="Arial"/>
          <w:color w:val="000000"/>
          <w:kern w:val="0"/>
        </w:rPr>
        <w:drawing>
          <wp:inline distT="0" distB="0" distL="0" distR="0">
            <wp:extent cx="5274310" cy="2024380"/>
            <wp:effectExtent l="1905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79"/>
                    <a:srcRect/>
                    <a:stretch>
                      <a:fillRect/>
                    </a:stretch>
                  </pic:blipFill>
                  <pic:spPr>
                    <a:xfrm>
                      <a:off x="0" y="0"/>
                      <a:ext cx="5274310" cy="2024813"/>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 xml:space="preserve">DB2 将应用指定时间戳之前的所有日志，并恢复数据库的表空间。 </w:t>
      </w:r>
    </w:p>
    <w:p>
      <w:pPr>
        <w:widowControl/>
        <w:spacing w:line="360" w:lineRule="auto"/>
        <w:rPr>
          <w:rFonts w:ascii="宋体" w:hAnsi="宋体" w:cs="Arial"/>
          <w:color w:val="000000"/>
          <w:kern w:val="0"/>
        </w:rPr>
      </w:pPr>
      <w:r>
        <w:rPr>
          <w:rFonts w:ascii="宋体" w:hAnsi="宋体" w:cs="Arial"/>
          <w:b/>
          <w:bCs/>
          <w:color w:val="000000"/>
          <w:kern w:val="0"/>
        </w:rPr>
        <w:t>步骤 7. 验证已恢复的表空间和表</w:t>
      </w:r>
      <w:r>
        <w:rPr>
          <w:rFonts w:ascii="宋体" w:hAnsi="宋体" w:cs="Arial"/>
          <w:color w:val="000000"/>
          <w:kern w:val="0"/>
        </w:rPr>
        <w:t xml:space="preserve"> </w:t>
      </w:r>
    </w:p>
    <w:p>
      <w:pPr>
        <w:widowControl/>
        <w:numPr>
          <w:ilvl w:val="0"/>
          <w:numId w:val="42"/>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CONNECT TO </w:t>
      </w:r>
      <w:r>
        <w:rPr>
          <w:rFonts w:ascii="宋体" w:hAnsi="宋体" w:cs="宋体"/>
          <w:i/>
          <w:iCs/>
          <w:color w:val="000000"/>
          <w:kern w:val="0"/>
        </w:rPr>
        <w:t>testdb1</w:t>
      </w:r>
      <w:r>
        <w:rPr>
          <w:rFonts w:ascii="宋体" w:hAnsi="宋体" w:cs="宋体"/>
          <w:color w:val="000000"/>
          <w:kern w:val="0"/>
        </w:rPr>
        <w:t xml:space="preserve"> </w:t>
      </w:r>
      <w:r>
        <w:rPr>
          <w:rFonts w:ascii="宋体" w:hAnsi="宋体" w:cs="宋体"/>
          <w:color w:val="000000"/>
          <w:kern w:val="0"/>
        </w:rPr>
        <w:drawing>
          <wp:inline distT="0" distB="0" distL="0" distR="0">
            <wp:extent cx="2828925" cy="1152525"/>
            <wp:effectExtent l="19050" t="0" r="952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80"/>
                    <a:srcRect/>
                    <a:stretch>
                      <a:fillRect/>
                    </a:stretch>
                  </pic:blipFill>
                  <pic:spPr>
                    <a:xfrm>
                      <a:off x="0" y="0"/>
                      <a:ext cx="2828925" cy="1152525"/>
                    </a:xfrm>
                    <a:prstGeom prst="rect">
                      <a:avLst/>
                    </a:prstGeom>
                    <a:noFill/>
                    <a:ln w="9525">
                      <a:noFill/>
                      <a:miter lim="800000"/>
                      <a:headEnd/>
                      <a:tailEnd/>
                    </a:ln>
                  </pic:spPr>
                </pic:pic>
              </a:graphicData>
            </a:graphic>
          </wp:inline>
        </w:drawing>
      </w:r>
    </w:p>
    <w:p>
      <w:pPr>
        <w:widowControl/>
        <w:numPr>
          <w:ilvl w:val="0"/>
          <w:numId w:val="42"/>
        </w:numPr>
        <w:spacing w:before="100" w:beforeAutospacing="1" w:after="100" w:afterAutospacing="1" w:line="360" w:lineRule="auto"/>
        <w:rPr>
          <w:rFonts w:ascii="宋体" w:hAnsi="宋体" w:cs="Arial"/>
          <w:color w:val="000000"/>
          <w:kern w:val="0"/>
        </w:rPr>
      </w:pPr>
      <w:r>
        <w:rPr>
          <w:rFonts w:ascii="宋体" w:hAnsi="宋体" w:cs="宋体"/>
          <w:color w:val="000000"/>
          <w:kern w:val="0"/>
        </w:rPr>
        <w:t>LIST TABLESPACES SHOW DETAIL</w:t>
      </w:r>
      <w:r>
        <w:rPr>
          <w:rFonts w:ascii="宋体" w:hAnsi="宋体" w:cs="Arial"/>
          <w:color w:val="000000"/>
          <w:kern w:val="0"/>
        </w:rPr>
        <w:t xml:space="preserve"> </w:t>
      </w:r>
      <w:r>
        <w:rPr>
          <w:rFonts w:ascii="宋体" w:hAnsi="宋体" w:cs="Arial"/>
          <w:color w:val="000000"/>
          <w:kern w:val="0"/>
        </w:rPr>
        <w:drawing>
          <wp:inline distT="0" distB="0" distL="0" distR="0">
            <wp:extent cx="5274310" cy="3442970"/>
            <wp:effectExtent l="1905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81"/>
                    <a:srcRect/>
                    <a:stretch>
                      <a:fillRect/>
                    </a:stretch>
                  </pic:blipFill>
                  <pic:spPr>
                    <a:xfrm>
                      <a:off x="0" y="0"/>
                      <a:ext cx="5274310" cy="3443493"/>
                    </a:xfrm>
                    <a:prstGeom prst="rect">
                      <a:avLst/>
                    </a:prstGeom>
                    <a:noFill/>
                    <a:ln w="9525">
                      <a:noFill/>
                      <a:miter lim="800000"/>
                      <a:headEnd/>
                      <a:tailEnd/>
                    </a:ln>
                  </pic:spPr>
                </pic:pic>
              </a:graphicData>
            </a:graphic>
          </wp:inline>
        </w:drawing>
      </w:r>
    </w:p>
    <w:p>
      <w:pPr>
        <w:widowControl/>
        <w:numPr>
          <w:ilvl w:val="0"/>
          <w:numId w:val="42"/>
        </w:numPr>
        <w:spacing w:before="100" w:beforeAutospacing="1" w:after="100" w:afterAutospacing="1" w:line="360" w:lineRule="auto"/>
        <w:rPr>
          <w:rFonts w:ascii="宋体" w:hAnsi="宋体" w:cs="Arial"/>
          <w:color w:val="000000"/>
          <w:kern w:val="0"/>
        </w:rPr>
      </w:pPr>
      <w:r>
        <w:rPr>
          <w:rFonts w:ascii="宋体" w:hAnsi="宋体" w:cs="宋体"/>
          <w:color w:val="000000"/>
          <w:kern w:val="0"/>
        </w:rPr>
        <w:t xml:space="preserve">SELECT * FROM </w:t>
      </w:r>
      <w:r>
        <w:rPr>
          <w:rFonts w:ascii="宋体" w:hAnsi="宋体" w:cs="宋体"/>
          <w:i/>
          <w:iCs/>
          <w:color w:val="000000"/>
          <w:kern w:val="0"/>
        </w:rPr>
        <w:t>tab1</w:t>
      </w:r>
      <w:r>
        <w:rPr>
          <w:rFonts w:ascii="宋体" w:hAnsi="宋体" w:cs="宋体"/>
          <w:color w:val="000000"/>
          <w:kern w:val="0"/>
        </w:rPr>
        <w:t xml:space="preserve"> </w:t>
      </w:r>
      <w:r>
        <w:rPr>
          <w:rFonts w:ascii="宋体" w:hAnsi="宋体" w:cs="宋体"/>
          <w:color w:val="000000"/>
          <w:kern w:val="0"/>
        </w:rPr>
        <w:drawing>
          <wp:inline distT="0" distB="0" distL="0" distR="0">
            <wp:extent cx="2743200" cy="1714500"/>
            <wp:effectExtent l="19050" t="0" r="0" b="0"/>
            <wp:docPr id="2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6"/>
                    <pic:cNvPicPr>
                      <a:picLocks noChangeAspect="1" noChangeArrowheads="1"/>
                    </pic:cNvPicPr>
                  </pic:nvPicPr>
                  <pic:blipFill>
                    <a:blip r:embed="rId69"/>
                    <a:srcRect/>
                    <a:stretch>
                      <a:fillRect/>
                    </a:stretch>
                  </pic:blipFill>
                  <pic:spPr>
                    <a:xfrm>
                      <a:off x="0" y="0"/>
                      <a:ext cx="2743200" cy="1714500"/>
                    </a:xfrm>
                    <a:prstGeom prst="rect">
                      <a:avLst/>
                    </a:prstGeom>
                    <a:noFill/>
                    <a:ln w="9525">
                      <a:noFill/>
                      <a:miter lim="800000"/>
                      <a:headEnd/>
                      <a:tailEnd/>
                    </a:ln>
                  </pic:spPr>
                </pic:pic>
              </a:graphicData>
            </a:graphic>
          </wp:inline>
        </w:drawing>
      </w:r>
    </w:p>
    <w:p>
      <w:pPr>
        <w:widowControl/>
        <w:spacing w:line="360" w:lineRule="auto"/>
        <w:rPr>
          <w:rFonts w:ascii="宋体" w:hAnsi="宋体" w:cs="Arial"/>
          <w:color w:val="000000"/>
          <w:kern w:val="0"/>
        </w:rPr>
      </w:pPr>
      <w:r>
        <w:rPr>
          <w:rFonts w:ascii="宋体" w:hAnsi="宋体" w:cs="Arial"/>
          <w:color w:val="000000"/>
          <w:kern w:val="0"/>
        </w:rPr>
        <w:t>以上命令的结果允许我们确认表空间和表是否已恢复到指定的时间点。</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300DB"/>
    <w:multiLevelType w:val="multilevel"/>
    <w:tmpl w:val="0F6300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F8E6944"/>
    <w:multiLevelType w:val="multilevel"/>
    <w:tmpl w:val="0F8E69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D010E9"/>
    <w:multiLevelType w:val="multilevel"/>
    <w:tmpl w:val="11D010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4286BA7"/>
    <w:multiLevelType w:val="multilevel"/>
    <w:tmpl w:val="14286B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44D067E"/>
    <w:multiLevelType w:val="multilevel"/>
    <w:tmpl w:val="144D06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7D86956"/>
    <w:multiLevelType w:val="multilevel"/>
    <w:tmpl w:val="17D869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98E0015"/>
    <w:multiLevelType w:val="multilevel"/>
    <w:tmpl w:val="198E00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D6F7489"/>
    <w:multiLevelType w:val="multilevel"/>
    <w:tmpl w:val="1D6F74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FFA7B43"/>
    <w:multiLevelType w:val="multilevel"/>
    <w:tmpl w:val="1FFA7B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97F27AA"/>
    <w:multiLevelType w:val="multilevel"/>
    <w:tmpl w:val="297F27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9A02684"/>
    <w:multiLevelType w:val="multilevel"/>
    <w:tmpl w:val="29A026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C9E7730"/>
    <w:multiLevelType w:val="multilevel"/>
    <w:tmpl w:val="2C9E77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2F055E5"/>
    <w:multiLevelType w:val="multilevel"/>
    <w:tmpl w:val="32F05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39C20D0"/>
    <w:multiLevelType w:val="multilevel"/>
    <w:tmpl w:val="339C20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C1958E6"/>
    <w:multiLevelType w:val="multilevel"/>
    <w:tmpl w:val="3C1958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D7335E7"/>
    <w:multiLevelType w:val="multilevel"/>
    <w:tmpl w:val="3D7335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F864514"/>
    <w:multiLevelType w:val="multilevel"/>
    <w:tmpl w:val="3F8645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0CF7BF5"/>
    <w:multiLevelType w:val="multilevel"/>
    <w:tmpl w:val="40CF7B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1564630"/>
    <w:multiLevelType w:val="multilevel"/>
    <w:tmpl w:val="415646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5121201"/>
    <w:multiLevelType w:val="multilevel"/>
    <w:tmpl w:val="451212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AC246D6"/>
    <w:multiLevelType w:val="multilevel"/>
    <w:tmpl w:val="4AC246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46E522E"/>
    <w:multiLevelType w:val="multilevel"/>
    <w:tmpl w:val="546E52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67E65E7"/>
    <w:multiLevelType w:val="multilevel"/>
    <w:tmpl w:val="567E65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7231C6D"/>
    <w:multiLevelType w:val="multilevel"/>
    <w:tmpl w:val="57231C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7D55FBF"/>
    <w:multiLevelType w:val="multilevel"/>
    <w:tmpl w:val="57D55F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83C421E"/>
    <w:multiLevelType w:val="multilevel"/>
    <w:tmpl w:val="583C42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C5868E0"/>
    <w:multiLevelType w:val="multilevel"/>
    <w:tmpl w:val="5C5868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1E0162B"/>
    <w:multiLevelType w:val="multilevel"/>
    <w:tmpl w:val="61E016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6261711A"/>
    <w:multiLevelType w:val="multilevel"/>
    <w:tmpl w:val="626171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33F2C32"/>
    <w:multiLevelType w:val="multilevel"/>
    <w:tmpl w:val="633F2C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74D4086"/>
    <w:multiLevelType w:val="multilevel"/>
    <w:tmpl w:val="674D40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7B42F37"/>
    <w:multiLevelType w:val="multilevel"/>
    <w:tmpl w:val="67B42F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68BB12FD"/>
    <w:multiLevelType w:val="multilevel"/>
    <w:tmpl w:val="68BB1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CD27267"/>
    <w:multiLevelType w:val="multilevel"/>
    <w:tmpl w:val="6CD272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6F8B07FC"/>
    <w:multiLevelType w:val="multilevel"/>
    <w:tmpl w:val="6F8B07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19C511A"/>
    <w:multiLevelType w:val="multilevel"/>
    <w:tmpl w:val="719C51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2870270"/>
    <w:multiLevelType w:val="multilevel"/>
    <w:tmpl w:val="728702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75D24A4E"/>
    <w:multiLevelType w:val="multilevel"/>
    <w:tmpl w:val="75D24A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8437399"/>
    <w:multiLevelType w:val="multilevel"/>
    <w:tmpl w:val="78437399"/>
    <w:lvl w:ilvl="0" w:tentative="0">
      <w:start w:val="1"/>
      <w:numFmt w:val="bullet"/>
      <w:lvlText w:val=""/>
      <w:lvlJc w:val="left"/>
      <w:pPr>
        <w:ind w:left="425" w:hanging="425"/>
      </w:pPr>
      <w:rPr>
        <w:rFonts w:hint="default" w:ascii="Wingdings" w:hAnsi="Wingdings"/>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9">
    <w:nsid w:val="7C120E0E"/>
    <w:multiLevelType w:val="multilevel"/>
    <w:tmpl w:val="7C120E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D0D2180"/>
    <w:multiLevelType w:val="multilevel"/>
    <w:tmpl w:val="7D0D21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F180FFC"/>
    <w:multiLevelType w:val="multilevel"/>
    <w:tmpl w:val="7F180F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8"/>
  </w:num>
  <w:num w:numId="2">
    <w:abstractNumId w:val="4"/>
  </w:num>
  <w:num w:numId="3">
    <w:abstractNumId w:val="14"/>
  </w:num>
  <w:num w:numId="4">
    <w:abstractNumId w:val="15"/>
  </w:num>
  <w:num w:numId="5">
    <w:abstractNumId w:val="30"/>
  </w:num>
  <w:num w:numId="6">
    <w:abstractNumId w:val="23"/>
  </w:num>
  <w:num w:numId="7">
    <w:abstractNumId w:val="10"/>
  </w:num>
  <w:num w:numId="8">
    <w:abstractNumId w:val="39"/>
  </w:num>
  <w:num w:numId="9">
    <w:abstractNumId w:val="0"/>
  </w:num>
  <w:num w:numId="10">
    <w:abstractNumId w:val="17"/>
  </w:num>
  <w:num w:numId="11">
    <w:abstractNumId w:val="6"/>
  </w:num>
  <w:num w:numId="12">
    <w:abstractNumId w:val="11"/>
  </w:num>
  <w:num w:numId="13">
    <w:abstractNumId w:val="7"/>
  </w:num>
  <w:num w:numId="14">
    <w:abstractNumId w:val="35"/>
  </w:num>
  <w:num w:numId="15">
    <w:abstractNumId w:val="34"/>
  </w:num>
  <w:num w:numId="16">
    <w:abstractNumId w:val="20"/>
  </w:num>
  <w:num w:numId="17">
    <w:abstractNumId w:val="31"/>
  </w:num>
  <w:num w:numId="18">
    <w:abstractNumId w:val="29"/>
  </w:num>
  <w:num w:numId="19">
    <w:abstractNumId w:val="3"/>
  </w:num>
  <w:num w:numId="20">
    <w:abstractNumId w:val="24"/>
  </w:num>
  <w:num w:numId="21">
    <w:abstractNumId w:val="33"/>
  </w:num>
  <w:num w:numId="22">
    <w:abstractNumId w:val="40"/>
  </w:num>
  <w:num w:numId="23">
    <w:abstractNumId w:val="19"/>
  </w:num>
  <w:num w:numId="24">
    <w:abstractNumId w:val="25"/>
  </w:num>
  <w:num w:numId="25">
    <w:abstractNumId w:val="32"/>
  </w:num>
  <w:num w:numId="26">
    <w:abstractNumId w:val="5"/>
  </w:num>
  <w:num w:numId="27">
    <w:abstractNumId w:val="1"/>
  </w:num>
  <w:num w:numId="28">
    <w:abstractNumId w:val="2"/>
  </w:num>
  <w:num w:numId="29">
    <w:abstractNumId w:val="9"/>
  </w:num>
  <w:num w:numId="30">
    <w:abstractNumId w:val="16"/>
  </w:num>
  <w:num w:numId="31">
    <w:abstractNumId w:val="18"/>
  </w:num>
  <w:num w:numId="32">
    <w:abstractNumId w:val="8"/>
  </w:num>
  <w:num w:numId="33">
    <w:abstractNumId w:val="21"/>
  </w:num>
  <w:num w:numId="34">
    <w:abstractNumId w:val="37"/>
  </w:num>
  <w:num w:numId="35">
    <w:abstractNumId w:val="22"/>
  </w:num>
  <w:num w:numId="36">
    <w:abstractNumId w:val="12"/>
  </w:num>
  <w:num w:numId="37">
    <w:abstractNumId w:val="13"/>
  </w:num>
  <w:num w:numId="38">
    <w:abstractNumId w:val="41"/>
  </w:num>
  <w:num w:numId="39">
    <w:abstractNumId w:val="28"/>
  </w:num>
  <w:num w:numId="40">
    <w:abstractNumId w:val="26"/>
  </w:num>
  <w:num w:numId="41">
    <w:abstractNumId w:val="36"/>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D5E31"/>
    <w:rsid w:val="00060C1E"/>
    <w:rsid w:val="0025665E"/>
    <w:rsid w:val="009521DB"/>
    <w:rsid w:val="009D5E31"/>
    <w:rsid w:val="00A1706E"/>
    <w:rsid w:val="00CA0881"/>
    <w:rsid w:val="71EE153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0"/>
    <w:qFormat/>
    <w:uiPriority w:val="0"/>
    <w:pPr>
      <w:keepNext/>
      <w:keepLines/>
      <w:spacing w:before="120" w:after="120" w:line="360" w:lineRule="auto"/>
      <w:outlineLvl w:val="0"/>
    </w:pPr>
    <w:rPr>
      <w:b/>
      <w:bCs/>
      <w:kern w:val="44"/>
      <w:szCs w:val="44"/>
    </w:rPr>
  </w:style>
  <w:style w:type="character" w:default="1" w:styleId="6">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1"/>
    <w:unhideWhenUsed/>
    <w:qFormat/>
    <w:uiPriority w:val="99"/>
    <w:rPr>
      <w:sz w:val="18"/>
      <w:szCs w:val="18"/>
    </w:r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semiHidden/>
    <w:qFormat/>
    <w:uiPriority w:val="99"/>
    <w:rPr>
      <w:sz w:val="18"/>
      <w:szCs w:val="18"/>
    </w:rPr>
  </w:style>
  <w:style w:type="character" w:customStyle="1" w:styleId="9">
    <w:name w:val="页脚 Char"/>
    <w:basedOn w:val="6"/>
    <w:link w:val="4"/>
    <w:semiHidden/>
    <w:qFormat/>
    <w:uiPriority w:val="99"/>
    <w:rPr>
      <w:sz w:val="18"/>
      <w:szCs w:val="18"/>
    </w:rPr>
  </w:style>
  <w:style w:type="character" w:customStyle="1" w:styleId="10">
    <w:name w:val="标题 1 Char"/>
    <w:basedOn w:val="6"/>
    <w:link w:val="2"/>
    <w:qFormat/>
    <w:uiPriority w:val="0"/>
    <w:rPr>
      <w:rFonts w:ascii="Times New Roman" w:hAnsi="Times New Roman" w:eastAsia="宋体" w:cs="Times New Roman"/>
      <w:b/>
      <w:bCs/>
      <w:kern w:val="44"/>
      <w:sz w:val="24"/>
      <w:szCs w:val="44"/>
    </w:rPr>
  </w:style>
  <w:style w:type="character" w:customStyle="1" w:styleId="11">
    <w:name w:val="批注框文本 Char"/>
    <w:basedOn w:val="6"/>
    <w:link w:val="3"/>
    <w:semiHidden/>
    <w:qFormat/>
    <w:uiPriority w:val="99"/>
    <w:rPr>
      <w:rFonts w:ascii="Times New Roman" w:hAnsi="Times New Roman" w:eastAsia="宋体" w:cs="Times New Roman"/>
      <w:sz w:val="18"/>
      <w:szCs w:val="18"/>
    </w:rPr>
  </w:style>
  <w:style w:type="paragraph" w:customStyle="1"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1724</Words>
  <Characters>9833</Characters>
  <Lines>81</Lines>
  <Paragraphs>23</Paragraphs>
  <TotalTime>0</TotalTime>
  <ScaleCrop>false</ScaleCrop>
  <LinksUpToDate>false</LinksUpToDate>
  <CharactersWithSpaces>11534</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2015-06-15T08:43:00Z</dcterms:created>
  <dc:creator>admin</dc:creator>
  <cp:lastModifiedBy>Administrator</cp:lastModifiedBy>
  <dcterms:modified xsi:type="dcterms:W3CDTF">2016-07-18T12:56:58Z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