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F4B1D0" w14:textId="77777777" w:rsidR="00BE5DAE" w:rsidRDefault="00000000" w:rsidP="00B419B7">
      <w:pPr>
        <w:pStyle w:val="BodyText"/>
        <w:ind w:left="993" w:right="-44" w:firstLine="72"/>
        <w:jc w:val="center"/>
        <w:rPr>
          <w:i w:val="0"/>
          <w:sz w:val="20"/>
        </w:rPr>
      </w:pPr>
      <w:r>
        <w:rPr>
          <w:i w:val="0"/>
          <w:noProof/>
          <w:sz w:val="20"/>
        </w:rPr>
        <w:drawing>
          <wp:anchor distT="0" distB="0" distL="114300" distR="114300" simplePos="0" relativeHeight="251663360" behindDoc="1" locked="0" layoutInCell="1" allowOverlap="1" wp14:anchorId="414CCFFD" wp14:editId="4DF8B5F3">
            <wp:simplePos x="0" y="0"/>
            <wp:positionH relativeFrom="column">
              <wp:posOffset>762000</wp:posOffset>
            </wp:positionH>
            <wp:positionV relativeFrom="paragraph">
              <wp:posOffset>0</wp:posOffset>
            </wp:positionV>
            <wp:extent cx="2756518" cy="922020"/>
            <wp:effectExtent l="0" t="0" r="6350" b="0"/>
            <wp:wrapTight wrapText="bothSides">
              <wp:wrapPolygon edited="0">
                <wp:start x="1941" y="0"/>
                <wp:lineTo x="0" y="3570"/>
                <wp:lineTo x="0" y="12942"/>
                <wp:lineTo x="299" y="20975"/>
                <wp:lineTo x="20455" y="20975"/>
                <wp:lineTo x="20754" y="20529"/>
                <wp:lineTo x="21500" y="16066"/>
                <wp:lineTo x="21500" y="893"/>
                <wp:lineTo x="4629" y="0"/>
                <wp:lineTo x="1941" y="0"/>
              </wp:wrapPolygon>
            </wp:wrapTight>
            <wp:docPr id="1" name="image1.png" descr="utm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56518" cy="922020"/>
                    </a:xfrm>
                    <a:prstGeom prst="rect">
                      <a:avLst/>
                    </a:prstGeom>
                  </pic:spPr>
                </pic:pic>
              </a:graphicData>
            </a:graphic>
          </wp:anchor>
        </w:drawing>
      </w:r>
    </w:p>
    <w:p w14:paraId="73562E5C" w14:textId="77309891" w:rsidR="00BE5DAE" w:rsidRPr="006C2CED" w:rsidRDefault="00000000" w:rsidP="006C2CED">
      <w:pPr>
        <w:pStyle w:val="Heading1"/>
        <w:spacing w:before="342" w:line="391" w:lineRule="auto"/>
        <w:ind w:left="2723" w:right="174" w:hanging="51"/>
        <w:jc w:val="center"/>
      </w:pPr>
      <w:r w:rsidRPr="006C2CED">
        <w:t>SECP2523 – DATABASE</w:t>
      </w:r>
      <w:r w:rsidRPr="006C2CED">
        <w:rPr>
          <w:spacing w:val="-87"/>
        </w:rPr>
        <w:t xml:space="preserve"> </w:t>
      </w:r>
      <w:r w:rsidRPr="006C2CED">
        <w:t>SEM</w:t>
      </w:r>
      <w:r w:rsidRPr="006C2CED">
        <w:rPr>
          <w:spacing w:val="-2"/>
        </w:rPr>
        <w:t xml:space="preserve"> </w:t>
      </w:r>
      <w:r w:rsidRPr="006C2CED">
        <w:t>1</w:t>
      </w:r>
      <w:r w:rsidRPr="006C2CED">
        <w:rPr>
          <w:spacing w:val="-1"/>
        </w:rPr>
        <w:t xml:space="preserve"> </w:t>
      </w:r>
      <w:r w:rsidR="00E83C9A" w:rsidRPr="006C2CED">
        <w:rPr>
          <w:spacing w:val="-1"/>
        </w:rPr>
        <w:t xml:space="preserve">- </w:t>
      </w:r>
      <w:r w:rsidRPr="006C2CED">
        <w:t>202</w:t>
      </w:r>
      <w:r w:rsidR="005B2BBC" w:rsidRPr="006C2CED">
        <w:t>4</w:t>
      </w:r>
      <w:r w:rsidRPr="006C2CED">
        <w:t>/202</w:t>
      </w:r>
      <w:r w:rsidR="005B2BBC" w:rsidRPr="006C2CED">
        <w:t>5</w:t>
      </w:r>
    </w:p>
    <w:p w14:paraId="18E29666" w14:textId="77777777" w:rsidR="00B419B7" w:rsidRPr="006C2CED" w:rsidRDefault="00000000">
      <w:pPr>
        <w:spacing w:before="119"/>
        <w:ind w:left="192" w:right="388"/>
        <w:rPr>
          <w:rFonts w:ascii="Calibri"/>
          <w:b/>
          <w:color w:val="800000"/>
          <w:sz w:val="20"/>
        </w:rPr>
      </w:pPr>
      <w:r w:rsidRPr="006C2CED">
        <w:br w:type="column"/>
      </w:r>
    </w:p>
    <w:p w14:paraId="6AFD5569" w14:textId="5CB1F307" w:rsidR="00BE5DAE" w:rsidRPr="006C2CED" w:rsidRDefault="00000000" w:rsidP="006C2CED">
      <w:pPr>
        <w:spacing w:before="119"/>
        <w:ind w:left="-270" w:right="388" w:hanging="90"/>
        <w:jc w:val="center"/>
        <w:rPr>
          <w:rFonts w:ascii="Calibri"/>
          <w:sz w:val="36"/>
          <w:szCs w:val="40"/>
        </w:rPr>
        <w:sectPr w:rsidR="00BE5DAE" w:rsidRPr="006C2CED" w:rsidSect="006C2CED">
          <w:type w:val="continuous"/>
          <w:pgSz w:w="11910" w:h="16840"/>
          <w:pgMar w:top="1440" w:right="1440" w:bottom="1440" w:left="1440" w:header="720" w:footer="720" w:gutter="0"/>
          <w:cols w:num="2" w:space="4544" w:equalWidth="0">
            <w:col w:w="6687" w:space="40"/>
            <w:col w:w="2303"/>
          </w:cols>
          <w:docGrid w:linePitch="299"/>
        </w:sectPr>
      </w:pPr>
      <w:r w:rsidRPr="006C2CED">
        <w:rPr>
          <w:rFonts w:ascii="Calibri"/>
          <w:b/>
          <w:color w:val="800000"/>
          <w:sz w:val="36"/>
          <w:szCs w:val="40"/>
        </w:rPr>
        <w:t>Faculty of</w:t>
      </w:r>
      <w:r w:rsidRPr="006C2CED">
        <w:rPr>
          <w:rFonts w:ascii="Calibri"/>
          <w:b/>
          <w:color w:val="800000"/>
          <w:spacing w:val="1"/>
          <w:sz w:val="36"/>
          <w:szCs w:val="40"/>
        </w:rPr>
        <w:t xml:space="preserve"> </w:t>
      </w:r>
      <w:r w:rsidR="00B419B7" w:rsidRPr="006C2CED">
        <w:rPr>
          <w:rFonts w:ascii="Calibri"/>
          <w:b/>
          <w:color w:val="800000"/>
          <w:sz w:val="36"/>
          <w:szCs w:val="40"/>
        </w:rPr>
        <w:t>Computing</w:t>
      </w:r>
    </w:p>
    <w:p w14:paraId="13C27DF4" w14:textId="6DBE4241" w:rsidR="00BE5DAE" w:rsidRPr="006C2CED" w:rsidRDefault="006C2CED">
      <w:pPr>
        <w:pStyle w:val="BodyText"/>
        <w:spacing w:before="7"/>
        <w:rPr>
          <w:rFonts w:ascii="Calibri"/>
          <w:b/>
          <w:i w:val="0"/>
          <w:sz w:val="28"/>
        </w:rPr>
      </w:pPr>
      <w:r w:rsidRPr="006C2CED">
        <w:rPr>
          <w:rFonts w:ascii="Calibri"/>
          <w:i w:val="0"/>
          <w:noProof/>
          <w:sz w:val="4"/>
        </w:rPr>
        <mc:AlternateContent>
          <mc:Choice Requires="wpg">
            <w:drawing>
              <wp:inline distT="0" distB="0" distL="0" distR="0" wp14:anchorId="3700A3A9" wp14:editId="2E93618A">
                <wp:extent cx="5733415" cy="19050"/>
                <wp:effectExtent l="0" t="1905" r="10160" b="7620"/>
                <wp:docPr id="485698344"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3415" cy="19050"/>
                          <a:chOff x="0" y="0"/>
                          <a:chExt cx="9029" cy="30"/>
                        </a:xfrm>
                      </wpg:grpSpPr>
                      <wps:wsp>
                        <wps:cNvPr id="919928702" name="Rectangle 10"/>
                        <wps:cNvSpPr>
                          <a:spLocks noChangeArrowheads="1"/>
                        </wps:cNvSpPr>
                        <wps:spPr bwMode="auto">
                          <a:xfrm>
                            <a:off x="0" y="0"/>
                            <a:ext cx="9029" cy="30"/>
                          </a:xfrm>
                          <a:prstGeom prst="rect">
                            <a:avLst/>
                          </a:prstGeom>
                          <a:solidFill>
                            <a:srgbClr val="ACA8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1058835" name="Freeform 9"/>
                        <wps:cNvSpPr>
                          <a:spLocks/>
                        </wps:cNvSpPr>
                        <wps:spPr bwMode="auto">
                          <a:xfrm>
                            <a:off x="0" y="0"/>
                            <a:ext cx="9024" cy="5"/>
                          </a:xfrm>
                          <a:custGeom>
                            <a:avLst/>
                            <a:gdLst>
                              <a:gd name="T0" fmla="*/ 9024 w 9024"/>
                              <a:gd name="T1" fmla="*/ 0 h 5"/>
                              <a:gd name="T2" fmla="*/ 5 w 9024"/>
                              <a:gd name="T3" fmla="*/ 0 h 5"/>
                              <a:gd name="T4" fmla="*/ 0 w 9024"/>
                              <a:gd name="T5" fmla="*/ 0 h 5"/>
                              <a:gd name="T6" fmla="*/ 0 w 9024"/>
                              <a:gd name="T7" fmla="*/ 5 h 5"/>
                              <a:gd name="T8" fmla="*/ 5 w 9024"/>
                              <a:gd name="T9" fmla="*/ 5 h 5"/>
                              <a:gd name="T10" fmla="*/ 9024 w 9024"/>
                              <a:gd name="T11" fmla="*/ 5 h 5"/>
                              <a:gd name="T12" fmla="*/ 9024 w 9024"/>
                              <a:gd name="T13" fmla="*/ 0 h 5"/>
                            </a:gdLst>
                            <a:ahLst/>
                            <a:cxnLst>
                              <a:cxn ang="0">
                                <a:pos x="T0" y="T1"/>
                              </a:cxn>
                              <a:cxn ang="0">
                                <a:pos x="T2" y="T3"/>
                              </a:cxn>
                              <a:cxn ang="0">
                                <a:pos x="T4" y="T5"/>
                              </a:cxn>
                              <a:cxn ang="0">
                                <a:pos x="T6" y="T7"/>
                              </a:cxn>
                              <a:cxn ang="0">
                                <a:pos x="T8" y="T9"/>
                              </a:cxn>
                              <a:cxn ang="0">
                                <a:pos x="T10" y="T11"/>
                              </a:cxn>
                              <a:cxn ang="0">
                                <a:pos x="T12" y="T13"/>
                              </a:cxn>
                            </a:cxnLst>
                            <a:rect l="0" t="0" r="r" b="b"/>
                            <a:pathLst>
                              <a:path w="9024" h="5">
                                <a:moveTo>
                                  <a:pt x="9024" y="0"/>
                                </a:moveTo>
                                <a:lnTo>
                                  <a:pt x="5" y="0"/>
                                </a:lnTo>
                                <a:lnTo>
                                  <a:pt x="0" y="0"/>
                                </a:lnTo>
                                <a:lnTo>
                                  <a:pt x="0" y="5"/>
                                </a:lnTo>
                                <a:lnTo>
                                  <a:pt x="5" y="5"/>
                                </a:lnTo>
                                <a:lnTo>
                                  <a:pt x="9024" y="5"/>
                                </a:lnTo>
                                <a:lnTo>
                                  <a:pt x="902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528946" name="Rectangle 8"/>
                        <wps:cNvSpPr>
                          <a:spLocks noChangeArrowheads="1"/>
                        </wps:cNvSpPr>
                        <wps:spPr bwMode="auto">
                          <a:xfrm>
                            <a:off x="9024" y="0"/>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365962" name="AutoShape 7"/>
                        <wps:cNvSpPr>
                          <a:spLocks/>
                        </wps:cNvSpPr>
                        <wps:spPr bwMode="auto">
                          <a:xfrm>
                            <a:off x="0" y="0"/>
                            <a:ext cx="9029" cy="26"/>
                          </a:xfrm>
                          <a:custGeom>
                            <a:avLst/>
                            <a:gdLst>
                              <a:gd name="T0" fmla="*/ 5 w 9029"/>
                              <a:gd name="T1" fmla="*/ 5 h 26"/>
                              <a:gd name="T2" fmla="*/ 0 w 9029"/>
                              <a:gd name="T3" fmla="*/ 5 h 26"/>
                              <a:gd name="T4" fmla="*/ 0 w 9029"/>
                              <a:gd name="T5" fmla="*/ 25 h 26"/>
                              <a:gd name="T6" fmla="*/ 5 w 9029"/>
                              <a:gd name="T7" fmla="*/ 25 h 26"/>
                              <a:gd name="T8" fmla="*/ 5 w 9029"/>
                              <a:gd name="T9" fmla="*/ 5 h 26"/>
                              <a:gd name="T10" fmla="*/ 9029 w 9029"/>
                              <a:gd name="T11" fmla="*/ 0 h 26"/>
                              <a:gd name="T12" fmla="*/ 9024 w 9029"/>
                              <a:gd name="T13" fmla="*/ 0 h 26"/>
                              <a:gd name="T14" fmla="*/ 9024 w 9029"/>
                              <a:gd name="T15" fmla="*/ 5 h 26"/>
                              <a:gd name="T16" fmla="*/ 9029 w 9029"/>
                              <a:gd name="T17" fmla="*/ 5 h 26"/>
                              <a:gd name="T18" fmla="*/ 9029 w 9029"/>
                              <a:gd name="T19"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029" h="26">
                                <a:moveTo>
                                  <a:pt x="5" y="5"/>
                                </a:moveTo>
                                <a:lnTo>
                                  <a:pt x="0" y="5"/>
                                </a:lnTo>
                                <a:lnTo>
                                  <a:pt x="0" y="25"/>
                                </a:lnTo>
                                <a:lnTo>
                                  <a:pt x="5" y="25"/>
                                </a:lnTo>
                                <a:lnTo>
                                  <a:pt x="5" y="5"/>
                                </a:lnTo>
                                <a:close/>
                                <a:moveTo>
                                  <a:pt x="9029" y="0"/>
                                </a:moveTo>
                                <a:lnTo>
                                  <a:pt x="9024" y="0"/>
                                </a:lnTo>
                                <a:lnTo>
                                  <a:pt x="9024" y="5"/>
                                </a:lnTo>
                                <a:lnTo>
                                  <a:pt x="9029" y="5"/>
                                </a:lnTo>
                                <a:lnTo>
                                  <a:pt x="9029"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934835" name="Rectangle 6"/>
                        <wps:cNvSpPr>
                          <a:spLocks noChangeArrowheads="1"/>
                        </wps:cNvSpPr>
                        <wps:spPr bwMode="auto">
                          <a:xfrm>
                            <a:off x="9024" y="4"/>
                            <a:ext cx="5" cy="21"/>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7720588" name="Rectangle 5"/>
                        <wps:cNvSpPr>
                          <a:spLocks noChangeArrowheads="1"/>
                        </wps:cNvSpPr>
                        <wps:spPr bwMode="auto">
                          <a:xfrm>
                            <a:off x="0" y="25"/>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2527329" name="AutoShape 4"/>
                        <wps:cNvSpPr>
                          <a:spLocks/>
                        </wps:cNvSpPr>
                        <wps:spPr bwMode="auto">
                          <a:xfrm>
                            <a:off x="0" y="25"/>
                            <a:ext cx="9029" cy="5"/>
                          </a:xfrm>
                          <a:custGeom>
                            <a:avLst/>
                            <a:gdLst>
                              <a:gd name="T0" fmla="*/ 9024 w 9029"/>
                              <a:gd name="T1" fmla="+- 0 25 25"/>
                              <a:gd name="T2" fmla="*/ 25 h 5"/>
                              <a:gd name="T3" fmla="*/ 5 w 9029"/>
                              <a:gd name="T4" fmla="+- 0 25 25"/>
                              <a:gd name="T5" fmla="*/ 25 h 5"/>
                              <a:gd name="T6" fmla="*/ 0 w 9029"/>
                              <a:gd name="T7" fmla="+- 0 25 25"/>
                              <a:gd name="T8" fmla="*/ 25 h 5"/>
                              <a:gd name="T9" fmla="*/ 0 w 9029"/>
                              <a:gd name="T10" fmla="+- 0 30 25"/>
                              <a:gd name="T11" fmla="*/ 30 h 5"/>
                              <a:gd name="T12" fmla="*/ 5 w 9029"/>
                              <a:gd name="T13" fmla="+- 0 30 25"/>
                              <a:gd name="T14" fmla="*/ 30 h 5"/>
                              <a:gd name="T15" fmla="*/ 9024 w 9029"/>
                              <a:gd name="T16" fmla="+- 0 30 25"/>
                              <a:gd name="T17" fmla="*/ 30 h 5"/>
                              <a:gd name="T18" fmla="*/ 9024 w 9029"/>
                              <a:gd name="T19" fmla="+- 0 25 25"/>
                              <a:gd name="T20" fmla="*/ 25 h 5"/>
                              <a:gd name="T21" fmla="*/ 9029 w 9029"/>
                              <a:gd name="T22" fmla="+- 0 25 25"/>
                              <a:gd name="T23" fmla="*/ 25 h 5"/>
                              <a:gd name="T24" fmla="*/ 9024 w 9029"/>
                              <a:gd name="T25" fmla="+- 0 25 25"/>
                              <a:gd name="T26" fmla="*/ 25 h 5"/>
                              <a:gd name="T27" fmla="*/ 9024 w 9029"/>
                              <a:gd name="T28" fmla="+- 0 30 25"/>
                              <a:gd name="T29" fmla="*/ 30 h 5"/>
                              <a:gd name="T30" fmla="*/ 9029 w 9029"/>
                              <a:gd name="T31" fmla="+- 0 30 25"/>
                              <a:gd name="T32" fmla="*/ 30 h 5"/>
                              <a:gd name="T33" fmla="*/ 9029 w 9029"/>
                              <a:gd name="T34" fmla="+- 0 25 25"/>
                              <a:gd name="T35" fmla="*/ 25 h 5"/>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Lst>
                            <a:rect l="0" t="0" r="r" b="b"/>
                            <a:pathLst>
                              <a:path w="9029" h="5">
                                <a:moveTo>
                                  <a:pt x="9024" y="0"/>
                                </a:moveTo>
                                <a:lnTo>
                                  <a:pt x="5" y="0"/>
                                </a:lnTo>
                                <a:lnTo>
                                  <a:pt x="0" y="0"/>
                                </a:lnTo>
                                <a:lnTo>
                                  <a:pt x="0" y="5"/>
                                </a:lnTo>
                                <a:lnTo>
                                  <a:pt x="5" y="5"/>
                                </a:lnTo>
                                <a:lnTo>
                                  <a:pt x="9024" y="5"/>
                                </a:lnTo>
                                <a:lnTo>
                                  <a:pt x="9024" y="0"/>
                                </a:lnTo>
                                <a:close/>
                                <a:moveTo>
                                  <a:pt x="9029" y="0"/>
                                </a:moveTo>
                                <a:lnTo>
                                  <a:pt x="9024" y="0"/>
                                </a:lnTo>
                                <a:lnTo>
                                  <a:pt x="9024" y="5"/>
                                </a:lnTo>
                                <a:lnTo>
                                  <a:pt x="9029" y="5"/>
                                </a:lnTo>
                                <a:lnTo>
                                  <a:pt x="9029"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C133B93" id="Group 3" o:spid="_x0000_s1026" style="width:451.45pt;height:1.5pt;mso-position-horizontal-relative:char;mso-position-vertical-relative:line" coordsize="902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">
                <v:rect id="Rectangle 10" o:spid="_x0000_s1027" style="position:absolute;width:9029;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" fillcolor="#aca899" stroked="f"/>
                <v:shape id="Freeform 9" o:spid="_x0000_s1028" style="position:absolute;width:9024;height:5;visibility:visible;mso-wrap-style:square;v-text-anchor:top" coordsize="90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" path="m9024,l5,,,,,5r5,l9024,5r,-5xe" fillcolor="#9f9f9f" stroked="f">
                  <v:path arrowok="t" o:connecttype="custom" o:connectlocs="9024,0;5,0;0,0;0,5;5,5;9024,5;9024,0" o:connectangles="0,0,0,0,0,0,0"/>
                </v:shape>
                <v:rect id="Rectangle 8" o:spid="_x0000_s1029" style="position:absolute;left:9024;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" fillcolor="#e2e2e2" stroked="f"/>
                <v:shape id="AutoShape 7" o:spid="_x0000_s1030" style="position:absolute;width:9029;height:26;visibility:visible;mso-wrap-style:square;v-text-anchor:top" coordsize="902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" path="m5,5l,5,,25r5,l5,5xm9029,r-5,l9024,5r5,l9029,xe" fillcolor="#9f9f9f" stroked="f">
                  <v:path arrowok="t" o:connecttype="custom" o:connectlocs="5,5;0,5;0,25;5,25;5,5;9029,0;9024,0;9024,5;9029,5;9029,0" o:connectangles="0,0,0,0,0,0,0,0,0,0"/>
                </v:shape>
                <v:rect id="Rectangle 6" o:spid="_x0000_s1031" style="position:absolute;left:9024;top:4;width:5;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" fillcolor="#e2e2e2" stroked="f"/>
                <v:rect id="Rectangle 5" o:spid="_x0000_s1032" style="position:absolute;top:25;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" fillcolor="#9f9f9f" stroked="f"/>
                <v:shape id="AutoShape 4" o:spid="_x0000_s1033" style="position:absolute;top:25;width:9029;height:5;visibility:visible;mso-wrap-style:square;v-text-anchor:top" coordsize="90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" path="m9024,l5,,,,,5r5,l9024,5r,-5xm9029,r-5,l9024,5r5,l9029,xe" fillcolor="#e2e2e2" stroked="f">
                  <v:path arrowok="t" o:connecttype="custom" o:connectlocs="9024,25;5,25;0,25;0,30;5,30;9024,30;9024,25;9029,25;9024,25;9024,30;9029,30;9029,25" o:connectangles="0,0,0,0,0,0,0,0,0,0,0,0"/>
                </v:shape>
                <w10:anchorlock/>
              </v:group>
            </w:pict>
          </mc:Fallback>
        </mc:AlternateContent>
      </w:r>
    </w:p>
    <w:p w14:paraId="2766C731" w14:textId="26DA520D" w:rsidR="00BE5DAE" w:rsidRPr="006C2CED" w:rsidRDefault="00BE5DAE">
      <w:pPr>
        <w:pStyle w:val="BodyText"/>
        <w:spacing w:line="30" w:lineRule="exact"/>
        <w:ind w:left="140" w:right="-44"/>
        <w:rPr>
          <w:rFonts w:ascii="Calibri"/>
          <w:i w:val="0"/>
          <w:sz w:val="4"/>
        </w:rPr>
      </w:pPr>
    </w:p>
    <w:p w14:paraId="2CF47C91" w14:textId="77777777" w:rsidR="00BE5DAE" w:rsidRPr="006C2CED" w:rsidRDefault="00BE5DAE">
      <w:pPr>
        <w:pStyle w:val="BodyText"/>
        <w:spacing w:before="7"/>
        <w:rPr>
          <w:rFonts w:ascii="Calibri"/>
          <w:b/>
          <w:i w:val="0"/>
          <w:sz w:val="18"/>
        </w:rPr>
      </w:pPr>
    </w:p>
    <w:p w14:paraId="3A5B9161" w14:textId="77777777" w:rsidR="00BE5DAE" w:rsidRPr="006C2CED" w:rsidRDefault="00000000">
      <w:pPr>
        <w:pStyle w:val="Heading1"/>
        <w:spacing w:before="85"/>
        <w:ind w:left="2117" w:right="1997"/>
        <w:jc w:val="center"/>
      </w:pPr>
      <w:r w:rsidRPr="006C2CED">
        <w:t>INITIAL</w:t>
      </w:r>
      <w:r w:rsidRPr="006C2CED">
        <w:rPr>
          <w:spacing w:val="-4"/>
        </w:rPr>
        <w:t xml:space="preserve"> </w:t>
      </w:r>
      <w:r w:rsidRPr="006C2CED">
        <w:t>SYSTEM</w:t>
      </w:r>
      <w:r w:rsidRPr="006C2CED">
        <w:rPr>
          <w:spacing w:val="-3"/>
        </w:rPr>
        <w:t xml:space="preserve"> </w:t>
      </w:r>
      <w:r w:rsidRPr="006C2CED">
        <w:t>PROPOSAL</w:t>
      </w:r>
    </w:p>
    <w:p w14:paraId="65E513BF" w14:textId="4E9B3508" w:rsidR="00BE5DAE" w:rsidRPr="006C2CED" w:rsidRDefault="00000000">
      <w:pPr>
        <w:spacing w:before="263"/>
        <w:ind w:left="2116" w:right="1997"/>
        <w:jc w:val="center"/>
        <w:rPr>
          <w:b/>
          <w:i/>
          <w:color w:val="FF0000"/>
          <w:sz w:val="36"/>
        </w:rPr>
      </w:pPr>
      <w:r w:rsidRPr="006C2CED">
        <w:rPr>
          <w:b/>
          <w:sz w:val="36"/>
        </w:rPr>
        <w:t>SYSTEM</w:t>
      </w:r>
      <w:r w:rsidRPr="006C2CED">
        <w:rPr>
          <w:b/>
          <w:iCs/>
          <w:spacing w:val="-4"/>
          <w:sz w:val="36"/>
        </w:rPr>
        <w:t xml:space="preserve"> </w:t>
      </w:r>
      <w:r w:rsidR="00903E19" w:rsidRPr="006C2CED">
        <w:rPr>
          <w:b/>
          <w:iCs/>
          <w:sz w:val="36"/>
        </w:rPr>
        <w:t>KADA</w:t>
      </w:r>
    </w:p>
    <w:p w14:paraId="71F33537" w14:textId="77777777" w:rsidR="00BE5DAE" w:rsidRPr="006C2CED" w:rsidRDefault="00BE5DAE">
      <w:pPr>
        <w:pStyle w:val="BodyText"/>
        <w:rPr>
          <w:rFonts w:eastAsiaTheme="minorEastAsia" w:hint="eastAsia"/>
          <w:b/>
          <w:sz w:val="36"/>
          <w:szCs w:val="20"/>
          <w:lang w:eastAsia="zh-CN"/>
        </w:rPr>
      </w:pPr>
    </w:p>
    <w:p w14:paraId="1A4D85EE" w14:textId="73D6DDC8" w:rsidR="00BE5DAE" w:rsidRPr="006C2CED" w:rsidRDefault="00000000">
      <w:pPr>
        <w:spacing w:before="305"/>
        <w:ind w:left="140"/>
        <w:rPr>
          <w:i/>
          <w:color w:val="FF0000"/>
          <w:sz w:val="32"/>
          <w:szCs w:val="20"/>
        </w:rPr>
      </w:pPr>
      <w:r w:rsidRPr="006C2CED">
        <w:rPr>
          <w:b/>
          <w:sz w:val="32"/>
          <w:szCs w:val="20"/>
        </w:rPr>
        <w:t>Group</w:t>
      </w:r>
      <w:r w:rsidRPr="006C2CED">
        <w:rPr>
          <w:b/>
          <w:spacing w:val="-2"/>
          <w:sz w:val="32"/>
          <w:szCs w:val="20"/>
        </w:rPr>
        <w:t xml:space="preserve"> </w:t>
      </w:r>
      <w:r w:rsidRPr="006C2CED">
        <w:rPr>
          <w:b/>
          <w:sz w:val="32"/>
          <w:szCs w:val="20"/>
        </w:rPr>
        <w:t>Name:</w:t>
      </w:r>
      <w:r w:rsidRPr="006C2CED">
        <w:rPr>
          <w:b/>
          <w:spacing w:val="-1"/>
          <w:sz w:val="32"/>
          <w:szCs w:val="20"/>
        </w:rPr>
        <w:t xml:space="preserve"> </w:t>
      </w:r>
      <w:r w:rsidR="00903E19" w:rsidRPr="006C2CED">
        <w:rPr>
          <w:b/>
          <w:bCs/>
          <w:iCs/>
          <w:sz w:val="32"/>
          <w:szCs w:val="20"/>
        </w:rPr>
        <w:t>&lt;</w:t>
      </w:r>
      <w:proofErr w:type="spellStart"/>
      <w:r w:rsidR="00903E19" w:rsidRPr="006C2CED">
        <w:rPr>
          <w:b/>
          <w:bCs/>
          <w:iCs/>
          <w:sz w:val="32"/>
          <w:szCs w:val="20"/>
        </w:rPr>
        <w:t>TechMedico</w:t>
      </w:r>
      <w:proofErr w:type="spellEnd"/>
      <w:r w:rsidR="00903E19" w:rsidRPr="006C2CED">
        <w:rPr>
          <w:b/>
          <w:bCs/>
          <w:iCs/>
          <w:sz w:val="32"/>
          <w:szCs w:val="20"/>
        </w:rPr>
        <w:t>&gt;</w:t>
      </w:r>
    </w:p>
    <w:p w14:paraId="2B17B42F" w14:textId="43A3D73A" w:rsidR="00BE5DAE" w:rsidRPr="006C2CED" w:rsidRDefault="00000000">
      <w:pPr>
        <w:spacing w:before="262"/>
        <w:ind w:left="139"/>
        <w:rPr>
          <w:rFonts w:eastAsiaTheme="minorEastAsia" w:hint="eastAsia"/>
          <w:i/>
          <w:sz w:val="28"/>
          <w:szCs w:val="18"/>
          <w:lang w:eastAsia="zh-CN"/>
        </w:rPr>
      </w:pPr>
      <w:r w:rsidRPr="006C2CED">
        <w:rPr>
          <w:b/>
          <w:sz w:val="28"/>
          <w:szCs w:val="18"/>
        </w:rPr>
        <w:t>Members:</w:t>
      </w:r>
      <w:r w:rsidR="006C2CED" w:rsidRPr="006C2CED">
        <w:rPr>
          <w:rFonts w:eastAsiaTheme="minorEastAsia"/>
          <w:b/>
          <w:sz w:val="28"/>
          <w:szCs w:val="18"/>
          <w:lang w:eastAsia="zh-CN"/>
        </w:rPr>
        <w:br/>
      </w:r>
    </w:p>
    <w:p w14:paraId="1B730C1F" w14:textId="0BFFC3CA" w:rsidR="00903E19" w:rsidRPr="006C2CED" w:rsidRDefault="00903E19" w:rsidP="00903E19">
      <w:pPr>
        <w:pStyle w:val="paragraph"/>
        <w:spacing w:before="0" w:beforeAutospacing="0" w:after="0" w:afterAutospacing="0"/>
        <w:textAlignment w:val="baseline"/>
        <w:rPr>
          <w:rStyle w:val="normaltextrun"/>
          <w:sz w:val="28"/>
          <w:szCs w:val="28"/>
        </w:rPr>
      </w:pPr>
      <w:r w:rsidRPr="006C2CED">
        <w:rPr>
          <w:rStyle w:val="normaltextrun"/>
          <w:sz w:val="28"/>
          <w:szCs w:val="28"/>
        </w:rPr>
        <w:t>1. Elijah She Yu Sheng A23CS0073 (leader)</w:t>
      </w:r>
    </w:p>
    <w:p w14:paraId="0C9240FE" w14:textId="5FCEC974" w:rsidR="00903E19" w:rsidRPr="006C2CED" w:rsidRDefault="00903E19" w:rsidP="00903E19">
      <w:pPr>
        <w:pStyle w:val="paragraph"/>
        <w:spacing w:before="0" w:beforeAutospacing="0" w:after="0" w:afterAutospacing="0"/>
        <w:textAlignment w:val="baseline"/>
        <w:rPr>
          <w:rFonts w:ascii="Segoe UI" w:hAnsi="Segoe UI" w:cs="Segoe UI"/>
          <w:sz w:val="14"/>
          <w:szCs w:val="14"/>
        </w:rPr>
      </w:pPr>
    </w:p>
    <w:p w14:paraId="61D3FA3B" w14:textId="77777777" w:rsidR="00903E19" w:rsidRPr="006C2CED" w:rsidRDefault="00903E19" w:rsidP="00903E19">
      <w:pPr>
        <w:pStyle w:val="paragraph"/>
        <w:spacing w:before="0" w:beforeAutospacing="0" w:after="0" w:afterAutospacing="0"/>
        <w:textAlignment w:val="baseline"/>
        <w:rPr>
          <w:rStyle w:val="eop"/>
          <w:sz w:val="28"/>
          <w:szCs w:val="28"/>
        </w:rPr>
      </w:pPr>
      <w:r w:rsidRPr="006C2CED">
        <w:rPr>
          <w:rStyle w:val="normaltextrun"/>
          <w:sz w:val="28"/>
          <w:szCs w:val="28"/>
        </w:rPr>
        <w:t>2. Choh Jing Yi A23CS0296</w:t>
      </w:r>
      <w:r w:rsidRPr="006C2CED">
        <w:rPr>
          <w:rStyle w:val="eop"/>
          <w:sz w:val="28"/>
          <w:szCs w:val="28"/>
        </w:rPr>
        <w:t> </w:t>
      </w:r>
    </w:p>
    <w:p w14:paraId="77D8843F" w14:textId="77777777" w:rsidR="00903E19" w:rsidRPr="006C2CED" w:rsidRDefault="00903E19" w:rsidP="00903E19">
      <w:pPr>
        <w:pStyle w:val="paragraph"/>
        <w:spacing w:before="0" w:beforeAutospacing="0" w:after="0" w:afterAutospacing="0"/>
        <w:textAlignment w:val="baseline"/>
        <w:rPr>
          <w:rFonts w:ascii="Segoe UI" w:hAnsi="Segoe UI" w:cs="Segoe UI"/>
          <w:sz w:val="14"/>
          <w:szCs w:val="14"/>
        </w:rPr>
      </w:pPr>
    </w:p>
    <w:p w14:paraId="1C339ED9" w14:textId="77777777" w:rsidR="00903E19" w:rsidRPr="006C2CED" w:rsidRDefault="00903E19" w:rsidP="00903E19">
      <w:pPr>
        <w:pStyle w:val="paragraph"/>
        <w:spacing w:before="0" w:beforeAutospacing="0" w:after="0" w:afterAutospacing="0"/>
        <w:textAlignment w:val="baseline"/>
        <w:rPr>
          <w:rStyle w:val="eop"/>
          <w:sz w:val="28"/>
          <w:szCs w:val="28"/>
        </w:rPr>
      </w:pPr>
      <w:r w:rsidRPr="006C2CED">
        <w:rPr>
          <w:rStyle w:val="normaltextrun"/>
          <w:sz w:val="28"/>
          <w:szCs w:val="28"/>
        </w:rPr>
        <w:t>3. Lee Yin Shen A23CS0236</w:t>
      </w:r>
      <w:r w:rsidRPr="006C2CED">
        <w:rPr>
          <w:rStyle w:val="eop"/>
          <w:sz w:val="28"/>
          <w:szCs w:val="28"/>
        </w:rPr>
        <w:t> </w:t>
      </w:r>
    </w:p>
    <w:p w14:paraId="358AD3DD" w14:textId="77777777" w:rsidR="00903E19" w:rsidRPr="006C2CED" w:rsidRDefault="00903E19" w:rsidP="00903E19">
      <w:pPr>
        <w:pStyle w:val="paragraph"/>
        <w:spacing w:before="0" w:beforeAutospacing="0" w:after="0" w:afterAutospacing="0"/>
        <w:textAlignment w:val="baseline"/>
        <w:rPr>
          <w:rFonts w:ascii="Segoe UI" w:hAnsi="Segoe UI" w:cs="Segoe UI"/>
          <w:sz w:val="14"/>
          <w:szCs w:val="14"/>
        </w:rPr>
      </w:pPr>
    </w:p>
    <w:p w14:paraId="0361B683" w14:textId="77777777" w:rsidR="00903E19" w:rsidRPr="006C2CED" w:rsidRDefault="00903E19" w:rsidP="00903E19">
      <w:pPr>
        <w:pStyle w:val="paragraph"/>
        <w:spacing w:before="0" w:beforeAutospacing="0" w:after="0" w:afterAutospacing="0"/>
        <w:textAlignment w:val="baseline"/>
        <w:rPr>
          <w:rStyle w:val="eop"/>
          <w:sz w:val="28"/>
          <w:szCs w:val="28"/>
        </w:rPr>
      </w:pPr>
      <w:r w:rsidRPr="006C2CED">
        <w:rPr>
          <w:rStyle w:val="normaltextrun"/>
          <w:sz w:val="28"/>
          <w:szCs w:val="28"/>
        </w:rPr>
        <w:t>4. Joanne Ching Yin Xuan A23CS0227</w:t>
      </w:r>
      <w:r w:rsidRPr="006C2CED">
        <w:rPr>
          <w:rStyle w:val="eop"/>
          <w:sz w:val="28"/>
          <w:szCs w:val="28"/>
        </w:rPr>
        <w:t> </w:t>
      </w:r>
    </w:p>
    <w:p w14:paraId="427AFEE0" w14:textId="77777777" w:rsidR="00903E19" w:rsidRPr="006C2CED" w:rsidRDefault="00903E19" w:rsidP="00903E19">
      <w:pPr>
        <w:pStyle w:val="paragraph"/>
        <w:spacing w:before="0" w:beforeAutospacing="0" w:after="0" w:afterAutospacing="0"/>
        <w:textAlignment w:val="baseline"/>
        <w:rPr>
          <w:rFonts w:ascii="Segoe UI" w:hAnsi="Segoe UI" w:cs="Segoe UI"/>
          <w:sz w:val="14"/>
          <w:szCs w:val="14"/>
        </w:rPr>
      </w:pPr>
    </w:p>
    <w:p w14:paraId="7C079476" w14:textId="4BB69775" w:rsidR="00BE5DAE" w:rsidRPr="006C2CED" w:rsidRDefault="00903E19" w:rsidP="006C2CED">
      <w:pPr>
        <w:pStyle w:val="paragraph"/>
        <w:spacing w:before="0" w:beforeAutospacing="0" w:after="0" w:afterAutospacing="0"/>
        <w:textAlignment w:val="baseline"/>
        <w:rPr>
          <w:rFonts w:ascii="Segoe UI" w:eastAsiaTheme="minorEastAsia" w:hAnsi="Segoe UI" w:cs="Segoe UI" w:hint="eastAsia"/>
          <w:sz w:val="14"/>
          <w:szCs w:val="14"/>
        </w:rPr>
      </w:pPr>
      <w:r w:rsidRPr="006C2CED">
        <w:rPr>
          <w:rStyle w:val="normaltextrun"/>
          <w:sz w:val="28"/>
          <w:szCs w:val="28"/>
        </w:rPr>
        <w:t>5. Lim Yu Han A23CS0241</w:t>
      </w:r>
      <w:r w:rsidRPr="006C2CED">
        <w:rPr>
          <w:rStyle w:val="eop"/>
          <w:sz w:val="28"/>
          <w:szCs w:val="28"/>
        </w:rPr>
        <w:t> </w:t>
      </w:r>
      <w:r w:rsidR="006C2CED">
        <w:rPr>
          <w:rStyle w:val="eop"/>
          <w:rFonts w:eastAsiaTheme="minorEastAsia"/>
          <w:sz w:val="28"/>
          <w:szCs w:val="28"/>
        </w:rPr>
        <w:br/>
      </w:r>
    </w:p>
    <w:p w14:paraId="12D56D47" w14:textId="0A894337" w:rsidR="005B2BBC" w:rsidRPr="006C2CED" w:rsidRDefault="00000000">
      <w:pPr>
        <w:spacing w:before="262" w:line="276" w:lineRule="auto"/>
        <w:ind w:left="139" w:right="543"/>
        <w:rPr>
          <w:rFonts w:eastAsiaTheme="minorEastAsia"/>
          <w:b/>
          <w:bCs/>
          <w:iCs/>
          <w:sz w:val="32"/>
          <w:szCs w:val="20"/>
          <w:lang w:eastAsia="zh-CN"/>
        </w:rPr>
      </w:pPr>
      <w:r w:rsidRPr="006C2CED">
        <w:rPr>
          <w:b/>
          <w:sz w:val="32"/>
          <w:szCs w:val="20"/>
        </w:rPr>
        <w:t xml:space="preserve">Stakeholder: </w:t>
      </w:r>
      <w:r w:rsidR="00F27472" w:rsidRPr="006C2CED">
        <w:rPr>
          <w:b/>
          <w:sz w:val="32"/>
          <w:szCs w:val="20"/>
        </w:rPr>
        <w:br/>
      </w:r>
      <w:r w:rsidR="00F27472" w:rsidRPr="006C2CED">
        <w:rPr>
          <w:b/>
          <w:bCs/>
          <w:iCs/>
          <w:sz w:val="32"/>
          <w:szCs w:val="20"/>
        </w:rPr>
        <w:t xml:space="preserve">Lembaga </w:t>
      </w:r>
      <w:proofErr w:type="spellStart"/>
      <w:r w:rsidR="00F27472" w:rsidRPr="006C2CED">
        <w:rPr>
          <w:b/>
          <w:bCs/>
          <w:iCs/>
          <w:sz w:val="32"/>
          <w:szCs w:val="20"/>
        </w:rPr>
        <w:t>Kemajuan</w:t>
      </w:r>
      <w:proofErr w:type="spellEnd"/>
      <w:r w:rsidR="00F27472" w:rsidRPr="006C2CED">
        <w:rPr>
          <w:b/>
          <w:bCs/>
          <w:iCs/>
          <w:sz w:val="32"/>
          <w:szCs w:val="20"/>
        </w:rPr>
        <w:t xml:space="preserve"> </w:t>
      </w:r>
      <w:proofErr w:type="spellStart"/>
      <w:r w:rsidR="00F27472" w:rsidRPr="006C2CED">
        <w:rPr>
          <w:b/>
          <w:bCs/>
          <w:iCs/>
          <w:sz w:val="32"/>
          <w:szCs w:val="20"/>
        </w:rPr>
        <w:t>Pertanian</w:t>
      </w:r>
      <w:proofErr w:type="spellEnd"/>
      <w:r w:rsidR="00F27472" w:rsidRPr="006C2CED">
        <w:rPr>
          <w:b/>
          <w:bCs/>
          <w:iCs/>
          <w:sz w:val="32"/>
          <w:szCs w:val="20"/>
        </w:rPr>
        <w:t xml:space="preserve"> </w:t>
      </w:r>
      <w:proofErr w:type="spellStart"/>
      <w:r w:rsidR="00F27472" w:rsidRPr="006C2CED">
        <w:rPr>
          <w:b/>
          <w:bCs/>
          <w:iCs/>
          <w:sz w:val="32"/>
          <w:szCs w:val="20"/>
        </w:rPr>
        <w:t>Kemubu</w:t>
      </w:r>
      <w:proofErr w:type="spellEnd"/>
      <w:r w:rsidR="00F27472" w:rsidRPr="006C2CED">
        <w:rPr>
          <w:b/>
          <w:bCs/>
          <w:iCs/>
          <w:sz w:val="32"/>
          <w:szCs w:val="20"/>
        </w:rPr>
        <w:t xml:space="preserve"> (KADA)</w:t>
      </w:r>
    </w:p>
    <w:p w14:paraId="10B1E0CC" w14:textId="77777777" w:rsidR="006C2CED" w:rsidRPr="006C2CED" w:rsidRDefault="006C2CED">
      <w:pPr>
        <w:spacing w:before="262" w:line="276" w:lineRule="auto"/>
        <w:ind w:left="139" w:right="543"/>
        <w:rPr>
          <w:rFonts w:eastAsiaTheme="minorEastAsia" w:hint="eastAsia"/>
          <w:b/>
          <w:sz w:val="36"/>
          <w:lang w:eastAsia="zh-CN"/>
        </w:rPr>
      </w:pPr>
    </w:p>
    <w:p w14:paraId="69A2A87E" w14:textId="77777777" w:rsidR="00BE5DAE" w:rsidRDefault="00BE5DAE">
      <w:pPr>
        <w:pStyle w:val="BodyText"/>
        <w:spacing w:before="4"/>
        <w:rPr>
          <w:sz w:val="17"/>
        </w:rPr>
      </w:pPr>
    </w:p>
    <w:tbl>
      <w:tblPr>
        <w:tblW w:w="0" w:type="auto"/>
        <w:tblInd w:w="7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5"/>
        <w:gridCol w:w="3065"/>
      </w:tblGrid>
      <w:tr w:rsidR="00BE5DAE" w14:paraId="3EF72924" w14:textId="77777777">
        <w:trPr>
          <w:trHeight w:val="623"/>
        </w:trPr>
        <w:tc>
          <w:tcPr>
            <w:tcW w:w="4675" w:type="dxa"/>
          </w:tcPr>
          <w:p w14:paraId="2026DFB6" w14:textId="77777777" w:rsidR="00BE5DAE" w:rsidRDefault="00000000">
            <w:pPr>
              <w:pStyle w:val="TableParagraph"/>
              <w:ind w:left="875"/>
              <w:rPr>
                <w:b/>
                <w:sz w:val="32"/>
              </w:rPr>
            </w:pPr>
            <w:r>
              <w:rPr>
                <w:b/>
                <w:sz w:val="32"/>
              </w:rPr>
              <w:t>Representative</w:t>
            </w:r>
            <w:r>
              <w:rPr>
                <w:b/>
                <w:spacing w:val="-4"/>
                <w:sz w:val="32"/>
              </w:rPr>
              <w:t xml:space="preserve"> </w:t>
            </w:r>
            <w:r>
              <w:rPr>
                <w:b/>
                <w:sz w:val="32"/>
              </w:rPr>
              <w:t>Name</w:t>
            </w:r>
          </w:p>
        </w:tc>
        <w:tc>
          <w:tcPr>
            <w:tcW w:w="3065" w:type="dxa"/>
          </w:tcPr>
          <w:p w14:paraId="0E611F37" w14:textId="77777777" w:rsidR="00BE5DAE" w:rsidRDefault="00000000">
            <w:pPr>
              <w:pStyle w:val="TableParagraph"/>
              <w:rPr>
                <w:b/>
                <w:sz w:val="32"/>
              </w:rPr>
            </w:pPr>
            <w:r>
              <w:rPr>
                <w:b/>
                <w:sz w:val="32"/>
              </w:rPr>
              <w:t>Date</w:t>
            </w:r>
            <w:r>
              <w:rPr>
                <w:b/>
                <w:spacing w:val="-4"/>
                <w:sz w:val="32"/>
              </w:rPr>
              <w:t xml:space="preserve"> </w:t>
            </w:r>
            <w:r>
              <w:rPr>
                <w:b/>
                <w:sz w:val="32"/>
              </w:rPr>
              <w:t>Interviewed</w:t>
            </w:r>
          </w:p>
        </w:tc>
      </w:tr>
    </w:tbl>
    <w:p w14:paraId="2AF231B5" w14:textId="77777777" w:rsidR="00BE5DAE" w:rsidRDefault="00BE5DAE">
      <w:pPr>
        <w:rPr>
          <w:sz w:val="32"/>
        </w:rPr>
        <w:sectPr w:rsidR="00BE5DAE" w:rsidSect="006C2CED">
          <w:type w:val="continuous"/>
          <w:pgSz w:w="11910" w:h="16840"/>
          <w:pgMar w:top="1440" w:right="1440" w:bottom="1440" w:left="1440" w:header="720" w:footer="720" w:gutter="0"/>
          <w:cols w:space="720"/>
          <w:docGrid w:linePitch="299"/>
        </w:sectPr>
      </w:pPr>
    </w:p>
    <w:p w14:paraId="2869A840" w14:textId="04DF1F6E" w:rsidR="00BE5DAE" w:rsidRDefault="005972B5">
      <w:pPr>
        <w:spacing w:before="67"/>
        <w:ind w:left="140"/>
        <w:rPr>
          <w:b/>
          <w:sz w:val="32"/>
        </w:rPr>
      </w:pPr>
      <w:r>
        <w:rPr>
          <w:noProof/>
        </w:rPr>
        <w:lastRenderedPageBreak/>
        <mc:AlternateContent>
          <mc:Choice Requires="wps">
            <w:drawing>
              <wp:anchor distT="0" distB="0" distL="114300" distR="114300" simplePos="0" relativeHeight="15729152" behindDoc="0" locked="0" layoutInCell="1" allowOverlap="1" wp14:anchorId="08ABEF7A" wp14:editId="0654F8F2">
                <wp:simplePos x="0" y="0"/>
                <wp:positionH relativeFrom="page">
                  <wp:posOffset>895350</wp:posOffset>
                </wp:positionH>
                <wp:positionV relativeFrom="paragraph">
                  <wp:posOffset>384810</wp:posOffset>
                </wp:positionV>
                <wp:extent cx="5771515" cy="12065"/>
                <wp:effectExtent l="0" t="0" r="0" b="0"/>
                <wp:wrapNone/>
                <wp:docPr id="22681854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1515" cy="1206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7A423A59" id="Rectangle 2" o:spid="_x0000_s1026" style="position:absolute;margin-left:70.5pt;margin-top:30.3pt;width:454.45pt;height:.95pt;z-index:15729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" fillcolor="#4f81bc" stroked="f">
                <w10:wrap anchorx="page"/>
              </v:rect>
            </w:pict>
          </mc:Fallback>
        </mc:AlternateContent>
      </w:r>
      <w:r>
        <w:rPr>
          <w:b/>
          <w:sz w:val="40"/>
        </w:rPr>
        <w:t>P</w:t>
      </w:r>
      <w:r>
        <w:rPr>
          <w:b/>
          <w:sz w:val="32"/>
        </w:rPr>
        <w:t>ROPOSED</w:t>
      </w:r>
      <w:r>
        <w:rPr>
          <w:b/>
          <w:spacing w:val="38"/>
          <w:sz w:val="32"/>
        </w:rPr>
        <w:t xml:space="preserve"> </w:t>
      </w:r>
      <w:r>
        <w:rPr>
          <w:b/>
          <w:sz w:val="40"/>
        </w:rPr>
        <w:t>S</w:t>
      </w:r>
      <w:r>
        <w:rPr>
          <w:b/>
          <w:sz w:val="32"/>
        </w:rPr>
        <w:t>YSTEM</w:t>
      </w:r>
      <w:r>
        <w:rPr>
          <w:b/>
          <w:spacing w:val="36"/>
          <w:sz w:val="32"/>
        </w:rPr>
        <w:t xml:space="preserve"> </w:t>
      </w:r>
      <w:r>
        <w:rPr>
          <w:b/>
          <w:sz w:val="40"/>
        </w:rPr>
        <w:t>B</w:t>
      </w:r>
      <w:r>
        <w:rPr>
          <w:b/>
          <w:sz w:val="32"/>
        </w:rPr>
        <w:t>ACKGROUND</w:t>
      </w:r>
    </w:p>
    <w:p w14:paraId="78685B44" w14:textId="77777777" w:rsidR="00BE5DAE" w:rsidRDefault="00BE5DAE">
      <w:pPr>
        <w:pStyle w:val="BodyText"/>
        <w:spacing w:before="1"/>
        <w:rPr>
          <w:b/>
          <w:i w:val="0"/>
          <w:sz w:val="27"/>
        </w:rPr>
      </w:pPr>
    </w:p>
    <w:p w14:paraId="56822C7F" w14:textId="77777777" w:rsidR="00BE5DAE" w:rsidRDefault="00000000" w:rsidP="00F27472">
      <w:pPr>
        <w:pStyle w:val="Heading2"/>
        <w:numPr>
          <w:ilvl w:val="0"/>
          <w:numId w:val="1"/>
        </w:numPr>
        <w:tabs>
          <w:tab w:val="left" w:pos="679"/>
          <w:tab w:val="left" w:pos="680"/>
        </w:tabs>
        <w:spacing w:before="88" w:line="360" w:lineRule="auto"/>
      </w:pPr>
      <w:r>
        <w:t>Introduction</w:t>
      </w:r>
    </w:p>
    <w:p w14:paraId="132ED01C" w14:textId="180E137F" w:rsidR="000B3B84" w:rsidRDefault="000B3B84" w:rsidP="00F27472">
      <w:pPr>
        <w:pStyle w:val="paragraph"/>
        <w:spacing w:before="0" w:beforeAutospacing="0" w:after="0" w:afterAutospacing="0" w:line="360" w:lineRule="auto"/>
        <w:ind w:left="139"/>
        <w:textAlignment w:val="baseline"/>
        <w:rPr>
          <w:rFonts w:ascii="Segoe UI" w:hAnsi="Segoe UI" w:cs="Segoe UI"/>
          <w:sz w:val="18"/>
          <w:szCs w:val="18"/>
        </w:rPr>
      </w:pPr>
      <w:r>
        <w:rPr>
          <w:rStyle w:val="normaltextrun"/>
        </w:rPr>
        <w:t xml:space="preserve">   Farmers in Malaysia especially those live in </w:t>
      </w:r>
      <w:proofErr w:type="spellStart"/>
      <w:r>
        <w:rPr>
          <w:rStyle w:val="normaltextrun"/>
        </w:rPr>
        <w:t>Kemubu</w:t>
      </w:r>
      <w:proofErr w:type="spellEnd"/>
      <w:r>
        <w:rPr>
          <w:rStyle w:val="normaltextrun"/>
        </w:rPr>
        <w:t xml:space="preserve"> region frequently struggle to raise the money they need to start making money and make investments in new equipment or technology. Since many farmers particularly in developing nations who are lack access to credit or finance that is suitable to their specific needs [1]. However, the KADA system is outdated and finds it difficult to adapt to modern technologies. When it comes to handling registrations, it is ineffective since paper forms remain in use rather than a more efficient digital platform. Users become frustrated as a result of the procedure being slow and easy to make mistakes.</w:t>
      </w:r>
      <w:r>
        <w:rPr>
          <w:rStyle w:val="eop"/>
        </w:rPr>
        <w:t> </w:t>
      </w:r>
    </w:p>
    <w:p w14:paraId="05F27401" w14:textId="77777777" w:rsidR="000B3B84" w:rsidRDefault="000B3B84" w:rsidP="00F27472">
      <w:pPr>
        <w:pStyle w:val="paragraph"/>
        <w:spacing w:before="0" w:beforeAutospacing="0" w:after="0" w:afterAutospacing="0" w:line="360" w:lineRule="auto"/>
        <w:ind w:left="139"/>
        <w:textAlignment w:val="baseline"/>
        <w:rPr>
          <w:rFonts w:ascii="Segoe UI" w:hAnsi="Segoe UI" w:cs="Segoe UI"/>
          <w:sz w:val="18"/>
          <w:szCs w:val="18"/>
        </w:rPr>
      </w:pPr>
      <w:r>
        <w:rPr>
          <w:rStyle w:val="eop"/>
        </w:rPr>
        <w:t> </w:t>
      </w:r>
    </w:p>
    <w:p w14:paraId="4158F5D2" w14:textId="67B6FE0B" w:rsidR="000B3B84" w:rsidRDefault="000B3B84" w:rsidP="00F27472">
      <w:pPr>
        <w:pStyle w:val="paragraph"/>
        <w:spacing w:before="0" w:beforeAutospacing="0" w:after="0" w:afterAutospacing="0" w:line="360" w:lineRule="auto"/>
        <w:ind w:left="139"/>
        <w:textAlignment w:val="baseline"/>
        <w:rPr>
          <w:rFonts w:ascii="Segoe UI" w:hAnsi="Segoe UI" w:cs="Segoe UI"/>
          <w:sz w:val="18"/>
          <w:szCs w:val="18"/>
        </w:rPr>
      </w:pPr>
      <w:r>
        <w:rPr>
          <w:rStyle w:val="normaltextrun"/>
          <w:lang w:val="en-US"/>
        </w:rPr>
        <w:t xml:space="preserve">   Our group, ABC has decided to create an online registration system to replace the KADA manual registration system. Employees must manually complete a form in order to register as KADA cooperative members under the existing system. This outdated approach is challenging to use and leads to many mistakes and inefficiency. Employees are discouraged from enrolling due to the cumbersome process, as they may find it too complex or inconvenient. Apart from the problems with the registration procedure, the cooperative's existing membership ceiling of 500 members severely restricts the number of employees who are eligible to register. The workforce surpasses the membership cap, which prevents many prospective employees from joining and taking advantage of the cooperative's financial benefits. Before, manual registration wasn't thought of as issues, but as technology advanced, things changed.</w:t>
      </w:r>
      <w:r>
        <w:rPr>
          <w:rStyle w:val="eop"/>
        </w:rPr>
        <w:t> </w:t>
      </w:r>
    </w:p>
    <w:p w14:paraId="0CDB609E" w14:textId="77777777" w:rsidR="000B3B84" w:rsidRDefault="000B3B84" w:rsidP="00F27472">
      <w:pPr>
        <w:pStyle w:val="paragraph"/>
        <w:spacing w:before="0" w:beforeAutospacing="0" w:after="0" w:afterAutospacing="0" w:line="360" w:lineRule="auto"/>
        <w:ind w:left="139"/>
        <w:textAlignment w:val="baseline"/>
        <w:rPr>
          <w:rFonts w:ascii="Segoe UI" w:hAnsi="Segoe UI" w:cs="Segoe UI"/>
          <w:sz w:val="18"/>
          <w:szCs w:val="18"/>
        </w:rPr>
      </w:pPr>
      <w:r>
        <w:rPr>
          <w:rStyle w:val="eop"/>
        </w:rPr>
        <w:t> </w:t>
      </w:r>
    </w:p>
    <w:p w14:paraId="57165361" w14:textId="6ACEF857" w:rsidR="000B3B84" w:rsidRDefault="000B3B84" w:rsidP="00F27472">
      <w:pPr>
        <w:pStyle w:val="paragraph"/>
        <w:spacing w:before="0" w:beforeAutospacing="0" w:after="0" w:afterAutospacing="0" w:line="360" w:lineRule="auto"/>
        <w:ind w:left="139"/>
        <w:textAlignment w:val="baseline"/>
        <w:rPr>
          <w:rFonts w:ascii="Segoe UI" w:hAnsi="Segoe UI" w:cs="Segoe UI"/>
          <w:sz w:val="18"/>
          <w:szCs w:val="18"/>
        </w:rPr>
      </w:pPr>
      <w:r>
        <w:rPr>
          <w:rStyle w:val="normaltextrun"/>
          <w:lang w:val="en-US"/>
        </w:rPr>
        <w:t xml:space="preserve">   In addition, our group determined that the proposed system would be a cross-platform, cloud-based solution that can be accessed via mobile and online apps. The system will automate the registration process, allowing employees to easily sign up as members of the KADA cooperative through an intuitive online form. Employees will no longer need to use paper-based forms to complete the e-registration form, they need to use e registration form to upload the necessary files, and submit their information for approval. After a user registers, the system will automatically monitor their membership status and eligibility for a number of financial incentives including retirement savings programs and loans. Members will also be able to apply for loans, examine and manage their financial contributions, and </w:t>
      </w:r>
      <w:r>
        <w:rPr>
          <w:rStyle w:val="normaltextrun"/>
          <w:lang w:val="en-US"/>
        </w:rPr>
        <w:lastRenderedPageBreak/>
        <w:t>monitor their payment statuses in real time. By removing the 500-member cap, the system will ease membership growth and allow an unlimited number of employees to sign up. </w:t>
      </w:r>
      <w:r>
        <w:rPr>
          <w:rStyle w:val="eop"/>
        </w:rPr>
        <w:t> </w:t>
      </w:r>
    </w:p>
    <w:p w14:paraId="0E89A31B" w14:textId="77777777" w:rsidR="000B3B84" w:rsidRDefault="000B3B84" w:rsidP="00F27472">
      <w:pPr>
        <w:pStyle w:val="paragraph"/>
        <w:spacing w:before="0" w:beforeAutospacing="0" w:after="0" w:afterAutospacing="0" w:line="360" w:lineRule="auto"/>
        <w:ind w:left="139"/>
        <w:textAlignment w:val="baseline"/>
        <w:rPr>
          <w:rFonts w:ascii="Segoe UI" w:hAnsi="Segoe UI" w:cs="Segoe UI"/>
          <w:sz w:val="18"/>
          <w:szCs w:val="18"/>
        </w:rPr>
      </w:pPr>
      <w:r>
        <w:rPr>
          <w:rStyle w:val="eop"/>
        </w:rPr>
        <w:t> </w:t>
      </w:r>
    </w:p>
    <w:p w14:paraId="514307BE" w14:textId="35E967F9" w:rsidR="000B3B84" w:rsidRDefault="000B3B84" w:rsidP="00F27472">
      <w:pPr>
        <w:pStyle w:val="paragraph"/>
        <w:spacing w:before="0" w:beforeAutospacing="0" w:after="0" w:afterAutospacing="0" w:line="360" w:lineRule="auto"/>
        <w:ind w:left="139"/>
        <w:textAlignment w:val="baseline"/>
        <w:rPr>
          <w:rFonts w:ascii="Segoe UI" w:hAnsi="Segoe UI" w:cs="Segoe UI"/>
          <w:sz w:val="18"/>
          <w:szCs w:val="18"/>
        </w:rPr>
      </w:pPr>
      <w:r>
        <w:rPr>
          <w:rStyle w:val="normaltextrun"/>
        </w:rPr>
        <w:t xml:space="preserve">   There are many benefits to our proposed system. First of all, the system provides a fast, efficient, and user-friendly way to register and access the cooperative's financial services, including loans, savings plans, and retirement funds. Employees can sign up for memberships online by automating the registration process, which reduces the possibility of mistakes and eliminates the need for paper-based forms. The registration process will be easier to use and save time, especially for employees who may have previously found it challenging or cumbersome. Moreover, with the ideology of Industry 4.0, everyone can now access the internet and share or retrieve information online, making the registration process more accessible and in line with modern digital practices [2]. Additionally, the cloud-based platform of the system gives employees more transparency and control over their money by enabling them to apply for loans, manage their membership status, and keep an eye on their financial contributions in real-time. More employees will be able to join the cooperative and take advantage of these financial resources since the maximum 500 member has been removed hence improving their overall financial stability. </w:t>
      </w:r>
      <w:r>
        <w:rPr>
          <w:rStyle w:val="eop"/>
        </w:rPr>
        <w:t> </w:t>
      </w:r>
    </w:p>
    <w:p w14:paraId="138CE210" w14:textId="77777777" w:rsidR="000B3B84" w:rsidRDefault="000B3B84" w:rsidP="00F27472">
      <w:pPr>
        <w:pStyle w:val="paragraph"/>
        <w:spacing w:before="0" w:beforeAutospacing="0" w:after="0" w:afterAutospacing="0" w:line="360" w:lineRule="auto"/>
        <w:ind w:left="139"/>
        <w:textAlignment w:val="baseline"/>
        <w:rPr>
          <w:rFonts w:ascii="Segoe UI" w:hAnsi="Segoe UI" w:cs="Segoe UI"/>
          <w:sz w:val="18"/>
          <w:szCs w:val="18"/>
        </w:rPr>
      </w:pPr>
      <w:r>
        <w:rPr>
          <w:rStyle w:val="eop"/>
        </w:rPr>
        <w:t> </w:t>
      </w:r>
    </w:p>
    <w:p w14:paraId="7D645ECF" w14:textId="77777777" w:rsidR="000B3B84" w:rsidRDefault="000B3B84" w:rsidP="00F27472">
      <w:pPr>
        <w:pStyle w:val="paragraph"/>
        <w:spacing w:before="0" w:beforeAutospacing="0" w:after="0" w:afterAutospacing="0" w:line="360" w:lineRule="auto"/>
        <w:ind w:left="139"/>
        <w:textAlignment w:val="baseline"/>
        <w:rPr>
          <w:rStyle w:val="normaltextrun"/>
        </w:rPr>
      </w:pPr>
      <w:r>
        <w:rPr>
          <w:rStyle w:val="normaltextrun"/>
        </w:rPr>
        <w:t xml:space="preserve">   </w:t>
      </w:r>
    </w:p>
    <w:p w14:paraId="1EC931B8" w14:textId="2AC242D6" w:rsidR="000B3B84" w:rsidRDefault="000B3B84" w:rsidP="00F27472">
      <w:pPr>
        <w:pStyle w:val="paragraph"/>
        <w:spacing w:before="0" w:beforeAutospacing="0" w:after="0" w:afterAutospacing="0" w:line="360" w:lineRule="auto"/>
        <w:ind w:left="139"/>
        <w:textAlignment w:val="baseline"/>
        <w:rPr>
          <w:rFonts w:ascii="Segoe UI" w:hAnsi="Segoe UI" w:cs="Segoe UI"/>
          <w:sz w:val="18"/>
          <w:szCs w:val="18"/>
        </w:rPr>
      </w:pPr>
      <w:r>
        <w:rPr>
          <w:rStyle w:val="normaltextrun"/>
        </w:rPr>
        <w:t xml:space="preserve">   Actually, nowadays they are some system or platform that has been created such as </w:t>
      </w:r>
      <w:proofErr w:type="spellStart"/>
      <w:r>
        <w:rPr>
          <w:rStyle w:val="normaltextrun"/>
        </w:rPr>
        <w:t>Koperasi</w:t>
      </w:r>
      <w:proofErr w:type="spellEnd"/>
      <w:r>
        <w:rPr>
          <w:rStyle w:val="normaltextrun"/>
        </w:rPr>
        <w:t xml:space="preserve"> Rakyat Malaysia (KRM) [3]. However, there are some differences between KRM existing system and our proposed system. For instance, the KRM system uses traditional membership management that member needs to fill form manually, which can be complicated and easy to make mistakes because it depends on human processes. On the other hand, our suggested system makes it easier to use and more accessible by automating the entire registration and membership management process and enabling online registration using a cloud-based, cross-platform solution. In addition, our proposed system provides real-time financial management and tracking, making it simple for employee to keep an eye on their contributions, savings, and loan status which the feature that KRM's platform not fully integrate.</w:t>
      </w:r>
      <w:r>
        <w:rPr>
          <w:rStyle w:val="eop"/>
        </w:rPr>
        <w:t> </w:t>
      </w:r>
    </w:p>
    <w:p w14:paraId="27851246" w14:textId="77777777" w:rsidR="000B3B84" w:rsidRDefault="000B3B84" w:rsidP="00F27472">
      <w:pPr>
        <w:pStyle w:val="paragraph"/>
        <w:spacing w:before="0" w:beforeAutospacing="0" w:after="0" w:afterAutospacing="0" w:line="360" w:lineRule="auto"/>
        <w:ind w:left="139"/>
        <w:textAlignment w:val="baseline"/>
        <w:rPr>
          <w:rFonts w:ascii="Segoe UI" w:hAnsi="Segoe UI" w:cs="Segoe UI"/>
          <w:sz w:val="18"/>
          <w:szCs w:val="18"/>
        </w:rPr>
      </w:pPr>
      <w:r>
        <w:rPr>
          <w:rStyle w:val="eop"/>
        </w:rPr>
        <w:t> </w:t>
      </w:r>
    </w:p>
    <w:p w14:paraId="7EA8969D" w14:textId="4A2109E8" w:rsidR="00BE5DAE" w:rsidRDefault="000B3B84" w:rsidP="00F27472">
      <w:pPr>
        <w:pStyle w:val="paragraph"/>
        <w:spacing w:before="0" w:beforeAutospacing="0" w:after="0" w:afterAutospacing="0" w:line="360" w:lineRule="auto"/>
        <w:ind w:left="139"/>
        <w:textAlignment w:val="baseline"/>
        <w:rPr>
          <w:rFonts w:ascii="Segoe UI" w:hAnsi="Segoe UI" w:cs="Segoe UI"/>
          <w:sz w:val="18"/>
          <w:szCs w:val="18"/>
        </w:rPr>
      </w:pPr>
      <w:r>
        <w:rPr>
          <w:rStyle w:val="eop"/>
        </w:rPr>
        <w:t> </w:t>
      </w:r>
    </w:p>
    <w:p w14:paraId="59086938" w14:textId="77777777" w:rsidR="00214448" w:rsidRDefault="00214448" w:rsidP="00F27472">
      <w:pPr>
        <w:pStyle w:val="paragraph"/>
        <w:spacing w:before="0" w:beforeAutospacing="0" w:after="0" w:afterAutospacing="0" w:line="360" w:lineRule="auto"/>
        <w:ind w:left="139"/>
        <w:textAlignment w:val="baseline"/>
        <w:rPr>
          <w:rFonts w:ascii="Segoe UI" w:hAnsi="Segoe UI" w:cs="Segoe UI"/>
          <w:sz w:val="18"/>
          <w:szCs w:val="18"/>
        </w:rPr>
      </w:pPr>
    </w:p>
    <w:p w14:paraId="51A864E8" w14:textId="77777777" w:rsidR="00214448" w:rsidRPr="006C2CED" w:rsidRDefault="00214448" w:rsidP="00F27472">
      <w:pPr>
        <w:pStyle w:val="paragraph"/>
        <w:spacing w:before="0" w:beforeAutospacing="0" w:after="0" w:afterAutospacing="0" w:line="360" w:lineRule="auto"/>
        <w:ind w:left="139"/>
        <w:textAlignment w:val="baseline"/>
        <w:rPr>
          <w:rFonts w:ascii="Segoe UI" w:eastAsiaTheme="minorEastAsia" w:hAnsi="Segoe UI" w:cs="Segoe UI" w:hint="eastAsia"/>
          <w:sz w:val="18"/>
          <w:szCs w:val="18"/>
        </w:rPr>
      </w:pPr>
    </w:p>
    <w:p w14:paraId="24A6EE89" w14:textId="77777777" w:rsidR="00BE5DAE" w:rsidRDefault="00000000" w:rsidP="00F27472">
      <w:pPr>
        <w:pStyle w:val="Heading2"/>
        <w:numPr>
          <w:ilvl w:val="0"/>
          <w:numId w:val="1"/>
        </w:numPr>
        <w:tabs>
          <w:tab w:val="left" w:pos="679"/>
          <w:tab w:val="left" w:pos="680"/>
        </w:tabs>
        <w:spacing w:line="360" w:lineRule="auto"/>
        <w:ind w:left="680"/>
      </w:pPr>
      <w:r>
        <w:lastRenderedPageBreak/>
        <w:t>The</w:t>
      </w:r>
      <w:r>
        <w:rPr>
          <w:spacing w:val="-2"/>
        </w:rPr>
        <w:t xml:space="preserve"> </w:t>
      </w:r>
      <w:r>
        <w:t>Existing</w:t>
      </w:r>
      <w:r>
        <w:rPr>
          <w:spacing w:val="-2"/>
        </w:rPr>
        <w:t xml:space="preserve"> </w:t>
      </w:r>
      <w:r>
        <w:t>System</w:t>
      </w:r>
    </w:p>
    <w:p w14:paraId="533250FE" w14:textId="77777777" w:rsidR="000B3B84" w:rsidRDefault="000B3B84" w:rsidP="00F27472">
      <w:pPr>
        <w:pStyle w:val="Heading2"/>
        <w:tabs>
          <w:tab w:val="left" w:pos="679"/>
          <w:tab w:val="left" w:pos="680"/>
        </w:tabs>
        <w:spacing w:line="360" w:lineRule="auto"/>
        <w:ind w:left="680" w:firstLine="0"/>
      </w:pPr>
    </w:p>
    <w:p w14:paraId="6C1F92FD" w14:textId="6D7B0E2A" w:rsidR="000B3B84" w:rsidRDefault="000B3B84" w:rsidP="00F27472">
      <w:pPr>
        <w:pStyle w:val="paragraph"/>
        <w:spacing w:before="0" w:beforeAutospacing="0" w:after="0" w:afterAutospacing="0" w:line="360" w:lineRule="auto"/>
        <w:ind w:left="139"/>
        <w:textAlignment w:val="baseline"/>
        <w:rPr>
          <w:rStyle w:val="eop"/>
        </w:rPr>
      </w:pPr>
      <w:r>
        <w:rPr>
          <w:rStyle w:val="normaltextrun"/>
        </w:rPr>
        <w:t xml:space="preserve">   The cooperative (</w:t>
      </w:r>
      <w:proofErr w:type="spellStart"/>
      <w:r>
        <w:rPr>
          <w:rStyle w:val="normaltextrun"/>
        </w:rPr>
        <w:t>koperasi</w:t>
      </w:r>
      <w:proofErr w:type="spellEnd"/>
      <w:r>
        <w:rPr>
          <w:rStyle w:val="normaltextrun"/>
        </w:rPr>
        <w:t xml:space="preserve">) run by Lembaga </w:t>
      </w:r>
      <w:proofErr w:type="spellStart"/>
      <w:r>
        <w:rPr>
          <w:rStyle w:val="normaltextrun"/>
        </w:rPr>
        <w:t>Kemajuan</w:t>
      </w:r>
      <w:proofErr w:type="spellEnd"/>
      <w:r>
        <w:rPr>
          <w:rStyle w:val="normaltextrun"/>
        </w:rPr>
        <w:t xml:space="preserve"> </w:t>
      </w:r>
      <w:proofErr w:type="spellStart"/>
      <w:r>
        <w:rPr>
          <w:rStyle w:val="normaltextrun"/>
        </w:rPr>
        <w:t>Pertanian</w:t>
      </w:r>
      <w:proofErr w:type="spellEnd"/>
      <w:r>
        <w:rPr>
          <w:rStyle w:val="normaltextrun"/>
        </w:rPr>
        <w:t xml:space="preserve"> </w:t>
      </w:r>
      <w:proofErr w:type="spellStart"/>
      <w:r>
        <w:rPr>
          <w:rStyle w:val="normaltextrun"/>
        </w:rPr>
        <w:t>Kemubu</w:t>
      </w:r>
      <w:proofErr w:type="spellEnd"/>
      <w:r>
        <w:rPr>
          <w:rStyle w:val="normaltextrun"/>
        </w:rPr>
        <w:t xml:space="preserve"> (KADA) offers significant benefits to its members, such as farming training, loan application, and lots of agricultural programs. However, there are some critical problems need to be solved in order to make this system more user-friendly and efficient for the users.</w:t>
      </w:r>
      <w:r>
        <w:rPr>
          <w:rStyle w:val="eop"/>
        </w:rPr>
        <w:t> </w:t>
      </w:r>
    </w:p>
    <w:p w14:paraId="35CE1A53" w14:textId="77777777" w:rsidR="000B3B84" w:rsidRDefault="000B3B84" w:rsidP="00F27472">
      <w:pPr>
        <w:pStyle w:val="paragraph"/>
        <w:spacing w:before="0" w:beforeAutospacing="0" w:after="0" w:afterAutospacing="0" w:line="360" w:lineRule="auto"/>
        <w:ind w:left="139"/>
        <w:textAlignment w:val="baseline"/>
        <w:rPr>
          <w:rFonts w:ascii="Segoe UI" w:hAnsi="Segoe UI" w:cs="Segoe UI"/>
          <w:sz w:val="18"/>
          <w:szCs w:val="18"/>
        </w:rPr>
      </w:pPr>
    </w:p>
    <w:p w14:paraId="1256DD43" w14:textId="1F3A95D7" w:rsidR="000B3B84" w:rsidRDefault="000B3B84" w:rsidP="00F27472">
      <w:pPr>
        <w:pStyle w:val="paragraph"/>
        <w:spacing w:before="0" w:beforeAutospacing="0" w:after="0" w:afterAutospacing="0" w:line="360" w:lineRule="auto"/>
        <w:ind w:left="139"/>
        <w:textAlignment w:val="baseline"/>
        <w:rPr>
          <w:rFonts w:ascii="Segoe UI" w:hAnsi="Segoe UI" w:cs="Segoe UI"/>
          <w:sz w:val="18"/>
          <w:szCs w:val="18"/>
        </w:rPr>
      </w:pPr>
      <w:r>
        <w:rPr>
          <w:rStyle w:val="normaltextrun"/>
        </w:rPr>
        <w:t xml:space="preserve">   The first problem is cumbersome manual registration process. KADA currently offer an entirely manual registration process, whatever during membership registration, loan application or program registration. The users should download the form from the website, then manually fill them, and then submit it to nearby KADA branch. Thie process often results in wrong information, which will cause inefficient and time-consuming. Moreover, the registration form only available in Malay language, which will give poor user experience for those who are not proficient of the language. As the result, the KADA’s reach is restricted, which prevent a diverse group of users from joining and benefiting from its system. </w:t>
      </w:r>
      <w:r>
        <w:rPr>
          <w:rStyle w:val="eop"/>
        </w:rPr>
        <w:t> </w:t>
      </w:r>
    </w:p>
    <w:p w14:paraId="0156DB4C" w14:textId="77777777" w:rsidR="000B3B84" w:rsidRDefault="000B3B84" w:rsidP="00F27472">
      <w:pPr>
        <w:pStyle w:val="paragraph"/>
        <w:spacing w:before="0" w:beforeAutospacing="0" w:after="0" w:afterAutospacing="0" w:line="360" w:lineRule="auto"/>
        <w:ind w:left="139"/>
        <w:textAlignment w:val="baseline"/>
        <w:rPr>
          <w:rStyle w:val="normaltextrun"/>
        </w:rPr>
      </w:pPr>
    </w:p>
    <w:p w14:paraId="297315CE" w14:textId="73356C77" w:rsidR="000B3B84" w:rsidRDefault="000B3B84" w:rsidP="00F27472">
      <w:pPr>
        <w:pStyle w:val="paragraph"/>
        <w:spacing w:before="0" w:beforeAutospacing="0" w:after="0" w:afterAutospacing="0" w:line="360" w:lineRule="auto"/>
        <w:ind w:left="139"/>
        <w:textAlignment w:val="baseline"/>
        <w:rPr>
          <w:rFonts w:ascii="Segoe UI" w:hAnsi="Segoe UI" w:cs="Segoe UI"/>
          <w:sz w:val="18"/>
          <w:szCs w:val="18"/>
        </w:rPr>
      </w:pPr>
      <w:r>
        <w:rPr>
          <w:rStyle w:val="normaltextrun"/>
        </w:rPr>
        <w:t xml:space="preserve">   Furthermore, the other problem is the lack of clear instruction of the system. For example, for a new user, they will only see a complicated interface. They </w:t>
      </w:r>
      <w:proofErr w:type="gramStart"/>
      <w:r>
        <w:rPr>
          <w:rStyle w:val="normaltextrun"/>
        </w:rPr>
        <w:t>is</w:t>
      </w:r>
      <w:proofErr w:type="gramEnd"/>
      <w:r>
        <w:rPr>
          <w:rStyle w:val="normaltextrun"/>
        </w:rPr>
        <w:t xml:space="preserve"> no a clear instruction for user to understand how to become a member, apply for loan, check their registration status and apply for farming program. The lack of guidance will </w:t>
      </w:r>
      <w:proofErr w:type="gramStart"/>
      <w:r>
        <w:rPr>
          <w:rStyle w:val="normaltextrun"/>
        </w:rPr>
        <w:t>leads</w:t>
      </w:r>
      <w:proofErr w:type="gramEnd"/>
      <w:r>
        <w:rPr>
          <w:rStyle w:val="normaltextrun"/>
        </w:rPr>
        <w:t xml:space="preserve"> to inefficient as the users may not understand the process involved, lead to incomplete application or miss opportunities.</w:t>
      </w:r>
      <w:r>
        <w:rPr>
          <w:rStyle w:val="eop"/>
        </w:rPr>
        <w:t> </w:t>
      </w:r>
    </w:p>
    <w:p w14:paraId="15B44758" w14:textId="77777777" w:rsidR="000B3B84" w:rsidRDefault="000B3B84" w:rsidP="00F27472">
      <w:pPr>
        <w:pStyle w:val="paragraph"/>
        <w:spacing w:before="0" w:beforeAutospacing="0" w:after="0" w:afterAutospacing="0" w:line="360" w:lineRule="auto"/>
        <w:ind w:left="139"/>
        <w:textAlignment w:val="baseline"/>
        <w:rPr>
          <w:rStyle w:val="normaltextrun"/>
        </w:rPr>
      </w:pPr>
    </w:p>
    <w:p w14:paraId="3F1837BC" w14:textId="25146EAE" w:rsidR="000B3B84" w:rsidRDefault="000B3B84" w:rsidP="00F27472">
      <w:pPr>
        <w:pStyle w:val="paragraph"/>
        <w:spacing w:before="0" w:beforeAutospacing="0" w:after="0" w:afterAutospacing="0" w:line="360" w:lineRule="auto"/>
        <w:ind w:left="139"/>
        <w:textAlignment w:val="baseline"/>
        <w:rPr>
          <w:rFonts w:ascii="Segoe UI" w:hAnsi="Segoe UI" w:cs="Segoe UI"/>
          <w:sz w:val="18"/>
          <w:szCs w:val="18"/>
        </w:rPr>
      </w:pPr>
      <w:r>
        <w:rPr>
          <w:rStyle w:val="normaltextrun"/>
        </w:rPr>
        <w:t xml:space="preserve">   The next problem is the membership cap. The KADA currently has a cap of only 500 </w:t>
      </w:r>
      <w:proofErr w:type="gramStart"/>
      <w:r>
        <w:rPr>
          <w:rStyle w:val="normaltextrun"/>
        </w:rPr>
        <w:t>member</w:t>
      </w:r>
      <w:proofErr w:type="gramEnd"/>
      <w:r>
        <w:rPr>
          <w:rStyle w:val="normaltextrun"/>
        </w:rPr>
        <w:t>, which limit the number of users who can get benefit from their services. Under this cap, many users unable to register and access the KADA financial benefits like loan. This restriction also limits the growth and development of the KADA organization.</w:t>
      </w:r>
      <w:r>
        <w:rPr>
          <w:rStyle w:val="eop"/>
        </w:rPr>
        <w:t> </w:t>
      </w:r>
    </w:p>
    <w:p w14:paraId="68C64AB8" w14:textId="77777777" w:rsidR="000B3B84" w:rsidRDefault="000B3B84" w:rsidP="00F27472">
      <w:pPr>
        <w:pStyle w:val="paragraph"/>
        <w:spacing w:before="0" w:beforeAutospacing="0" w:after="0" w:afterAutospacing="0" w:line="360" w:lineRule="auto"/>
        <w:ind w:left="139"/>
        <w:textAlignment w:val="baseline"/>
        <w:rPr>
          <w:rStyle w:val="normaltextrun"/>
        </w:rPr>
      </w:pPr>
    </w:p>
    <w:p w14:paraId="1F1EEE1B" w14:textId="6BA07472" w:rsidR="000B3B84" w:rsidRDefault="000B3B84" w:rsidP="00F27472">
      <w:pPr>
        <w:pStyle w:val="paragraph"/>
        <w:spacing w:before="0" w:beforeAutospacing="0" w:after="0" w:afterAutospacing="0" w:line="360" w:lineRule="auto"/>
        <w:ind w:left="139"/>
        <w:textAlignment w:val="baseline"/>
        <w:rPr>
          <w:rFonts w:ascii="Segoe UI" w:hAnsi="Segoe UI" w:cs="Segoe UI"/>
          <w:sz w:val="18"/>
          <w:szCs w:val="18"/>
        </w:rPr>
      </w:pPr>
      <w:r>
        <w:rPr>
          <w:rStyle w:val="normaltextrun"/>
        </w:rPr>
        <w:t xml:space="preserve">   Lastly, one of the main problems is the lacking of financial transparency and reporting. Currently, the KADA does not provide complete month-end or year-end financial reports, include the profit and loss statements to members. As the result, members are unable to </w:t>
      </w:r>
      <w:r>
        <w:rPr>
          <w:rStyle w:val="normaltextrun"/>
        </w:rPr>
        <w:lastRenderedPageBreak/>
        <w:t>track the organization’s financial health and understand how their contributions are being managed. This will create a sense of uncertainty and mistrust among members.</w:t>
      </w:r>
      <w:r>
        <w:rPr>
          <w:rStyle w:val="eop"/>
        </w:rPr>
        <w:t> </w:t>
      </w:r>
    </w:p>
    <w:p w14:paraId="18455D33" w14:textId="21111EF3" w:rsidR="00214448" w:rsidRPr="00F27472" w:rsidRDefault="000B3B84" w:rsidP="00F27472">
      <w:pPr>
        <w:pStyle w:val="paragraph"/>
        <w:spacing w:before="0" w:beforeAutospacing="0" w:after="0" w:afterAutospacing="0" w:line="360" w:lineRule="auto"/>
        <w:ind w:left="139"/>
        <w:textAlignment w:val="baseline"/>
        <w:rPr>
          <w:rStyle w:val="eop"/>
          <w:rFonts w:ascii="Segoe UI" w:hAnsi="Segoe UI" w:cs="Segoe UI"/>
          <w:sz w:val="18"/>
          <w:szCs w:val="18"/>
        </w:rPr>
      </w:pPr>
      <w:r>
        <w:rPr>
          <w:rStyle w:val="normaltextrun"/>
        </w:rPr>
        <w:t>These four problems which consists of manual registration, membership cap, unclear website instructions and lack of financial transparency will hinder the KADA ability to serve its members efficiently and inclusively. By addressing these problems, that will enhance the accessibility and improve the KADA operations and reach.</w:t>
      </w:r>
      <w:r>
        <w:rPr>
          <w:rStyle w:val="eop"/>
        </w:rPr>
        <w:t> </w:t>
      </w:r>
    </w:p>
    <w:p w14:paraId="2165C995" w14:textId="1E472E4E" w:rsidR="00214448" w:rsidRDefault="00214448" w:rsidP="000B3B84">
      <w:pPr>
        <w:pStyle w:val="paragraph"/>
        <w:spacing w:before="0" w:beforeAutospacing="0" w:after="0" w:afterAutospacing="0"/>
        <w:ind w:left="139"/>
        <w:textAlignment w:val="baseline"/>
        <w:rPr>
          <w:rStyle w:val="eop"/>
        </w:rPr>
      </w:pPr>
    </w:p>
    <w:p w14:paraId="50E264B0" w14:textId="0C5E434A" w:rsidR="00214448" w:rsidRDefault="00214448" w:rsidP="000B3B84">
      <w:pPr>
        <w:pStyle w:val="paragraph"/>
        <w:spacing w:before="0" w:beforeAutospacing="0" w:after="0" w:afterAutospacing="0"/>
        <w:ind w:left="139"/>
        <w:textAlignment w:val="baseline"/>
        <w:rPr>
          <w:rStyle w:val="normaltextrun"/>
          <w:b/>
          <w:bCs/>
          <w:color w:val="000000"/>
          <w:shd w:val="clear" w:color="auto" w:fill="FFFFFF"/>
        </w:rPr>
      </w:pPr>
    </w:p>
    <w:p w14:paraId="580EEFB4" w14:textId="2BC81C83" w:rsidR="006C2CED" w:rsidRDefault="006C2CED" w:rsidP="00214448">
      <w:pPr>
        <w:pStyle w:val="paragraph"/>
        <w:spacing w:before="0" w:beforeAutospacing="0" w:after="0" w:afterAutospacing="0"/>
        <w:ind w:left="139"/>
        <w:jc w:val="center"/>
        <w:textAlignment w:val="baseline"/>
        <w:rPr>
          <w:rStyle w:val="normaltextrun"/>
          <w:rFonts w:eastAsiaTheme="minorEastAsia"/>
          <w:b/>
          <w:bCs/>
          <w:color w:val="000000"/>
          <w:shd w:val="clear" w:color="auto" w:fill="FFFFFF"/>
        </w:rPr>
      </w:pPr>
      <w:r>
        <w:rPr>
          <w:rStyle w:val="wacimagecontainer"/>
          <w:rFonts w:ascii="Segoe UI" w:hAnsi="Segoe UI" w:cs="Segoe UI"/>
          <w:noProof/>
          <w:color w:val="000000"/>
          <w:sz w:val="18"/>
          <w:szCs w:val="18"/>
          <w:shd w:val="clear" w:color="auto" w:fill="FFFFFF"/>
        </w:rPr>
        <w:drawing>
          <wp:anchor distT="0" distB="0" distL="114300" distR="114300" simplePos="0" relativeHeight="251659264" behindDoc="1" locked="0" layoutInCell="1" allowOverlap="1" wp14:anchorId="2821A15F" wp14:editId="445B2277">
            <wp:simplePos x="0" y="0"/>
            <wp:positionH relativeFrom="column">
              <wp:posOffset>567055</wp:posOffset>
            </wp:positionH>
            <wp:positionV relativeFrom="paragraph">
              <wp:posOffset>35560</wp:posOffset>
            </wp:positionV>
            <wp:extent cx="5143500" cy="2606040"/>
            <wp:effectExtent l="0" t="0" r="0" b="3810"/>
            <wp:wrapTight wrapText="bothSides">
              <wp:wrapPolygon edited="0">
                <wp:start x="0" y="0"/>
                <wp:lineTo x="0" y="21474"/>
                <wp:lineTo x="21520" y="21474"/>
                <wp:lineTo x="21520" y="0"/>
                <wp:lineTo x="0" y="0"/>
              </wp:wrapPolygon>
            </wp:wrapTight>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43500" cy="2606040"/>
                    </a:xfrm>
                    <a:prstGeom prst="rect">
                      <a:avLst/>
                    </a:prstGeom>
                    <a:noFill/>
                    <a:ln>
                      <a:noFill/>
                    </a:ln>
                  </pic:spPr>
                </pic:pic>
              </a:graphicData>
            </a:graphic>
          </wp:anchor>
        </w:drawing>
      </w:r>
    </w:p>
    <w:p w14:paraId="5C038301" w14:textId="77777777" w:rsidR="006C2CED" w:rsidRDefault="006C2CED" w:rsidP="00214448">
      <w:pPr>
        <w:pStyle w:val="paragraph"/>
        <w:spacing w:before="0" w:beforeAutospacing="0" w:after="0" w:afterAutospacing="0"/>
        <w:ind w:left="139"/>
        <w:jc w:val="center"/>
        <w:textAlignment w:val="baseline"/>
        <w:rPr>
          <w:rStyle w:val="normaltextrun"/>
          <w:rFonts w:eastAsiaTheme="minorEastAsia"/>
          <w:b/>
          <w:bCs/>
          <w:color w:val="000000"/>
          <w:shd w:val="clear" w:color="auto" w:fill="FFFFFF"/>
        </w:rPr>
      </w:pPr>
    </w:p>
    <w:p w14:paraId="28CFAEE2" w14:textId="77777777" w:rsidR="006C2CED" w:rsidRDefault="006C2CED" w:rsidP="00214448">
      <w:pPr>
        <w:pStyle w:val="paragraph"/>
        <w:spacing w:before="0" w:beforeAutospacing="0" w:after="0" w:afterAutospacing="0"/>
        <w:ind w:left="139"/>
        <w:jc w:val="center"/>
        <w:textAlignment w:val="baseline"/>
        <w:rPr>
          <w:rStyle w:val="normaltextrun"/>
          <w:rFonts w:eastAsiaTheme="minorEastAsia"/>
          <w:b/>
          <w:bCs/>
          <w:color w:val="000000"/>
          <w:shd w:val="clear" w:color="auto" w:fill="FFFFFF"/>
        </w:rPr>
      </w:pPr>
    </w:p>
    <w:p w14:paraId="16CB56E9" w14:textId="77777777" w:rsidR="006C2CED" w:rsidRDefault="006C2CED" w:rsidP="00214448">
      <w:pPr>
        <w:pStyle w:val="paragraph"/>
        <w:spacing w:before="0" w:beforeAutospacing="0" w:after="0" w:afterAutospacing="0"/>
        <w:ind w:left="139"/>
        <w:jc w:val="center"/>
        <w:textAlignment w:val="baseline"/>
        <w:rPr>
          <w:rStyle w:val="normaltextrun"/>
          <w:rFonts w:eastAsiaTheme="minorEastAsia"/>
          <w:b/>
          <w:bCs/>
          <w:color w:val="000000"/>
          <w:shd w:val="clear" w:color="auto" w:fill="FFFFFF"/>
        </w:rPr>
      </w:pPr>
    </w:p>
    <w:p w14:paraId="3F60101C" w14:textId="77777777" w:rsidR="006C2CED" w:rsidRDefault="006C2CED" w:rsidP="00214448">
      <w:pPr>
        <w:pStyle w:val="paragraph"/>
        <w:spacing w:before="0" w:beforeAutospacing="0" w:after="0" w:afterAutospacing="0"/>
        <w:ind w:left="139"/>
        <w:jc w:val="center"/>
        <w:textAlignment w:val="baseline"/>
        <w:rPr>
          <w:rStyle w:val="normaltextrun"/>
          <w:rFonts w:eastAsiaTheme="minorEastAsia"/>
          <w:b/>
          <w:bCs/>
          <w:color w:val="000000"/>
          <w:shd w:val="clear" w:color="auto" w:fill="FFFFFF"/>
        </w:rPr>
      </w:pPr>
    </w:p>
    <w:p w14:paraId="14F2DFE5" w14:textId="77777777" w:rsidR="006C2CED" w:rsidRDefault="006C2CED" w:rsidP="00214448">
      <w:pPr>
        <w:pStyle w:val="paragraph"/>
        <w:spacing w:before="0" w:beforeAutospacing="0" w:after="0" w:afterAutospacing="0"/>
        <w:ind w:left="139"/>
        <w:jc w:val="center"/>
        <w:textAlignment w:val="baseline"/>
        <w:rPr>
          <w:rStyle w:val="normaltextrun"/>
          <w:rFonts w:eastAsiaTheme="minorEastAsia"/>
          <w:b/>
          <w:bCs/>
          <w:color w:val="000000"/>
          <w:shd w:val="clear" w:color="auto" w:fill="FFFFFF"/>
        </w:rPr>
      </w:pPr>
    </w:p>
    <w:p w14:paraId="1B5A37F0" w14:textId="77777777" w:rsidR="006C2CED" w:rsidRDefault="006C2CED" w:rsidP="00214448">
      <w:pPr>
        <w:pStyle w:val="paragraph"/>
        <w:spacing w:before="0" w:beforeAutospacing="0" w:after="0" w:afterAutospacing="0"/>
        <w:ind w:left="139"/>
        <w:jc w:val="center"/>
        <w:textAlignment w:val="baseline"/>
        <w:rPr>
          <w:rStyle w:val="normaltextrun"/>
          <w:rFonts w:eastAsiaTheme="minorEastAsia"/>
          <w:b/>
          <w:bCs/>
          <w:color w:val="000000"/>
          <w:shd w:val="clear" w:color="auto" w:fill="FFFFFF"/>
        </w:rPr>
      </w:pPr>
    </w:p>
    <w:p w14:paraId="54A543BA" w14:textId="77777777" w:rsidR="006C2CED" w:rsidRDefault="006C2CED" w:rsidP="00214448">
      <w:pPr>
        <w:pStyle w:val="paragraph"/>
        <w:spacing w:before="0" w:beforeAutospacing="0" w:after="0" w:afterAutospacing="0"/>
        <w:ind w:left="139"/>
        <w:jc w:val="center"/>
        <w:textAlignment w:val="baseline"/>
        <w:rPr>
          <w:rStyle w:val="normaltextrun"/>
          <w:rFonts w:eastAsiaTheme="minorEastAsia"/>
          <w:b/>
          <w:bCs/>
          <w:color w:val="000000"/>
          <w:shd w:val="clear" w:color="auto" w:fill="FFFFFF"/>
        </w:rPr>
      </w:pPr>
    </w:p>
    <w:p w14:paraId="7C4DFE84" w14:textId="77777777" w:rsidR="006C2CED" w:rsidRDefault="006C2CED" w:rsidP="00214448">
      <w:pPr>
        <w:pStyle w:val="paragraph"/>
        <w:spacing w:before="0" w:beforeAutospacing="0" w:after="0" w:afterAutospacing="0"/>
        <w:ind w:left="139"/>
        <w:jc w:val="center"/>
        <w:textAlignment w:val="baseline"/>
        <w:rPr>
          <w:rStyle w:val="normaltextrun"/>
          <w:rFonts w:eastAsiaTheme="minorEastAsia"/>
          <w:b/>
          <w:bCs/>
          <w:color w:val="000000"/>
          <w:shd w:val="clear" w:color="auto" w:fill="FFFFFF"/>
        </w:rPr>
      </w:pPr>
    </w:p>
    <w:p w14:paraId="045BECC1" w14:textId="6324228A" w:rsidR="00214448" w:rsidRDefault="00214448" w:rsidP="00214448">
      <w:pPr>
        <w:pStyle w:val="paragraph"/>
        <w:spacing w:before="0" w:beforeAutospacing="0" w:after="0" w:afterAutospacing="0"/>
        <w:ind w:left="139"/>
        <w:jc w:val="center"/>
        <w:textAlignment w:val="baseline"/>
        <w:rPr>
          <w:rStyle w:val="eop"/>
        </w:rPr>
      </w:pPr>
      <w:r>
        <w:rPr>
          <w:rStyle w:val="normaltextrun"/>
          <w:b/>
          <w:bCs/>
          <w:color w:val="000000"/>
          <w:shd w:val="clear" w:color="auto" w:fill="FFFFFF"/>
        </w:rPr>
        <w:t>Figure 1: Main Page of KADA</w:t>
      </w:r>
    </w:p>
    <w:p w14:paraId="030E0F80" w14:textId="77777777" w:rsidR="00214448" w:rsidRDefault="00214448" w:rsidP="000B3B84">
      <w:pPr>
        <w:pStyle w:val="paragraph"/>
        <w:spacing w:before="0" w:beforeAutospacing="0" w:after="0" w:afterAutospacing="0"/>
        <w:ind w:left="139"/>
        <w:textAlignment w:val="baseline"/>
        <w:rPr>
          <w:rStyle w:val="eop"/>
        </w:rPr>
      </w:pPr>
    </w:p>
    <w:p w14:paraId="34392524" w14:textId="77777777" w:rsidR="00214448" w:rsidRDefault="00214448" w:rsidP="000B3B84">
      <w:pPr>
        <w:pStyle w:val="paragraph"/>
        <w:spacing w:before="0" w:beforeAutospacing="0" w:after="0" w:afterAutospacing="0"/>
        <w:ind w:left="139"/>
        <w:textAlignment w:val="baseline"/>
        <w:rPr>
          <w:rStyle w:val="eop"/>
        </w:rPr>
      </w:pPr>
    </w:p>
    <w:p w14:paraId="6F67DC3E" w14:textId="53A9C157" w:rsidR="00214448" w:rsidRDefault="00214448" w:rsidP="000B3B84">
      <w:pPr>
        <w:pStyle w:val="paragraph"/>
        <w:spacing w:before="0" w:beforeAutospacing="0" w:after="0" w:afterAutospacing="0"/>
        <w:ind w:left="139"/>
        <w:textAlignment w:val="baseline"/>
        <w:rPr>
          <w:rStyle w:val="eop"/>
        </w:rPr>
      </w:pPr>
      <w:r>
        <w:rPr>
          <w:rStyle w:val="wacimagecontainer"/>
          <w:rFonts w:ascii="Segoe UI" w:hAnsi="Segoe UI" w:cs="Segoe UI"/>
          <w:noProof/>
          <w:sz w:val="18"/>
          <w:szCs w:val="18"/>
        </w:rPr>
        <w:drawing>
          <wp:anchor distT="0" distB="0" distL="114300" distR="114300" simplePos="0" relativeHeight="251660288" behindDoc="1" locked="0" layoutInCell="1" allowOverlap="1" wp14:anchorId="5BBFBB53" wp14:editId="4FAFF143">
            <wp:simplePos x="0" y="0"/>
            <wp:positionH relativeFrom="column">
              <wp:posOffset>728980</wp:posOffset>
            </wp:positionH>
            <wp:positionV relativeFrom="paragraph">
              <wp:posOffset>111760</wp:posOffset>
            </wp:positionV>
            <wp:extent cx="4823460" cy="2438400"/>
            <wp:effectExtent l="0" t="0" r="0" b="0"/>
            <wp:wrapTight wrapText="bothSides">
              <wp:wrapPolygon edited="0">
                <wp:start x="0" y="0"/>
                <wp:lineTo x="0" y="21431"/>
                <wp:lineTo x="21498" y="21431"/>
                <wp:lineTo x="21498" y="0"/>
                <wp:lineTo x="0" y="0"/>
              </wp:wrapPolygon>
            </wp:wrapTight>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23460" cy="2438400"/>
                    </a:xfrm>
                    <a:prstGeom prst="rect">
                      <a:avLst/>
                    </a:prstGeom>
                    <a:noFill/>
                    <a:ln>
                      <a:noFill/>
                    </a:ln>
                  </pic:spPr>
                </pic:pic>
              </a:graphicData>
            </a:graphic>
          </wp:anchor>
        </w:drawing>
      </w:r>
    </w:p>
    <w:p w14:paraId="26EE27A8" w14:textId="328D4BAB" w:rsidR="00214448" w:rsidRDefault="00214448" w:rsidP="000B3B84">
      <w:pPr>
        <w:pStyle w:val="paragraph"/>
        <w:spacing w:before="0" w:beforeAutospacing="0" w:after="0" w:afterAutospacing="0"/>
        <w:ind w:left="139"/>
        <w:textAlignment w:val="baseline"/>
        <w:rPr>
          <w:rStyle w:val="eop"/>
        </w:rPr>
      </w:pPr>
    </w:p>
    <w:p w14:paraId="287D22DE" w14:textId="111AFEB3" w:rsidR="00214448" w:rsidRDefault="00214448" w:rsidP="0021444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xml:space="preserve">         </w:t>
      </w:r>
      <w:r>
        <w:rPr>
          <w:rStyle w:val="eop"/>
        </w:rPr>
        <w:t> </w:t>
      </w:r>
    </w:p>
    <w:p w14:paraId="06270B90" w14:textId="77777777" w:rsidR="00214448" w:rsidRDefault="00214448" w:rsidP="00214448">
      <w:pPr>
        <w:pStyle w:val="paragraph"/>
        <w:spacing w:before="0" w:beforeAutospacing="0" w:after="0" w:afterAutospacing="0"/>
        <w:jc w:val="center"/>
        <w:textAlignment w:val="baseline"/>
        <w:rPr>
          <w:rStyle w:val="normaltextrun"/>
          <w:b/>
          <w:bCs/>
        </w:rPr>
      </w:pPr>
    </w:p>
    <w:p w14:paraId="68883538" w14:textId="77777777" w:rsidR="00214448" w:rsidRDefault="00214448" w:rsidP="00214448">
      <w:pPr>
        <w:pStyle w:val="paragraph"/>
        <w:spacing w:before="0" w:beforeAutospacing="0" w:after="0" w:afterAutospacing="0"/>
        <w:jc w:val="center"/>
        <w:textAlignment w:val="baseline"/>
        <w:rPr>
          <w:rStyle w:val="normaltextrun"/>
          <w:b/>
          <w:bCs/>
        </w:rPr>
      </w:pPr>
    </w:p>
    <w:p w14:paraId="48764433" w14:textId="77777777" w:rsidR="00214448" w:rsidRDefault="00214448" w:rsidP="00214448">
      <w:pPr>
        <w:pStyle w:val="paragraph"/>
        <w:spacing w:before="0" w:beforeAutospacing="0" w:after="0" w:afterAutospacing="0"/>
        <w:jc w:val="center"/>
        <w:textAlignment w:val="baseline"/>
        <w:rPr>
          <w:rStyle w:val="normaltextrun"/>
          <w:b/>
          <w:bCs/>
        </w:rPr>
      </w:pPr>
    </w:p>
    <w:p w14:paraId="6DEE2AB4" w14:textId="77777777" w:rsidR="00214448" w:rsidRDefault="00214448" w:rsidP="00214448">
      <w:pPr>
        <w:pStyle w:val="paragraph"/>
        <w:spacing w:before="0" w:beforeAutospacing="0" w:after="0" w:afterAutospacing="0"/>
        <w:jc w:val="center"/>
        <w:textAlignment w:val="baseline"/>
        <w:rPr>
          <w:rStyle w:val="normaltextrun"/>
          <w:b/>
          <w:bCs/>
        </w:rPr>
      </w:pPr>
    </w:p>
    <w:p w14:paraId="6318C288" w14:textId="77777777" w:rsidR="00214448" w:rsidRDefault="00214448" w:rsidP="00214448">
      <w:pPr>
        <w:pStyle w:val="paragraph"/>
        <w:spacing w:before="0" w:beforeAutospacing="0" w:after="0" w:afterAutospacing="0"/>
        <w:jc w:val="center"/>
        <w:textAlignment w:val="baseline"/>
        <w:rPr>
          <w:rStyle w:val="normaltextrun"/>
          <w:b/>
          <w:bCs/>
        </w:rPr>
      </w:pPr>
    </w:p>
    <w:p w14:paraId="3C5DB7FA" w14:textId="77777777" w:rsidR="00214448" w:rsidRDefault="00214448" w:rsidP="00214448">
      <w:pPr>
        <w:pStyle w:val="paragraph"/>
        <w:spacing w:before="0" w:beforeAutospacing="0" w:after="0" w:afterAutospacing="0"/>
        <w:jc w:val="center"/>
        <w:textAlignment w:val="baseline"/>
        <w:rPr>
          <w:rStyle w:val="normaltextrun"/>
          <w:b/>
          <w:bCs/>
        </w:rPr>
      </w:pPr>
    </w:p>
    <w:p w14:paraId="11C3922B" w14:textId="77777777" w:rsidR="00214448" w:rsidRDefault="00214448" w:rsidP="00214448">
      <w:pPr>
        <w:pStyle w:val="paragraph"/>
        <w:spacing w:before="0" w:beforeAutospacing="0" w:after="0" w:afterAutospacing="0"/>
        <w:jc w:val="center"/>
        <w:textAlignment w:val="baseline"/>
        <w:rPr>
          <w:rStyle w:val="normaltextrun"/>
          <w:b/>
          <w:bCs/>
        </w:rPr>
      </w:pPr>
    </w:p>
    <w:p w14:paraId="0A1FF7AC" w14:textId="77777777" w:rsidR="00214448" w:rsidRDefault="00214448" w:rsidP="00214448">
      <w:pPr>
        <w:pStyle w:val="paragraph"/>
        <w:spacing w:before="0" w:beforeAutospacing="0" w:after="0" w:afterAutospacing="0"/>
        <w:jc w:val="center"/>
        <w:textAlignment w:val="baseline"/>
        <w:rPr>
          <w:rStyle w:val="normaltextrun"/>
          <w:b/>
          <w:bCs/>
        </w:rPr>
      </w:pPr>
    </w:p>
    <w:p w14:paraId="06A36FDE" w14:textId="77777777" w:rsidR="00214448" w:rsidRDefault="00214448" w:rsidP="00214448">
      <w:pPr>
        <w:pStyle w:val="paragraph"/>
        <w:spacing w:before="0" w:beforeAutospacing="0" w:after="0" w:afterAutospacing="0"/>
        <w:jc w:val="center"/>
        <w:textAlignment w:val="baseline"/>
        <w:rPr>
          <w:rStyle w:val="normaltextrun"/>
          <w:b/>
          <w:bCs/>
        </w:rPr>
      </w:pPr>
    </w:p>
    <w:p w14:paraId="7C86AB8E" w14:textId="77777777" w:rsidR="00214448" w:rsidRDefault="00214448" w:rsidP="00214448">
      <w:pPr>
        <w:pStyle w:val="paragraph"/>
        <w:spacing w:before="0" w:beforeAutospacing="0" w:after="0" w:afterAutospacing="0"/>
        <w:jc w:val="center"/>
        <w:textAlignment w:val="baseline"/>
        <w:rPr>
          <w:rStyle w:val="normaltextrun"/>
          <w:b/>
          <w:bCs/>
        </w:rPr>
      </w:pPr>
    </w:p>
    <w:p w14:paraId="5235BB5F" w14:textId="77777777" w:rsidR="00214448" w:rsidRDefault="00214448" w:rsidP="00214448">
      <w:pPr>
        <w:pStyle w:val="paragraph"/>
        <w:spacing w:before="0" w:beforeAutospacing="0" w:after="0" w:afterAutospacing="0"/>
        <w:jc w:val="center"/>
        <w:textAlignment w:val="baseline"/>
        <w:rPr>
          <w:rStyle w:val="normaltextrun"/>
          <w:b/>
          <w:bCs/>
        </w:rPr>
      </w:pPr>
    </w:p>
    <w:p w14:paraId="392B9490" w14:textId="77777777" w:rsidR="00214448" w:rsidRDefault="00214448" w:rsidP="00214448">
      <w:pPr>
        <w:pStyle w:val="paragraph"/>
        <w:spacing w:before="0" w:beforeAutospacing="0" w:after="0" w:afterAutospacing="0"/>
        <w:jc w:val="center"/>
        <w:textAlignment w:val="baseline"/>
        <w:rPr>
          <w:rStyle w:val="normaltextrun"/>
          <w:b/>
          <w:bCs/>
        </w:rPr>
      </w:pPr>
    </w:p>
    <w:p w14:paraId="63AF6B99" w14:textId="4B6AD4F9" w:rsidR="00214448" w:rsidRPr="00214448" w:rsidRDefault="00214448" w:rsidP="00214448">
      <w:pPr>
        <w:pStyle w:val="paragraph"/>
        <w:spacing w:before="0" w:beforeAutospacing="0" w:after="0" w:afterAutospacing="0"/>
        <w:jc w:val="center"/>
        <w:textAlignment w:val="baseline"/>
        <w:rPr>
          <w:b/>
          <w:bCs/>
        </w:rPr>
      </w:pPr>
      <w:r>
        <w:rPr>
          <w:rStyle w:val="normaltextrun"/>
          <w:b/>
          <w:bCs/>
        </w:rPr>
        <w:t xml:space="preserve">     Figure 2: Manual Form Registration</w:t>
      </w:r>
      <w:r>
        <w:rPr>
          <w:rStyle w:val="eop"/>
        </w:rPr>
        <w:t> </w:t>
      </w:r>
    </w:p>
    <w:p w14:paraId="14C1E234" w14:textId="77777777" w:rsidR="00214448" w:rsidRDefault="00214448" w:rsidP="000B3B84">
      <w:pPr>
        <w:pStyle w:val="paragraph"/>
        <w:spacing w:before="0" w:beforeAutospacing="0" w:after="0" w:afterAutospacing="0"/>
        <w:ind w:left="139"/>
        <w:textAlignment w:val="baseline"/>
        <w:rPr>
          <w:rStyle w:val="eop"/>
        </w:rPr>
      </w:pPr>
    </w:p>
    <w:p w14:paraId="2E6B445C" w14:textId="77777777" w:rsidR="00214448" w:rsidRDefault="00214448" w:rsidP="000B3B84">
      <w:pPr>
        <w:pStyle w:val="paragraph"/>
        <w:spacing w:before="0" w:beforeAutospacing="0" w:after="0" w:afterAutospacing="0"/>
        <w:ind w:left="139"/>
        <w:textAlignment w:val="baseline"/>
        <w:rPr>
          <w:rStyle w:val="eop"/>
        </w:rPr>
      </w:pPr>
    </w:p>
    <w:p w14:paraId="4534D01A" w14:textId="77777777" w:rsidR="00214448" w:rsidRDefault="00214448" w:rsidP="000B3B84">
      <w:pPr>
        <w:pStyle w:val="paragraph"/>
        <w:spacing w:before="0" w:beforeAutospacing="0" w:after="0" w:afterAutospacing="0"/>
        <w:ind w:left="139"/>
        <w:textAlignment w:val="baseline"/>
        <w:rPr>
          <w:rStyle w:val="eop"/>
        </w:rPr>
      </w:pPr>
    </w:p>
    <w:p w14:paraId="6F918092" w14:textId="77777777" w:rsidR="00214448" w:rsidRDefault="00214448" w:rsidP="000B3B84">
      <w:pPr>
        <w:pStyle w:val="paragraph"/>
        <w:spacing w:before="0" w:beforeAutospacing="0" w:after="0" w:afterAutospacing="0"/>
        <w:ind w:left="139"/>
        <w:textAlignment w:val="baseline"/>
        <w:rPr>
          <w:rStyle w:val="eop"/>
        </w:rPr>
      </w:pPr>
    </w:p>
    <w:p w14:paraId="7305F6D6" w14:textId="77777777" w:rsidR="00214448" w:rsidRDefault="00214448" w:rsidP="00214448">
      <w:pPr>
        <w:pStyle w:val="paragraph"/>
        <w:spacing w:before="0" w:beforeAutospacing="0" w:after="0" w:afterAutospacing="0"/>
        <w:textAlignment w:val="baseline"/>
        <w:rPr>
          <w:rFonts w:ascii="Segoe UI" w:hAnsi="Segoe UI" w:cs="Segoe UI"/>
          <w:sz w:val="18"/>
          <w:szCs w:val="18"/>
        </w:rPr>
      </w:pPr>
      <w:r>
        <w:rPr>
          <w:rStyle w:val="eop"/>
        </w:rPr>
        <w:t> </w:t>
      </w:r>
    </w:p>
    <w:p w14:paraId="46DB5A11" w14:textId="77777777" w:rsidR="00214448" w:rsidRDefault="00214448" w:rsidP="00214448">
      <w:pPr>
        <w:pStyle w:val="paragraph"/>
        <w:spacing w:before="0" w:beforeAutospacing="0" w:after="0" w:afterAutospacing="0"/>
        <w:textAlignment w:val="baseline"/>
        <w:rPr>
          <w:rFonts w:ascii="Segoe UI" w:hAnsi="Segoe UI" w:cs="Segoe UI"/>
          <w:sz w:val="18"/>
          <w:szCs w:val="18"/>
        </w:rPr>
      </w:pPr>
      <w:r>
        <w:rPr>
          <w:rStyle w:val="normaltextrun"/>
        </w:rPr>
        <w:lastRenderedPageBreak/>
        <w:t xml:space="preserve">              </w:t>
      </w:r>
      <w:r>
        <w:rPr>
          <w:rStyle w:val="wacimagecontainer"/>
          <w:rFonts w:ascii="Segoe UI" w:hAnsi="Segoe UI" w:cs="Segoe UI"/>
          <w:noProof/>
          <w:sz w:val="18"/>
          <w:szCs w:val="18"/>
        </w:rPr>
        <w:drawing>
          <wp:inline distT="0" distB="0" distL="0" distR="0" wp14:anchorId="06334B99" wp14:editId="78E7E753">
            <wp:extent cx="4815840" cy="1569720"/>
            <wp:effectExtent l="0" t="0" r="381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15840" cy="1569720"/>
                    </a:xfrm>
                    <a:prstGeom prst="rect">
                      <a:avLst/>
                    </a:prstGeom>
                    <a:noFill/>
                    <a:ln>
                      <a:noFill/>
                    </a:ln>
                  </pic:spPr>
                </pic:pic>
              </a:graphicData>
            </a:graphic>
          </wp:inline>
        </w:drawing>
      </w:r>
      <w:r>
        <w:rPr>
          <w:rStyle w:val="eop"/>
        </w:rPr>
        <w:t> </w:t>
      </w:r>
    </w:p>
    <w:p w14:paraId="681B0E6C" w14:textId="77777777" w:rsidR="00214448" w:rsidRDefault="00214448" w:rsidP="00214448">
      <w:pPr>
        <w:pStyle w:val="paragraph"/>
        <w:spacing w:before="0" w:beforeAutospacing="0" w:after="0" w:afterAutospacing="0"/>
        <w:jc w:val="center"/>
        <w:textAlignment w:val="baseline"/>
        <w:rPr>
          <w:rFonts w:ascii="Segoe UI" w:hAnsi="Segoe UI" w:cs="Segoe UI"/>
          <w:sz w:val="18"/>
          <w:szCs w:val="18"/>
        </w:rPr>
      </w:pPr>
      <w:r>
        <w:rPr>
          <w:rStyle w:val="normaltextrun"/>
          <w:b/>
          <w:bCs/>
        </w:rPr>
        <w:t>Figure 3: Google Analytic Missing</w:t>
      </w:r>
      <w:r>
        <w:rPr>
          <w:rStyle w:val="eop"/>
        </w:rPr>
        <w:t> </w:t>
      </w:r>
    </w:p>
    <w:p w14:paraId="710533AD" w14:textId="77777777" w:rsidR="00214448" w:rsidRDefault="00214448" w:rsidP="00214448">
      <w:pPr>
        <w:pStyle w:val="paragraph"/>
        <w:spacing w:before="0" w:beforeAutospacing="0" w:after="0" w:afterAutospacing="0"/>
        <w:textAlignment w:val="baseline"/>
        <w:rPr>
          <w:rFonts w:ascii="Segoe UI" w:hAnsi="Segoe UI" w:cs="Segoe UI"/>
          <w:sz w:val="18"/>
          <w:szCs w:val="18"/>
        </w:rPr>
      </w:pPr>
      <w:r>
        <w:rPr>
          <w:rStyle w:val="eop"/>
        </w:rPr>
        <w:t> </w:t>
      </w:r>
    </w:p>
    <w:p w14:paraId="6F9C6A02" w14:textId="77777777" w:rsidR="00214448" w:rsidRDefault="00214448" w:rsidP="00214448">
      <w:pPr>
        <w:pStyle w:val="paragraph"/>
        <w:spacing w:before="0" w:beforeAutospacing="0" w:after="0" w:afterAutospacing="0"/>
        <w:textAlignment w:val="baseline"/>
        <w:rPr>
          <w:rFonts w:ascii="Segoe UI" w:hAnsi="Segoe UI" w:cs="Segoe UI"/>
          <w:sz w:val="18"/>
          <w:szCs w:val="18"/>
        </w:rPr>
      </w:pPr>
      <w:r>
        <w:rPr>
          <w:rStyle w:val="eop"/>
        </w:rPr>
        <w:t> </w:t>
      </w:r>
    </w:p>
    <w:p w14:paraId="5E9BB9CC" w14:textId="165B8A79" w:rsidR="00214448" w:rsidRDefault="00214448" w:rsidP="00214448">
      <w:pPr>
        <w:pStyle w:val="paragraph"/>
        <w:spacing w:before="0" w:beforeAutospacing="0" w:after="0" w:afterAutospacing="0"/>
        <w:textAlignment w:val="baseline"/>
        <w:rPr>
          <w:rFonts w:ascii="Segoe UI" w:hAnsi="Segoe UI" w:cs="Segoe UI"/>
          <w:sz w:val="18"/>
          <w:szCs w:val="18"/>
        </w:rPr>
      </w:pPr>
      <w:r>
        <w:rPr>
          <w:rStyle w:val="wacimagecontainer"/>
          <w:rFonts w:ascii="Segoe UI" w:hAnsi="Segoe UI" w:cs="Segoe UI"/>
          <w:noProof/>
          <w:sz w:val="18"/>
          <w:szCs w:val="18"/>
        </w:rPr>
        <w:drawing>
          <wp:anchor distT="0" distB="0" distL="114300" distR="114300" simplePos="0" relativeHeight="251661312" behindDoc="1" locked="0" layoutInCell="1" allowOverlap="1" wp14:anchorId="73A24493" wp14:editId="3EDE94FD">
            <wp:simplePos x="0" y="0"/>
            <wp:positionH relativeFrom="column">
              <wp:posOffset>416560</wp:posOffset>
            </wp:positionH>
            <wp:positionV relativeFrom="paragraph">
              <wp:posOffset>0</wp:posOffset>
            </wp:positionV>
            <wp:extent cx="5303520" cy="3688080"/>
            <wp:effectExtent l="0" t="0" r="0" b="7620"/>
            <wp:wrapTight wrapText="bothSides">
              <wp:wrapPolygon edited="0">
                <wp:start x="0" y="0"/>
                <wp:lineTo x="0" y="21533"/>
                <wp:lineTo x="21491" y="21533"/>
                <wp:lineTo x="21491" y="0"/>
                <wp:lineTo x="0" y="0"/>
              </wp:wrapPolygon>
            </wp:wrapTight>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03520" cy="36880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Style w:val="normaltextrun"/>
        </w:rPr>
        <w:t xml:space="preserve">                  </w:t>
      </w:r>
      <w:r>
        <w:rPr>
          <w:rStyle w:val="eop"/>
          <w:rFonts w:ascii="Calibri" w:hAnsi="Calibri" w:cs="Calibri"/>
          <w:sz w:val="22"/>
          <w:szCs w:val="22"/>
        </w:rPr>
        <w:t> </w:t>
      </w:r>
    </w:p>
    <w:p w14:paraId="1733B6AE" w14:textId="483C7C9B" w:rsidR="00214448" w:rsidRDefault="00214448" w:rsidP="00214448">
      <w:pPr>
        <w:pStyle w:val="paragraph"/>
        <w:spacing w:before="0" w:beforeAutospacing="0" w:after="0" w:afterAutospacing="0"/>
        <w:textAlignment w:val="baseline"/>
        <w:rPr>
          <w:rFonts w:ascii="Segoe UI" w:hAnsi="Segoe UI" w:cs="Segoe UI"/>
          <w:sz w:val="18"/>
          <w:szCs w:val="18"/>
        </w:rPr>
      </w:pPr>
      <w:r>
        <w:rPr>
          <w:rStyle w:val="eop"/>
        </w:rPr>
        <w:t xml:space="preserve">                                              </w:t>
      </w:r>
      <w:r>
        <w:rPr>
          <w:rStyle w:val="normaltextrun"/>
          <w:b/>
          <w:bCs/>
          <w:color w:val="000000"/>
          <w:shd w:val="clear" w:color="auto" w:fill="FFFFFF"/>
        </w:rPr>
        <w:t>Figure 3: Google Analytic Missing</w:t>
      </w:r>
      <w:r>
        <w:rPr>
          <w:rStyle w:val="eop"/>
          <w:color w:val="000000"/>
          <w:shd w:val="clear" w:color="auto" w:fill="FFFFFF"/>
        </w:rPr>
        <w:t> </w:t>
      </w:r>
    </w:p>
    <w:p w14:paraId="6B4246F5" w14:textId="4922725E" w:rsidR="00214448" w:rsidRDefault="00214448" w:rsidP="00214448">
      <w:pPr>
        <w:pStyle w:val="paragraph"/>
        <w:spacing w:before="0" w:beforeAutospacing="0" w:after="0" w:afterAutospacing="0"/>
        <w:textAlignment w:val="baseline"/>
        <w:rPr>
          <w:rFonts w:ascii="Segoe UI" w:hAnsi="Segoe UI" w:cs="Segoe UI"/>
          <w:sz w:val="18"/>
          <w:szCs w:val="18"/>
        </w:rPr>
      </w:pPr>
      <w:r>
        <w:rPr>
          <w:rStyle w:val="eop"/>
        </w:rPr>
        <w:t> </w:t>
      </w:r>
    </w:p>
    <w:p w14:paraId="68A91325" w14:textId="50DC07EB" w:rsidR="00214448" w:rsidRDefault="00214448" w:rsidP="00214448">
      <w:pPr>
        <w:pStyle w:val="paragraph"/>
        <w:spacing w:before="0" w:beforeAutospacing="0" w:after="0" w:afterAutospacing="0"/>
        <w:textAlignment w:val="baseline"/>
        <w:rPr>
          <w:rFonts w:ascii="Segoe UI" w:hAnsi="Segoe UI" w:cs="Segoe UI"/>
          <w:sz w:val="18"/>
          <w:szCs w:val="18"/>
        </w:rPr>
      </w:pPr>
      <w:r>
        <w:rPr>
          <w:rStyle w:val="wacimagecontainer"/>
          <w:rFonts w:ascii="Segoe UI" w:hAnsi="Segoe UI" w:cs="Segoe UI"/>
          <w:noProof/>
          <w:sz w:val="18"/>
          <w:szCs w:val="18"/>
        </w:rPr>
        <w:lastRenderedPageBreak/>
        <w:drawing>
          <wp:anchor distT="0" distB="0" distL="114300" distR="114300" simplePos="0" relativeHeight="251662336" behindDoc="1" locked="0" layoutInCell="1" allowOverlap="1" wp14:anchorId="7A0A9781" wp14:editId="2478C949">
            <wp:simplePos x="0" y="0"/>
            <wp:positionH relativeFrom="column">
              <wp:posOffset>1548130</wp:posOffset>
            </wp:positionH>
            <wp:positionV relativeFrom="paragraph">
              <wp:posOffset>8255</wp:posOffset>
            </wp:positionV>
            <wp:extent cx="2670175" cy="4587240"/>
            <wp:effectExtent l="0" t="0" r="0" b="3810"/>
            <wp:wrapTight wrapText="bothSides">
              <wp:wrapPolygon edited="0">
                <wp:start x="0" y="0"/>
                <wp:lineTo x="0" y="21528"/>
                <wp:lineTo x="21420" y="21528"/>
                <wp:lineTo x="21420" y="0"/>
                <wp:lineTo x="0" y="0"/>
              </wp:wrapPolygon>
            </wp:wrapTight>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70175" cy="45872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Style w:val="eop"/>
        </w:rPr>
        <w:t> </w:t>
      </w:r>
    </w:p>
    <w:p w14:paraId="3950733E" w14:textId="0E83E9D7" w:rsidR="00214448" w:rsidRDefault="00214448" w:rsidP="00214448">
      <w:pPr>
        <w:pStyle w:val="paragraph"/>
        <w:spacing w:before="0" w:beforeAutospacing="0" w:after="0" w:afterAutospacing="0"/>
        <w:textAlignment w:val="baseline"/>
        <w:rPr>
          <w:rFonts w:ascii="Segoe UI" w:hAnsi="Segoe UI" w:cs="Segoe UI"/>
          <w:sz w:val="18"/>
          <w:szCs w:val="18"/>
        </w:rPr>
      </w:pPr>
      <w:r>
        <w:rPr>
          <w:rStyle w:val="eop"/>
        </w:rPr>
        <w:t> </w:t>
      </w:r>
    </w:p>
    <w:p w14:paraId="5E61F494" w14:textId="77777777" w:rsidR="00214448" w:rsidRDefault="00214448" w:rsidP="00214448">
      <w:pPr>
        <w:pStyle w:val="paragraph"/>
        <w:spacing w:before="0" w:beforeAutospacing="0" w:after="0" w:afterAutospacing="0"/>
        <w:textAlignment w:val="baseline"/>
        <w:rPr>
          <w:rFonts w:ascii="Segoe UI" w:hAnsi="Segoe UI" w:cs="Segoe UI"/>
          <w:sz w:val="18"/>
          <w:szCs w:val="18"/>
        </w:rPr>
      </w:pPr>
      <w:r>
        <w:rPr>
          <w:rStyle w:val="eop"/>
        </w:rPr>
        <w:t> </w:t>
      </w:r>
    </w:p>
    <w:p w14:paraId="6EF0B08C" w14:textId="77777777" w:rsidR="00214448" w:rsidRDefault="00214448" w:rsidP="00214448">
      <w:pPr>
        <w:pStyle w:val="paragraph"/>
        <w:spacing w:before="0" w:beforeAutospacing="0" w:after="0" w:afterAutospacing="0"/>
        <w:textAlignment w:val="baseline"/>
        <w:rPr>
          <w:rFonts w:ascii="Segoe UI" w:hAnsi="Segoe UI" w:cs="Segoe UI"/>
          <w:sz w:val="18"/>
          <w:szCs w:val="18"/>
        </w:rPr>
      </w:pPr>
      <w:r>
        <w:rPr>
          <w:rStyle w:val="eop"/>
        </w:rPr>
        <w:t> </w:t>
      </w:r>
    </w:p>
    <w:p w14:paraId="22B1E272" w14:textId="77777777" w:rsidR="00214448" w:rsidRDefault="00214448" w:rsidP="00214448">
      <w:pPr>
        <w:pStyle w:val="paragraph"/>
        <w:spacing w:before="0" w:beforeAutospacing="0" w:after="0" w:afterAutospacing="0"/>
        <w:textAlignment w:val="baseline"/>
        <w:rPr>
          <w:rFonts w:ascii="Segoe UI" w:hAnsi="Segoe UI" w:cs="Segoe UI"/>
          <w:sz w:val="18"/>
          <w:szCs w:val="18"/>
        </w:rPr>
      </w:pPr>
      <w:r>
        <w:rPr>
          <w:rStyle w:val="eop"/>
        </w:rPr>
        <w:t> </w:t>
      </w:r>
    </w:p>
    <w:p w14:paraId="1D49055C" w14:textId="77777777" w:rsidR="00214448" w:rsidRDefault="00214448" w:rsidP="00214448">
      <w:pPr>
        <w:pStyle w:val="paragraph"/>
        <w:spacing w:before="0" w:beforeAutospacing="0" w:after="0" w:afterAutospacing="0"/>
        <w:textAlignment w:val="baseline"/>
        <w:rPr>
          <w:rFonts w:ascii="Segoe UI" w:hAnsi="Segoe UI" w:cs="Segoe UI"/>
          <w:sz w:val="18"/>
          <w:szCs w:val="18"/>
        </w:rPr>
      </w:pPr>
      <w:r>
        <w:rPr>
          <w:rStyle w:val="eop"/>
        </w:rPr>
        <w:t> </w:t>
      </w:r>
    </w:p>
    <w:p w14:paraId="155F5B03" w14:textId="77777777" w:rsidR="00214448" w:rsidRDefault="00214448" w:rsidP="00214448">
      <w:pPr>
        <w:pStyle w:val="paragraph"/>
        <w:spacing w:before="0" w:beforeAutospacing="0" w:after="0" w:afterAutospacing="0"/>
        <w:textAlignment w:val="baseline"/>
        <w:rPr>
          <w:rFonts w:ascii="Segoe UI" w:hAnsi="Segoe UI" w:cs="Segoe UI"/>
          <w:sz w:val="18"/>
          <w:szCs w:val="18"/>
        </w:rPr>
      </w:pPr>
      <w:r>
        <w:rPr>
          <w:rStyle w:val="eop"/>
        </w:rPr>
        <w:t> </w:t>
      </w:r>
    </w:p>
    <w:p w14:paraId="09F0845A" w14:textId="77777777" w:rsidR="00214448" w:rsidRDefault="00214448" w:rsidP="000B3B84">
      <w:pPr>
        <w:pStyle w:val="paragraph"/>
        <w:spacing w:before="0" w:beforeAutospacing="0" w:after="0" w:afterAutospacing="0"/>
        <w:ind w:left="139"/>
        <w:textAlignment w:val="baseline"/>
        <w:rPr>
          <w:rStyle w:val="eop"/>
        </w:rPr>
      </w:pPr>
    </w:p>
    <w:p w14:paraId="30928E36" w14:textId="77777777" w:rsidR="00214448" w:rsidRDefault="00214448" w:rsidP="000B3B84">
      <w:pPr>
        <w:pStyle w:val="paragraph"/>
        <w:spacing w:before="0" w:beforeAutospacing="0" w:after="0" w:afterAutospacing="0"/>
        <w:ind w:left="139"/>
        <w:textAlignment w:val="baseline"/>
        <w:rPr>
          <w:rStyle w:val="eop"/>
        </w:rPr>
      </w:pPr>
    </w:p>
    <w:p w14:paraId="53EBF63F" w14:textId="77777777" w:rsidR="00214448" w:rsidRDefault="00214448" w:rsidP="000B3B84">
      <w:pPr>
        <w:pStyle w:val="paragraph"/>
        <w:spacing w:before="0" w:beforeAutospacing="0" w:after="0" w:afterAutospacing="0"/>
        <w:ind w:left="139"/>
        <w:textAlignment w:val="baseline"/>
        <w:rPr>
          <w:rStyle w:val="eop"/>
        </w:rPr>
      </w:pPr>
    </w:p>
    <w:p w14:paraId="6516F995" w14:textId="77777777" w:rsidR="00214448" w:rsidRDefault="00214448" w:rsidP="000B3B84">
      <w:pPr>
        <w:pStyle w:val="paragraph"/>
        <w:spacing w:before="0" w:beforeAutospacing="0" w:after="0" w:afterAutospacing="0"/>
        <w:ind w:left="139"/>
        <w:textAlignment w:val="baseline"/>
        <w:rPr>
          <w:rStyle w:val="eop"/>
        </w:rPr>
      </w:pPr>
    </w:p>
    <w:p w14:paraId="4EA211F1" w14:textId="77777777" w:rsidR="00214448" w:rsidRDefault="00214448" w:rsidP="000B3B84">
      <w:pPr>
        <w:pStyle w:val="paragraph"/>
        <w:spacing w:before="0" w:beforeAutospacing="0" w:after="0" w:afterAutospacing="0"/>
        <w:ind w:left="139"/>
        <w:textAlignment w:val="baseline"/>
        <w:rPr>
          <w:rStyle w:val="eop"/>
        </w:rPr>
      </w:pPr>
    </w:p>
    <w:p w14:paraId="54B1F29C" w14:textId="77777777" w:rsidR="00214448" w:rsidRDefault="00214448" w:rsidP="000B3B84">
      <w:pPr>
        <w:pStyle w:val="paragraph"/>
        <w:spacing w:before="0" w:beforeAutospacing="0" w:after="0" w:afterAutospacing="0"/>
        <w:ind w:left="139"/>
        <w:textAlignment w:val="baseline"/>
        <w:rPr>
          <w:rStyle w:val="eop"/>
        </w:rPr>
      </w:pPr>
    </w:p>
    <w:p w14:paraId="467459AF" w14:textId="77777777" w:rsidR="00214448" w:rsidRDefault="00214448" w:rsidP="000B3B84">
      <w:pPr>
        <w:pStyle w:val="paragraph"/>
        <w:spacing w:before="0" w:beforeAutospacing="0" w:after="0" w:afterAutospacing="0"/>
        <w:ind w:left="139"/>
        <w:textAlignment w:val="baseline"/>
        <w:rPr>
          <w:rStyle w:val="eop"/>
        </w:rPr>
      </w:pPr>
    </w:p>
    <w:p w14:paraId="61832F73" w14:textId="77777777" w:rsidR="00214448" w:rsidRDefault="00214448" w:rsidP="000B3B84">
      <w:pPr>
        <w:pStyle w:val="paragraph"/>
        <w:spacing w:before="0" w:beforeAutospacing="0" w:after="0" w:afterAutospacing="0"/>
        <w:ind w:left="139"/>
        <w:textAlignment w:val="baseline"/>
        <w:rPr>
          <w:rStyle w:val="eop"/>
        </w:rPr>
      </w:pPr>
    </w:p>
    <w:p w14:paraId="66DD4754" w14:textId="77777777" w:rsidR="00214448" w:rsidRDefault="00214448" w:rsidP="000B3B84">
      <w:pPr>
        <w:pStyle w:val="paragraph"/>
        <w:spacing w:before="0" w:beforeAutospacing="0" w:after="0" w:afterAutospacing="0"/>
        <w:ind w:left="139"/>
        <w:textAlignment w:val="baseline"/>
        <w:rPr>
          <w:rStyle w:val="eop"/>
        </w:rPr>
      </w:pPr>
    </w:p>
    <w:p w14:paraId="554AE1BE" w14:textId="77777777" w:rsidR="00214448" w:rsidRDefault="00214448" w:rsidP="000B3B84">
      <w:pPr>
        <w:pStyle w:val="paragraph"/>
        <w:spacing w:before="0" w:beforeAutospacing="0" w:after="0" w:afterAutospacing="0"/>
        <w:ind w:left="139"/>
        <w:textAlignment w:val="baseline"/>
        <w:rPr>
          <w:rStyle w:val="eop"/>
        </w:rPr>
      </w:pPr>
    </w:p>
    <w:p w14:paraId="3DC25ABD" w14:textId="77777777" w:rsidR="00214448" w:rsidRDefault="00214448" w:rsidP="000B3B84">
      <w:pPr>
        <w:pStyle w:val="paragraph"/>
        <w:spacing w:before="0" w:beforeAutospacing="0" w:after="0" w:afterAutospacing="0"/>
        <w:ind w:left="139"/>
        <w:textAlignment w:val="baseline"/>
        <w:rPr>
          <w:rStyle w:val="eop"/>
        </w:rPr>
      </w:pPr>
    </w:p>
    <w:p w14:paraId="4E72243F" w14:textId="77777777" w:rsidR="00214448" w:rsidRDefault="00214448" w:rsidP="000B3B84">
      <w:pPr>
        <w:pStyle w:val="paragraph"/>
        <w:spacing w:before="0" w:beforeAutospacing="0" w:after="0" w:afterAutospacing="0"/>
        <w:ind w:left="139"/>
        <w:textAlignment w:val="baseline"/>
        <w:rPr>
          <w:rStyle w:val="eop"/>
        </w:rPr>
      </w:pPr>
    </w:p>
    <w:p w14:paraId="780E4725" w14:textId="77777777" w:rsidR="00214448" w:rsidRDefault="00214448" w:rsidP="000B3B84">
      <w:pPr>
        <w:pStyle w:val="paragraph"/>
        <w:spacing w:before="0" w:beforeAutospacing="0" w:after="0" w:afterAutospacing="0"/>
        <w:ind w:left="139"/>
        <w:textAlignment w:val="baseline"/>
        <w:rPr>
          <w:rStyle w:val="eop"/>
        </w:rPr>
      </w:pPr>
    </w:p>
    <w:p w14:paraId="794CDC70" w14:textId="77777777" w:rsidR="00214448" w:rsidRDefault="00214448" w:rsidP="000B3B84">
      <w:pPr>
        <w:pStyle w:val="paragraph"/>
        <w:spacing w:before="0" w:beforeAutospacing="0" w:after="0" w:afterAutospacing="0"/>
        <w:ind w:left="139"/>
        <w:textAlignment w:val="baseline"/>
        <w:rPr>
          <w:rStyle w:val="eop"/>
        </w:rPr>
      </w:pPr>
    </w:p>
    <w:p w14:paraId="021BEDA5" w14:textId="77777777" w:rsidR="00214448" w:rsidRDefault="00214448" w:rsidP="000B3B84">
      <w:pPr>
        <w:pStyle w:val="paragraph"/>
        <w:spacing w:before="0" w:beforeAutospacing="0" w:after="0" w:afterAutospacing="0"/>
        <w:ind w:left="139"/>
        <w:textAlignment w:val="baseline"/>
        <w:rPr>
          <w:rStyle w:val="eop"/>
        </w:rPr>
      </w:pPr>
    </w:p>
    <w:p w14:paraId="1C42C5A5" w14:textId="77777777" w:rsidR="00214448" w:rsidRDefault="00214448" w:rsidP="000B3B84">
      <w:pPr>
        <w:pStyle w:val="paragraph"/>
        <w:spacing w:before="0" w:beforeAutospacing="0" w:after="0" w:afterAutospacing="0"/>
        <w:ind w:left="139"/>
        <w:textAlignment w:val="baseline"/>
        <w:rPr>
          <w:rStyle w:val="eop"/>
        </w:rPr>
      </w:pPr>
    </w:p>
    <w:p w14:paraId="011C1265" w14:textId="77777777" w:rsidR="00214448" w:rsidRDefault="00214448" w:rsidP="000B3B84">
      <w:pPr>
        <w:pStyle w:val="paragraph"/>
        <w:spacing w:before="0" w:beforeAutospacing="0" w:after="0" w:afterAutospacing="0"/>
        <w:ind w:left="139"/>
        <w:textAlignment w:val="baseline"/>
        <w:rPr>
          <w:rStyle w:val="eop"/>
        </w:rPr>
      </w:pPr>
    </w:p>
    <w:p w14:paraId="1B650D83" w14:textId="77777777" w:rsidR="00214448" w:rsidRDefault="00214448" w:rsidP="000B3B84">
      <w:pPr>
        <w:pStyle w:val="paragraph"/>
        <w:spacing w:before="0" w:beforeAutospacing="0" w:after="0" w:afterAutospacing="0"/>
        <w:ind w:left="139"/>
        <w:textAlignment w:val="baseline"/>
        <w:rPr>
          <w:rStyle w:val="eop"/>
        </w:rPr>
      </w:pPr>
    </w:p>
    <w:p w14:paraId="16D03093" w14:textId="77777777" w:rsidR="00214448" w:rsidRDefault="00214448" w:rsidP="000B3B84">
      <w:pPr>
        <w:pStyle w:val="paragraph"/>
        <w:spacing w:before="0" w:beforeAutospacing="0" w:after="0" w:afterAutospacing="0"/>
        <w:ind w:left="139"/>
        <w:textAlignment w:val="baseline"/>
        <w:rPr>
          <w:rStyle w:val="eop"/>
        </w:rPr>
      </w:pPr>
    </w:p>
    <w:p w14:paraId="0AB40255" w14:textId="77777777" w:rsidR="00214448" w:rsidRDefault="00214448" w:rsidP="000B3B84">
      <w:pPr>
        <w:pStyle w:val="paragraph"/>
        <w:spacing w:before="0" w:beforeAutospacing="0" w:after="0" w:afterAutospacing="0"/>
        <w:ind w:left="139"/>
        <w:textAlignment w:val="baseline"/>
        <w:rPr>
          <w:rStyle w:val="eop"/>
        </w:rPr>
      </w:pPr>
    </w:p>
    <w:p w14:paraId="7A10EDD2" w14:textId="77777777" w:rsidR="00214448" w:rsidRDefault="00214448" w:rsidP="00214448">
      <w:pPr>
        <w:pStyle w:val="paragraph"/>
        <w:spacing w:before="0" w:beforeAutospacing="0" w:after="0" w:afterAutospacing="0"/>
        <w:jc w:val="center"/>
        <w:textAlignment w:val="baseline"/>
        <w:rPr>
          <w:rFonts w:ascii="Segoe UI" w:hAnsi="Segoe UI" w:cs="Segoe UI"/>
          <w:sz w:val="18"/>
          <w:szCs w:val="18"/>
        </w:rPr>
      </w:pPr>
      <w:r>
        <w:rPr>
          <w:rStyle w:val="normaltextrun"/>
          <w:b/>
          <w:bCs/>
        </w:rPr>
        <w:t>Figure 4: Dazzling Selection</w:t>
      </w:r>
      <w:r>
        <w:rPr>
          <w:rStyle w:val="eop"/>
        </w:rPr>
        <w:t> </w:t>
      </w:r>
    </w:p>
    <w:p w14:paraId="06238716" w14:textId="77777777" w:rsidR="00214448" w:rsidRDefault="00214448" w:rsidP="000B3B84">
      <w:pPr>
        <w:pStyle w:val="paragraph"/>
        <w:spacing w:before="0" w:beforeAutospacing="0" w:after="0" w:afterAutospacing="0"/>
        <w:ind w:left="139"/>
        <w:textAlignment w:val="baseline"/>
        <w:rPr>
          <w:rStyle w:val="eop"/>
        </w:rPr>
      </w:pPr>
    </w:p>
    <w:p w14:paraId="2ACF9EEF" w14:textId="77777777" w:rsidR="00214448" w:rsidRDefault="00214448" w:rsidP="000B3B84">
      <w:pPr>
        <w:pStyle w:val="paragraph"/>
        <w:spacing w:before="0" w:beforeAutospacing="0" w:after="0" w:afterAutospacing="0"/>
        <w:ind w:left="139"/>
        <w:textAlignment w:val="baseline"/>
        <w:rPr>
          <w:rStyle w:val="eop"/>
        </w:rPr>
      </w:pPr>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50"/>
        <w:gridCol w:w="2250"/>
        <w:gridCol w:w="2250"/>
        <w:gridCol w:w="2250"/>
      </w:tblGrid>
      <w:tr w:rsidR="00214448" w:rsidRPr="00214448" w14:paraId="5AC25D0E" w14:textId="77777777" w:rsidTr="00214448">
        <w:trPr>
          <w:trHeight w:val="300"/>
          <w:jc w:val="center"/>
        </w:trPr>
        <w:tc>
          <w:tcPr>
            <w:tcW w:w="2250" w:type="dxa"/>
            <w:tcBorders>
              <w:top w:val="single" w:sz="6" w:space="0" w:color="auto"/>
              <w:left w:val="single" w:sz="6" w:space="0" w:color="auto"/>
              <w:bottom w:val="single" w:sz="6" w:space="0" w:color="auto"/>
              <w:right w:val="single" w:sz="6" w:space="0" w:color="auto"/>
            </w:tcBorders>
            <w:shd w:val="clear" w:color="auto" w:fill="D0CECE"/>
            <w:hideMark/>
          </w:tcPr>
          <w:p w14:paraId="33852CAB" w14:textId="77777777" w:rsidR="00214448" w:rsidRPr="00214448" w:rsidRDefault="00214448" w:rsidP="00214448">
            <w:pPr>
              <w:widowControl/>
              <w:autoSpaceDE/>
              <w:autoSpaceDN/>
              <w:textAlignment w:val="baseline"/>
              <w:rPr>
                <w:rFonts w:ascii="Segoe UI" w:hAnsi="Segoe UI" w:cs="Segoe UI"/>
                <w:sz w:val="18"/>
                <w:szCs w:val="18"/>
                <w:lang w:val="en-MY" w:eastAsia="zh-CN"/>
              </w:rPr>
            </w:pPr>
            <w:r w:rsidRPr="00214448">
              <w:rPr>
                <w:sz w:val="24"/>
                <w:szCs w:val="24"/>
                <w:lang w:val="en-MY" w:eastAsia="zh-CN"/>
              </w:rPr>
              <w:t>Feature </w:t>
            </w:r>
          </w:p>
        </w:tc>
        <w:tc>
          <w:tcPr>
            <w:tcW w:w="2250" w:type="dxa"/>
            <w:tcBorders>
              <w:top w:val="single" w:sz="6" w:space="0" w:color="auto"/>
              <w:left w:val="single" w:sz="6" w:space="0" w:color="auto"/>
              <w:bottom w:val="single" w:sz="6" w:space="0" w:color="auto"/>
              <w:right w:val="single" w:sz="6" w:space="0" w:color="auto"/>
            </w:tcBorders>
            <w:shd w:val="clear" w:color="auto" w:fill="D0CECE"/>
            <w:hideMark/>
          </w:tcPr>
          <w:p w14:paraId="170F7750" w14:textId="77777777" w:rsidR="00214448" w:rsidRPr="00214448" w:rsidRDefault="00214448" w:rsidP="00214448">
            <w:pPr>
              <w:widowControl/>
              <w:autoSpaceDE/>
              <w:autoSpaceDN/>
              <w:textAlignment w:val="baseline"/>
              <w:rPr>
                <w:rFonts w:ascii="Segoe UI" w:hAnsi="Segoe UI" w:cs="Segoe UI"/>
                <w:sz w:val="18"/>
                <w:szCs w:val="18"/>
                <w:lang w:val="en-MY" w:eastAsia="zh-CN"/>
              </w:rPr>
            </w:pPr>
            <w:r w:rsidRPr="00214448">
              <w:rPr>
                <w:sz w:val="24"/>
                <w:szCs w:val="24"/>
                <w:lang w:val="en-MY" w:eastAsia="zh-CN"/>
              </w:rPr>
              <w:t xml:space="preserve">Lembaga </w:t>
            </w:r>
            <w:proofErr w:type="spellStart"/>
            <w:r w:rsidRPr="00214448">
              <w:rPr>
                <w:sz w:val="24"/>
                <w:szCs w:val="24"/>
                <w:lang w:val="en-MY" w:eastAsia="zh-CN"/>
              </w:rPr>
              <w:t>Kemajuan</w:t>
            </w:r>
            <w:proofErr w:type="spellEnd"/>
            <w:r w:rsidRPr="00214448">
              <w:rPr>
                <w:sz w:val="24"/>
                <w:szCs w:val="24"/>
                <w:lang w:val="en-MY" w:eastAsia="zh-CN"/>
              </w:rPr>
              <w:t xml:space="preserve"> </w:t>
            </w:r>
            <w:proofErr w:type="spellStart"/>
            <w:r w:rsidRPr="00214448">
              <w:rPr>
                <w:sz w:val="24"/>
                <w:szCs w:val="24"/>
                <w:lang w:val="en-MY" w:eastAsia="zh-CN"/>
              </w:rPr>
              <w:t>Pertanian</w:t>
            </w:r>
            <w:proofErr w:type="spellEnd"/>
            <w:r w:rsidRPr="00214448">
              <w:rPr>
                <w:sz w:val="24"/>
                <w:szCs w:val="24"/>
                <w:lang w:val="en-MY" w:eastAsia="zh-CN"/>
              </w:rPr>
              <w:t xml:space="preserve"> </w:t>
            </w:r>
            <w:proofErr w:type="spellStart"/>
            <w:r w:rsidRPr="00214448">
              <w:rPr>
                <w:sz w:val="24"/>
                <w:szCs w:val="24"/>
                <w:lang w:val="en-MY" w:eastAsia="zh-CN"/>
              </w:rPr>
              <w:t>Kemubu</w:t>
            </w:r>
            <w:proofErr w:type="spellEnd"/>
            <w:r w:rsidRPr="00214448">
              <w:rPr>
                <w:sz w:val="24"/>
                <w:szCs w:val="24"/>
                <w:lang w:val="en-MY" w:eastAsia="zh-CN"/>
              </w:rPr>
              <w:t xml:space="preserve"> (KADA)  </w:t>
            </w:r>
          </w:p>
        </w:tc>
        <w:tc>
          <w:tcPr>
            <w:tcW w:w="2250" w:type="dxa"/>
            <w:tcBorders>
              <w:top w:val="single" w:sz="6" w:space="0" w:color="auto"/>
              <w:left w:val="single" w:sz="6" w:space="0" w:color="auto"/>
              <w:bottom w:val="single" w:sz="6" w:space="0" w:color="auto"/>
              <w:right w:val="single" w:sz="6" w:space="0" w:color="auto"/>
            </w:tcBorders>
            <w:shd w:val="clear" w:color="auto" w:fill="D0CECE"/>
            <w:hideMark/>
          </w:tcPr>
          <w:p w14:paraId="4760EDB6" w14:textId="77777777" w:rsidR="00214448" w:rsidRPr="00214448" w:rsidRDefault="00214448" w:rsidP="00214448">
            <w:pPr>
              <w:widowControl/>
              <w:autoSpaceDE/>
              <w:autoSpaceDN/>
              <w:textAlignment w:val="baseline"/>
              <w:rPr>
                <w:rFonts w:ascii="Segoe UI" w:hAnsi="Segoe UI" w:cs="Segoe UI"/>
                <w:sz w:val="18"/>
                <w:szCs w:val="18"/>
                <w:lang w:val="en-MY" w:eastAsia="zh-CN"/>
              </w:rPr>
            </w:pPr>
            <w:r w:rsidRPr="00214448">
              <w:rPr>
                <w:sz w:val="24"/>
                <w:szCs w:val="24"/>
                <w:lang w:val="en-MY" w:eastAsia="zh-CN"/>
              </w:rPr>
              <w:t xml:space="preserve">Lembaga </w:t>
            </w:r>
            <w:proofErr w:type="spellStart"/>
            <w:r w:rsidRPr="00214448">
              <w:rPr>
                <w:sz w:val="24"/>
                <w:szCs w:val="24"/>
                <w:lang w:val="en-MY" w:eastAsia="zh-CN"/>
              </w:rPr>
              <w:t>Pertubuhan</w:t>
            </w:r>
            <w:proofErr w:type="spellEnd"/>
            <w:r w:rsidRPr="00214448">
              <w:rPr>
                <w:sz w:val="24"/>
                <w:szCs w:val="24"/>
                <w:lang w:val="en-MY" w:eastAsia="zh-CN"/>
              </w:rPr>
              <w:t xml:space="preserve"> </w:t>
            </w:r>
            <w:proofErr w:type="spellStart"/>
            <w:r w:rsidRPr="00214448">
              <w:rPr>
                <w:sz w:val="24"/>
                <w:szCs w:val="24"/>
                <w:lang w:val="en-MY" w:eastAsia="zh-CN"/>
              </w:rPr>
              <w:t>Peladang</w:t>
            </w:r>
            <w:proofErr w:type="spellEnd"/>
            <w:r w:rsidRPr="00214448">
              <w:rPr>
                <w:sz w:val="24"/>
                <w:szCs w:val="24"/>
                <w:lang w:val="en-MY" w:eastAsia="zh-CN"/>
              </w:rPr>
              <w:t xml:space="preserve"> (LPP) </w:t>
            </w:r>
          </w:p>
        </w:tc>
        <w:tc>
          <w:tcPr>
            <w:tcW w:w="2250" w:type="dxa"/>
            <w:tcBorders>
              <w:top w:val="single" w:sz="6" w:space="0" w:color="auto"/>
              <w:left w:val="single" w:sz="6" w:space="0" w:color="auto"/>
              <w:bottom w:val="single" w:sz="6" w:space="0" w:color="auto"/>
              <w:right w:val="single" w:sz="6" w:space="0" w:color="auto"/>
            </w:tcBorders>
            <w:shd w:val="clear" w:color="auto" w:fill="D0CECE"/>
            <w:hideMark/>
          </w:tcPr>
          <w:p w14:paraId="6C8C3B0D" w14:textId="77777777" w:rsidR="00214448" w:rsidRPr="00214448" w:rsidRDefault="00214448" w:rsidP="00214448">
            <w:pPr>
              <w:widowControl/>
              <w:autoSpaceDE/>
              <w:autoSpaceDN/>
              <w:textAlignment w:val="baseline"/>
              <w:rPr>
                <w:rFonts w:ascii="Segoe UI" w:hAnsi="Segoe UI" w:cs="Segoe UI"/>
                <w:sz w:val="18"/>
                <w:szCs w:val="18"/>
                <w:lang w:val="en-MY" w:eastAsia="zh-CN"/>
              </w:rPr>
            </w:pPr>
            <w:proofErr w:type="spellStart"/>
            <w:r w:rsidRPr="00214448">
              <w:rPr>
                <w:sz w:val="24"/>
                <w:szCs w:val="24"/>
                <w:lang w:val="en-MY" w:eastAsia="zh-CN"/>
              </w:rPr>
              <w:t>Perbadanana</w:t>
            </w:r>
            <w:proofErr w:type="spellEnd"/>
            <w:r w:rsidRPr="00214448">
              <w:rPr>
                <w:sz w:val="24"/>
                <w:szCs w:val="24"/>
                <w:lang w:val="en-MY" w:eastAsia="zh-CN"/>
              </w:rPr>
              <w:t xml:space="preserve"> Pembangunan </w:t>
            </w:r>
            <w:proofErr w:type="spellStart"/>
            <w:r w:rsidRPr="00214448">
              <w:rPr>
                <w:sz w:val="24"/>
                <w:szCs w:val="24"/>
                <w:lang w:val="en-MY" w:eastAsia="zh-CN"/>
              </w:rPr>
              <w:t>Pertaninan</w:t>
            </w:r>
            <w:proofErr w:type="spellEnd"/>
            <w:r w:rsidRPr="00214448">
              <w:rPr>
                <w:sz w:val="24"/>
                <w:szCs w:val="24"/>
                <w:lang w:val="en-MY" w:eastAsia="zh-CN"/>
              </w:rPr>
              <w:t xml:space="preserve"> Negeri Perak (PPPNP) </w:t>
            </w:r>
          </w:p>
        </w:tc>
      </w:tr>
      <w:tr w:rsidR="00214448" w:rsidRPr="00214448" w14:paraId="67282F03" w14:textId="77777777" w:rsidTr="00214448">
        <w:trPr>
          <w:trHeight w:val="300"/>
          <w:jc w:val="center"/>
        </w:trPr>
        <w:tc>
          <w:tcPr>
            <w:tcW w:w="2250" w:type="dxa"/>
            <w:tcBorders>
              <w:top w:val="single" w:sz="6" w:space="0" w:color="auto"/>
              <w:left w:val="single" w:sz="6" w:space="0" w:color="auto"/>
              <w:bottom w:val="single" w:sz="6" w:space="0" w:color="auto"/>
              <w:right w:val="single" w:sz="6" w:space="0" w:color="auto"/>
            </w:tcBorders>
            <w:shd w:val="clear" w:color="auto" w:fill="auto"/>
            <w:hideMark/>
          </w:tcPr>
          <w:p w14:paraId="6D78BB53" w14:textId="77777777" w:rsidR="00214448" w:rsidRPr="00214448" w:rsidRDefault="00214448" w:rsidP="00214448">
            <w:pPr>
              <w:widowControl/>
              <w:autoSpaceDE/>
              <w:autoSpaceDN/>
              <w:textAlignment w:val="baseline"/>
              <w:rPr>
                <w:rFonts w:ascii="Segoe UI" w:hAnsi="Segoe UI" w:cs="Segoe UI"/>
                <w:sz w:val="18"/>
                <w:szCs w:val="18"/>
                <w:lang w:val="en-MY" w:eastAsia="zh-CN"/>
              </w:rPr>
            </w:pPr>
            <w:r w:rsidRPr="00214448">
              <w:rPr>
                <w:sz w:val="24"/>
                <w:szCs w:val="24"/>
                <w:lang w:val="en-MY" w:eastAsia="zh-CN"/>
              </w:rPr>
              <w:t>Online Registration Process </w:t>
            </w:r>
          </w:p>
        </w:tc>
        <w:tc>
          <w:tcPr>
            <w:tcW w:w="2250" w:type="dxa"/>
            <w:tcBorders>
              <w:top w:val="single" w:sz="6" w:space="0" w:color="auto"/>
              <w:left w:val="single" w:sz="6" w:space="0" w:color="auto"/>
              <w:bottom w:val="single" w:sz="6" w:space="0" w:color="auto"/>
              <w:right w:val="single" w:sz="6" w:space="0" w:color="auto"/>
            </w:tcBorders>
            <w:shd w:val="clear" w:color="auto" w:fill="auto"/>
            <w:hideMark/>
          </w:tcPr>
          <w:p w14:paraId="4BB745CE" w14:textId="77777777" w:rsidR="00214448" w:rsidRPr="00214448" w:rsidRDefault="00214448" w:rsidP="00214448">
            <w:pPr>
              <w:widowControl/>
              <w:autoSpaceDE/>
              <w:autoSpaceDN/>
              <w:textAlignment w:val="baseline"/>
              <w:rPr>
                <w:rFonts w:ascii="Segoe UI" w:hAnsi="Segoe UI" w:cs="Segoe UI"/>
                <w:sz w:val="18"/>
                <w:szCs w:val="18"/>
                <w:lang w:val="en-MY" w:eastAsia="zh-CN"/>
              </w:rPr>
            </w:pPr>
            <w:r w:rsidRPr="00214448">
              <w:rPr>
                <w:sz w:val="24"/>
                <w:szCs w:val="24"/>
                <w:lang w:val="en-MY" w:eastAsia="zh-CN"/>
              </w:rPr>
              <w:t>No </w:t>
            </w:r>
          </w:p>
        </w:tc>
        <w:tc>
          <w:tcPr>
            <w:tcW w:w="2250" w:type="dxa"/>
            <w:tcBorders>
              <w:top w:val="single" w:sz="6" w:space="0" w:color="auto"/>
              <w:left w:val="single" w:sz="6" w:space="0" w:color="auto"/>
              <w:bottom w:val="single" w:sz="6" w:space="0" w:color="auto"/>
              <w:right w:val="single" w:sz="6" w:space="0" w:color="auto"/>
            </w:tcBorders>
            <w:shd w:val="clear" w:color="auto" w:fill="auto"/>
            <w:hideMark/>
          </w:tcPr>
          <w:p w14:paraId="50FDC3FB" w14:textId="77777777" w:rsidR="00214448" w:rsidRPr="00214448" w:rsidRDefault="00214448" w:rsidP="00214448">
            <w:pPr>
              <w:widowControl/>
              <w:autoSpaceDE/>
              <w:autoSpaceDN/>
              <w:textAlignment w:val="baseline"/>
              <w:rPr>
                <w:rFonts w:ascii="Segoe UI" w:hAnsi="Segoe UI" w:cs="Segoe UI"/>
                <w:sz w:val="18"/>
                <w:szCs w:val="18"/>
                <w:lang w:val="en-MY" w:eastAsia="zh-CN"/>
              </w:rPr>
            </w:pPr>
            <w:r w:rsidRPr="00214448">
              <w:rPr>
                <w:sz w:val="24"/>
                <w:szCs w:val="24"/>
                <w:lang w:val="en-MY" w:eastAsia="zh-CN"/>
              </w:rPr>
              <w:t>Yes </w:t>
            </w:r>
          </w:p>
        </w:tc>
        <w:tc>
          <w:tcPr>
            <w:tcW w:w="2250" w:type="dxa"/>
            <w:tcBorders>
              <w:top w:val="single" w:sz="6" w:space="0" w:color="auto"/>
              <w:left w:val="single" w:sz="6" w:space="0" w:color="auto"/>
              <w:bottom w:val="single" w:sz="6" w:space="0" w:color="auto"/>
              <w:right w:val="single" w:sz="6" w:space="0" w:color="auto"/>
            </w:tcBorders>
            <w:shd w:val="clear" w:color="auto" w:fill="auto"/>
            <w:hideMark/>
          </w:tcPr>
          <w:p w14:paraId="32544D59" w14:textId="77777777" w:rsidR="00214448" w:rsidRPr="00214448" w:rsidRDefault="00214448" w:rsidP="00214448">
            <w:pPr>
              <w:widowControl/>
              <w:autoSpaceDE/>
              <w:autoSpaceDN/>
              <w:textAlignment w:val="baseline"/>
              <w:rPr>
                <w:rFonts w:ascii="Segoe UI" w:hAnsi="Segoe UI" w:cs="Segoe UI"/>
                <w:sz w:val="18"/>
                <w:szCs w:val="18"/>
                <w:lang w:val="en-MY" w:eastAsia="zh-CN"/>
              </w:rPr>
            </w:pPr>
            <w:r w:rsidRPr="00214448">
              <w:rPr>
                <w:sz w:val="24"/>
                <w:szCs w:val="24"/>
                <w:lang w:val="en-MY" w:eastAsia="zh-CN"/>
              </w:rPr>
              <w:t>Yes </w:t>
            </w:r>
          </w:p>
        </w:tc>
      </w:tr>
      <w:tr w:rsidR="00214448" w:rsidRPr="00214448" w14:paraId="12D6C572" w14:textId="77777777" w:rsidTr="00214448">
        <w:trPr>
          <w:trHeight w:val="300"/>
          <w:jc w:val="center"/>
        </w:trPr>
        <w:tc>
          <w:tcPr>
            <w:tcW w:w="2250" w:type="dxa"/>
            <w:tcBorders>
              <w:top w:val="single" w:sz="6" w:space="0" w:color="auto"/>
              <w:left w:val="single" w:sz="6" w:space="0" w:color="auto"/>
              <w:bottom w:val="single" w:sz="6" w:space="0" w:color="auto"/>
              <w:right w:val="single" w:sz="6" w:space="0" w:color="auto"/>
            </w:tcBorders>
            <w:shd w:val="clear" w:color="auto" w:fill="auto"/>
            <w:hideMark/>
          </w:tcPr>
          <w:p w14:paraId="0BA08493" w14:textId="77777777" w:rsidR="00214448" w:rsidRPr="00214448" w:rsidRDefault="00214448" w:rsidP="00214448">
            <w:pPr>
              <w:widowControl/>
              <w:autoSpaceDE/>
              <w:autoSpaceDN/>
              <w:textAlignment w:val="baseline"/>
              <w:rPr>
                <w:rFonts w:ascii="Segoe UI" w:hAnsi="Segoe UI" w:cs="Segoe UI"/>
                <w:sz w:val="18"/>
                <w:szCs w:val="18"/>
                <w:lang w:val="en-MY" w:eastAsia="zh-CN"/>
              </w:rPr>
            </w:pPr>
            <w:r w:rsidRPr="00214448">
              <w:rPr>
                <w:sz w:val="24"/>
                <w:szCs w:val="24"/>
                <w:lang w:val="en-MY" w:eastAsia="zh-CN"/>
              </w:rPr>
              <w:t>Multiple System Language </w:t>
            </w:r>
          </w:p>
        </w:tc>
        <w:tc>
          <w:tcPr>
            <w:tcW w:w="2250" w:type="dxa"/>
            <w:tcBorders>
              <w:top w:val="single" w:sz="6" w:space="0" w:color="auto"/>
              <w:left w:val="single" w:sz="6" w:space="0" w:color="auto"/>
              <w:bottom w:val="single" w:sz="6" w:space="0" w:color="auto"/>
              <w:right w:val="single" w:sz="6" w:space="0" w:color="auto"/>
            </w:tcBorders>
            <w:shd w:val="clear" w:color="auto" w:fill="auto"/>
            <w:hideMark/>
          </w:tcPr>
          <w:p w14:paraId="280A9FE5" w14:textId="77777777" w:rsidR="00214448" w:rsidRPr="00214448" w:rsidRDefault="00214448" w:rsidP="00214448">
            <w:pPr>
              <w:widowControl/>
              <w:autoSpaceDE/>
              <w:autoSpaceDN/>
              <w:textAlignment w:val="baseline"/>
              <w:rPr>
                <w:rFonts w:ascii="Segoe UI" w:hAnsi="Segoe UI" w:cs="Segoe UI"/>
                <w:sz w:val="18"/>
                <w:szCs w:val="18"/>
                <w:lang w:val="en-MY" w:eastAsia="zh-CN"/>
              </w:rPr>
            </w:pPr>
            <w:r w:rsidRPr="00214448">
              <w:rPr>
                <w:sz w:val="24"/>
                <w:szCs w:val="24"/>
                <w:lang w:val="en-MY" w:eastAsia="zh-CN"/>
              </w:rPr>
              <w:t>No </w:t>
            </w:r>
          </w:p>
        </w:tc>
        <w:tc>
          <w:tcPr>
            <w:tcW w:w="2250" w:type="dxa"/>
            <w:tcBorders>
              <w:top w:val="single" w:sz="6" w:space="0" w:color="auto"/>
              <w:left w:val="single" w:sz="6" w:space="0" w:color="auto"/>
              <w:bottom w:val="single" w:sz="6" w:space="0" w:color="auto"/>
              <w:right w:val="single" w:sz="6" w:space="0" w:color="auto"/>
            </w:tcBorders>
            <w:shd w:val="clear" w:color="auto" w:fill="auto"/>
            <w:hideMark/>
          </w:tcPr>
          <w:p w14:paraId="3AA4D947" w14:textId="77777777" w:rsidR="00214448" w:rsidRPr="00214448" w:rsidRDefault="00214448" w:rsidP="00214448">
            <w:pPr>
              <w:widowControl/>
              <w:autoSpaceDE/>
              <w:autoSpaceDN/>
              <w:textAlignment w:val="baseline"/>
              <w:rPr>
                <w:rFonts w:ascii="Segoe UI" w:hAnsi="Segoe UI" w:cs="Segoe UI"/>
                <w:sz w:val="18"/>
                <w:szCs w:val="18"/>
                <w:lang w:val="en-MY" w:eastAsia="zh-CN"/>
              </w:rPr>
            </w:pPr>
            <w:r w:rsidRPr="00214448">
              <w:rPr>
                <w:sz w:val="24"/>
                <w:szCs w:val="24"/>
                <w:lang w:val="en-MY" w:eastAsia="zh-CN"/>
              </w:rPr>
              <w:t>No </w:t>
            </w:r>
          </w:p>
        </w:tc>
        <w:tc>
          <w:tcPr>
            <w:tcW w:w="2250" w:type="dxa"/>
            <w:tcBorders>
              <w:top w:val="single" w:sz="6" w:space="0" w:color="auto"/>
              <w:left w:val="single" w:sz="6" w:space="0" w:color="auto"/>
              <w:bottom w:val="single" w:sz="6" w:space="0" w:color="auto"/>
              <w:right w:val="single" w:sz="6" w:space="0" w:color="auto"/>
            </w:tcBorders>
            <w:shd w:val="clear" w:color="auto" w:fill="auto"/>
            <w:hideMark/>
          </w:tcPr>
          <w:p w14:paraId="61303E66" w14:textId="77777777" w:rsidR="00214448" w:rsidRPr="00214448" w:rsidRDefault="00214448" w:rsidP="00214448">
            <w:pPr>
              <w:widowControl/>
              <w:autoSpaceDE/>
              <w:autoSpaceDN/>
              <w:textAlignment w:val="baseline"/>
              <w:rPr>
                <w:rFonts w:ascii="Segoe UI" w:hAnsi="Segoe UI" w:cs="Segoe UI"/>
                <w:sz w:val="18"/>
                <w:szCs w:val="18"/>
                <w:lang w:val="en-MY" w:eastAsia="zh-CN"/>
              </w:rPr>
            </w:pPr>
            <w:r w:rsidRPr="00214448">
              <w:rPr>
                <w:sz w:val="24"/>
                <w:szCs w:val="24"/>
                <w:lang w:val="en-MY" w:eastAsia="zh-CN"/>
              </w:rPr>
              <w:t>Yes </w:t>
            </w:r>
          </w:p>
        </w:tc>
      </w:tr>
      <w:tr w:rsidR="00214448" w:rsidRPr="00214448" w14:paraId="22F6105D" w14:textId="77777777" w:rsidTr="00214448">
        <w:trPr>
          <w:trHeight w:val="300"/>
          <w:jc w:val="center"/>
        </w:trPr>
        <w:tc>
          <w:tcPr>
            <w:tcW w:w="2250" w:type="dxa"/>
            <w:tcBorders>
              <w:top w:val="single" w:sz="6" w:space="0" w:color="auto"/>
              <w:left w:val="single" w:sz="6" w:space="0" w:color="auto"/>
              <w:bottom w:val="single" w:sz="6" w:space="0" w:color="auto"/>
              <w:right w:val="single" w:sz="6" w:space="0" w:color="auto"/>
            </w:tcBorders>
            <w:shd w:val="clear" w:color="auto" w:fill="auto"/>
            <w:hideMark/>
          </w:tcPr>
          <w:p w14:paraId="54615997" w14:textId="77777777" w:rsidR="00214448" w:rsidRPr="00214448" w:rsidRDefault="00214448" w:rsidP="00214448">
            <w:pPr>
              <w:widowControl/>
              <w:autoSpaceDE/>
              <w:autoSpaceDN/>
              <w:textAlignment w:val="baseline"/>
              <w:rPr>
                <w:rFonts w:ascii="Segoe UI" w:hAnsi="Segoe UI" w:cs="Segoe UI"/>
                <w:sz w:val="18"/>
                <w:szCs w:val="18"/>
                <w:lang w:val="en-MY" w:eastAsia="zh-CN"/>
              </w:rPr>
            </w:pPr>
            <w:r w:rsidRPr="00214448">
              <w:rPr>
                <w:sz w:val="24"/>
                <w:szCs w:val="24"/>
                <w:lang w:val="en-MY" w:eastAsia="zh-CN"/>
              </w:rPr>
              <w:t>Clear Instruction for New Users </w:t>
            </w:r>
          </w:p>
        </w:tc>
        <w:tc>
          <w:tcPr>
            <w:tcW w:w="2250" w:type="dxa"/>
            <w:tcBorders>
              <w:top w:val="single" w:sz="6" w:space="0" w:color="auto"/>
              <w:left w:val="single" w:sz="6" w:space="0" w:color="auto"/>
              <w:bottom w:val="single" w:sz="6" w:space="0" w:color="auto"/>
              <w:right w:val="single" w:sz="6" w:space="0" w:color="auto"/>
            </w:tcBorders>
            <w:shd w:val="clear" w:color="auto" w:fill="auto"/>
            <w:hideMark/>
          </w:tcPr>
          <w:p w14:paraId="35B6D205" w14:textId="77777777" w:rsidR="00214448" w:rsidRPr="00214448" w:rsidRDefault="00214448" w:rsidP="00214448">
            <w:pPr>
              <w:widowControl/>
              <w:autoSpaceDE/>
              <w:autoSpaceDN/>
              <w:textAlignment w:val="baseline"/>
              <w:rPr>
                <w:rFonts w:ascii="Segoe UI" w:hAnsi="Segoe UI" w:cs="Segoe UI"/>
                <w:sz w:val="18"/>
                <w:szCs w:val="18"/>
                <w:lang w:val="en-MY" w:eastAsia="zh-CN"/>
              </w:rPr>
            </w:pPr>
            <w:r w:rsidRPr="00214448">
              <w:rPr>
                <w:sz w:val="24"/>
                <w:szCs w:val="24"/>
                <w:lang w:val="en-MY" w:eastAsia="zh-CN"/>
              </w:rPr>
              <w:t>No </w:t>
            </w:r>
          </w:p>
        </w:tc>
        <w:tc>
          <w:tcPr>
            <w:tcW w:w="2250" w:type="dxa"/>
            <w:tcBorders>
              <w:top w:val="single" w:sz="6" w:space="0" w:color="auto"/>
              <w:left w:val="single" w:sz="6" w:space="0" w:color="auto"/>
              <w:bottom w:val="single" w:sz="6" w:space="0" w:color="auto"/>
              <w:right w:val="single" w:sz="6" w:space="0" w:color="auto"/>
            </w:tcBorders>
            <w:shd w:val="clear" w:color="auto" w:fill="auto"/>
            <w:hideMark/>
          </w:tcPr>
          <w:p w14:paraId="41A3CD54" w14:textId="77777777" w:rsidR="00214448" w:rsidRPr="00214448" w:rsidRDefault="00214448" w:rsidP="00214448">
            <w:pPr>
              <w:widowControl/>
              <w:autoSpaceDE/>
              <w:autoSpaceDN/>
              <w:textAlignment w:val="baseline"/>
              <w:rPr>
                <w:rFonts w:ascii="Segoe UI" w:hAnsi="Segoe UI" w:cs="Segoe UI"/>
                <w:sz w:val="18"/>
                <w:szCs w:val="18"/>
                <w:lang w:val="en-MY" w:eastAsia="zh-CN"/>
              </w:rPr>
            </w:pPr>
            <w:r w:rsidRPr="00214448">
              <w:rPr>
                <w:sz w:val="24"/>
                <w:szCs w:val="24"/>
                <w:lang w:val="en-MY" w:eastAsia="zh-CN"/>
              </w:rPr>
              <w:t>Yes </w:t>
            </w:r>
          </w:p>
        </w:tc>
        <w:tc>
          <w:tcPr>
            <w:tcW w:w="2250" w:type="dxa"/>
            <w:tcBorders>
              <w:top w:val="single" w:sz="6" w:space="0" w:color="auto"/>
              <w:left w:val="single" w:sz="6" w:space="0" w:color="auto"/>
              <w:bottom w:val="single" w:sz="6" w:space="0" w:color="auto"/>
              <w:right w:val="single" w:sz="6" w:space="0" w:color="auto"/>
            </w:tcBorders>
            <w:shd w:val="clear" w:color="auto" w:fill="auto"/>
            <w:hideMark/>
          </w:tcPr>
          <w:p w14:paraId="4408DC3E" w14:textId="77777777" w:rsidR="00214448" w:rsidRPr="00214448" w:rsidRDefault="00214448" w:rsidP="00214448">
            <w:pPr>
              <w:widowControl/>
              <w:autoSpaceDE/>
              <w:autoSpaceDN/>
              <w:textAlignment w:val="baseline"/>
              <w:rPr>
                <w:rFonts w:ascii="Segoe UI" w:hAnsi="Segoe UI" w:cs="Segoe UI"/>
                <w:sz w:val="18"/>
                <w:szCs w:val="18"/>
                <w:lang w:val="en-MY" w:eastAsia="zh-CN"/>
              </w:rPr>
            </w:pPr>
            <w:r w:rsidRPr="00214448">
              <w:rPr>
                <w:sz w:val="24"/>
                <w:szCs w:val="24"/>
                <w:lang w:val="en-MY" w:eastAsia="zh-CN"/>
              </w:rPr>
              <w:t>Yes </w:t>
            </w:r>
          </w:p>
        </w:tc>
      </w:tr>
      <w:tr w:rsidR="00F27472" w:rsidRPr="00214448" w14:paraId="733313FA" w14:textId="77777777" w:rsidTr="00214448">
        <w:trPr>
          <w:trHeight w:val="300"/>
          <w:jc w:val="center"/>
        </w:trPr>
        <w:tc>
          <w:tcPr>
            <w:tcW w:w="2250" w:type="dxa"/>
            <w:tcBorders>
              <w:top w:val="single" w:sz="6" w:space="0" w:color="auto"/>
              <w:left w:val="single" w:sz="6" w:space="0" w:color="auto"/>
              <w:bottom w:val="single" w:sz="6" w:space="0" w:color="auto"/>
              <w:right w:val="single" w:sz="6" w:space="0" w:color="auto"/>
            </w:tcBorders>
            <w:shd w:val="clear" w:color="auto" w:fill="auto"/>
          </w:tcPr>
          <w:p w14:paraId="30A6B67C" w14:textId="03142CC4" w:rsidR="00F27472" w:rsidRPr="00214448" w:rsidRDefault="00F27472" w:rsidP="00214448">
            <w:pPr>
              <w:widowControl/>
              <w:autoSpaceDE/>
              <w:autoSpaceDN/>
              <w:textAlignment w:val="baseline"/>
              <w:rPr>
                <w:sz w:val="24"/>
                <w:szCs w:val="24"/>
                <w:lang w:val="en-MY" w:eastAsia="zh-CN"/>
              </w:rPr>
            </w:pPr>
            <w:r>
              <w:rPr>
                <w:sz w:val="24"/>
                <w:szCs w:val="24"/>
                <w:lang w:val="en-MY" w:eastAsia="zh-CN"/>
              </w:rPr>
              <w:t>Saving Account</w:t>
            </w:r>
          </w:p>
        </w:tc>
        <w:tc>
          <w:tcPr>
            <w:tcW w:w="2250" w:type="dxa"/>
            <w:tcBorders>
              <w:top w:val="single" w:sz="6" w:space="0" w:color="auto"/>
              <w:left w:val="single" w:sz="6" w:space="0" w:color="auto"/>
              <w:bottom w:val="single" w:sz="6" w:space="0" w:color="auto"/>
              <w:right w:val="single" w:sz="6" w:space="0" w:color="auto"/>
            </w:tcBorders>
            <w:shd w:val="clear" w:color="auto" w:fill="auto"/>
          </w:tcPr>
          <w:p w14:paraId="06B37B22" w14:textId="5D090864" w:rsidR="00F27472" w:rsidRPr="00214448" w:rsidRDefault="00F27472" w:rsidP="00214448">
            <w:pPr>
              <w:widowControl/>
              <w:autoSpaceDE/>
              <w:autoSpaceDN/>
              <w:textAlignment w:val="baseline"/>
              <w:rPr>
                <w:sz w:val="24"/>
                <w:szCs w:val="24"/>
                <w:lang w:val="en-MY" w:eastAsia="zh-CN"/>
              </w:rPr>
            </w:pPr>
            <w:r>
              <w:rPr>
                <w:sz w:val="24"/>
                <w:szCs w:val="24"/>
                <w:lang w:val="en-MY" w:eastAsia="zh-CN"/>
              </w:rPr>
              <w:t>No</w:t>
            </w:r>
          </w:p>
        </w:tc>
        <w:tc>
          <w:tcPr>
            <w:tcW w:w="2250" w:type="dxa"/>
            <w:tcBorders>
              <w:top w:val="single" w:sz="6" w:space="0" w:color="auto"/>
              <w:left w:val="single" w:sz="6" w:space="0" w:color="auto"/>
              <w:bottom w:val="single" w:sz="6" w:space="0" w:color="auto"/>
              <w:right w:val="single" w:sz="6" w:space="0" w:color="auto"/>
            </w:tcBorders>
            <w:shd w:val="clear" w:color="auto" w:fill="auto"/>
          </w:tcPr>
          <w:p w14:paraId="2E8770CA" w14:textId="4640BA4B" w:rsidR="00F27472" w:rsidRPr="00214448" w:rsidRDefault="00F27472" w:rsidP="00214448">
            <w:pPr>
              <w:widowControl/>
              <w:autoSpaceDE/>
              <w:autoSpaceDN/>
              <w:textAlignment w:val="baseline"/>
              <w:rPr>
                <w:sz w:val="24"/>
                <w:szCs w:val="24"/>
                <w:lang w:val="en-MY" w:eastAsia="zh-CN"/>
              </w:rPr>
            </w:pPr>
            <w:r>
              <w:rPr>
                <w:sz w:val="24"/>
                <w:szCs w:val="24"/>
                <w:lang w:val="en-MY" w:eastAsia="zh-CN"/>
              </w:rPr>
              <w:t>No</w:t>
            </w:r>
          </w:p>
        </w:tc>
        <w:tc>
          <w:tcPr>
            <w:tcW w:w="2250" w:type="dxa"/>
            <w:tcBorders>
              <w:top w:val="single" w:sz="6" w:space="0" w:color="auto"/>
              <w:left w:val="single" w:sz="6" w:space="0" w:color="auto"/>
              <w:bottom w:val="single" w:sz="6" w:space="0" w:color="auto"/>
              <w:right w:val="single" w:sz="6" w:space="0" w:color="auto"/>
            </w:tcBorders>
            <w:shd w:val="clear" w:color="auto" w:fill="auto"/>
          </w:tcPr>
          <w:p w14:paraId="1CFEBA05" w14:textId="3BA6E1F6" w:rsidR="00F27472" w:rsidRPr="00214448" w:rsidRDefault="00F27472" w:rsidP="00214448">
            <w:pPr>
              <w:widowControl/>
              <w:autoSpaceDE/>
              <w:autoSpaceDN/>
              <w:textAlignment w:val="baseline"/>
              <w:rPr>
                <w:sz w:val="24"/>
                <w:szCs w:val="24"/>
                <w:lang w:val="en-MY" w:eastAsia="zh-CN"/>
              </w:rPr>
            </w:pPr>
            <w:r>
              <w:rPr>
                <w:sz w:val="24"/>
                <w:szCs w:val="24"/>
                <w:lang w:val="en-MY" w:eastAsia="zh-CN"/>
              </w:rPr>
              <w:t>No</w:t>
            </w:r>
          </w:p>
        </w:tc>
      </w:tr>
      <w:tr w:rsidR="00214448" w:rsidRPr="00214448" w14:paraId="2B63671B" w14:textId="77777777" w:rsidTr="00214448">
        <w:trPr>
          <w:trHeight w:val="300"/>
          <w:jc w:val="center"/>
        </w:trPr>
        <w:tc>
          <w:tcPr>
            <w:tcW w:w="2250" w:type="dxa"/>
            <w:tcBorders>
              <w:top w:val="single" w:sz="6" w:space="0" w:color="auto"/>
              <w:left w:val="single" w:sz="6" w:space="0" w:color="auto"/>
              <w:bottom w:val="single" w:sz="6" w:space="0" w:color="auto"/>
              <w:right w:val="single" w:sz="6" w:space="0" w:color="auto"/>
            </w:tcBorders>
            <w:shd w:val="clear" w:color="auto" w:fill="auto"/>
            <w:hideMark/>
          </w:tcPr>
          <w:p w14:paraId="54DE9175" w14:textId="77777777" w:rsidR="00214448" w:rsidRPr="00214448" w:rsidRDefault="00214448" w:rsidP="00214448">
            <w:pPr>
              <w:widowControl/>
              <w:autoSpaceDE/>
              <w:autoSpaceDN/>
              <w:textAlignment w:val="baseline"/>
              <w:rPr>
                <w:rFonts w:ascii="Segoe UI" w:hAnsi="Segoe UI" w:cs="Segoe UI"/>
                <w:sz w:val="18"/>
                <w:szCs w:val="18"/>
                <w:lang w:val="en-MY" w:eastAsia="zh-CN"/>
              </w:rPr>
            </w:pPr>
            <w:r w:rsidRPr="00214448">
              <w:rPr>
                <w:sz w:val="24"/>
                <w:szCs w:val="24"/>
                <w:lang w:val="en-MY" w:eastAsia="zh-CN"/>
              </w:rPr>
              <w:t>Online Loan/Program Application </w:t>
            </w:r>
          </w:p>
        </w:tc>
        <w:tc>
          <w:tcPr>
            <w:tcW w:w="2250" w:type="dxa"/>
            <w:tcBorders>
              <w:top w:val="single" w:sz="6" w:space="0" w:color="auto"/>
              <w:left w:val="single" w:sz="6" w:space="0" w:color="auto"/>
              <w:bottom w:val="single" w:sz="6" w:space="0" w:color="auto"/>
              <w:right w:val="single" w:sz="6" w:space="0" w:color="auto"/>
            </w:tcBorders>
            <w:shd w:val="clear" w:color="auto" w:fill="auto"/>
            <w:hideMark/>
          </w:tcPr>
          <w:p w14:paraId="797F0EE4" w14:textId="77777777" w:rsidR="00214448" w:rsidRPr="00214448" w:rsidRDefault="00214448" w:rsidP="00214448">
            <w:pPr>
              <w:widowControl/>
              <w:autoSpaceDE/>
              <w:autoSpaceDN/>
              <w:textAlignment w:val="baseline"/>
              <w:rPr>
                <w:rFonts w:ascii="Segoe UI" w:hAnsi="Segoe UI" w:cs="Segoe UI"/>
                <w:sz w:val="18"/>
                <w:szCs w:val="18"/>
                <w:lang w:val="en-MY" w:eastAsia="zh-CN"/>
              </w:rPr>
            </w:pPr>
            <w:r w:rsidRPr="00214448">
              <w:rPr>
                <w:sz w:val="24"/>
                <w:szCs w:val="24"/>
                <w:lang w:val="en-MY" w:eastAsia="zh-CN"/>
              </w:rPr>
              <w:t>No  </w:t>
            </w:r>
          </w:p>
        </w:tc>
        <w:tc>
          <w:tcPr>
            <w:tcW w:w="2250" w:type="dxa"/>
            <w:tcBorders>
              <w:top w:val="single" w:sz="6" w:space="0" w:color="auto"/>
              <w:left w:val="single" w:sz="6" w:space="0" w:color="auto"/>
              <w:bottom w:val="single" w:sz="6" w:space="0" w:color="auto"/>
              <w:right w:val="single" w:sz="6" w:space="0" w:color="auto"/>
            </w:tcBorders>
            <w:shd w:val="clear" w:color="auto" w:fill="auto"/>
            <w:hideMark/>
          </w:tcPr>
          <w:p w14:paraId="1A6B356B" w14:textId="77777777" w:rsidR="00214448" w:rsidRPr="00214448" w:rsidRDefault="00214448" w:rsidP="00214448">
            <w:pPr>
              <w:widowControl/>
              <w:autoSpaceDE/>
              <w:autoSpaceDN/>
              <w:textAlignment w:val="baseline"/>
              <w:rPr>
                <w:rFonts w:ascii="Segoe UI" w:hAnsi="Segoe UI" w:cs="Segoe UI"/>
                <w:sz w:val="18"/>
                <w:szCs w:val="18"/>
                <w:lang w:val="en-MY" w:eastAsia="zh-CN"/>
              </w:rPr>
            </w:pPr>
            <w:r w:rsidRPr="00214448">
              <w:rPr>
                <w:sz w:val="24"/>
                <w:szCs w:val="24"/>
                <w:lang w:val="en-MY" w:eastAsia="zh-CN"/>
              </w:rPr>
              <w:t>Yes </w:t>
            </w:r>
          </w:p>
        </w:tc>
        <w:tc>
          <w:tcPr>
            <w:tcW w:w="2250" w:type="dxa"/>
            <w:tcBorders>
              <w:top w:val="single" w:sz="6" w:space="0" w:color="auto"/>
              <w:left w:val="single" w:sz="6" w:space="0" w:color="auto"/>
              <w:bottom w:val="single" w:sz="6" w:space="0" w:color="auto"/>
              <w:right w:val="single" w:sz="6" w:space="0" w:color="auto"/>
            </w:tcBorders>
            <w:shd w:val="clear" w:color="auto" w:fill="auto"/>
            <w:hideMark/>
          </w:tcPr>
          <w:p w14:paraId="1DED15A0" w14:textId="77777777" w:rsidR="00214448" w:rsidRPr="00214448" w:rsidRDefault="00214448" w:rsidP="00214448">
            <w:pPr>
              <w:widowControl/>
              <w:autoSpaceDE/>
              <w:autoSpaceDN/>
              <w:textAlignment w:val="baseline"/>
              <w:rPr>
                <w:rFonts w:ascii="Segoe UI" w:hAnsi="Segoe UI" w:cs="Segoe UI"/>
                <w:sz w:val="18"/>
                <w:szCs w:val="18"/>
                <w:lang w:val="en-MY" w:eastAsia="zh-CN"/>
              </w:rPr>
            </w:pPr>
            <w:r w:rsidRPr="00214448">
              <w:rPr>
                <w:sz w:val="24"/>
                <w:szCs w:val="24"/>
                <w:lang w:val="en-MY" w:eastAsia="zh-CN"/>
              </w:rPr>
              <w:t>Yes </w:t>
            </w:r>
          </w:p>
        </w:tc>
      </w:tr>
      <w:tr w:rsidR="00214448" w:rsidRPr="00214448" w14:paraId="77504821" w14:textId="77777777" w:rsidTr="00214448">
        <w:trPr>
          <w:trHeight w:val="300"/>
          <w:jc w:val="center"/>
        </w:trPr>
        <w:tc>
          <w:tcPr>
            <w:tcW w:w="2250" w:type="dxa"/>
            <w:tcBorders>
              <w:top w:val="single" w:sz="6" w:space="0" w:color="auto"/>
              <w:left w:val="single" w:sz="6" w:space="0" w:color="auto"/>
              <w:bottom w:val="single" w:sz="6" w:space="0" w:color="auto"/>
              <w:right w:val="single" w:sz="6" w:space="0" w:color="auto"/>
            </w:tcBorders>
            <w:shd w:val="clear" w:color="auto" w:fill="auto"/>
            <w:hideMark/>
          </w:tcPr>
          <w:p w14:paraId="1F773154" w14:textId="77777777" w:rsidR="00214448" w:rsidRPr="00214448" w:rsidRDefault="00214448" w:rsidP="00214448">
            <w:pPr>
              <w:widowControl/>
              <w:autoSpaceDE/>
              <w:autoSpaceDN/>
              <w:textAlignment w:val="baseline"/>
              <w:rPr>
                <w:rFonts w:ascii="Segoe UI" w:hAnsi="Segoe UI" w:cs="Segoe UI"/>
                <w:sz w:val="18"/>
                <w:szCs w:val="18"/>
                <w:lang w:val="en-MY" w:eastAsia="zh-CN"/>
              </w:rPr>
            </w:pPr>
            <w:r w:rsidRPr="00214448">
              <w:rPr>
                <w:sz w:val="24"/>
                <w:szCs w:val="24"/>
                <w:lang w:val="en-MY" w:eastAsia="zh-CN"/>
              </w:rPr>
              <w:t>Financial Transparency (Reports) </w:t>
            </w:r>
          </w:p>
        </w:tc>
        <w:tc>
          <w:tcPr>
            <w:tcW w:w="2250" w:type="dxa"/>
            <w:tcBorders>
              <w:top w:val="single" w:sz="6" w:space="0" w:color="auto"/>
              <w:left w:val="single" w:sz="6" w:space="0" w:color="auto"/>
              <w:bottom w:val="single" w:sz="6" w:space="0" w:color="auto"/>
              <w:right w:val="single" w:sz="6" w:space="0" w:color="auto"/>
            </w:tcBorders>
            <w:shd w:val="clear" w:color="auto" w:fill="auto"/>
            <w:hideMark/>
          </w:tcPr>
          <w:p w14:paraId="3AAC3809" w14:textId="77777777" w:rsidR="00214448" w:rsidRPr="00214448" w:rsidRDefault="00214448" w:rsidP="00214448">
            <w:pPr>
              <w:widowControl/>
              <w:autoSpaceDE/>
              <w:autoSpaceDN/>
              <w:textAlignment w:val="baseline"/>
              <w:rPr>
                <w:rFonts w:ascii="Segoe UI" w:hAnsi="Segoe UI" w:cs="Segoe UI"/>
                <w:sz w:val="18"/>
                <w:szCs w:val="18"/>
                <w:lang w:val="en-MY" w:eastAsia="zh-CN"/>
              </w:rPr>
            </w:pPr>
            <w:r w:rsidRPr="00214448">
              <w:rPr>
                <w:sz w:val="24"/>
                <w:szCs w:val="24"/>
                <w:lang w:val="en-MY" w:eastAsia="zh-CN"/>
              </w:rPr>
              <w:t>No </w:t>
            </w:r>
          </w:p>
        </w:tc>
        <w:tc>
          <w:tcPr>
            <w:tcW w:w="2250" w:type="dxa"/>
            <w:tcBorders>
              <w:top w:val="single" w:sz="6" w:space="0" w:color="auto"/>
              <w:left w:val="single" w:sz="6" w:space="0" w:color="auto"/>
              <w:bottom w:val="single" w:sz="6" w:space="0" w:color="auto"/>
              <w:right w:val="single" w:sz="6" w:space="0" w:color="auto"/>
            </w:tcBorders>
            <w:shd w:val="clear" w:color="auto" w:fill="auto"/>
            <w:hideMark/>
          </w:tcPr>
          <w:p w14:paraId="7BEE86E9" w14:textId="77777777" w:rsidR="00214448" w:rsidRPr="00214448" w:rsidRDefault="00214448" w:rsidP="00214448">
            <w:pPr>
              <w:widowControl/>
              <w:autoSpaceDE/>
              <w:autoSpaceDN/>
              <w:textAlignment w:val="baseline"/>
              <w:rPr>
                <w:rFonts w:ascii="Segoe UI" w:hAnsi="Segoe UI" w:cs="Segoe UI"/>
                <w:sz w:val="18"/>
                <w:szCs w:val="18"/>
                <w:lang w:val="en-MY" w:eastAsia="zh-CN"/>
              </w:rPr>
            </w:pPr>
            <w:r w:rsidRPr="00214448">
              <w:rPr>
                <w:sz w:val="24"/>
                <w:szCs w:val="24"/>
                <w:lang w:val="en-MY" w:eastAsia="zh-CN"/>
              </w:rPr>
              <w:t>Yes </w:t>
            </w:r>
          </w:p>
        </w:tc>
        <w:tc>
          <w:tcPr>
            <w:tcW w:w="2250" w:type="dxa"/>
            <w:tcBorders>
              <w:top w:val="single" w:sz="6" w:space="0" w:color="auto"/>
              <w:left w:val="single" w:sz="6" w:space="0" w:color="auto"/>
              <w:bottom w:val="single" w:sz="6" w:space="0" w:color="auto"/>
              <w:right w:val="single" w:sz="6" w:space="0" w:color="auto"/>
            </w:tcBorders>
            <w:shd w:val="clear" w:color="auto" w:fill="auto"/>
            <w:hideMark/>
          </w:tcPr>
          <w:p w14:paraId="08BA8A17" w14:textId="77777777" w:rsidR="00214448" w:rsidRPr="00214448" w:rsidRDefault="00214448" w:rsidP="00214448">
            <w:pPr>
              <w:widowControl/>
              <w:autoSpaceDE/>
              <w:autoSpaceDN/>
              <w:textAlignment w:val="baseline"/>
              <w:rPr>
                <w:rFonts w:ascii="Segoe UI" w:hAnsi="Segoe UI" w:cs="Segoe UI"/>
                <w:sz w:val="18"/>
                <w:szCs w:val="18"/>
                <w:lang w:val="en-MY" w:eastAsia="zh-CN"/>
              </w:rPr>
            </w:pPr>
            <w:r w:rsidRPr="00214448">
              <w:rPr>
                <w:sz w:val="24"/>
                <w:szCs w:val="24"/>
                <w:lang w:val="en-MY" w:eastAsia="zh-CN"/>
              </w:rPr>
              <w:t>Yes </w:t>
            </w:r>
          </w:p>
        </w:tc>
      </w:tr>
    </w:tbl>
    <w:p w14:paraId="333DA1FA" w14:textId="77777777" w:rsidR="00214448" w:rsidRDefault="00214448" w:rsidP="000B3B84">
      <w:pPr>
        <w:pStyle w:val="paragraph"/>
        <w:spacing w:before="0" w:beforeAutospacing="0" w:after="0" w:afterAutospacing="0"/>
        <w:ind w:left="139"/>
        <w:textAlignment w:val="baseline"/>
        <w:rPr>
          <w:rStyle w:val="eop"/>
        </w:rPr>
      </w:pPr>
    </w:p>
    <w:p w14:paraId="4F093881" w14:textId="77777777" w:rsidR="00214448" w:rsidRDefault="00214448" w:rsidP="000B3B84">
      <w:pPr>
        <w:pStyle w:val="paragraph"/>
        <w:spacing w:before="0" w:beforeAutospacing="0" w:after="0" w:afterAutospacing="0"/>
        <w:ind w:left="139"/>
        <w:textAlignment w:val="baseline"/>
        <w:rPr>
          <w:rStyle w:val="eop"/>
        </w:rPr>
      </w:pPr>
    </w:p>
    <w:p w14:paraId="6360C09E" w14:textId="77777777" w:rsidR="00214448" w:rsidRDefault="00214448" w:rsidP="000B3B84">
      <w:pPr>
        <w:pStyle w:val="paragraph"/>
        <w:spacing w:before="0" w:beforeAutospacing="0" w:after="0" w:afterAutospacing="0"/>
        <w:ind w:left="139"/>
        <w:textAlignment w:val="baseline"/>
        <w:rPr>
          <w:rStyle w:val="eop"/>
        </w:rPr>
      </w:pPr>
    </w:p>
    <w:p w14:paraId="4F7C105A" w14:textId="16FBC158" w:rsidR="00BE5DAE" w:rsidRPr="006C2CED" w:rsidRDefault="00BE5DAE">
      <w:pPr>
        <w:pStyle w:val="BodyText"/>
        <w:rPr>
          <w:rFonts w:eastAsiaTheme="minorEastAsia" w:hint="eastAsia"/>
          <w:sz w:val="24"/>
          <w:lang w:eastAsia="zh-CN"/>
        </w:rPr>
      </w:pPr>
    </w:p>
    <w:p w14:paraId="658C37B1" w14:textId="7836AC1F" w:rsidR="00BE5DAE" w:rsidRPr="006C2CED" w:rsidRDefault="00214448">
      <w:pPr>
        <w:pStyle w:val="Heading2"/>
        <w:numPr>
          <w:ilvl w:val="0"/>
          <w:numId w:val="1"/>
        </w:numPr>
        <w:tabs>
          <w:tab w:val="left" w:pos="679"/>
          <w:tab w:val="left" w:pos="680"/>
        </w:tabs>
        <w:spacing w:before="139"/>
      </w:pPr>
      <w:r>
        <w:lastRenderedPageBreak/>
        <w:t>The</w:t>
      </w:r>
      <w:r>
        <w:rPr>
          <w:spacing w:val="-3"/>
        </w:rPr>
        <w:t xml:space="preserve"> </w:t>
      </w:r>
      <w:r>
        <w:t>Proposed</w:t>
      </w:r>
      <w:r>
        <w:rPr>
          <w:spacing w:val="-2"/>
        </w:rPr>
        <w:t xml:space="preserve"> </w:t>
      </w:r>
      <w:r>
        <w:t>System</w:t>
      </w:r>
    </w:p>
    <w:p w14:paraId="4D107343" w14:textId="77777777" w:rsidR="006C2CED" w:rsidRDefault="006C2CED" w:rsidP="006C2CED">
      <w:pPr>
        <w:pStyle w:val="Heading2"/>
        <w:tabs>
          <w:tab w:val="left" w:pos="679"/>
          <w:tab w:val="left" w:pos="680"/>
        </w:tabs>
        <w:spacing w:before="139"/>
      </w:pPr>
    </w:p>
    <w:p w14:paraId="49A1399D" w14:textId="77777777" w:rsidR="006C2CED" w:rsidRDefault="006C2CED" w:rsidP="006C2CED">
      <w:pPr>
        <w:pStyle w:val="Heading2"/>
        <w:tabs>
          <w:tab w:val="left" w:pos="679"/>
          <w:tab w:val="left" w:pos="680"/>
        </w:tabs>
        <w:spacing w:before="139"/>
        <w:jc w:val="center"/>
        <w:rPr>
          <w:rFonts w:eastAsiaTheme="minorEastAsia"/>
          <w:b w:val="0"/>
          <w:bCs w:val="0"/>
          <w:color w:val="000000"/>
          <w:shd w:val="clear" w:color="auto" w:fill="FFFFFF"/>
          <w:lang w:eastAsia="zh-CN"/>
        </w:rPr>
      </w:pPr>
      <w:r>
        <w:rPr>
          <w:rStyle w:val="wacimagecontainer"/>
          <w:rFonts w:ascii="Segoe UI" w:hAnsi="Segoe UI" w:cs="Segoe UI"/>
          <w:noProof/>
          <w:color w:val="000000"/>
          <w:sz w:val="18"/>
          <w:szCs w:val="18"/>
          <w:shd w:val="clear" w:color="auto" w:fill="FFFFFF"/>
        </w:rPr>
        <w:drawing>
          <wp:anchor distT="0" distB="0" distL="114300" distR="114300" simplePos="0" relativeHeight="251665408" behindDoc="1" locked="0" layoutInCell="1" allowOverlap="1" wp14:anchorId="115541C1" wp14:editId="0EC83B8B">
            <wp:simplePos x="0" y="0"/>
            <wp:positionH relativeFrom="column">
              <wp:posOffset>0</wp:posOffset>
            </wp:positionH>
            <wp:positionV relativeFrom="paragraph">
              <wp:posOffset>294640</wp:posOffset>
            </wp:positionV>
            <wp:extent cx="5657850" cy="4154805"/>
            <wp:effectExtent l="0" t="0" r="0" b="0"/>
            <wp:wrapTight wrapText="bothSides">
              <wp:wrapPolygon edited="0">
                <wp:start x="0" y="0"/>
                <wp:lineTo x="0" y="21491"/>
                <wp:lineTo x="21527" y="21491"/>
                <wp:lineTo x="21527" y="0"/>
                <wp:lineTo x="0" y="0"/>
              </wp:wrapPolygon>
            </wp:wrapTight>
            <wp:docPr id="110721981" name="Picture 110721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57850" cy="41548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D727B7" w14:textId="4A5568C5" w:rsidR="00214448" w:rsidRPr="008D5882" w:rsidRDefault="00214448" w:rsidP="006C2CED">
      <w:pPr>
        <w:pStyle w:val="Heading2"/>
        <w:tabs>
          <w:tab w:val="left" w:pos="679"/>
          <w:tab w:val="left" w:pos="680"/>
        </w:tabs>
        <w:spacing w:before="139"/>
        <w:jc w:val="center"/>
        <w:rPr>
          <w:rStyle w:val="normaltextrun"/>
          <w:color w:val="000000"/>
          <w:sz w:val="24"/>
          <w:szCs w:val="24"/>
          <w:shd w:val="clear" w:color="auto" w:fill="FFFFFF"/>
        </w:rPr>
      </w:pPr>
      <w:r w:rsidRPr="008D5882">
        <w:rPr>
          <w:rStyle w:val="normaltextrun"/>
          <w:color w:val="000000"/>
          <w:sz w:val="24"/>
          <w:szCs w:val="24"/>
          <w:shd w:val="clear" w:color="auto" w:fill="FFFFFF"/>
        </w:rPr>
        <w:t>Figure 5: Use Case Diagram for KADA System</w:t>
      </w:r>
    </w:p>
    <w:p w14:paraId="7C886EC7" w14:textId="77777777" w:rsidR="00214448" w:rsidRDefault="00214448" w:rsidP="00F27472">
      <w:pPr>
        <w:pStyle w:val="Heading2"/>
        <w:tabs>
          <w:tab w:val="left" w:pos="679"/>
          <w:tab w:val="left" w:pos="680"/>
        </w:tabs>
        <w:spacing w:before="139" w:line="360" w:lineRule="auto"/>
      </w:pPr>
    </w:p>
    <w:p w14:paraId="5254E52C" w14:textId="4F393F7A" w:rsidR="00214448" w:rsidRPr="008D5882" w:rsidRDefault="008D5882" w:rsidP="00F27472">
      <w:pPr>
        <w:pStyle w:val="paragraph"/>
        <w:spacing w:before="0" w:beforeAutospacing="0" w:after="0" w:afterAutospacing="0" w:line="360" w:lineRule="auto"/>
        <w:ind w:left="139"/>
        <w:jc w:val="both"/>
        <w:textAlignment w:val="baseline"/>
        <w:rPr>
          <w:rStyle w:val="eop"/>
          <w:rFonts w:eastAsiaTheme="minorEastAsia" w:hint="eastAsia"/>
          <w:b/>
          <w:bCs/>
          <w:sz w:val="28"/>
          <w:szCs w:val="28"/>
        </w:rPr>
      </w:pPr>
      <w:r w:rsidRPr="008D5882">
        <w:rPr>
          <w:rStyle w:val="normaltextrun"/>
          <w:rFonts w:eastAsiaTheme="minorEastAsia" w:hint="eastAsia"/>
          <w:b/>
          <w:bCs/>
          <w:sz w:val="28"/>
          <w:szCs w:val="28"/>
        </w:rPr>
        <w:t>Objective</w:t>
      </w:r>
    </w:p>
    <w:p w14:paraId="2219A4EF" w14:textId="77777777" w:rsidR="008D5882" w:rsidRPr="008D5882" w:rsidRDefault="008D5882" w:rsidP="008D5882">
      <w:pPr>
        <w:pStyle w:val="paragraph"/>
        <w:spacing w:line="360" w:lineRule="auto"/>
        <w:ind w:left="139"/>
        <w:jc w:val="both"/>
        <w:textAlignment w:val="baseline"/>
        <w:rPr>
          <w:rStyle w:val="eop"/>
          <w:rFonts w:eastAsiaTheme="minorEastAsia"/>
        </w:rPr>
      </w:pPr>
      <w:r w:rsidRPr="008D5882">
        <w:rPr>
          <w:rStyle w:val="eop"/>
          <w:rFonts w:eastAsiaTheme="minorEastAsia"/>
        </w:rPr>
        <w:t xml:space="preserve">Our mission is to revolutionize the KADA cooperative registration system by replacing the outdated manual process with an efficient, cloud-based platform. This new system will simplify the registration process, making it faster, more user-friendly, and accessible across various devices. By eliminating the reliance on paper forms and introducing an automated digital workflow, we aim to reduce errors, save time, and provide </w:t>
      </w:r>
      <w:proofErr w:type="gramStart"/>
      <w:r w:rsidRPr="008D5882">
        <w:rPr>
          <w:rStyle w:val="eop"/>
          <w:rFonts w:eastAsiaTheme="minorEastAsia"/>
        </w:rPr>
        <w:t>users ,employees</w:t>
      </w:r>
      <w:proofErr w:type="gramEnd"/>
      <w:r w:rsidRPr="008D5882">
        <w:rPr>
          <w:rStyle w:val="eop"/>
          <w:rFonts w:eastAsiaTheme="minorEastAsia"/>
        </w:rPr>
        <w:t xml:space="preserve"> and staffs in the </w:t>
      </w:r>
      <w:proofErr w:type="spellStart"/>
      <w:r w:rsidRPr="008D5882">
        <w:rPr>
          <w:rStyle w:val="eop"/>
          <w:rFonts w:eastAsiaTheme="minorEastAsia"/>
        </w:rPr>
        <w:t>Kemubu</w:t>
      </w:r>
      <w:proofErr w:type="spellEnd"/>
      <w:r w:rsidRPr="008D5882">
        <w:rPr>
          <w:rStyle w:val="eop"/>
          <w:rFonts w:eastAsiaTheme="minorEastAsia"/>
        </w:rPr>
        <w:t xml:space="preserve"> region with a seamless way to join and benefit from the cooperative.</w:t>
      </w:r>
    </w:p>
    <w:p w14:paraId="4CD92077" w14:textId="77777777" w:rsidR="008D5882" w:rsidRPr="008D5882" w:rsidRDefault="008D5882" w:rsidP="008D5882">
      <w:pPr>
        <w:pStyle w:val="paragraph"/>
        <w:spacing w:line="360" w:lineRule="auto"/>
        <w:ind w:left="139"/>
        <w:jc w:val="both"/>
        <w:textAlignment w:val="baseline"/>
        <w:rPr>
          <w:rStyle w:val="eop"/>
          <w:rFonts w:eastAsiaTheme="minorEastAsia"/>
        </w:rPr>
      </w:pPr>
      <w:r w:rsidRPr="008D5882">
        <w:rPr>
          <w:rStyle w:val="eop"/>
          <w:rFonts w:eastAsiaTheme="minorEastAsia"/>
        </w:rPr>
        <w:t>The main objectives of our proposed system are as follows:</w:t>
      </w:r>
    </w:p>
    <w:p w14:paraId="40BF658C" w14:textId="40D9003D" w:rsidR="008D5882" w:rsidRPr="008D5882" w:rsidRDefault="008D5882" w:rsidP="008D5882">
      <w:pPr>
        <w:pStyle w:val="paragraph"/>
        <w:spacing w:line="360" w:lineRule="auto"/>
        <w:ind w:left="139"/>
        <w:jc w:val="both"/>
        <w:textAlignment w:val="baseline"/>
        <w:rPr>
          <w:rStyle w:val="eop"/>
          <w:rFonts w:eastAsiaTheme="minorEastAsia"/>
        </w:rPr>
      </w:pPr>
      <w:r w:rsidRPr="008D5882">
        <w:rPr>
          <w:rStyle w:val="eop"/>
          <w:rFonts w:eastAsiaTheme="minorEastAsia"/>
        </w:rPr>
        <w:t>1.</w:t>
      </w:r>
      <w:r w:rsidR="00F241F3">
        <w:rPr>
          <w:rStyle w:val="eop"/>
          <w:rFonts w:eastAsiaTheme="minorEastAsia" w:hint="eastAsia"/>
        </w:rPr>
        <w:t xml:space="preserve"> </w:t>
      </w:r>
      <w:r w:rsidRPr="008D5882">
        <w:rPr>
          <w:rStyle w:val="eop"/>
          <w:rFonts w:eastAsiaTheme="minorEastAsia"/>
        </w:rPr>
        <w:t>To automate the registration process, enabling employees to sign up easily and efficiently through a cloud-based platform.</w:t>
      </w:r>
    </w:p>
    <w:p w14:paraId="09A7906B" w14:textId="5FEB08F0" w:rsidR="008D5882" w:rsidRPr="008D5882" w:rsidRDefault="008D5882" w:rsidP="008D5882">
      <w:pPr>
        <w:pStyle w:val="paragraph"/>
        <w:spacing w:line="360" w:lineRule="auto"/>
        <w:ind w:left="139"/>
        <w:jc w:val="both"/>
        <w:textAlignment w:val="baseline"/>
        <w:rPr>
          <w:rStyle w:val="eop"/>
          <w:rFonts w:eastAsiaTheme="minorEastAsia"/>
        </w:rPr>
      </w:pPr>
      <w:r w:rsidRPr="008D5882">
        <w:rPr>
          <w:rStyle w:val="eop"/>
          <w:rFonts w:eastAsiaTheme="minorEastAsia"/>
        </w:rPr>
        <w:lastRenderedPageBreak/>
        <w:t>2.</w:t>
      </w:r>
      <w:r w:rsidR="00F241F3">
        <w:rPr>
          <w:rStyle w:val="eop"/>
          <w:rFonts w:eastAsiaTheme="minorEastAsia" w:hint="eastAsia"/>
        </w:rPr>
        <w:t xml:space="preserve"> </w:t>
      </w:r>
      <w:r w:rsidRPr="008D5882">
        <w:rPr>
          <w:rStyle w:val="eop"/>
          <w:rFonts w:eastAsiaTheme="minorEastAsia"/>
        </w:rPr>
        <w:t>To eliminate the current membership ceiling, allowing an unlimited number of employees to join and benefit from the cooperative.</w:t>
      </w:r>
    </w:p>
    <w:p w14:paraId="7C5C0334" w14:textId="56C2C4CA" w:rsidR="008D5882" w:rsidRPr="008D5882" w:rsidRDefault="008D5882" w:rsidP="008D5882">
      <w:pPr>
        <w:pStyle w:val="paragraph"/>
        <w:spacing w:line="360" w:lineRule="auto"/>
        <w:ind w:left="139"/>
        <w:jc w:val="both"/>
        <w:textAlignment w:val="baseline"/>
        <w:rPr>
          <w:rStyle w:val="eop"/>
          <w:rFonts w:eastAsiaTheme="minorEastAsia"/>
        </w:rPr>
      </w:pPr>
      <w:r w:rsidRPr="008D5882">
        <w:rPr>
          <w:rStyle w:val="eop"/>
          <w:rFonts w:eastAsiaTheme="minorEastAsia"/>
        </w:rPr>
        <w:t>3.</w:t>
      </w:r>
      <w:r w:rsidR="00F241F3">
        <w:rPr>
          <w:rStyle w:val="eop"/>
          <w:rFonts w:eastAsiaTheme="minorEastAsia" w:hint="eastAsia"/>
        </w:rPr>
        <w:t xml:space="preserve"> </w:t>
      </w:r>
      <w:r w:rsidRPr="008D5882">
        <w:rPr>
          <w:rStyle w:val="eop"/>
          <w:rFonts w:eastAsiaTheme="minorEastAsia"/>
        </w:rPr>
        <w:t>To provide real-time financial management features, including loan applications, savings plan, and payment monitoring.</w:t>
      </w:r>
    </w:p>
    <w:p w14:paraId="70F3D3C7" w14:textId="09045EEA" w:rsidR="008D5882" w:rsidRPr="008D5882" w:rsidRDefault="008D5882" w:rsidP="008D5882">
      <w:pPr>
        <w:pStyle w:val="paragraph"/>
        <w:spacing w:line="360" w:lineRule="auto"/>
        <w:ind w:left="139"/>
        <w:jc w:val="both"/>
        <w:textAlignment w:val="baseline"/>
        <w:rPr>
          <w:rStyle w:val="eop"/>
          <w:rFonts w:eastAsiaTheme="minorEastAsia"/>
        </w:rPr>
      </w:pPr>
      <w:r w:rsidRPr="008D5882">
        <w:rPr>
          <w:rStyle w:val="eop"/>
          <w:rFonts w:eastAsiaTheme="minorEastAsia"/>
        </w:rPr>
        <w:t>4.</w:t>
      </w:r>
      <w:r w:rsidR="00F241F3">
        <w:rPr>
          <w:rStyle w:val="eop"/>
          <w:rFonts w:eastAsiaTheme="minorEastAsia" w:hint="eastAsia"/>
        </w:rPr>
        <w:t xml:space="preserve"> </w:t>
      </w:r>
      <w:r w:rsidRPr="008D5882">
        <w:rPr>
          <w:rStyle w:val="eop"/>
          <w:rFonts w:eastAsiaTheme="minorEastAsia"/>
        </w:rPr>
        <w:t>To align the cooperative with Industry 4.0 principles, ensuring it remains competitive and relevant in a modern, digital economy.</w:t>
      </w:r>
    </w:p>
    <w:p w14:paraId="266DC634" w14:textId="55107D17" w:rsidR="00856D33" w:rsidRDefault="008D5882" w:rsidP="008D5882">
      <w:pPr>
        <w:pStyle w:val="paragraph"/>
        <w:spacing w:before="0" w:beforeAutospacing="0" w:after="0" w:afterAutospacing="0" w:line="360" w:lineRule="auto"/>
        <w:ind w:left="139"/>
        <w:jc w:val="both"/>
        <w:textAlignment w:val="baseline"/>
        <w:rPr>
          <w:rStyle w:val="eop"/>
          <w:rFonts w:eastAsiaTheme="minorEastAsia"/>
        </w:rPr>
      </w:pPr>
      <w:r w:rsidRPr="008D5882">
        <w:rPr>
          <w:rStyle w:val="eop"/>
          <w:rFonts w:eastAsiaTheme="minorEastAsia"/>
        </w:rPr>
        <w:t>Our ultimate goal is to support the economic and technological advancement of the agricultural sector by enhancing financial accessibility and transparency for cooperative members. This initiative will improve the overall financial stability of farmers and employees, contributing to the growth of the agricultural community in Malaysia while fostering inclusivity and innovation.</w:t>
      </w:r>
    </w:p>
    <w:p w14:paraId="1AA8D67A" w14:textId="77777777" w:rsidR="00856D33" w:rsidRDefault="00856D33" w:rsidP="00F27472">
      <w:pPr>
        <w:pStyle w:val="paragraph"/>
        <w:spacing w:before="0" w:beforeAutospacing="0" w:after="0" w:afterAutospacing="0" w:line="360" w:lineRule="auto"/>
        <w:ind w:left="139"/>
        <w:jc w:val="both"/>
        <w:textAlignment w:val="baseline"/>
        <w:rPr>
          <w:rStyle w:val="eop"/>
          <w:rFonts w:eastAsiaTheme="minorEastAsia"/>
        </w:rPr>
      </w:pPr>
    </w:p>
    <w:p w14:paraId="51E2A33D" w14:textId="77777777" w:rsidR="00856D33" w:rsidRDefault="00856D33" w:rsidP="00F27472">
      <w:pPr>
        <w:pStyle w:val="paragraph"/>
        <w:spacing w:before="0" w:beforeAutospacing="0" w:after="0" w:afterAutospacing="0" w:line="360" w:lineRule="auto"/>
        <w:ind w:left="139"/>
        <w:jc w:val="both"/>
        <w:textAlignment w:val="baseline"/>
        <w:rPr>
          <w:rStyle w:val="eop"/>
          <w:rFonts w:eastAsiaTheme="minorEastAsia"/>
        </w:rPr>
      </w:pPr>
    </w:p>
    <w:p w14:paraId="711FFB78" w14:textId="004DE7B7" w:rsidR="00856D33" w:rsidRPr="00856D33" w:rsidRDefault="00856D33" w:rsidP="00F27472">
      <w:pPr>
        <w:pStyle w:val="paragraph"/>
        <w:spacing w:before="0" w:beforeAutospacing="0" w:after="0" w:afterAutospacing="0" w:line="360" w:lineRule="auto"/>
        <w:ind w:left="139"/>
        <w:jc w:val="both"/>
        <w:textAlignment w:val="baseline"/>
        <w:rPr>
          <w:rFonts w:ascii="Segoe UI" w:eastAsiaTheme="minorEastAsia" w:hAnsi="Segoe UI" w:cs="Segoe UI" w:hint="eastAsia"/>
          <w:b/>
          <w:bCs/>
          <w:sz w:val="28"/>
          <w:szCs w:val="28"/>
        </w:rPr>
      </w:pPr>
      <w:r w:rsidRPr="00856D33">
        <w:rPr>
          <w:rStyle w:val="eop"/>
          <w:rFonts w:eastAsiaTheme="minorEastAsia" w:hint="eastAsia"/>
          <w:b/>
          <w:bCs/>
          <w:sz w:val="28"/>
          <w:szCs w:val="28"/>
        </w:rPr>
        <w:t>Scope</w:t>
      </w:r>
    </w:p>
    <w:p w14:paraId="2D76933E" w14:textId="59FF411D" w:rsidR="00856D33" w:rsidRDefault="00856D33" w:rsidP="00856D33">
      <w:pPr>
        <w:pStyle w:val="paragraph"/>
        <w:spacing w:before="0" w:beforeAutospacing="0" w:after="0" w:afterAutospacing="0" w:line="360" w:lineRule="auto"/>
        <w:ind w:left="139"/>
        <w:jc w:val="both"/>
        <w:textAlignment w:val="baseline"/>
        <w:rPr>
          <w:rStyle w:val="eop"/>
          <w:rFonts w:eastAsiaTheme="minorEastAsia"/>
        </w:rPr>
      </w:pPr>
      <w:r>
        <w:rPr>
          <w:rStyle w:val="eop"/>
          <w:rFonts w:eastAsiaTheme="minorEastAsia" w:hint="eastAsia"/>
        </w:rPr>
        <w:t>In this project, we have to develop eight main use cases.</w:t>
      </w:r>
    </w:p>
    <w:p w14:paraId="72FDF087" w14:textId="77777777" w:rsidR="00856D33" w:rsidRDefault="00856D33" w:rsidP="00856D33">
      <w:pPr>
        <w:pStyle w:val="paragraph"/>
        <w:spacing w:before="0" w:beforeAutospacing="0" w:after="0" w:afterAutospacing="0" w:line="360" w:lineRule="auto"/>
        <w:ind w:left="139"/>
        <w:jc w:val="both"/>
        <w:textAlignment w:val="baseline"/>
        <w:rPr>
          <w:rStyle w:val="eop"/>
          <w:rFonts w:eastAsiaTheme="minorEastAsia"/>
        </w:rPr>
      </w:pPr>
    </w:p>
    <w:p w14:paraId="246C087A" w14:textId="1C7C7F93" w:rsidR="00856D33" w:rsidRDefault="00856D33" w:rsidP="00856D33">
      <w:pPr>
        <w:pStyle w:val="paragraph"/>
        <w:spacing w:before="0" w:beforeAutospacing="0" w:after="0" w:afterAutospacing="0" w:line="360" w:lineRule="auto"/>
        <w:ind w:left="139"/>
        <w:jc w:val="both"/>
        <w:textAlignment w:val="baseline"/>
        <w:rPr>
          <w:rStyle w:val="eop"/>
          <w:rFonts w:eastAsiaTheme="minorEastAsia"/>
        </w:rPr>
      </w:pPr>
      <w:r>
        <w:rPr>
          <w:rStyle w:val="eop"/>
          <w:rFonts w:eastAsiaTheme="minorEastAsia" w:hint="eastAsia"/>
        </w:rPr>
        <w:t>1. Apply Membership</w:t>
      </w:r>
    </w:p>
    <w:p w14:paraId="2A578AF8" w14:textId="629CD01D" w:rsidR="00856D33" w:rsidRDefault="00856D33" w:rsidP="00856D33">
      <w:pPr>
        <w:pStyle w:val="paragraph"/>
        <w:numPr>
          <w:ilvl w:val="0"/>
          <w:numId w:val="2"/>
        </w:numPr>
        <w:spacing w:before="0" w:beforeAutospacing="0" w:after="0" w:afterAutospacing="0" w:line="360" w:lineRule="auto"/>
        <w:jc w:val="both"/>
        <w:textAlignment w:val="baseline"/>
        <w:rPr>
          <w:rStyle w:val="eop"/>
          <w:rFonts w:eastAsiaTheme="minorEastAsia"/>
        </w:rPr>
      </w:pPr>
      <w:r>
        <w:rPr>
          <w:rStyle w:val="eop"/>
          <w:rFonts w:eastAsiaTheme="minorEastAsia" w:hint="eastAsia"/>
        </w:rPr>
        <w:t>Implement an online membership application module that allow users to register as KADA cooperative members.</w:t>
      </w:r>
    </w:p>
    <w:p w14:paraId="63894B1C" w14:textId="220C367C" w:rsidR="00856D33" w:rsidRDefault="00856D33" w:rsidP="00856D33">
      <w:pPr>
        <w:pStyle w:val="paragraph"/>
        <w:numPr>
          <w:ilvl w:val="0"/>
          <w:numId w:val="2"/>
        </w:numPr>
        <w:spacing w:before="0" w:beforeAutospacing="0" w:after="0" w:afterAutospacing="0" w:line="360" w:lineRule="auto"/>
        <w:jc w:val="both"/>
        <w:textAlignment w:val="baseline"/>
        <w:rPr>
          <w:rStyle w:val="eop"/>
          <w:rFonts w:eastAsiaTheme="minorEastAsia"/>
        </w:rPr>
      </w:pPr>
      <w:r>
        <w:rPr>
          <w:rStyle w:val="eop"/>
          <w:rFonts w:eastAsiaTheme="minorEastAsia" w:hint="eastAsia"/>
        </w:rPr>
        <w:t xml:space="preserve">Collect relevant documents and personal </w:t>
      </w:r>
      <w:r>
        <w:rPr>
          <w:rStyle w:val="eop"/>
          <w:rFonts w:eastAsiaTheme="minorEastAsia"/>
        </w:rPr>
        <w:t>information</w:t>
      </w:r>
      <w:r>
        <w:rPr>
          <w:rStyle w:val="eop"/>
          <w:rFonts w:eastAsiaTheme="minorEastAsia" w:hint="eastAsia"/>
        </w:rPr>
        <w:t xml:space="preserve"> from applications for verification during the registration process. </w:t>
      </w:r>
    </w:p>
    <w:p w14:paraId="0C0D2978" w14:textId="393B8E2E" w:rsidR="00856D33" w:rsidRDefault="00856D33" w:rsidP="00856D33">
      <w:pPr>
        <w:pStyle w:val="paragraph"/>
        <w:numPr>
          <w:ilvl w:val="0"/>
          <w:numId w:val="2"/>
        </w:numPr>
        <w:spacing w:before="0" w:beforeAutospacing="0" w:after="0" w:afterAutospacing="0" w:line="360" w:lineRule="auto"/>
        <w:jc w:val="both"/>
        <w:textAlignment w:val="baseline"/>
        <w:rPr>
          <w:rStyle w:val="eop"/>
          <w:rFonts w:eastAsiaTheme="minorEastAsia"/>
        </w:rPr>
      </w:pPr>
      <w:r>
        <w:rPr>
          <w:rStyle w:val="eop"/>
          <w:rFonts w:eastAsiaTheme="minorEastAsia" w:hint="eastAsia"/>
        </w:rPr>
        <w:t>Notify users with their registration status, whether approved or rejected with instructions for further actions.</w:t>
      </w:r>
    </w:p>
    <w:p w14:paraId="231796C3" w14:textId="0ED9C8AE" w:rsidR="00856D33" w:rsidRDefault="00856D33" w:rsidP="00856D33">
      <w:pPr>
        <w:pStyle w:val="paragraph"/>
        <w:numPr>
          <w:ilvl w:val="0"/>
          <w:numId w:val="2"/>
        </w:numPr>
        <w:spacing w:before="0" w:beforeAutospacing="0" w:after="0" w:afterAutospacing="0" w:line="360" w:lineRule="auto"/>
        <w:jc w:val="both"/>
        <w:textAlignment w:val="baseline"/>
        <w:rPr>
          <w:rStyle w:val="eop"/>
          <w:rFonts w:eastAsiaTheme="minorEastAsia"/>
        </w:rPr>
      </w:pPr>
      <w:r>
        <w:rPr>
          <w:rStyle w:val="eop"/>
          <w:rFonts w:eastAsiaTheme="minorEastAsia" w:hint="eastAsia"/>
        </w:rPr>
        <w:t>Actor Involved: User, Admin</w:t>
      </w:r>
    </w:p>
    <w:p w14:paraId="61A65A5C" w14:textId="77777777" w:rsidR="00856D33" w:rsidRDefault="00856D33" w:rsidP="00856D33">
      <w:pPr>
        <w:pStyle w:val="paragraph"/>
        <w:spacing w:before="0" w:beforeAutospacing="0" w:after="0" w:afterAutospacing="0" w:line="360" w:lineRule="auto"/>
        <w:jc w:val="both"/>
        <w:textAlignment w:val="baseline"/>
        <w:rPr>
          <w:rStyle w:val="eop"/>
          <w:rFonts w:eastAsiaTheme="minorEastAsia"/>
        </w:rPr>
      </w:pPr>
    </w:p>
    <w:p w14:paraId="1008600A" w14:textId="50F9C848" w:rsidR="008406DA" w:rsidRDefault="008406DA" w:rsidP="008406DA">
      <w:pPr>
        <w:pStyle w:val="paragraph"/>
        <w:spacing w:before="0" w:beforeAutospacing="0" w:after="0" w:afterAutospacing="0" w:line="360" w:lineRule="auto"/>
        <w:ind w:left="139"/>
        <w:jc w:val="both"/>
        <w:textAlignment w:val="baseline"/>
        <w:rPr>
          <w:rStyle w:val="eop"/>
          <w:rFonts w:eastAsiaTheme="minorEastAsia" w:hint="eastAsia"/>
        </w:rPr>
      </w:pPr>
      <w:r>
        <w:rPr>
          <w:rStyle w:val="eop"/>
          <w:rFonts w:eastAsiaTheme="minorEastAsia" w:hint="eastAsia"/>
        </w:rPr>
        <w:t>2</w:t>
      </w:r>
      <w:r>
        <w:rPr>
          <w:rStyle w:val="eop"/>
          <w:rFonts w:eastAsiaTheme="minorEastAsia" w:hint="eastAsia"/>
        </w:rPr>
        <w:t xml:space="preserve">. Apply </w:t>
      </w:r>
      <w:r>
        <w:rPr>
          <w:rStyle w:val="eop"/>
          <w:rFonts w:eastAsiaTheme="minorEastAsia" w:hint="eastAsia"/>
        </w:rPr>
        <w:t>Loan</w:t>
      </w:r>
    </w:p>
    <w:p w14:paraId="6E9E1D98" w14:textId="01F88023" w:rsidR="008406DA" w:rsidRDefault="008406DA" w:rsidP="008406DA">
      <w:pPr>
        <w:pStyle w:val="paragraph"/>
        <w:numPr>
          <w:ilvl w:val="0"/>
          <w:numId w:val="2"/>
        </w:numPr>
        <w:spacing w:before="0" w:beforeAutospacing="0" w:after="0" w:afterAutospacing="0" w:line="360" w:lineRule="auto"/>
        <w:jc w:val="both"/>
        <w:textAlignment w:val="baseline"/>
        <w:rPr>
          <w:rStyle w:val="eop"/>
          <w:rFonts w:eastAsiaTheme="minorEastAsia"/>
        </w:rPr>
      </w:pPr>
      <w:r w:rsidRPr="008406DA">
        <w:rPr>
          <w:rFonts w:eastAsiaTheme="minorEastAsia"/>
          <w:lang w:val="en-US"/>
        </w:rPr>
        <w:t>Enable members to apply for loans by selecting loan types and filling out required loan details.</w:t>
      </w:r>
      <w:r>
        <w:rPr>
          <w:rStyle w:val="eop"/>
          <w:rFonts w:eastAsiaTheme="minorEastAsia" w:hint="eastAsia"/>
        </w:rPr>
        <w:t xml:space="preserve"> </w:t>
      </w:r>
    </w:p>
    <w:p w14:paraId="71FDFDCE" w14:textId="77777777" w:rsidR="008406DA" w:rsidRPr="008406DA" w:rsidRDefault="008406DA" w:rsidP="008406DA">
      <w:pPr>
        <w:pStyle w:val="paragraph"/>
        <w:numPr>
          <w:ilvl w:val="0"/>
          <w:numId w:val="2"/>
        </w:numPr>
        <w:spacing w:before="0" w:beforeAutospacing="0" w:after="0" w:afterAutospacing="0" w:line="360" w:lineRule="auto"/>
        <w:jc w:val="both"/>
        <w:textAlignment w:val="baseline"/>
        <w:rPr>
          <w:rFonts w:eastAsiaTheme="minorEastAsia"/>
        </w:rPr>
      </w:pPr>
      <w:r w:rsidRPr="008406DA">
        <w:rPr>
          <w:rFonts w:eastAsiaTheme="minorEastAsia"/>
          <w:lang w:val="en-US"/>
        </w:rPr>
        <w:t>Allow members to track the status of their loan applications in real time.</w:t>
      </w:r>
    </w:p>
    <w:p w14:paraId="4538AEC6" w14:textId="54819886" w:rsidR="008406DA" w:rsidRPr="008406DA" w:rsidRDefault="008406DA" w:rsidP="008406DA">
      <w:pPr>
        <w:pStyle w:val="paragraph"/>
        <w:numPr>
          <w:ilvl w:val="0"/>
          <w:numId w:val="2"/>
        </w:numPr>
        <w:spacing w:before="0" w:beforeAutospacing="0" w:after="0" w:afterAutospacing="0" w:line="360" w:lineRule="auto"/>
        <w:jc w:val="both"/>
        <w:textAlignment w:val="baseline"/>
        <w:rPr>
          <w:rFonts w:eastAsiaTheme="minorEastAsia"/>
        </w:rPr>
      </w:pPr>
      <w:r>
        <w:rPr>
          <w:rFonts w:eastAsiaTheme="minorEastAsia" w:hint="eastAsia"/>
          <w:lang w:val="en-US"/>
        </w:rPr>
        <w:t>Notify applicants of approval or rejection and provide reasons and next steps for rejected applications.</w:t>
      </w:r>
    </w:p>
    <w:p w14:paraId="7CB30DBE" w14:textId="4F17A40A" w:rsidR="008406DA" w:rsidRDefault="008406DA" w:rsidP="008406DA">
      <w:pPr>
        <w:pStyle w:val="paragraph"/>
        <w:numPr>
          <w:ilvl w:val="0"/>
          <w:numId w:val="2"/>
        </w:numPr>
        <w:spacing w:before="0" w:beforeAutospacing="0" w:after="0" w:afterAutospacing="0" w:line="360" w:lineRule="auto"/>
        <w:jc w:val="both"/>
        <w:textAlignment w:val="baseline"/>
        <w:rPr>
          <w:rStyle w:val="eop"/>
          <w:rFonts w:eastAsiaTheme="minorEastAsia"/>
        </w:rPr>
      </w:pPr>
      <w:r>
        <w:rPr>
          <w:rStyle w:val="eop"/>
          <w:rFonts w:eastAsiaTheme="minorEastAsia" w:hint="eastAsia"/>
        </w:rPr>
        <w:lastRenderedPageBreak/>
        <w:t xml:space="preserve">Actor Involved: </w:t>
      </w:r>
      <w:r>
        <w:rPr>
          <w:rStyle w:val="eop"/>
          <w:rFonts w:eastAsiaTheme="minorEastAsia" w:hint="eastAsia"/>
        </w:rPr>
        <w:t>Member</w:t>
      </w:r>
      <w:r>
        <w:rPr>
          <w:rStyle w:val="eop"/>
          <w:rFonts w:eastAsiaTheme="minorEastAsia" w:hint="eastAsia"/>
        </w:rPr>
        <w:t>, Admin</w:t>
      </w:r>
    </w:p>
    <w:p w14:paraId="786DB575" w14:textId="77777777" w:rsidR="00856D33" w:rsidRDefault="00856D33" w:rsidP="00856D33">
      <w:pPr>
        <w:pStyle w:val="paragraph"/>
        <w:spacing w:before="0" w:beforeAutospacing="0" w:after="0" w:afterAutospacing="0" w:line="360" w:lineRule="auto"/>
        <w:jc w:val="both"/>
        <w:textAlignment w:val="baseline"/>
        <w:rPr>
          <w:rStyle w:val="eop"/>
          <w:rFonts w:eastAsiaTheme="minorEastAsia"/>
        </w:rPr>
      </w:pPr>
    </w:p>
    <w:p w14:paraId="3283091F" w14:textId="6245FB06" w:rsidR="008406DA" w:rsidRDefault="00492883" w:rsidP="008406DA">
      <w:pPr>
        <w:pStyle w:val="paragraph"/>
        <w:spacing w:before="0" w:beforeAutospacing="0" w:after="0" w:afterAutospacing="0" w:line="360" w:lineRule="auto"/>
        <w:ind w:left="139"/>
        <w:jc w:val="both"/>
        <w:textAlignment w:val="baseline"/>
        <w:rPr>
          <w:rStyle w:val="eop"/>
          <w:rFonts w:eastAsiaTheme="minorEastAsia" w:hint="eastAsia"/>
        </w:rPr>
      </w:pPr>
      <w:r>
        <w:rPr>
          <w:rStyle w:val="eop"/>
          <w:rFonts w:eastAsiaTheme="minorEastAsia" w:hint="eastAsia"/>
        </w:rPr>
        <w:t>3</w:t>
      </w:r>
      <w:r w:rsidR="008406DA">
        <w:rPr>
          <w:rStyle w:val="eop"/>
          <w:rFonts w:eastAsiaTheme="minorEastAsia" w:hint="eastAsia"/>
        </w:rPr>
        <w:t xml:space="preserve">. Apply </w:t>
      </w:r>
      <w:r w:rsidR="008406DA">
        <w:rPr>
          <w:rStyle w:val="eop"/>
          <w:rFonts w:eastAsiaTheme="minorEastAsia" w:hint="eastAsia"/>
        </w:rPr>
        <w:t>Program</w:t>
      </w:r>
    </w:p>
    <w:p w14:paraId="741BEEA1" w14:textId="213F0F36" w:rsidR="008406DA" w:rsidRDefault="008406DA" w:rsidP="008406DA">
      <w:pPr>
        <w:pStyle w:val="paragraph"/>
        <w:numPr>
          <w:ilvl w:val="0"/>
          <w:numId w:val="2"/>
        </w:numPr>
        <w:spacing w:before="0" w:beforeAutospacing="0" w:after="0" w:afterAutospacing="0" w:line="360" w:lineRule="auto"/>
        <w:jc w:val="both"/>
        <w:textAlignment w:val="baseline"/>
        <w:rPr>
          <w:rStyle w:val="eop"/>
          <w:rFonts w:eastAsiaTheme="minorEastAsia"/>
        </w:rPr>
      </w:pPr>
      <w:r>
        <w:rPr>
          <w:rStyle w:val="eop"/>
          <w:rFonts w:eastAsiaTheme="minorEastAsia" w:hint="eastAsia"/>
        </w:rPr>
        <w:t xml:space="preserve">Provide a module for members to browse, select </w:t>
      </w:r>
      <w:r>
        <w:rPr>
          <w:rStyle w:val="eop"/>
          <w:rFonts w:eastAsiaTheme="minorEastAsia"/>
        </w:rPr>
        <w:t>and</w:t>
      </w:r>
      <w:r>
        <w:rPr>
          <w:rStyle w:val="eop"/>
          <w:rFonts w:eastAsiaTheme="minorEastAsia" w:hint="eastAsia"/>
        </w:rPr>
        <w:t xml:space="preserve"> apply for the KADA programs.</w:t>
      </w:r>
    </w:p>
    <w:p w14:paraId="6504C5F8" w14:textId="642B08AB" w:rsidR="008406DA" w:rsidRDefault="008406DA" w:rsidP="008406DA">
      <w:pPr>
        <w:pStyle w:val="paragraph"/>
        <w:numPr>
          <w:ilvl w:val="0"/>
          <w:numId w:val="2"/>
        </w:numPr>
        <w:spacing w:before="0" w:beforeAutospacing="0" w:after="0" w:afterAutospacing="0" w:line="360" w:lineRule="auto"/>
        <w:jc w:val="both"/>
        <w:textAlignment w:val="baseline"/>
        <w:rPr>
          <w:rStyle w:val="eop"/>
          <w:rFonts w:eastAsiaTheme="minorEastAsia"/>
        </w:rPr>
      </w:pPr>
      <w:r>
        <w:rPr>
          <w:rStyle w:val="eop"/>
          <w:rFonts w:eastAsiaTheme="minorEastAsia" w:hint="eastAsia"/>
        </w:rPr>
        <w:t>Collect required details for program application and facilitate submission.</w:t>
      </w:r>
    </w:p>
    <w:p w14:paraId="2E1AF962" w14:textId="77777777" w:rsidR="00492883" w:rsidRDefault="00492883" w:rsidP="00492883">
      <w:pPr>
        <w:pStyle w:val="paragraph"/>
        <w:numPr>
          <w:ilvl w:val="0"/>
          <w:numId w:val="2"/>
        </w:numPr>
        <w:spacing w:before="0" w:beforeAutospacing="0" w:after="0" w:afterAutospacing="0" w:line="360" w:lineRule="auto"/>
        <w:jc w:val="both"/>
        <w:textAlignment w:val="baseline"/>
        <w:rPr>
          <w:rStyle w:val="eop"/>
          <w:rFonts w:eastAsiaTheme="minorEastAsia"/>
        </w:rPr>
      </w:pPr>
      <w:r>
        <w:rPr>
          <w:rStyle w:val="eop"/>
          <w:rFonts w:eastAsiaTheme="minorEastAsia" w:hint="eastAsia"/>
        </w:rPr>
        <w:t>Notify users with their registration status, whether approved or rejected with instructions for further actions.</w:t>
      </w:r>
    </w:p>
    <w:p w14:paraId="6ABCB1A8" w14:textId="37E5DAED" w:rsidR="00492883" w:rsidRDefault="00492883" w:rsidP="00492883">
      <w:pPr>
        <w:pStyle w:val="paragraph"/>
        <w:numPr>
          <w:ilvl w:val="0"/>
          <w:numId w:val="2"/>
        </w:numPr>
        <w:spacing w:before="0" w:beforeAutospacing="0" w:after="0" w:afterAutospacing="0" w:line="360" w:lineRule="auto"/>
        <w:jc w:val="both"/>
        <w:textAlignment w:val="baseline"/>
        <w:rPr>
          <w:rStyle w:val="eop"/>
          <w:rFonts w:eastAsiaTheme="minorEastAsia"/>
        </w:rPr>
      </w:pPr>
      <w:r>
        <w:rPr>
          <w:rStyle w:val="eop"/>
          <w:rFonts w:eastAsiaTheme="minorEastAsia" w:hint="eastAsia"/>
        </w:rPr>
        <w:t>Actor Involved: Member, Admin</w:t>
      </w:r>
    </w:p>
    <w:p w14:paraId="30A5DEFA" w14:textId="77777777" w:rsidR="00492883" w:rsidRDefault="00492883" w:rsidP="00492883">
      <w:pPr>
        <w:pStyle w:val="paragraph"/>
        <w:spacing w:before="0" w:beforeAutospacing="0" w:after="0" w:afterAutospacing="0" w:line="360" w:lineRule="auto"/>
        <w:jc w:val="both"/>
        <w:textAlignment w:val="baseline"/>
        <w:rPr>
          <w:rStyle w:val="eop"/>
          <w:rFonts w:eastAsiaTheme="minorEastAsia"/>
        </w:rPr>
      </w:pPr>
    </w:p>
    <w:p w14:paraId="5FABE67B" w14:textId="0EA86479" w:rsidR="00492883" w:rsidRDefault="00492883" w:rsidP="00492883">
      <w:pPr>
        <w:pStyle w:val="paragraph"/>
        <w:spacing w:before="0" w:beforeAutospacing="0" w:after="0" w:afterAutospacing="0" w:line="360" w:lineRule="auto"/>
        <w:ind w:left="139"/>
        <w:jc w:val="both"/>
        <w:textAlignment w:val="baseline"/>
        <w:rPr>
          <w:rStyle w:val="eop"/>
          <w:rFonts w:eastAsiaTheme="minorEastAsia" w:hint="eastAsia"/>
        </w:rPr>
      </w:pPr>
      <w:r>
        <w:rPr>
          <w:rStyle w:val="eop"/>
          <w:rFonts w:eastAsiaTheme="minorEastAsia" w:hint="eastAsia"/>
        </w:rPr>
        <w:t>4</w:t>
      </w:r>
      <w:r>
        <w:rPr>
          <w:rStyle w:val="eop"/>
          <w:rFonts w:eastAsiaTheme="minorEastAsia" w:hint="eastAsia"/>
        </w:rPr>
        <w:t xml:space="preserve">. </w:t>
      </w:r>
      <w:r>
        <w:rPr>
          <w:rStyle w:val="eop"/>
          <w:rFonts w:eastAsiaTheme="minorEastAsia" w:hint="eastAsia"/>
        </w:rPr>
        <w:t>Manage Saving Account</w:t>
      </w:r>
    </w:p>
    <w:p w14:paraId="0E5A9DEB" w14:textId="38886DF8" w:rsidR="00492883" w:rsidRDefault="00492883" w:rsidP="00492883">
      <w:pPr>
        <w:pStyle w:val="paragraph"/>
        <w:numPr>
          <w:ilvl w:val="0"/>
          <w:numId w:val="2"/>
        </w:numPr>
        <w:spacing w:before="0" w:beforeAutospacing="0" w:after="0" w:afterAutospacing="0" w:line="360" w:lineRule="auto"/>
        <w:jc w:val="both"/>
        <w:textAlignment w:val="baseline"/>
        <w:rPr>
          <w:rStyle w:val="eop"/>
          <w:rFonts w:eastAsiaTheme="minorEastAsia"/>
        </w:rPr>
      </w:pPr>
      <w:r>
        <w:rPr>
          <w:rStyle w:val="eop"/>
          <w:rFonts w:eastAsiaTheme="minorEastAsia" w:hint="eastAsia"/>
        </w:rPr>
        <w:t>Implement a savings account management feature to enable members to monitor and manage the payments related to loan, deposit and application.</w:t>
      </w:r>
    </w:p>
    <w:p w14:paraId="58B1BF7E" w14:textId="3B2DD88F" w:rsidR="00492883" w:rsidRDefault="00492883" w:rsidP="00492883">
      <w:pPr>
        <w:pStyle w:val="paragraph"/>
        <w:numPr>
          <w:ilvl w:val="0"/>
          <w:numId w:val="2"/>
        </w:numPr>
        <w:spacing w:before="0" w:beforeAutospacing="0" w:after="0" w:afterAutospacing="0" w:line="360" w:lineRule="auto"/>
        <w:jc w:val="both"/>
        <w:textAlignment w:val="baseline"/>
        <w:rPr>
          <w:rStyle w:val="eop"/>
          <w:rFonts w:eastAsiaTheme="minorEastAsia"/>
        </w:rPr>
      </w:pPr>
      <w:r>
        <w:rPr>
          <w:rStyle w:val="eop"/>
          <w:rFonts w:eastAsiaTheme="minorEastAsia" w:hint="eastAsia"/>
        </w:rPr>
        <w:t>Allow members to select payment methods, track payment status and download receipt of successful transaction.</w:t>
      </w:r>
    </w:p>
    <w:p w14:paraId="03CDA380" w14:textId="0281F8F8" w:rsidR="00492883" w:rsidRDefault="00492883" w:rsidP="00492883">
      <w:pPr>
        <w:pStyle w:val="paragraph"/>
        <w:numPr>
          <w:ilvl w:val="0"/>
          <w:numId w:val="2"/>
        </w:numPr>
        <w:spacing w:before="0" w:beforeAutospacing="0" w:after="0" w:afterAutospacing="0" w:line="360" w:lineRule="auto"/>
        <w:jc w:val="both"/>
        <w:textAlignment w:val="baseline"/>
        <w:rPr>
          <w:rStyle w:val="eop"/>
          <w:rFonts w:eastAsiaTheme="minorEastAsia"/>
        </w:rPr>
      </w:pPr>
      <w:r>
        <w:rPr>
          <w:rStyle w:val="eop"/>
          <w:rFonts w:eastAsiaTheme="minorEastAsia" w:hint="eastAsia"/>
        </w:rPr>
        <w:t>Allow members to pay program application.</w:t>
      </w:r>
    </w:p>
    <w:p w14:paraId="54ADD0AE" w14:textId="190600FC" w:rsidR="00492883" w:rsidRDefault="00492883" w:rsidP="00492883">
      <w:pPr>
        <w:pStyle w:val="paragraph"/>
        <w:numPr>
          <w:ilvl w:val="0"/>
          <w:numId w:val="2"/>
        </w:numPr>
        <w:spacing w:before="0" w:beforeAutospacing="0" w:after="0" w:afterAutospacing="0" w:line="360" w:lineRule="auto"/>
        <w:jc w:val="both"/>
        <w:textAlignment w:val="baseline"/>
        <w:rPr>
          <w:rStyle w:val="eop"/>
          <w:rFonts w:eastAsiaTheme="minorEastAsia"/>
        </w:rPr>
      </w:pPr>
      <w:r>
        <w:rPr>
          <w:rStyle w:val="eop"/>
          <w:rFonts w:eastAsiaTheme="minorEastAsia" w:hint="eastAsia"/>
        </w:rPr>
        <w:t>Provide feedback on rejected or failed transactions and guidance for resolution.</w:t>
      </w:r>
    </w:p>
    <w:p w14:paraId="3C35312A" w14:textId="23E420BC" w:rsidR="00492883" w:rsidRPr="00492883" w:rsidRDefault="00492883" w:rsidP="00492883">
      <w:pPr>
        <w:pStyle w:val="paragraph"/>
        <w:numPr>
          <w:ilvl w:val="0"/>
          <w:numId w:val="2"/>
        </w:numPr>
        <w:spacing w:before="0" w:beforeAutospacing="0" w:after="0" w:afterAutospacing="0" w:line="360" w:lineRule="auto"/>
        <w:jc w:val="both"/>
        <w:textAlignment w:val="baseline"/>
        <w:rPr>
          <w:rStyle w:val="eop"/>
          <w:rFonts w:eastAsiaTheme="minorEastAsia"/>
        </w:rPr>
      </w:pPr>
      <w:r>
        <w:rPr>
          <w:rStyle w:val="eop"/>
          <w:rFonts w:eastAsiaTheme="minorEastAsia" w:hint="eastAsia"/>
        </w:rPr>
        <w:t>Actor Involved: Member, Admin</w:t>
      </w:r>
    </w:p>
    <w:p w14:paraId="65BEA4BF" w14:textId="77777777" w:rsidR="00492883" w:rsidRDefault="00492883" w:rsidP="00492883">
      <w:pPr>
        <w:pStyle w:val="paragraph"/>
        <w:spacing w:before="0" w:beforeAutospacing="0" w:after="0" w:afterAutospacing="0" w:line="360" w:lineRule="auto"/>
        <w:jc w:val="both"/>
        <w:textAlignment w:val="baseline"/>
        <w:rPr>
          <w:rStyle w:val="eop"/>
          <w:rFonts w:eastAsiaTheme="minorEastAsia"/>
          <w:b/>
          <w:bCs/>
        </w:rPr>
      </w:pPr>
    </w:p>
    <w:p w14:paraId="51909532" w14:textId="5959EAC7" w:rsidR="00492883" w:rsidRDefault="00492883" w:rsidP="00492883">
      <w:pPr>
        <w:pStyle w:val="paragraph"/>
        <w:spacing w:before="0" w:beforeAutospacing="0" w:after="0" w:afterAutospacing="0" w:line="360" w:lineRule="auto"/>
        <w:ind w:left="139"/>
        <w:jc w:val="both"/>
        <w:textAlignment w:val="baseline"/>
        <w:rPr>
          <w:rStyle w:val="eop"/>
          <w:rFonts w:eastAsiaTheme="minorEastAsia" w:hint="eastAsia"/>
        </w:rPr>
      </w:pPr>
      <w:r>
        <w:rPr>
          <w:rStyle w:val="eop"/>
          <w:rFonts w:eastAsiaTheme="minorEastAsia" w:hint="eastAsia"/>
        </w:rPr>
        <w:t>5</w:t>
      </w:r>
      <w:r>
        <w:rPr>
          <w:rStyle w:val="eop"/>
          <w:rFonts w:eastAsiaTheme="minorEastAsia" w:hint="eastAsia"/>
        </w:rPr>
        <w:t xml:space="preserve">. </w:t>
      </w:r>
      <w:r>
        <w:rPr>
          <w:rStyle w:val="eop"/>
          <w:rFonts w:eastAsiaTheme="minorEastAsia" w:hint="eastAsia"/>
        </w:rPr>
        <w:t>Create Finance Report</w:t>
      </w:r>
    </w:p>
    <w:p w14:paraId="5BE9F338" w14:textId="18F86FCC" w:rsidR="00492883" w:rsidRPr="00492883" w:rsidRDefault="00492883" w:rsidP="00492883">
      <w:pPr>
        <w:pStyle w:val="paragraph"/>
        <w:numPr>
          <w:ilvl w:val="0"/>
          <w:numId w:val="2"/>
        </w:numPr>
        <w:spacing w:before="0" w:beforeAutospacing="0" w:after="0" w:afterAutospacing="0" w:line="360" w:lineRule="auto"/>
        <w:jc w:val="both"/>
        <w:textAlignment w:val="baseline"/>
        <w:rPr>
          <w:rFonts w:eastAsiaTheme="minorEastAsia"/>
        </w:rPr>
      </w:pPr>
      <w:r>
        <w:rPr>
          <w:rStyle w:val="eop"/>
          <w:rFonts w:eastAsiaTheme="minorEastAsia" w:hint="eastAsia"/>
        </w:rPr>
        <w:t>Develop</w:t>
      </w:r>
      <w:r>
        <w:rPr>
          <w:rFonts w:eastAsiaTheme="minorEastAsia" w:hint="eastAsia"/>
          <w:lang w:val="en-US"/>
        </w:rPr>
        <w:t xml:space="preserve"> a</w:t>
      </w:r>
      <w:r w:rsidRPr="00492883">
        <w:rPr>
          <w:rFonts w:eastAsiaTheme="minorEastAsia"/>
          <w:lang w:val="en-US"/>
        </w:rPr>
        <w:t xml:space="preserve"> reporting module allowing members to generate summaries of their financial activities, such as loan balances and payment histories.</w:t>
      </w:r>
    </w:p>
    <w:p w14:paraId="0113EC14" w14:textId="2B5D6090" w:rsidR="00492883" w:rsidRPr="00492883" w:rsidRDefault="00492883" w:rsidP="00492883">
      <w:pPr>
        <w:pStyle w:val="paragraph"/>
        <w:numPr>
          <w:ilvl w:val="0"/>
          <w:numId w:val="2"/>
        </w:numPr>
        <w:spacing w:before="0" w:beforeAutospacing="0" w:after="0" w:afterAutospacing="0" w:line="360" w:lineRule="auto"/>
        <w:jc w:val="both"/>
        <w:textAlignment w:val="baseline"/>
        <w:rPr>
          <w:rFonts w:eastAsiaTheme="minorEastAsia"/>
        </w:rPr>
      </w:pPr>
      <w:r>
        <w:rPr>
          <w:rFonts w:eastAsiaTheme="minorEastAsia" w:hint="eastAsia"/>
        </w:rPr>
        <w:t>Enable</w:t>
      </w:r>
      <w:r w:rsidRPr="00492883">
        <w:rPr>
          <w:rFonts w:eastAsiaTheme="minorEastAsia"/>
          <w:lang w:val="en-US"/>
        </w:rPr>
        <w:t xml:space="preserve"> members to view and download detailed financial reports for personal tracking and transparency.</w:t>
      </w:r>
    </w:p>
    <w:p w14:paraId="3AFBBE87" w14:textId="5A981F4D" w:rsidR="00492883" w:rsidRPr="00492883" w:rsidRDefault="00492883" w:rsidP="00492883">
      <w:pPr>
        <w:pStyle w:val="paragraph"/>
        <w:numPr>
          <w:ilvl w:val="0"/>
          <w:numId w:val="2"/>
        </w:numPr>
        <w:spacing w:before="0" w:beforeAutospacing="0" w:after="0" w:afterAutospacing="0" w:line="360" w:lineRule="auto"/>
        <w:jc w:val="both"/>
        <w:textAlignment w:val="baseline"/>
        <w:rPr>
          <w:rFonts w:eastAsiaTheme="minorEastAsia"/>
        </w:rPr>
      </w:pPr>
      <w:r>
        <w:rPr>
          <w:rStyle w:val="eop"/>
          <w:rFonts w:eastAsiaTheme="minorEastAsia" w:hint="eastAsia"/>
        </w:rPr>
        <w:t xml:space="preserve">Provide </w:t>
      </w:r>
      <w:r w:rsidRPr="00492883">
        <w:rPr>
          <w:rFonts w:eastAsiaTheme="minorEastAsia"/>
          <w:lang w:val="en-US"/>
        </w:rPr>
        <w:t>admins access to these reports for monitoring overall financial activities and ensuring compliance with organizational policies.</w:t>
      </w:r>
    </w:p>
    <w:p w14:paraId="1EE4FB7C" w14:textId="4F6091EC" w:rsidR="00492883" w:rsidRPr="00492883" w:rsidRDefault="00492883" w:rsidP="00492883">
      <w:pPr>
        <w:pStyle w:val="paragraph"/>
        <w:numPr>
          <w:ilvl w:val="0"/>
          <w:numId w:val="2"/>
        </w:numPr>
        <w:spacing w:before="0" w:beforeAutospacing="0" w:after="0" w:afterAutospacing="0" w:line="360" w:lineRule="auto"/>
        <w:jc w:val="both"/>
        <w:textAlignment w:val="baseline"/>
        <w:rPr>
          <w:rStyle w:val="eop"/>
          <w:rFonts w:eastAsiaTheme="minorEastAsia"/>
        </w:rPr>
      </w:pPr>
      <w:r>
        <w:rPr>
          <w:rStyle w:val="eop"/>
          <w:rFonts w:eastAsiaTheme="minorEastAsia" w:hint="eastAsia"/>
        </w:rPr>
        <w:t>Actor Involved: Member, Admin</w:t>
      </w:r>
    </w:p>
    <w:p w14:paraId="48C2D17F" w14:textId="77777777" w:rsidR="00492883" w:rsidRDefault="00492883" w:rsidP="00492883">
      <w:pPr>
        <w:pStyle w:val="paragraph"/>
        <w:spacing w:before="0" w:beforeAutospacing="0" w:after="0" w:afterAutospacing="0" w:line="360" w:lineRule="auto"/>
        <w:jc w:val="both"/>
        <w:textAlignment w:val="baseline"/>
        <w:rPr>
          <w:rStyle w:val="eop"/>
          <w:rFonts w:eastAsiaTheme="minorEastAsia"/>
          <w:b/>
          <w:bCs/>
        </w:rPr>
      </w:pPr>
    </w:p>
    <w:p w14:paraId="5DE28D71" w14:textId="50D06BD2" w:rsidR="00492883" w:rsidRDefault="00492883" w:rsidP="00492883">
      <w:pPr>
        <w:pStyle w:val="paragraph"/>
        <w:spacing w:before="0" w:beforeAutospacing="0" w:after="0" w:afterAutospacing="0" w:line="360" w:lineRule="auto"/>
        <w:ind w:left="139"/>
        <w:jc w:val="both"/>
        <w:textAlignment w:val="baseline"/>
        <w:rPr>
          <w:rStyle w:val="eop"/>
          <w:rFonts w:eastAsiaTheme="minorEastAsia" w:hint="eastAsia"/>
        </w:rPr>
      </w:pPr>
      <w:r>
        <w:rPr>
          <w:rStyle w:val="eop"/>
          <w:rFonts w:eastAsiaTheme="minorEastAsia" w:hint="eastAsia"/>
        </w:rPr>
        <w:t>6</w:t>
      </w:r>
      <w:r>
        <w:rPr>
          <w:rStyle w:val="eop"/>
          <w:rFonts w:eastAsiaTheme="minorEastAsia" w:hint="eastAsia"/>
        </w:rPr>
        <w:t xml:space="preserve">. </w:t>
      </w:r>
      <w:r>
        <w:rPr>
          <w:rStyle w:val="eop"/>
          <w:rFonts w:eastAsiaTheme="minorEastAsia" w:hint="eastAsia"/>
        </w:rPr>
        <w:t>Approve Membership Registration</w:t>
      </w:r>
    </w:p>
    <w:p w14:paraId="70D3FE36" w14:textId="44DBB0E1" w:rsidR="00492883" w:rsidRPr="00492883" w:rsidRDefault="00492883" w:rsidP="00492883">
      <w:pPr>
        <w:pStyle w:val="paragraph"/>
        <w:numPr>
          <w:ilvl w:val="0"/>
          <w:numId w:val="2"/>
        </w:numPr>
        <w:spacing w:before="0" w:beforeAutospacing="0" w:after="0" w:afterAutospacing="0" w:line="360" w:lineRule="auto"/>
        <w:jc w:val="both"/>
        <w:textAlignment w:val="baseline"/>
        <w:rPr>
          <w:rFonts w:eastAsiaTheme="minorEastAsia"/>
        </w:rPr>
      </w:pPr>
      <w:r>
        <w:rPr>
          <w:rStyle w:val="eop"/>
          <w:rFonts w:eastAsiaTheme="minorEastAsia" w:hint="eastAsia"/>
        </w:rPr>
        <w:t>Al</w:t>
      </w:r>
      <w:r w:rsidRPr="00492883">
        <w:rPr>
          <w:rFonts w:eastAsiaTheme="minorEastAsia"/>
          <w:lang w:val="en-US"/>
        </w:rPr>
        <w:t>low admins to review, confirm or reject membership applications submitted by users.</w:t>
      </w:r>
    </w:p>
    <w:p w14:paraId="5D71E42D" w14:textId="2D4635B9" w:rsidR="00492883" w:rsidRPr="00492883" w:rsidRDefault="00492883" w:rsidP="00492883">
      <w:pPr>
        <w:pStyle w:val="paragraph"/>
        <w:numPr>
          <w:ilvl w:val="0"/>
          <w:numId w:val="2"/>
        </w:numPr>
        <w:spacing w:before="0" w:beforeAutospacing="0" w:after="0" w:afterAutospacing="0" w:line="360" w:lineRule="auto"/>
        <w:jc w:val="both"/>
        <w:textAlignment w:val="baseline"/>
        <w:rPr>
          <w:rFonts w:eastAsiaTheme="minorEastAsia"/>
        </w:rPr>
      </w:pPr>
      <w:r>
        <w:rPr>
          <w:rFonts w:eastAsiaTheme="minorEastAsia" w:hint="eastAsia"/>
          <w:lang w:val="en-US"/>
        </w:rPr>
        <w:t xml:space="preserve">Maintain </w:t>
      </w:r>
      <w:r w:rsidRPr="00492883">
        <w:rPr>
          <w:rFonts w:eastAsiaTheme="minorEastAsia"/>
          <w:lang w:val="en-US"/>
        </w:rPr>
        <w:t>a detailed list of all approved and pending members for future reference.</w:t>
      </w:r>
    </w:p>
    <w:p w14:paraId="67A5A725" w14:textId="5D2CB188" w:rsidR="00492883" w:rsidRPr="00492883" w:rsidRDefault="00492883" w:rsidP="00492883">
      <w:pPr>
        <w:pStyle w:val="paragraph"/>
        <w:numPr>
          <w:ilvl w:val="0"/>
          <w:numId w:val="2"/>
        </w:numPr>
        <w:spacing w:before="0" w:beforeAutospacing="0" w:after="0" w:afterAutospacing="0" w:line="360" w:lineRule="auto"/>
        <w:jc w:val="both"/>
        <w:textAlignment w:val="baseline"/>
        <w:rPr>
          <w:rFonts w:eastAsiaTheme="minorEastAsia"/>
        </w:rPr>
      </w:pPr>
      <w:r>
        <w:rPr>
          <w:rFonts w:eastAsiaTheme="minorEastAsia" w:hint="eastAsia"/>
          <w:lang w:val="en-US"/>
        </w:rPr>
        <w:t>N</w:t>
      </w:r>
      <w:r w:rsidRPr="00492883">
        <w:rPr>
          <w:rFonts w:eastAsiaTheme="minorEastAsia"/>
          <w:lang w:val="en-US"/>
        </w:rPr>
        <w:t>otify applicants of the approval status along with guidance for further actions if needed.</w:t>
      </w:r>
    </w:p>
    <w:p w14:paraId="02929C82" w14:textId="69CEE5E5" w:rsidR="00492883" w:rsidRDefault="00492883" w:rsidP="00492883">
      <w:pPr>
        <w:pStyle w:val="paragraph"/>
        <w:numPr>
          <w:ilvl w:val="0"/>
          <w:numId w:val="2"/>
        </w:numPr>
        <w:spacing w:before="0" w:beforeAutospacing="0" w:after="0" w:afterAutospacing="0" w:line="360" w:lineRule="auto"/>
        <w:jc w:val="both"/>
        <w:textAlignment w:val="baseline"/>
        <w:rPr>
          <w:rStyle w:val="eop"/>
          <w:rFonts w:eastAsiaTheme="minorEastAsia"/>
        </w:rPr>
      </w:pPr>
      <w:r>
        <w:rPr>
          <w:rFonts w:eastAsiaTheme="minorEastAsia" w:hint="eastAsia"/>
          <w:lang w:val="en-US"/>
        </w:rPr>
        <w:lastRenderedPageBreak/>
        <w:t>Actor Involved: Admin</w:t>
      </w:r>
    </w:p>
    <w:p w14:paraId="2E38130A" w14:textId="77777777" w:rsidR="00492883" w:rsidRDefault="00492883" w:rsidP="00492883">
      <w:pPr>
        <w:pStyle w:val="paragraph"/>
        <w:spacing w:before="0" w:beforeAutospacing="0" w:after="0" w:afterAutospacing="0" w:line="360" w:lineRule="auto"/>
        <w:jc w:val="both"/>
        <w:textAlignment w:val="baseline"/>
        <w:rPr>
          <w:rStyle w:val="eop"/>
          <w:rFonts w:eastAsiaTheme="minorEastAsia"/>
          <w:b/>
          <w:bCs/>
        </w:rPr>
      </w:pPr>
    </w:p>
    <w:p w14:paraId="1678B559" w14:textId="754164F3" w:rsidR="00492883" w:rsidRDefault="00492883" w:rsidP="00492883">
      <w:pPr>
        <w:pStyle w:val="paragraph"/>
        <w:spacing w:before="0" w:beforeAutospacing="0" w:after="0" w:afterAutospacing="0" w:line="360" w:lineRule="auto"/>
        <w:ind w:left="139"/>
        <w:jc w:val="both"/>
        <w:textAlignment w:val="baseline"/>
        <w:rPr>
          <w:rStyle w:val="eop"/>
          <w:rFonts w:eastAsiaTheme="minorEastAsia" w:hint="eastAsia"/>
        </w:rPr>
      </w:pPr>
      <w:r>
        <w:rPr>
          <w:rStyle w:val="eop"/>
          <w:rFonts w:eastAsiaTheme="minorEastAsia" w:hint="eastAsia"/>
        </w:rPr>
        <w:t>7</w:t>
      </w:r>
      <w:r>
        <w:rPr>
          <w:rStyle w:val="eop"/>
          <w:rFonts w:eastAsiaTheme="minorEastAsia" w:hint="eastAsia"/>
        </w:rPr>
        <w:t xml:space="preserve">. </w:t>
      </w:r>
      <w:r>
        <w:rPr>
          <w:rStyle w:val="eop"/>
          <w:rFonts w:eastAsiaTheme="minorEastAsia" w:hint="eastAsia"/>
        </w:rPr>
        <w:t>Approve Loan Application</w:t>
      </w:r>
    </w:p>
    <w:p w14:paraId="3CBC6DCA" w14:textId="1E86BA3E" w:rsidR="00492883" w:rsidRPr="00492883" w:rsidRDefault="00492883" w:rsidP="00492883">
      <w:pPr>
        <w:pStyle w:val="paragraph"/>
        <w:numPr>
          <w:ilvl w:val="0"/>
          <w:numId w:val="2"/>
        </w:numPr>
        <w:spacing w:before="0" w:beforeAutospacing="0" w:after="0" w:afterAutospacing="0" w:line="360" w:lineRule="auto"/>
        <w:jc w:val="both"/>
        <w:textAlignment w:val="baseline"/>
        <w:rPr>
          <w:rFonts w:eastAsiaTheme="minorEastAsia"/>
        </w:rPr>
      </w:pPr>
      <w:r>
        <w:rPr>
          <w:rStyle w:val="eop"/>
          <w:rFonts w:eastAsiaTheme="minorEastAsia" w:hint="eastAsia"/>
        </w:rPr>
        <w:t>Provide</w:t>
      </w:r>
      <w:r w:rsidRPr="00492883">
        <w:rPr>
          <w:rFonts w:eastAsiaTheme="minorEastAsia"/>
          <w:lang w:val="en-US"/>
        </w:rPr>
        <w:t xml:space="preserve"> admins the ability to review loan applications and approve or reject them based on the required criteria.</w:t>
      </w:r>
    </w:p>
    <w:p w14:paraId="042ED010" w14:textId="160FE16A" w:rsidR="00492883" w:rsidRPr="00492883" w:rsidRDefault="00492883" w:rsidP="00492883">
      <w:pPr>
        <w:pStyle w:val="paragraph"/>
        <w:numPr>
          <w:ilvl w:val="0"/>
          <w:numId w:val="2"/>
        </w:numPr>
        <w:spacing w:before="0" w:beforeAutospacing="0" w:after="0" w:afterAutospacing="0" w:line="360" w:lineRule="auto"/>
        <w:jc w:val="both"/>
        <w:textAlignment w:val="baseline"/>
        <w:rPr>
          <w:rFonts w:eastAsiaTheme="minorEastAsia"/>
        </w:rPr>
      </w:pPr>
      <w:r>
        <w:rPr>
          <w:rStyle w:val="eop"/>
          <w:rFonts w:eastAsiaTheme="minorEastAsia" w:hint="eastAsia"/>
        </w:rPr>
        <w:t xml:space="preserve">Ensure </w:t>
      </w:r>
      <w:r w:rsidRPr="00492883">
        <w:rPr>
          <w:rFonts w:eastAsiaTheme="minorEastAsia"/>
          <w:lang w:val="en-US"/>
        </w:rPr>
        <w:t>compliance with organizational policies during the loan approval process.</w:t>
      </w:r>
    </w:p>
    <w:p w14:paraId="20A8984B" w14:textId="3A9562B2" w:rsidR="00492883" w:rsidRDefault="00492883" w:rsidP="00492883">
      <w:pPr>
        <w:pStyle w:val="paragraph"/>
        <w:numPr>
          <w:ilvl w:val="0"/>
          <w:numId w:val="2"/>
        </w:numPr>
        <w:spacing w:before="0" w:beforeAutospacing="0" w:after="0" w:afterAutospacing="0" w:line="360" w:lineRule="auto"/>
        <w:jc w:val="both"/>
        <w:textAlignment w:val="baseline"/>
        <w:rPr>
          <w:rStyle w:val="eop"/>
          <w:rFonts w:eastAsiaTheme="minorEastAsia"/>
        </w:rPr>
      </w:pPr>
      <w:r>
        <w:rPr>
          <w:rFonts w:eastAsiaTheme="minorEastAsia" w:hint="eastAsia"/>
          <w:lang w:val="en-US"/>
        </w:rPr>
        <w:t>Notify members of the loan application decision with appropriate reasoning or next steps.</w:t>
      </w:r>
    </w:p>
    <w:p w14:paraId="23CCA26B" w14:textId="3DBBBE42" w:rsidR="00492883" w:rsidRDefault="00492883" w:rsidP="00492883">
      <w:pPr>
        <w:pStyle w:val="paragraph"/>
        <w:numPr>
          <w:ilvl w:val="0"/>
          <w:numId w:val="2"/>
        </w:numPr>
        <w:spacing w:before="0" w:beforeAutospacing="0" w:after="0" w:afterAutospacing="0" w:line="360" w:lineRule="auto"/>
        <w:jc w:val="both"/>
        <w:textAlignment w:val="baseline"/>
        <w:rPr>
          <w:rStyle w:val="eop"/>
          <w:rFonts w:eastAsiaTheme="minorEastAsia"/>
        </w:rPr>
      </w:pPr>
      <w:r>
        <w:rPr>
          <w:rStyle w:val="eop"/>
          <w:rFonts w:eastAsiaTheme="minorEastAsia" w:hint="eastAsia"/>
        </w:rPr>
        <w:t>Actor Involved: Admin</w:t>
      </w:r>
    </w:p>
    <w:p w14:paraId="28D1B319" w14:textId="77777777" w:rsidR="00492883" w:rsidRDefault="00492883" w:rsidP="00492883">
      <w:pPr>
        <w:pStyle w:val="paragraph"/>
        <w:spacing w:before="0" w:beforeAutospacing="0" w:after="0" w:afterAutospacing="0" w:line="360" w:lineRule="auto"/>
        <w:jc w:val="both"/>
        <w:textAlignment w:val="baseline"/>
        <w:rPr>
          <w:rStyle w:val="eop"/>
          <w:rFonts w:eastAsiaTheme="minorEastAsia"/>
        </w:rPr>
      </w:pPr>
    </w:p>
    <w:p w14:paraId="01C8974E" w14:textId="40A80FA2" w:rsidR="00492883" w:rsidRDefault="00492883" w:rsidP="00492883">
      <w:pPr>
        <w:pStyle w:val="paragraph"/>
        <w:spacing w:before="0" w:beforeAutospacing="0" w:after="0" w:afterAutospacing="0" w:line="360" w:lineRule="auto"/>
        <w:ind w:left="139"/>
        <w:jc w:val="both"/>
        <w:textAlignment w:val="baseline"/>
        <w:rPr>
          <w:rStyle w:val="eop"/>
          <w:rFonts w:eastAsiaTheme="minorEastAsia" w:hint="eastAsia"/>
        </w:rPr>
      </w:pPr>
      <w:r>
        <w:rPr>
          <w:rStyle w:val="eop"/>
          <w:rFonts w:eastAsiaTheme="minorEastAsia" w:hint="eastAsia"/>
        </w:rPr>
        <w:t>8</w:t>
      </w:r>
      <w:r>
        <w:rPr>
          <w:rStyle w:val="eop"/>
          <w:rFonts w:eastAsiaTheme="minorEastAsia" w:hint="eastAsia"/>
        </w:rPr>
        <w:t xml:space="preserve">. Approve </w:t>
      </w:r>
      <w:r>
        <w:rPr>
          <w:rStyle w:val="eop"/>
          <w:rFonts w:eastAsiaTheme="minorEastAsia" w:hint="eastAsia"/>
        </w:rPr>
        <w:t>Program</w:t>
      </w:r>
      <w:r>
        <w:rPr>
          <w:rStyle w:val="eop"/>
          <w:rFonts w:eastAsiaTheme="minorEastAsia" w:hint="eastAsia"/>
        </w:rPr>
        <w:t xml:space="preserve"> Application</w:t>
      </w:r>
    </w:p>
    <w:p w14:paraId="26B6E122" w14:textId="577F9D2A" w:rsidR="00492883" w:rsidRPr="00492883" w:rsidRDefault="00492883" w:rsidP="00492883">
      <w:pPr>
        <w:pStyle w:val="paragraph"/>
        <w:numPr>
          <w:ilvl w:val="0"/>
          <w:numId w:val="2"/>
        </w:numPr>
        <w:spacing w:before="0" w:beforeAutospacing="0" w:after="0" w:afterAutospacing="0" w:line="360" w:lineRule="auto"/>
        <w:jc w:val="both"/>
        <w:textAlignment w:val="baseline"/>
        <w:rPr>
          <w:rFonts w:eastAsiaTheme="minorEastAsia"/>
        </w:rPr>
      </w:pPr>
      <w:r>
        <w:rPr>
          <w:rStyle w:val="eop"/>
          <w:rFonts w:eastAsiaTheme="minorEastAsia" w:hint="eastAsia"/>
        </w:rPr>
        <w:t>Faci</w:t>
      </w:r>
      <w:r>
        <w:rPr>
          <w:rFonts w:eastAsiaTheme="minorEastAsia" w:hint="eastAsia"/>
        </w:rPr>
        <w:t>litate</w:t>
      </w:r>
      <w:r w:rsidRPr="00492883">
        <w:rPr>
          <w:rFonts w:eastAsiaTheme="minorEastAsia"/>
          <w:lang w:val="en-US"/>
        </w:rPr>
        <w:t xml:space="preserve"> the review and approval/rejection of program applications submitted by members.</w:t>
      </w:r>
    </w:p>
    <w:p w14:paraId="586CE66C" w14:textId="154724F0" w:rsidR="00492883" w:rsidRPr="00492883" w:rsidRDefault="00492883" w:rsidP="00492883">
      <w:pPr>
        <w:pStyle w:val="paragraph"/>
        <w:numPr>
          <w:ilvl w:val="0"/>
          <w:numId w:val="2"/>
        </w:numPr>
        <w:spacing w:before="0" w:beforeAutospacing="0" w:after="0" w:afterAutospacing="0" w:line="360" w:lineRule="auto"/>
        <w:jc w:val="both"/>
        <w:textAlignment w:val="baseline"/>
        <w:rPr>
          <w:rFonts w:eastAsiaTheme="minorEastAsia"/>
        </w:rPr>
      </w:pPr>
      <w:r>
        <w:rPr>
          <w:rFonts w:eastAsiaTheme="minorEastAsia" w:hint="eastAsia"/>
          <w:lang w:val="en-US"/>
        </w:rPr>
        <w:t>Ensure all applications are processed fairly and efficiently.</w:t>
      </w:r>
    </w:p>
    <w:p w14:paraId="4C3D08E5" w14:textId="443B5BC0" w:rsidR="00492883" w:rsidRDefault="00492883" w:rsidP="00492883">
      <w:pPr>
        <w:pStyle w:val="paragraph"/>
        <w:numPr>
          <w:ilvl w:val="0"/>
          <w:numId w:val="2"/>
        </w:numPr>
        <w:spacing w:before="0" w:beforeAutospacing="0" w:after="0" w:afterAutospacing="0" w:line="360" w:lineRule="auto"/>
        <w:jc w:val="both"/>
        <w:textAlignment w:val="baseline"/>
        <w:rPr>
          <w:rStyle w:val="eop"/>
          <w:rFonts w:eastAsiaTheme="minorEastAsia"/>
        </w:rPr>
      </w:pPr>
      <w:r>
        <w:rPr>
          <w:rFonts w:eastAsiaTheme="minorEastAsia" w:hint="eastAsia"/>
          <w:lang w:val="en-US"/>
        </w:rPr>
        <w:t xml:space="preserve">Notify members of their program application status with feedback or </w:t>
      </w:r>
      <w:r>
        <w:rPr>
          <w:rFonts w:eastAsiaTheme="minorEastAsia"/>
          <w:lang w:val="en-US"/>
        </w:rPr>
        <w:t>instruction</w:t>
      </w:r>
      <w:r>
        <w:rPr>
          <w:rFonts w:eastAsiaTheme="minorEastAsia" w:hint="eastAsia"/>
          <w:lang w:val="en-US"/>
        </w:rPr>
        <w:t xml:space="preserve"> if </w:t>
      </w:r>
      <w:r>
        <w:rPr>
          <w:rFonts w:eastAsiaTheme="minorEastAsia"/>
          <w:lang w:val="en-US"/>
        </w:rPr>
        <w:t>necessary</w:t>
      </w:r>
      <w:r>
        <w:rPr>
          <w:rFonts w:eastAsiaTheme="minorEastAsia" w:hint="eastAsia"/>
          <w:lang w:val="en-US"/>
        </w:rPr>
        <w:t>.</w:t>
      </w:r>
    </w:p>
    <w:p w14:paraId="50E78F7F" w14:textId="77777777" w:rsidR="00492883" w:rsidRDefault="00492883" w:rsidP="00492883">
      <w:pPr>
        <w:pStyle w:val="paragraph"/>
        <w:numPr>
          <w:ilvl w:val="0"/>
          <w:numId w:val="2"/>
        </w:numPr>
        <w:spacing w:before="0" w:beforeAutospacing="0" w:after="0" w:afterAutospacing="0" w:line="360" w:lineRule="auto"/>
        <w:jc w:val="both"/>
        <w:textAlignment w:val="baseline"/>
        <w:rPr>
          <w:rStyle w:val="eop"/>
          <w:rFonts w:eastAsiaTheme="minorEastAsia"/>
        </w:rPr>
      </w:pPr>
      <w:r>
        <w:rPr>
          <w:rStyle w:val="eop"/>
          <w:rFonts w:eastAsiaTheme="minorEastAsia" w:hint="eastAsia"/>
        </w:rPr>
        <w:t>Actor Involved: Admin</w:t>
      </w:r>
    </w:p>
    <w:p w14:paraId="502F8271" w14:textId="43D0EA17" w:rsidR="00492883" w:rsidRDefault="00492883" w:rsidP="00492883">
      <w:pPr>
        <w:pStyle w:val="paragraph"/>
        <w:spacing w:before="0" w:beforeAutospacing="0" w:after="0" w:afterAutospacing="0" w:line="360" w:lineRule="auto"/>
        <w:jc w:val="both"/>
        <w:textAlignment w:val="baseline"/>
        <w:rPr>
          <w:rStyle w:val="eop"/>
          <w:rFonts w:eastAsiaTheme="minorEastAsia" w:hint="eastAsia"/>
        </w:rPr>
      </w:pPr>
    </w:p>
    <w:p w14:paraId="68D38A97" w14:textId="77777777" w:rsidR="00492883" w:rsidRPr="00492883" w:rsidRDefault="00492883" w:rsidP="00492883">
      <w:pPr>
        <w:pStyle w:val="paragraph"/>
        <w:spacing w:before="0" w:beforeAutospacing="0" w:after="0" w:afterAutospacing="0" w:line="360" w:lineRule="auto"/>
        <w:jc w:val="both"/>
        <w:textAlignment w:val="baseline"/>
        <w:rPr>
          <w:rStyle w:val="eop"/>
          <w:rFonts w:eastAsiaTheme="minorEastAsia"/>
          <w:b/>
          <w:bCs/>
        </w:rPr>
      </w:pPr>
    </w:p>
    <w:p w14:paraId="561659E2" w14:textId="77777777" w:rsidR="008406DA" w:rsidRPr="00856D33" w:rsidRDefault="008406DA" w:rsidP="00856D33">
      <w:pPr>
        <w:pStyle w:val="paragraph"/>
        <w:spacing w:before="0" w:beforeAutospacing="0" w:after="0" w:afterAutospacing="0" w:line="360" w:lineRule="auto"/>
        <w:jc w:val="both"/>
        <w:textAlignment w:val="baseline"/>
        <w:rPr>
          <w:rStyle w:val="eop"/>
          <w:rFonts w:eastAsiaTheme="minorEastAsia" w:hint="eastAsia"/>
        </w:rPr>
      </w:pPr>
    </w:p>
    <w:p w14:paraId="287F1C5B" w14:textId="77777777" w:rsidR="00856D33" w:rsidRPr="00856D33" w:rsidRDefault="00856D33" w:rsidP="00856D33">
      <w:pPr>
        <w:pStyle w:val="paragraph"/>
        <w:spacing w:before="0" w:beforeAutospacing="0" w:after="0" w:afterAutospacing="0" w:line="360" w:lineRule="auto"/>
        <w:ind w:left="139"/>
        <w:jc w:val="both"/>
        <w:textAlignment w:val="baseline"/>
        <w:rPr>
          <w:rStyle w:val="eop"/>
          <w:rFonts w:eastAsiaTheme="minorEastAsia" w:hint="eastAsia"/>
        </w:rPr>
      </w:pPr>
    </w:p>
    <w:p w14:paraId="11EF57C0" w14:textId="77777777" w:rsidR="00856D33" w:rsidRDefault="00856D33" w:rsidP="00856D33">
      <w:pPr>
        <w:pStyle w:val="paragraph"/>
        <w:spacing w:before="0" w:beforeAutospacing="0" w:after="0" w:afterAutospacing="0" w:line="360" w:lineRule="auto"/>
        <w:ind w:left="139"/>
        <w:jc w:val="both"/>
        <w:textAlignment w:val="baseline"/>
        <w:rPr>
          <w:rStyle w:val="eop"/>
          <w:rFonts w:eastAsiaTheme="minorEastAsia"/>
        </w:rPr>
      </w:pPr>
    </w:p>
    <w:p w14:paraId="51E9AAC0" w14:textId="77777777" w:rsidR="00856D33" w:rsidRDefault="00856D33" w:rsidP="00856D33">
      <w:pPr>
        <w:pStyle w:val="paragraph"/>
        <w:spacing w:before="0" w:beforeAutospacing="0" w:after="0" w:afterAutospacing="0" w:line="360" w:lineRule="auto"/>
        <w:ind w:left="139"/>
        <w:jc w:val="both"/>
        <w:textAlignment w:val="baseline"/>
        <w:rPr>
          <w:rStyle w:val="eop"/>
          <w:rFonts w:eastAsiaTheme="minorEastAsia"/>
        </w:rPr>
      </w:pPr>
    </w:p>
    <w:p w14:paraId="51A93A72" w14:textId="77777777" w:rsidR="00856D33" w:rsidRDefault="00856D33" w:rsidP="00856D33">
      <w:pPr>
        <w:pStyle w:val="paragraph"/>
        <w:spacing w:before="0" w:beforeAutospacing="0" w:after="0" w:afterAutospacing="0" w:line="360" w:lineRule="auto"/>
        <w:ind w:left="139"/>
        <w:jc w:val="both"/>
        <w:textAlignment w:val="baseline"/>
        <w:rPr>
          <w:rStyle w:val="eop"/>
          <w:rFonts w:eastAsiaTheme="minorEastAsia"/>
        </w:rPr>
      </w:pPr>
    </w:p>
    <w:p w14:paraId="3CE12C9A" w14:textId="77777777" w:rsidR="00856D33" w:rsidRDefault="00856D33" w:rsidP="00856D33">
      <w:pPr>
        <w:pStyle w:val="paragraph"/>
        <w:spacing w:before="0" w:beforeAutospacing="0" w:after="0" w:afterAutospacing="0" w:line="360" w:lineRule="auto"/>
        <w:ind w:left="139"/>
        <w:jc w:val="both"/>
        <w:textAlignment w:val="baseline"/>
        <w:rPr>
          <w:rStyle w:val="eop"/>
          <w:rFonts w:eastAsiaTheme="minorEastAsia"/>
        </w:rPr>
      </w:pPr>
    </w:p>
    <w:p w14:paraId="28C7CB8D" w14:textId="77777777" w:rsidR="00856D33" w:rsidRPr="00856D33" w:rsidRDefault="00856D33" w:rsidP="00856D33">
      <w:pPr>
        <w:pStyle w:val="paragraph"/>
        <w:spacing w:before="0" w:beforeAutospacing="0" w:after="0" w:afterAutospacing="0" w:line="360" w:lineRule="auto"/>
        <w:ind w:left="139"/>
        <w:jc w:val="both"/>
        <w:textAlignment w:val="baseline"/>
        <w:rPr>
          <w:rFonts w:ascii="Segoe UI" w:eastAsiaTheme="minorEastAsia" w:hAnsi="Segoe UI" w:cs="Segoe UI" w:hint="eastAsia"/>
        </w:rPr>
      </w:pPr>
    </w:p>
    <w:p w14:paraId="02F470B9" w14:textId="77777777" w:rsidR="00214448" w:rsidRDefault="00214448" w:rsidP="00856D33">
      <w:pPr>
        <w:pStyle w:val="paragraph"/>
        <w:spacing w:before="0" w:beforeAutospacing="0" w:after="0" w:afterAutospacing="0" w:line="360" w:lineRule="auto"/>
        <w:ind w:left="139"/>
        <w:jc w:val="both"/>
        <w:textAlignment w:val="baseline"/>
        <w:rPr>
          <w:rFonts w:ascii="Segoe UI" w:hAnsi="Segoe UI" w:cs="Segoe UI"/>
          <w:sz w:val="18"/>
          <w:szCs w:val="18"/>
        </w:rPr>
      </w:pPr>
      <w:r>
        <w:rPr>
          <w:rStyle w:val="eop"/>
          <w:sz w:val="22"/>
          <w:szCs w:val="22"/>
        </w:rPr>
        <w:t> </w:t>
      </w:r>
    </w:p>
    <w:p w14:paraId="1D99747B" w14:textId="77777777" w:rsidR="00BE5DAE" w:rsidRDefault="00BE5DAE" w:rsidP="00856D33">
      <w:pPr>
        <w:pStyle w:val="BodyText"/>
        <w:spacing w:line="360" w:lineRule="auto"/>
        <w:rPr>
          <w:sz w:val="24"/>
          <w:lang w:val="en-MY"/>
        </w:rPr>
      </w:pPr>
    </w:p>
    <w:p w14:paraId="2316487C" w14:textId="77777777" w:rsidR="00BE5DAE" w:rsidRDefault="00BE5DAE" w:rsidP="00856D33">
      <w:pPr>
        <w:pStyle w:val="BodyText"/>
        <w:spacing w:line="360" w:lineRule="auto"/>
        <w:rPr>
          <w:rFonts w:eastAsiaTheme="minorEastAsia"/>
          <w:sz w:val="24"/>
          <w:lang w:eastAsia="zh-CN"/>
        </w:rPr>
      </w:pPr>
    </w:p>
    <w:p w14:paraId="072A0090" w14:textId="77777777" w:rsidR="00856D33" w:rsidRDefault="00856D33" w:rsidP="00856D33">
      <w:pPr>
        <w:pStyle w:val="BodyText"/>
        <w:spacing w:line="360" w:lineRule="auto"/>
        <w:rPr>
          <w:rFonts w:eastAsiaTheme="minorEastAsia"/>
          <w:sz w:val="24"/>
          <w:lang w:eastAsia="zh-CN"/>
        </w:rPr>
      </w:pPr>
    </w:p>
    <w:p w14:paraId="3A2E4B16" w14:textId="77777777" w:rsidR="00856D33" w:rsidRDefault="00856D33">
      <w:pPr>
        <w:pStyle w:val="BodyText"/>
        <w:rPr>
          <w:rFonts w:eastAsiaTheme="minorEastAsia"/>
          <w:sz w:val="24"/>
          <w:lang w:eastAsia="zh-CN"/>
        </w:rPr>
      </w:pPr>
    </w:p>
    <w:p w14:paraId="258DD912" w14:textId="77777777" w:rsidR="00856D33" w:rsidRDefault="00856D33">
      <w:pPr>
        <w:pStyle w:val="BodyText"/>
        <w:rPr>
          <w:rFonts w:eastAsiaTheme="minorEastAsia"/>
          <w:sz w:val="24"/>
          <w:lang w:eastAsia="zh-CN"/>
        </w:rPr>
      </w:pPr>
    </w:p>
    <w:p w14:paraId="4FA44DCF" w14:textId="77777777" w:rsidR="00856D33" w:rsidRDefault="00856D33">
      <w:pPr>
        <w:pStyle w:val="BodyText"/>
        <w:rPr>
          <w:rFonts w:eastAsiaTheme="minorEastAsia"/>
          <w:sz w:val="24"/>
          <w:lang w:eastAsia="zh-CN"/>
        </w:rPr>
      </w:pPr>
    </w:p>
    <w:p w14:paraId="4605BCE4" w14:textId="77777777" w:rsidR="00856D33" w:rsidRPr="006C2CED" w:rsidRDefault="00856D33">
      <w:pPr>
        <w:pStyle w:val="BodyText"/>
        <w:rPr>
          <w:rFonts w:eastAsiaTheme="minorEastAsia" w:hint="eastAsia"/>
          <w:sz w:val="24"/>
          <w:lang w:eastAsia="zh-CN"/>
        </w:rPr>
      </w:pPr>
    </w:p>
    <w:p w14:paraId="28E7808F" w14:textId="77777777" w:rsidR="00BE5DAE" w:rsidRDefault="00000000">
      <w:pPr>
        <w:pStyle w:val="Heading2"/>
        <w:numPr>
          <w:ilvl w:val="0"/>
          <w:numId w:val="1"/>
        </w:numPr>
        <w:tabs>
          <w:tab w:val="left" w:pos="679"/>
          <w:tab w:val="left" w:pos="680"/>
        </w:tabs>
        <w:spacing w:before="140"/>
      </w:pPr>
      <w:r>
        <w:lastRenderedPageBreak/>
        <w:t>Glossary</w:t>
      </w:r>
    </w:p>
    <w:p w14:paraId="543BBAAD" w14:textId="79D45295" w:rsidR="00BE5DAE" w:rsidRPr="00F27472" w:rsidRDefault="00BE5DAE">
      <w:pPr>
        <w:spacing w:before="249"/>
        <w:ind w:left="680"/>
        <w:rPr>
          <w:iCs/>
          <w:color w:val="FF0000"/>
          <w:sz w:val="24"/>
        </w:rPr>
      </w:pPr>
    </w:p>
    <w:tbl>
      <w:tblPr>
        <w:tblStyle w:val="PlainTable2"/>
        <w:tblpPr w:leftFromText="180" w:rightFromText="180" w:horzAnchor="margin" w:tblpY="960"/>
        <w:tblW w:w="9172" w:type="dxa"/>
        <w:tblLook w:val="04A0" w:firstRow="1" w:lastRow="0" w:firstColumn="1" w:lastColumn="0" w:noHBand="0" w:noVBand="1"/>
      </w:tblPr>
      <w:tblGrid>
        <w:gridCol w:w="2790"/>
        <w:gridCol w:w="6382"/>
      </w:tblGrid>
      <w:tr w:rsidR="00492883" w:rsidRPr="00214448" w14:paraId="2073C713" w14:textId="77777777" w:rsidTr="00C03CCA">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90" w:type="dxa"/>
            <w:vAlign w:val="center"/>
            <w:hideMark/>
          </w:tcPr>
          <w:p w14:paraId="10FB0CBA" w14:textId="77777777" w:rsidR="00492883" w:rsidRPr="00F27472" w:rsidRDefault="00492883" w:rsidP="00C03CCA">
            <w:pPr>
              <w:widowControl/>
              <w:autoSpaceDE/>
              <w:autoSpaceDN/>
              <w:textAlignment w:val="baseline"/>
              <w:rPr>
                <w:rFonts w:ascii="Segoe UI" w:eastAsiaTheme="minorEastAsia" w:hAnsi="Segoe UI" w:cs="Segoe UI" w:hint="eastAsia"/>
                <w:sz w:val="18"/>
                <w:szCs w:val="18"/>
                <w:lang w:val="en-MY" w:eastAsia="zh-CN"/>
              </w:rPr>
            </w:pPr>
            <w:r>
              <w:rPr>
                <w:rFonts w:eastAsiaTheme="minorEastAsia" w:hint="eastAsia"/>
                <w:sz w:val="24"/>
                <w:szCs w:val="24"/>
                <w:lang w:val="en-MY" w:eastAsia="zh-CN"/>
              </w:rPr>
              <w:t>Term</w:t>
            </w:r>
          </w:p>
        </w:tc>
        <w:tc>
          <w:tcPr>
            <w:tcW w:w="6382" w:type="dxa"/>
            <w:vAlign w:val="center"/>
            <w:hideMark/>
          </w:tcPr>
          <w:p w14:paraId="0A23F4D2" w14:textId="77777777" w:rsidR="00492883" w:rsidRPr="00F27472" w:rsidRDefault="00492883" w:rsidP="00C03CCA">
            <w:pPr>
              <w:widowControl/>
              <w:autoSpaceDE/>
              <w:autoSpaceDN/>
              <w:textAlignment w:val="baseline"/>
              <w:cnfStyle w:val="100000000000" w:firstRow="1" w:lastRow="0" w:firstColumn="0" w:lastColumn="0" w:oddVBand="0" w:evenVBand="0" w:oddHBand="0" w:evenHBand="0" w:firstRowFirstColumn="0" w:firstRowLastColumn="0" w:lastRowFirstColumn="0" w:lastRowLastColumn="0"/>
              <w:rPr>
                <w:rFonts w:ascii="Segoe UI" w:eastAsiaTheme="minorEastAsia" w:hAnsi="Segoe UI" w:cs="Segoe UI" w:hint="eastAsia"/>
                <w:sz w:val="18"/>
                <w:szCs w:val="18"/>
                <w:lang w:val="en-MY" w:eastAsia="zh-CN"/>
              </w:rPr>
            </w:pPr>
            <w:r>
              <w:rPr>
                <w:rFonts w:eastAsiaTheme="minorEastAsia" w:hint="eastAsia"/>
                <w:sz w:val="24"/>
                <w:szCs w:val="24"/>
                <w:lang w:val="en-MY" w:eastAsia="zh-CN"/>
              </w:rPr>
              <w:t>Definition</w:t>
            </w:r>
          </w:p>
        </w:tc>
      </w:tr>
      <w:tr w:rsidR="00492883" w:rsidRPr="00214448" w14:paraId="2208EC50" w14:textId="77777777" w:rsidTr="00C03CC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90" w:type="dxa"/>
            <w:vAlign w:val="center"/>
            <w:hideMark/>
          </w:tcPr>
          <w:p w14:paraId="14A8F2E1" w14:textId="77777777" w:rsidR="00492883" w:rsidRPr="006F0ABC" w:rsidRDefault="00492883" w:rsidP="00C03CCA">
            <w:pPr>
              <w:widowControl/>
              <w:autoSpaceDE/>
              <w:autoSpaceDN/>
              <w:textAlignment w:val="baseline"/>
              <w:rPr>
                <w:rFonts w:ascii="Segoe UI" w:eastAsiaTheme="minorEastAsia" w:hAnsi="Segoe UI" w:cs="Segoe UI" w:hint="eastAsia"/>
                <w:sz w:val="18"/>
                <w:szCs w:val="18"/>
                <w:lang w:val="en-MY" w:eastAsia="zh-CN"/>
              </w:rPr>
            </w:pPr>
            <w:r>
              <w:rPr>
                <w:rFonts w:eastAsiaTheme="minorEastAsia" w:hint="eastAsia"/>
                <w:sz w:val="24"/>
                <w:szCs w:val="24"/>
                <w:lang w:val="en-MY" w:eastAsia="zh-CN"/>
              </w:rPr>
              <w:t>KADA</w:t>
            </w:r>
          </w:p>
        </w:tc>
        <w:tc>
          <w:tcPr>
            <w:tcW w:w="6382" w:type="dxa"/>
            <w:vAlign w:val="center"/>
            <w:hideMark/>
          </w:tcPr>
          <w:p w14:paraId="307A6673" w14:textId="77777777" w:rsidR="00492883" w:rsidRDefault="00492883" w:rsidP="00C03CCA">
            <w:pPr>
              <w:widowControl/>
              <w:autoSpaceDE/>
              <w:autoSpaceDN/>
              <w:textAlignment w:val="baseline"/>
              <w:cnfStyle w:val="000000100000" w:firstRow="0" w:lastRow="0" w:firstColumn="0" w:lastColumn="0" w:oddVBand="0" w:evenVBand="0" w:oddHBand="1" w:evenHBand="0" w:firstRowFirstColumn="0" w:firstRowLastColumn="0" w:lastRowFirstColumn="0" w:lastRowLastColumn="0"/>
              <w:rPr>
                <w:rFonts w:eastAsiaTheme="minorEastAsia"/>
                <w:sz w:val="24"/>
                <w:szCs w:val="24"/>
                <w:lang w:val="en-MY" w:eastAsia="zh-CN"/>
              </w:rPr>
            </w:pPr>
            <w:r>
              <w:rPr>
                <w:rFonts w:eastAsiaTheme="minorEastAsia" w:hint="eastAsia"/>
                <w:sz w:val="24"/>
                <w:szCs w:val="24"/>
                <w:lang w:val="en-MY" w:eastAsia="zh-CN"/>
              </w:rPr>
              <w:t xml:space="preserve">Lembaga </w:t>
            </w:r>
            <w:proofErr w:type="spellStart"/>
            <w:r>
              <w:rPr>
                <w:rFonts w:eastAsiaTheme="minorEastAsia" w:hint="eastAsia"/>
                <w:sz w:val="24"/>
                <w:szCs w:val="24"/>
                <w:lang w:val="en-MY" w:eastAsia="zh-CN"/>
              </w:rPr>
              <w:t>Kemajuan</w:t>
            </w:r>
            <w:proofErr w:type="spellEnd"/>
            <w:r>
              <w:rPr>
                <w:rFonts w:eastAsiaTheme="minorEastAsia" w:hint="eastAsia"/>
                <w:sz w:val="24"/>
                <w:szCs w:val="24"/>
                <w:lang w:val="en-MY" w:eastAsia="zh-CN"/>
              </w:rPr>
              <w:t xml:space="preserve"> </w:t>
            </w:r>
            <w:proofErr w:type="spellStart"/>
            <w:r>
              <w:rPr>
                <w:rFonts w:eastAsiaTheme="minorEastAsia" w:hint="eastAsia"/>
                <w:sz w:val="24"/>
                <w:szCs w:val="24"/>
                <w:lang w:val="en-MY" w:eastAsia="zh-CN"/>
              </w:rPr>
              <w:t>Pertanian</w:t>
            </w:r>
            <w:proofErr w:type="spellEnd"/>
            <w:r>
              <w:rPr>
                <w:rFonts w:eastAsiaTheme="minorEastAsia" w:hint="eastAsia"/>
                <w:sz w:val="24"/>
                <w:szCs w:val="24"/>
                <w:lang w:val="en-MY" w:eastAsia="zh-CN"/>
              </w:rPr>
              <w:t xml:space="preserve"> </w:t>
            </w:r>
            <w:proofErr w:type="spellStart"/>
            <w:r>
              <w:rPr>
                <w:rFonts w:eastAsiaTheme="minorEastAsia" w:hint="eastAsia"/>
                <w:sz w:val="24"/>
                <w:szCs w:val="24"/>
                <w:lang w:val="en-MY" w:eastAsia="zh-CN"/>
              </w:rPr>
              <w:t>Kemubu</w:t>
            </w:r>
            <w:proofErr w:type="spellEnd"/>
            <w:r>
              <w:rPr>
                <w:rFonts w:eastAsiaTheme="minorEastAsia" w:hint="eastAsia"/>
                <w:sz w:val="24"/>
                <w:szCs w:val="24"/>
                <w:lang w:val="en-MY" w:eastAsia="zh-CN"/>
              </w:rPr>
              <w:t xml:space="preserve"> (</w:t>
            </w:r>
            <w:proofErr w:type="spellStart"/>
            <w:r>
              <w:rPr>
                <w:rFonts w:eastAsiaTheme="minorEastAsia" w:hint="eastAsia"/>
                <w:sz w:val="24"/>
                <w:szCs w:val="24"/>
                <w:lang w:val="en-MY" w:eastAsia="zh-CN"/>
              </w:rPr>
              <w:t>Kemubu</w:t>
            </w:r>
            <w:proofErr w:type="spellEnd"/>
            <w:r>
              <w:rPr>
                <w:rFonts w:eastAsiaTheme="minorEastAsia" w:hint="eastAsia"/>
                <w:sz w:val="24"/>
                <w:szCs w:val="24"/>
                <w:lang w:val="en-MY" w:eastAsia="zh-CN"/>
              </w:rPr>
              <w:t xml:space="preserve"> Agricultural Development Authority) </w:t>
            </w:r>
            <w:r>
              <w:rPr>
                <w:rFonts w:eastAsiaTheme="minorEastAsia"/>
                <w:sz w:val="24"/>
                <w:szCs w:val="24"/>
                <w:lang w:val="en-MY" w:eastAsia="zh-CN"/>
              </w:rPr>
              <w:t>–</w:t>
            </w:r>
            <w:r>
              <w:rPr>
                <w:rFonts w:eastAsiaTheme="minorEastAsia" w:hint="eastAsia"/>
                <w:sz w:val="24"/>
                <w:szCs w:val="24"/>
                <w:lang w:val="en-MY" w:eastAsia="zh-CN"/>
              </w:rPr>
              <w:t xml:space="preserve"> A Malaysian cooperative organization that provides support to farmers through training, loan </w:t>
            </w:r>
            <w:r>
              <w:rPr>
                <w:rFonts w:eastAsiaTheme="minorEastAsia"/>
                <w:sz w:val="24"/>
                <w:szCs w:val="24"/>
                <w:lang w:val="en-MY" w:eastAsia="zh-CN"/>
              </w:rPr>
              <w:t>application</w:t>
            </w:r>
            <w:r>
              <w:rPr>
                <w:rFonts w:eastAsiaTheme="minorEastAsia" w:hint="eastAsia"/>
                <w:sz w:val="24"/>
                <w:szCs w:val="24"/>
                <w:lang w:val="en-MY" w:eastAsia="zh-CN"/>
              </w:rPr>
              <w:t xml:space="preserve"> </w:t>
            </w:r>
            <w:r>
              <w:rPr>
                <w:rFonts w:eastAsiaTheme="minorEastAsia"/>
                <w:sz w:val="24"/>
                <w:szCs w:val="24"/>
                <w:lang w:val="en-MY" w:eastAsia="zh-CN"/>
              </w:rPr>
              <w:t>and</w:t>
            </w:r>
            <w:r>
              <w:rPr>
                <w:rFonts w:eastAsiaTheme="minorEastAsia" w:hint="eastAsia"/>
                <w:sz w:val="24"/>
                <w:szCs w:val="24"/>
                <w:lang w:val="en-MY" w:eastAsia="zh-CN"/>
              </w:rPr>
              <w:t xml:space="preserve"> agricultural program.</w:t>
            </w:r>
          </w:p>
          <w:p w14:paraId="62B912E8" w14:textId="77777777" w:rsidR="00492883" w:rsidRDefault="00492883" w:rsidP="00C03CCA">
            <w:pPr>
              <w:widowControl/>
              <w:autoSpaceDE/>
              <w:autoSpaceDN/>
              <w:textAlignment w:val="baseline"/>
              <w:cnfStyle w:val="000000100000" w:firstRow="0" w:lastRow="0" w:firstColumn="0" w:lastColumn="0" w:oddVBand="0" w:evenVBand="0" w:oddHBand="1" w:evenHBand="0" w:firstRowFirstColumn="0" w:firstRowLastColumn="0" w:lastRowFirstColumn="0" w:lastRowLastColumn="0"/>
              <w:rPr>
                <w:rFonts w:eastAsiaTheme="minorEastAsia"/>
                <w:sz w:val="24"/>
                <w:szCs w:val="24"/>
                <w:lang w:val="en-MY" w:eastAsia="zh-CN"/>
              </w:rPr>
            </w:pPr>
          </w:p>
          <w:p w14:paraId="711732E8" w14:textId="77777777" w:rsidR="00492883" w:rsidRPr="006F0ABC" w:rsidRDefault="00492883" w:rsidP="00C03CCA">
            <w:pPr>
              <w:widowControl/>
              <w:autoSpaceDE/>
              <w:autoSpaceDN/>
              <w:textAlignment w:val="baseline"/>
              <w:cnfStyle w:val="000000100000" w:firstRow="0" w:lastRow="0" w:firstColumn="0" w:lastColumn="0" w:oddVBand="0" w:evenVBand="0" w:oddHBand="1" w:evenHBand="0" w:firstRowFirstColumn="0" w:firstRowLastColumn="0" w:lastRowFirstColumn="0" w:lastRowLastColumn="0"/>
              <w:rPr>
                <w:rFonts w:ascii="Segoe UI" w:eastAsiaTheme="minorEastAsia" w:hAnsi="Segoe UI" w:cs="Segoe UI" w:hint="eastAsia"/>
                <w:sz w:val="18"/>
                <w:szCs w:val="18"/>
                <w:lang w:val="en-MY" w:eastAsia="zh-CN"/>
              </w:rPr>
            </w:pPr>
          </w:p>
        </w:tc>
      </w:tr>
      <w:tr w:rsidR="00492883" w:rsidRPr="00214448" w14:paraId="5CB7E840" w14:textId="77777777" w:rsidTr="00C03CCA">
        <w:trPr>
          <w:trHeight w:val="300"/>
        </w:trPr>
        <w:tc>
          <w:tcPr>
            <w:cnfStyle w:val="001000000000" w:firstRow="0" w:lastRow="0" w:firstColumn="1" w:lastColumn="0" w:oddVBand="0" w:evenVBand="0" w:oddHBand="0" w:evenHBand="0" w:firstRowFirstColumn="0" w:firstRowLastColumn="0" w:lastRowFirstColumn="0" w:lastRowLastColumn="0"/>
            <w:tcW w:w="2790" w:type="dxa"/>
            <w:vAlign w:val="center"/>
            <w:hideMark/>
          </w:tcPr>
          <w:p w14:paraId="4B5E809E" w14:textId="77777777" w:rsidR="00492883" w:rsidRPr="006F0ABC" w:rsidRDefault="00492883" w:rsidP="00C03CCA">
            <w:pPr>
              <w:widowControl/>
              <w:autoSpaceDE/>
              <w:autoSpaceDN/>
              <w:textAlignment w:val="baseline"/>
              <w:rPr>
                <w:rFonts w:ascii="Segoe UI" w:eastAsiaTheme="minorEastAsia" w:hAnsi="Segoe UI" w:cs="Segoe UI" w:hint="eastAsia"/>
                <w:sz w:val="18"/>
                <w:szCs w:val="18"/>
                <w:lang w:val="en-MY" w:eastAsia="zh-CN"/>
              </w:rPr>
            </w:pPr>
            <w:r>
              <w:rPr>
                <w:rFonts w:eastAsiaTheme="minorEastAsia" w:hint="eastAsia"/>
                <w:sz w:val="24"/>
                <w:szCs w:val="24"/>
                <w:lang w:val="en-MY" w:eastAsia="zh-CN"/>
              </w:rPr>
              <w:t>Manual Registration</w:t>
            </w:r>
          </w:p>
        </w:tc>
        <w:tc>
          <w:tcPr>
            <w:tcW w:w="6382" w:type="dxa"/>
            <w:vAlign w:val="center"/>
            <w:hideMark/>
          </w:tcPr>
          <w:p w14:paraId="03791926" w14:textId="77777777" w:rsidR="00492883" w:rsidRDefault="00492883" w:rsidP="00C03CCA">
            <w:pPr>
              <w:widowControl/>
              <w:autoSpaceDE/>
              <w:autoSpaceDN/>
              <w:textAlignment w:val="baseline"/>
              <w:cnfStyle w:val="000000000000" w:firstRow="0" w:lastRow="0" w:firstColumn="0" w:lastColumn="0" w:oddVBand="0" w:evenVBand="0" w:oddHBand="0" w:evenHBand="0" w:firstRowFirstColumn="0" w:firstRowLastColumn="0" w:lastRowFirstColumn="0" w:lastRowLastColumn="0"/>
              <w:rPr>
                <w:rFonts w:eastAsiaTheme="minorEastAsia"/>
                <w:sz w:val="24"/>
                <w:szCs w:val="24"/>
                <w:lang w:val="en-MY" w:eastAsia="zh-CN"/>
              </w:rPr>
            </w:pPr>
            <w:r>
              <w:rPr>
                <w:rFonts w:eastAsiaTheme="minorEastAsia" w:hint="eastAsia"/>
                <w:sz w:val="24"/>
                <w:szCs w:val="24"/>
                <w:lang w:val="en-MY" w:eastAsia="zh-CN"/>
              </w:rPr>
              <w:t xml:space="preserve">A </w:t>
            </w:r>
            <w:r>
              <w:rPr>
                <w:rFonts w:eastAsiaTheme="minorEastAsia"/>
                <w:sz w:val="24"/>
                <w:szCs w:val="24"/>
                <w:lang w:val="en-MY" w:eastAsia="zh-CN"/>
              </w:rPr>
              <w:t>traditional</w:t>
            </w:r>
            <w:r>
              <w:rPr>
                <w:rFonts w:eastAsiaTheme="minorEastAsia" w:hint="eastAsia"/>
                <w:sz w:val="24"/>
                <w:szCs w:val="24"/>
                <w:lang w:val="en-MY" w:eastAsia="zh-CN"/>
              </w:rPr>
              <w:t xml:space="preserve"> process of registering users or members by filling out physical forms and submitting them to designated locations, often prone to errors and inefficiencies.</w:t>
            </w:r>
          </w:p>
          <w:p w14:paraId="57C681EC" w14:textId="77777777" w:rsidR="00492883" w:rsidRDefault="00492883" w:rsidP="00C03CCA">
            <w:pPr>
              <w:widowControl/>
              <w:autoSpaceDE/>
              <w:autoSpaceDN/>
              <w:textAlignment w:val="baseline"/>
              <w:cnfStyle w:val="000000000000" w:firstRow="0" w:lastRow="0" w:firstColumn="0" w:lastColumn="0" w:oddVBand="0" w:evenVBand="0" w:oddHBand="0" w:evenHBand="0" w:firstRowFirstColumn="0" w:firstRowLastColumn="0" w:lastRowFirstColumn="0" w:lastRowLastColumn="0"/>
              <w:rPr>
                <w:rFonts w:eastAsiaTheme="minorEastAsia"/>
                <w:sz w:val="24"/>
                <w:szCs w:val="24"/>
                <w:lang w:val="en-MY" w:eastAsia="zh-CN"/>
              </w:rPr>
            </w:pPr>
          </w:p>
          <w:p w14:paraId="757320A2" w14:textId="77777777" w:rsidR="00492883" w:rsidRPr="006F0ABC" w:rsidRDefault="00492883" w:rsidP="00C03CCA">
            <w:pPr>
              <w:widowControl/>
              <w:autoSpaceDE/>
              <w:autoSpaceDN/>
              <w:textAlignment w:val="baseline"/>
              <w:cnfStyle w:val="000000000000" w:firstRow="0" w:lastRow="0" w:firstColumn="0" w:lastColumn="0" w:oddVBand="0" w:evenVBand="0" w:oddHBand="0" w:evenHBand="0" w:firstRowFirstColumn="0" w:firstRowLastColumn="0" w:lastRowFirstColumn="0" w:lastRowLastColumn="0"/>
              <w:rPr>
                <w:rFonts w:ascii="Segoe UI" w:eastAsiaTheme="minorEastAsia" w:hAnsi="Segoe UI" w:cs="Segoe UI" w:hint="eastAsia"/>
                <w:sz w:val="18"/>
                <w:szCs w:val="18"/>
                <w:lang w:val="en-MY" w:eastAsia="zh-CN"/>
              </w:rPr>
            </w:pPr>
          </w:p>
        </w:tc>
      </w:tr>
      <w:tr w:rsidR="00492883" w:rsidRPr="00214448" w14:paraId="3FC2A7E2" w14:textId="77777777" w:rsidTr="00C03CC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90" w:type="dxa"/>
            <w:vAlign w:val="center"/>
            <w:hideMark/>
          </w:tcPr>
          <w:p w14:paraId="1655D3C4" w14:textId="77777777" w:rsidR="00492883" w:rsidRPr="006F0ABC" w:rsidRDefault="00492883" w:rsidP="00C03CCA">
            <w:pPr>
              <w:widowControl/>
              <w:autoSpaceDE/>
              <w:autoSpaceDN/>
              <w:textAlignment w:val="baseline"/>
              <w:rPr>
                <w:rFonts w:eastAsiaTheme="minorEastAsia" w:hint="eastAsia"/>
                <w:sz w:val="24"/>
                <w:szCs w:val="24"/>
                <w:lang w:val="en-MY" w:eastAsia="zh-CN"/>
              </w:rPr>
            </w:pPr>
            <w:r>
              <w:rPr>
                <w:rFonts w:eastAsiaTheme="minorEastAsia" w:hint="eastAsia"/>
                <w:sz w:val="24"/>
                <w:szCs w:val="24"/>
                <w:lang w:val="en-MY" w:eastAsia="zh-CN"/>
              </w:rPr>
              <w:t>Cloud-Based System</w:t>
            </w:r>
          </w:p>
          <w:p w14:paraId="75A9CAFC" w14:textId="77777777" w:rsidR="00492883" w:rsidRPr="006F0ABC" w:rsidRDefault="00492883" w:rsidP="00C03CCA">
            <w:pPr>
              <w:widowControl/>
              <w:autoSpaceDE/>
              <w:autoSpaceDN/>
              <w:textAlignment w:val="baseline"/>
              <w:rPr>
                <w:rFonts w:ascii="Segoe UI" w:eastAsiaTheme="minorEastAsia" w:hAnsi="Segoe UI" w:cs="Segoe UI" w:hint="eastAsia"/>
                <w:sz w:val="18"/>
                <w:szCs w:val="18"/>
                <w:lang w:val="en-MY" w:eastAsia="zh-CN"/>
              </w:rPr>
            </w:pPr>
          </w:p>
        </w:tc>
        <w:tc>
          <w:tcPr>
            <w:tcW w:w="6382" w:type="dxa"/>
            <w:vAlign w:val="center"/>
            <w:hideMark/>
          </w:tcPr>
          <w:p w14:paraId="0DDD1C03" w14:textId="77777777" w:rsidR="00492883" w:rsidRDefault="00492883" w:rsidP="00C03CCA">
            <w:pPr>
              <w:widowControl/>
              <w:autoSpaceDE/>
              <w:autoSpaceDN/>
              <w:textAlignment w:val="baseline"/>
              <w:cnfStyle w:val="000000100000" w:firstRow="0" w:lastRow="0" w:firstColumn="0" w:lastColumn="0" w:oddVBand="0" w:evenVBand="0" w:oddHBand="1" w:evenHBand="0" w:firstRowFirstColumn="0" w:firstRowLastColumn="0" w:lastRowFirstColumn="0" w:lastRowLastColumn="0"/>
              <w:rPr>
                <w:rFonts w:eastAsiaTheme="minorEastAsia"/>
                <w:sz w:val="24"/>
                <w:szCs w:val="24"/>
                <w:lang w:eastAsia="zh-CN"/>
              </w:rPr>
            </w:pPr>
            <w:r>
              <w:rPr>
                <w:rFonts w:eastAsiaTheme="minorEastAsia" w:hint="eastAsia"/>
                <w:sz w:val="24"/>
                <w:szCs w:val="24"/>
                <w:lang w:val="en-MY" w:eastAsia="zh-CN"/>
              </w:rPr>
              <w:t xml:space="preserve">A software </w:t>
            </w:r>
            <w:r>
              <w:rPr>
                <w:rFonts w:eastAsiaTheme="minorEastAsia"/>
                <w:sz w:val="24"/>
                <w:szCs w:val="24"/>
                <w:lang w:val="en-MY" w:eastAsia="zh-CN"/>
              </w:rPr>
              <w:t>application</w:t>
            </w:r>
            <w:r>
              <w:rPr>
                <w:rFonts w:eastAsiaTheme="minorEastAsia" w:hint="eastAsia"/>
                <w:sz w:val="24"/>
                <w:szCs w:val="24"/>
                <w:lang w:val="en-MY" w:eastAsia="zh-CN"/>
              </w:rPr>
              <w:t xml:space="preserve"> </w:t>
            </w:r>
            <w:r w:rsidRPr="006F0ABC">
              <w:rPr>
                <w:rFonts w:eastAsiaTheme="minorEastAsia"/>
                <w:sz w:val="24"/>
                <w:szCs w:val="24"/>
                <w:lang w:eastAsia="zh-CN"/>
              </w:rPr>
              <w:t>hosted on cloud servers, enabling users to access it from any device with an internet connection.</w:t>
            </w:r>
          </w:p>
          <w:p w14:paraId="7688594E" w14:textId="77777777" w:rsidR="00492883" w:rsidRDefault="00492883" w:rsidP="00C03CCA">
            <w:pPr>
              <w:widowControl/>
              <w:autoSpaceDE/>
              <w:autoSpaceDN/>
              <w:textAlignment w:val="baseline"/>
              <w:cnfStyle w:val="000000100000" w:firstRow="0" w:lastRow="0" w:firstColumn="0" w:lastColumn="0" w:oddVBand="0" w:evenVBand="0" w:oddHBand="1" w:evenHBand="0" w:firstRowFirstColumn="0" w:firstRowLastColumn="0" w:lastRowFirstColumn="0" w:lastRowLastColumn="0"/>
              <w:rPr>
                <w:rFonts w:eastAsiaTheme="minorEastAsia"/>
                <w:sz w:val="24"/>
                <w:szCs w:val="24"/>
                <w:lang w:eastAsia="zh-CN"/>
              </w:rPr>
            </w:pPr>
          </w:p>
          <w:p w14:paraId="67D70AB5" w14:textId="77777777" w:rsidR="00492883" w:rsidRPr="006F0ABC" w:rsidRDefault="00492883" w:rsidP="00C03CCA">
            <w:pPr>
              <w:widowControl/>
              <w:autoSpaceDE/>
              <w:autoSpaceDN/>
              <w:textAlignment w:val="baseline"/>
              <w:cnfStyle w:val="000000100000" w:firstRow="0" w:lastRow="0" w:firstColumn="0" w:lastColumn="0" w:oddVBand="0" w:evenVBand="0" w:oddHBand="1" w:evenHBand="0" w:firstRowFirstColumn="0" w:firstRowLastColumn="0" w:lastRowFirstColumn="0" w:lastRowLastColumn="0"/>
              <w:rPr>
                <w:rFonts w:eastAsiaTheme="minorEastAsia" w:hint="eastAsia"/>
                <w:sz w:val="24"/>
                <w:szCs w:val="24"/>
                <w:lang w:val="en-MY" w:eastAsia="zh-CN"/>
              </w:rPr>
            </w:pPr>
          </w:p>
        </w:tc>
      </w:tr>
      <w:tr w:rsidR="00492883" w:rsidRPr="00214448" w14:paraId="38D9764F" w14:textId="77777777" w:rsidTr="00C03CCA">
        <w:trPr>
          <w:trHeight w:val="300"/>
        </w:trPr>
        <w:tc>
          <w:tcPr>
            <w:cnfStyle w:val="001000000000" w:firstRow="0" w:lastRow="0" w:firstColumn="1" w:lastColumn="0" w:oddVBand="0" w:evenVBand="0" w:oddHBand="0" w:evenHBand="0" w:firstRowFirstColumn="0" w:firstRowLastColumn="0" w:lastRowFirstColumn="0" w:lastRowLastColumn="0"/>
            <w:tcW w:w="2790" w:type="dxa"/>
            <w:vAlign w:val="center"/>
          </w:tcPr>
          <w:p w14:paraId="29AF52AF" w14:textId="77777777" w:rsidR="00492883" w:rsidRDefault="00492883" w:rsidP="00C03CCA">
            <w:pPr>
              <w:widowControl/>
              <w:autoSpaceDE/>
              <w:autoSpaceDN/>
              <w:textAlignment w:val="baseline"/>
              <w:rPr>
                <w:rFonts w:eastAsiaTheme="minorEastAsia" w:hint="eastAsia"/>
                <w:sz w:val="24"/>
                <w:szCs w:val="24"/>
                <w:lang w:val="en-MY" w:eastAsia="zh-CN"/>
              </w:rPr>
            </w:pPr>
            <w:r>
              <w:rPr>
                <w:rFonts w:eastAsiaTheme="minorEastAsia" w:hint="eastAsia"/>
                <w:sz w:val="24"/>
                <w:szCs w:val="24"/>
                <w:lang w:val="en-MY" w:eastAsia="zh-CN"/>
              </w:rPr>
              <w:t>Membership Cap</w:t>
            </w:r>
          </w:p>
        </w:tc>
        <w:tc>
          <w:tcPr>
            <w:tcW w:w="6382" w:type="dxa"/>
            <w:vAlign w:val="center"/>
          </w:tcPr>
          <w:p w14:paraId="4603C549" w14:textId="77777777" w:rsidR="00492883" w:rsidRDefault="00492883" w:rsidP="00C03CCA">
            <w:pPr>
              <w:widowControl/>
              <w:autoSpaceDE/>
              <w:autoSpaceDN/>
              <w:textAlignment w:val="baseline"/>
              <w:cnfStyle w:val="000000000000" w:firstRow="0" w:lastRow="0" w:firstColumn="0" w:lastColumn="0" w:oddVBand="0" w:evenVBand="0" w:oddHBand="0" w:evenHBand="0" w:firstRowFirstColumn="0" w:firstRowLastColumn="0" w:lastRowFirstColumn="0" w:lastRowLastColumn="0"/>
              <w:rPr>
                <w:rFonts w:eastAsiaTheme="minorEastAsia"/>
                <w:sz w:val="24"/>
                <w:szCs w:val="24"/>
                <w:lang w:eastAsia="zh-CN"/>
              </w:rPr>
            </w:pPr>
            <w:r w:rsidRPr="006F0ABC">
              <w:rPr>
                <w:rFonts w:eastAsiaTheme="minorEastAsia"/>
                <w:sz w:val="24"/>
                <w:szCs w:val="24"/>
                <w:lang w:eastAsia="zh-CN"/>
              </w:rPr>
              <w:t>A limit on the number of members an organization can accept, restricting the number of people who can benefit from its services.</w:t>
            </w:r>
          </w:p>
          <w:p w14:paraId="19B466D3" w14:textId="77777777" w:rsidR="00492883" w:rsidRDefault="00492883" w:rsidP="00C03CCA">
            <w:pPr>
              <w:widowControl/>
              <w:autoSpaceDE/>
              <w:autoSpaceDN/>
              <w:textAlignment w:val="baseline"/>
              <w:cnfStyle w:val="000000000000" w:firstRow="0" w:lastRow="0" w:firstColumn="0" w:lastColumn="0" w:oddVBand="0" w:evenVBand="0" w:oddHBand="0" w:evenHBand="0" w:firstRowFirstColumn="0" w:firstRowLastColumn="0" w:lastRowFirstColumn="0" w:lastRowLastColumn="0"/>
              <w:rPr>
                <w:rFonts w:eastAsiaTheme="minorEastAsia" w:hint="eastAsia"/>
                <w:sz w:val="24"/>
                <w:szCs w:val="24"/>
                <w:lang w:val="en-MY" w:eastAsia="zh-CN"/>
              </w:rPr>
            </w:pPr>
          </w:p>
        </w:tc>
      </w:tr>
      <w:tr w:rsidR="00492883" w:rsidRPr="00214448" w14:paraId="561215DC" w14:textId="77777777" w:rsidTr="00C03CC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90" w:type="dxa"/>
            <w:vAlign w:val="center"/>
          </w:tcPr>
          <w:p w14:paraId="099C7D62" w14:textId="77777777" w:rsidR="00492883" w:rsidRDefault="00492883" w:rsidP="00C03CCA">
            <w:pPr>
              <w:widowControl/>
              <w:autoSpaceDE/>
              <w:autoSpaceDN/>
              <w:textAlignment w:val="baseline"/>
              <w:rPr>
                <w:rFonts w:eastAsiaTheme="minorEastAsia" w:hint="eastAsia"/>
                <w:sz w:val="24"/>
                <w:szCs w:val="24"/>
                <w:lang w:val="en-MY" w:eastAsia="zh-CN"/>
              </w:rPr>
            </w:pPr>
            <w:r>
              <w:rPr>
                <w:rFonts w:eastAsiaTheme="minorEastAsia" w:hint="eastAsia"/>
                <w:sz w:val="24"/>
                <w:szCs w:val="24"/>
                <w:lang w:val="en-MY" w:eastAsia="zh-CN"/>
              </w:rPr>
              <w:t>Industry 4.0</w:t>
            </w:r>
          </w:p>
        </w:tc>
        <w:tc>
          <w:tcPr>
            <w:tcW w:w="6382" w:type="dxa"/>
            <w:vAlign w:val="center"/>
          </w:tcPr>
          <w:p w14:paraId="5382D36B" w14:textId="77777777" w:rsidR="00492883" w:rsidRDefault="00492883" w:rsidP="00C03CCA">
            <w:pPr>
              <w:widowControl/>
              <w:autoSpaceDE/>
              <w:autoSpaceDN/>
              <w:textAlignment w:val="baseline"/>
              <w:cnfStyle w:val="000000100000" w:firstRow="0" w:lastRow="0" w:firstColumn="0" w:lastColumn="0" w:oddVBand="0" w:evenVBand="0" w:oddHBand="1" w:evenHBand="0" w:firstRowFirstColumn="0" w:firstRowLastColumn="0" w:lastRowFirstColumn="0" w:lastRowLastColumn="0"/>
              <w:rPr>
                <w:rFonts w:eastAsiaTheme="minorEastAsia"/>
                <w:sz w:val="24"/>
                <w:szCs w:val="24"/>
                <w:lang w:eastAsia="zh-CN"/>
              </w:rPr>
            </w:pPr>
            <w:r>
              <w:rPr>
                <w:rFonts w:eastAsiaTheme="minorEastAsia" w:hint="eastAsia"/>
                <w:sz w:val="24"/>
                <w:szCs w:val="24"/>
                <w:lang w:eastAsia="zh-CN"/>
              </w:rPr>
              <w:t xml:space="preserve">A term referring to the fourth industrial </w:t>
            </w:r>
            <w:r w:rsidRPr="006F0ABC">
              <w:rPr>
                <w:rFonts w:eastAsiaTheme="minorEastAsia"/>
                <w:sz w:val="24"/>
                <w:szCs w:val="24"/>
                <w:lang w:eastAsia="zh-CN"/>
              </w:rPr>
              <w:t>revolution, characterized by digital transformation and the integration of smart technologies into processes and systems.</w:t>
            </w:r>
          </w:p>
          <w:p w14:paraId="5CF5A043" w14:textId="77777777" w:rsidR="00492883" w:rsidRPr="006F0ABC" w:rsidRDefault="00492883" w:rsidP="00C03CCA">
            <w:pPr>
              <w:widowControl/>
              <w:autoSpaceDE/>
              <w:autoSpaceDN/>
              <w:textAlignment w:val="baseline"/>
              <w:cnfStyle w:val="000000100000" w:firstRow="0" w:lastRow="0" w:firstColumn="0" w:lastColumn="0" w:oddVBand="0" w:evenVBand="0" w:oddHBand="1" w:evenHBand="0" w:firstRowFirstColumn="0" w:firstRowLastColumn="0" w:lastRowFirstColumn="0" w:lastRowLastColumn="0"/>
              <w:rPr>
                <w:rFonts w:eastAsiaTheme="minorEastAsia" w:hint="eastAsia"/>
                <w:sz w:val="24"/>
                <w:szCs w:val="24"/>
                <w:lang w:eastAsia="zh-CN"/>
              </w:rPr>
            </w:pPr>
          </w:p>
        </w:tc>
      </w:tr>
      <w:tr w:rsidR="00492883" w:rsidRPr="00214448" w14:paraId="2DBEC556" w14:textId="77777777" w:rsidTr="00C03CCA">
        <w:trPr>
          <w:trHeight w:val="300"/>
        </w:trPr>
        <w:tc>
          <w:tcPr>
            <w:cnfStyle w:val="001000000000" w:firstRow="0" w:lastRow="0" w:firstColumn="1" w:lastColumn="0" w:oddVBand="0" w:evenVBand="0" w:oddHBand="0" w:evenHBand="0" w:firstRowFirstColumn="0" w:firstRowLastColumn="0" w:lastRowFirstColumn="0" w:lastRowLastColumn="0"/>
            <w:tcW w:w="2790" w:type="dxa"/>
            <w:vAlign w:val="center"/>
          </w:tcPr>
          <w:p w14:paraId="0EDD8BDD" w14:textId="77777777" w:rsidR="00492883" w:rsidRDefault="00492883" w:rsidP="00C03CCA">
            <w:pPr>
              <w:widowControl/>
              <w:autoSpaceDE/>
              <w:autoSpaceDN/>
              <w:textAlignment w:val="baseline"/>
              <w:rPr>
                <w:rFonts w:eastAsiaTheme="minorEastAsia" w:hint="eastAsia"/>
                <w:sz w:val="24"/>
                <w:szCs w:val="24"/>
                <w:lang w:val="en-MY" w:eastAsia="zh-CN"/>
              </w:rPr>
            </w:pPr>
            <w:r w:rsidRPr="006F0ABC">
              <w:rPr>
                <w:rFonts w:eastAsiaTheme="minorEastAsia"/>
                <w:sz w:val="24"/>
                <w:szCs w:val="24"/>
                <w:lang w:eastAsia="zh-CN"/>
              </w:rPr>
              <w:t>Cross-Platform Solution</w:t>
            </w:r>
          </w:p>
        </w:tc>
        <w:tc>
          <w:tcPr>
            <w:tcW w:w="6382" w:type="dxa"/>
            <w:vAlign w:val="center"/>
          </w:tcPr>
          <w:p w14:paraId="644B6930" w14:textId="77777777" w:rsidR="00492883" w:rsidRDefault="00492883" w:rsidP="00C03CCA">
            <w:pPr>
              <w:widowControl/>
              <w:autoSpaceDE/>
              <w:autoSpaceDN/>
              <w:textAlignment w:val="baseline"/>
              <w:cnfStyle w:val="000000000000" w:firstRow="0" w:lastRow="0" w:firstColumn="0" w:lastColumn="0" w:oddVBand="0" w:evenVBand="0" w:oddHBand="0" w:evenHBand="0" w:firstRowFirstColumn="0" w:firstRowLastColumn="0" w:lastRowFirstColumn="0" w:lastRowLastColumn="0"/>
              <w:rPr>
                <w:rFonts w:eastAsiaTheme="minorEastAsia"/>
                <w:sz w:val="24"/>
                <w:szCs w:val="24"/>
                <w:lang w:eastAsia="zh-CN"/>
              </w:rPr>
            </w:pPr>
            <w:r w:rsidRPr="006F0ABC">
              <w:rPr>
                <w:rFonts w:eastAsiaTheme="minorEastAsia"/>
                <w:sz w:val="24"/>
                <w:szCs w:val="24"/>
                <w:lang w:eastAsia="zh-CN"/>
              </w:rPr>
              <w:t>A software application that can operate on multiple types of devices or operating systems, such as mobile phones, tablets, and desktops.</w:t>
            </w:r>
          </w:p>
          <w:p w14:paraId="3C0F305A" w14:textId="77777777" w:rsidR="00492883" w:rsidRPr="006F0ABC" w:rsidRDefault="00492883" w:rsidP="00C03CCA">
            <w:pPr>
              <w:widowControl/>
              <w:autoSpaceDE/>
              <w:autoSpaceDN/>
              <w:textAlignment w:val="baseline"/>
              <w:cnfStyle w:val="000000000000" w:firstRow="0" w:lastRow="0" w:firstColumn="0" w:lastColumn="0" w:oddVBand="0" w:evenVBand="0" w:oddHBand="0" w:evenHBand="0" w:firstRowFirstColumn="0" w:firstRowLastColumn="0" w:lastRowFirstColumn="0" w:lastRowLastColumn="0"/>
              <w:rPr>
                <w:rFonts w:eastAsiaTheme="minorEastAsia"/>
                <w:sz w:val="24"/>
                <w:szCs w:val="24"/>
                <w:lang w:eastAsia="zh-CN"/>
              </w:rPr>
            </w:pPr>
          </w:p>
        </w:tc>
      </w:tr>
      <w:tr w:rsidR="00492883" w:rsidRPr="00214448" w14:paraId="3E880DA5" w14:textId="77777777" w:rsidTr="00C03CC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90" w:type="dxa"/>
            <w:vAlign w:val="center"/>
          </w:tcPr>
          <w:p w14:paraId="0AA54984" w14:textId="77777777" w:rsidR="00492883" w:rsidRDefault="00492883" w:rsidP="00C03CCA">
            <w:pPr>
              <w:widowControl/>
              <w:autoSpaceDE/>
              <w:autoSpaceDN/>
              <w:textAlignment w:val="baseline"/>
              <w:rPr>
                <w:rFonts w:eastAsiaTheme="minorEastAsia" w:hint="eastAsia"/>
                <w:sz w:val="24"/>
                <w:szCs w:val="24"/>
                <w:lang w:val="en-MY" w:eastAsia="zh-CN"/>
              </w:rPr>
            </w:pPr>
            <w:r w:rsidRPr="006F0ABC">
              <w:rPr>
                <w:rFonts w:eastAsiaTheme="minorEastAsia"/>
                <w:sz w:val="24"/>
                <w:szCs w:val="24"/>
                <w:lang w:eastAsia="zh-CN"/>
              </w:rPr>
              <w:t>Financial Incentives</w:t>
            </w:r>
          </w:p>
        </w:tc>
        <w:tc>
          <w:tcPr>
            <w:tcW w:w="6382" w:type="dxa"/>
            <w:vAlign w:val="center"/>
          </w:tcPr>
          <w:p w14:paraId="0201F532" w14:textId="77777777" w:rsidR="00492883" w:rsidRDefault="00492883" w:rsidP="00C03CCA">
            <w:pPr>
              <w:widowControl/>
              <w:autoSpaceDE/>
              <w:autoSpaceDN/>
              <w:textAlignment w:val="baseline"/>
              <w:cnfStyle w:val="000000100000" w:firstRow="0" w:lastRow="0" w:firstColumn="0" w:lastColumn="0" w:oddVBand="0" w:evenVBand="0" w:oddHBand="1" w:evenHBand="0" w:firstRowFirstColumn="0" w:firstRowLastColumn="0" w:lastRowFirstColumn="0" w:lastRowLastColumn="0"/>
              <w:rPr>
                <w:rFonts w:eastAsiaTheme="minorEastAsia"/>
                <w:sz w:val="24"/>
                <w:szCs w:val="24"/>
                <w:lang w:eastAsia="zh-CN"/>
              </w:rPr>
            </w:pPr>
            <w:r w:rsidRPr="006F0ABC">
              <w:rPr>
                <w:rFonts w:eastAsiaTheme="minorEastAsia"/>
                <w:sz w:val="24"/>
                <w:szCs w:val="24"/>
                <w:lang w:eastAsia="zh-CN"/>
              </w:rPr>
              <w:t>Monetary benefits, such as savings programs, loans, or subsidies, provided to members to support their financial stability and growth.</w:t>
            </w:r>
          </w:p>
          <w:p w14:paraId="20282109" w14:textId="77777777" w:rsidR="00492883" w:rsidRPr="006F0ABC" w:rsidRDefault="00492883" w:rsidP="00C03CCA">
            <w:pPr>
              <w:widowControl/>
              <w:autoSpaceDE/>
              <w:autoSpaceDN/>
              <w:textAlignment w:val="baseline"/>
              <w:cnfStyle w:val="000000100000" w:firstRow="0" w:lastRow="0" w:firstColumn="0" w:lastColumn="0" w:oddVBand="0" w:evenVBand="0" w:oddHBand="1" w:evenHBand="0" w:firstRowFirstColumn="0" w:firstRowLastColumn="0" w:lastRowFirstColumn="0" w:lastRowLastColumn="0"/>
              <w:rPr>
                <w:rFonts w:eastAsiaTheme="minorEastAsia"/>
                <w:sz w:val="24"/>
                <w:szCs w:val="24"/>
                <w:lang w:eastAsia="zh-CN"/>
              </w:rPr>
            </w:pPr>
          </w:p>
        </w:tc>
      </w:tr>
    </w:tbl>
    <w:p w14:paraId="4938908F" w14:textId="0FDD350D" w:rsidR="00F27472" w:rsidRDefault="00F27472">
      <w:pPr>
        <w:spacing w:before="249"/>
        <w:ind w:left="680"/>
        <w:rPr>
          <w:rFonts w:eastAsiaTheme="minorEastAsia"/>
          <w:iCs/>
          <w:color w:val="FF0000"/>
          <w:sz w:val="24"/>
          <w:lang w:eastAsia="zh-CN"/>
        </w:rPr>
      </w:pPr>
    </w:p>
    <w:p w14:paraId="6A986FAE" w14:textId="77777777" w:rsidR="00492883" w:rsidRDefault="00492883">
      <w:pPr>
        <w:spacing w:before="249"/>
        <w:ind w:left="680"/>
        <w:rPr>
          <w:rFonts w:eastAsiaTheme="minorEastAsia"/>
          <w:iCs/>
          <w:color w:val="FF0000"/>
          <w:sz w:val="24"/>
          <w:lang w:eastAsia="zh-CN"/>
        </w:rPr>
      </w:pPr>
    </w:p>
    <w:p w14:paraId="51DF80E3" w14:textId="77777777" w:rsidR="00492883" w:rsidRDefault="00492883">
      <w:pPr>
        <w:spacing w:before="249"/>
        <w:ind w:left="680"/>
        <w:rPr>
          <w:rFonts w:eastAsiaTheme="minorEastAsia"/>
          <w:iCs/>
          <w:color w:val="FF0000"/>
          <w:sz w:val="24"/>
          <w:lang w:eastAsia="zh-CN"/>
        </w:rPr>
      </w:pPr>
    </w:p>
    <w:p w14:paraId="39902DB3" w14:textId="77777777" w:rsidR="00492883" w:rsidRDefault="00492883">
      <w:pPr>
        <w:spacing w:before="249"/>
        <w:ind w:left="680"/>
        <w:rPr>
          <w:rFonts w:eastAsiaTheme="minorEastAsia"/>
          <w:iCs/>
          <w:color w:val="FF0000"/>
          <w:sz w:val="24"/>
          <w:lang w:eastAsia="zh-CN"/>
        </w:rPr>
      </w:pPr>
    </w:p>
    <w:p w14:paraId="10E83A34" w14:textId="77777777" w:rsidR="00492883" w:rsidRDefault="00492883">
      <w:pPr>
        <w:spacing w:before="249"/>
        <w:ind w:left="680"/>
        <w:rPr>
          <w:rFonts w:eastAsiaTheme="minorEastAsia"/>
          <w:iCs/>
          <w:color w:val="FF0000"/>
          <w:sz w:val="24"/>
          <w:lang w:eastAsia="zh-CN"/>
        </w:rPr>
      </w:pPr>
    </w:p>
    <w:p w14:paraId="7F450B54" w14:textId="77777777" w:rsidR="00492883" w:rsidRDefault="00492883">
      <w:pPr>
        <w:spacing w:before="249"/>
        <w:ind w:left="680"/>
        <w:rPr>
          <w:rFonts w:eastAsiaTheme="minorEastAsia"/>
          <w:iCs/>
          <w:color w:val="FF0000"/>
          <w:sz w:val="24"/>
          <w:lang w:eastAsia="zh-CN"/>
        </w:rPr>
      </w:pPr>
    </w:p>
    <w:p w14:paraId="5B404343" w14:textId="77777777" w:rsidR="00492883" w:rsidRDefault="00492883">
      <w:pPr>
        <w:spacing w:before="249"/>
        <w:ind w:left="680"/>
        <w:rPr>
          <w:rFonts w:eastAsiaTheme="minorEastAsia"/>
          <w:iCs/>
          <w:color w:val="FF0000"/>
          <w:sz w:val="24"/>
          <w:lang w:eastAsia="zh-CN"/>
        </w:rPr>
      </w:pPr>
    </w:p>
    <w:p w14:paraId="6D83F5BB" w14:textId="77777777" w:rsidR="00492883" w:rsidRDefault="00492883">
      <w:pPr>
        <w:spacing w:before="249"/>
        <w:ind w:left="680"/>
        <w:rPr>
          <w:rFonts w:eastAsiaTheme="minorEastAsia"/>
          <w:iCs/>
          <w:color w:val="FF0000"/>
          <w:sz w:val="24"/>
          <w:lang w:eastAsia="zh-CN"/>
        </w:rPr>
      </w:pPr>
    </w:p>
    <w:p w14:paraId="3AD8299C" w14:textId="77777777" w:rsidR="00BE5DAE" w:rsidRPr="006F0ABC" w:rsidRDefault="00BE5DAE">
      <w:pPr>
        <w:pStyle w:val="BodyText"/>
        <w:spacing w:before="7"/>
        <w:rPr>
          <w:rFonts w:eastAsiaTheme="minorEastAsia" w:hint="eastAsia"/>
          <w:sz w:val="37"/>
          <w:lang w:eastAsia="zh-CN"/>
        </w:rPr>
      </w:pPr>
    </w:p>
    <w:p w14:paraId="11C11F11" w14:textId="77777777" w:rsidR="00BE5DAE" w:rsidRDefault="00000000">
      <w:pPr>
        <w:pStyle w:val="Heading2"/>
        <w:numPr>
          <w:ilvl w:val="0"/>
          <w:numId w:val="1"/>
        </w:numPr>
        <w:tabs>
          <w:tab w:val="left" w:pos="679"/>
          <w:tab w:val="left" w:pos="680"/>
        </w:tabs>
      </w:pPr>
      <w:r>
        <w:lastRenderedPageBreak/>
        <w:t>Bibliography</w:t>
      </w:r>
    </w:p>
    <w:p w14:paraId="38D1770A" w14:textId="40EA8B8E" w:rsidR="00BE5DAE" w:rsidRPr="00E83C9A" w:rsidRDefault="00BE5DAE">
      <w:pPr>
        <w:spacing w:before="248"/>
        <w:ind w:left="680"/>
        <w:rPr>
          <w:i/>
          <w:color w:val="FF0000"/>
          <w:sz w:val="24"/>
        </w:rPr>
      </w:pPr>
    </w:p>
    <w:p w14:paraId="168A35B0" w14:textId="77777777" w:rsidR="006F0ABC" w:rsidRPr="006F0ABC" w:rsidRDefault="006F0ABC" w:rsidP="006F0ABC">
      <w:pPr>
        <w:pStyle w:val="BodyText"/>
        <w:rPr>
          <w:i w:val="0"/>
          <w:iCs w:val="0"/>
          <w:sz w:val="24"/>
          <w:szCs w:val="28"/>
        </w:rPr>
      </w:pPr>
      <w:r w:rsidRPr="006F0ABC">
        <w:rPr>
          <w:i w:val="0"/>
          <w:iCs w:val="0"/>
          <w:sz w:val="24"/>
          <w:szCs w:val="28"/>
        </w:rPr>
        <w:t xml:space="preserve">[1] Common Problems and Challenges Faced by Farmers. (n.d.). Retrieved from https://www.jiva.ag/blog/what-are-the-most-common-problems-and-challenges-that-farmers-face </w:t>
      </w:r>
    </w:p>
    <w:p w14:paraId="4F3A6293" w14:textId="77777777" w:rsidR="006F0ABC" w:rsidRPr="006F0ABC" w:rsidRDefault="006F0ABC" w:rsidP="006F0ABC">
      <w:pPr>
        <w:pStyle w:val="BodyText"/>
        <w:rPr>
          <w:i w:val="0"/>
          <w:iCs w:val="0"/>
          <w:sz w:val="24"/>
          <w:szCs w:val="28"/>
        </w:rPr>
      </w:pPr>
    </w:p>
    <w:p w14:paraId="0DE47FBE" w14:textId="77777777" w:rsidR="006F0ABC" w:rsidRPr="006F0ABC" w:rsidRDefault="006F0ABC" w:rsidP="006F0ABC">
      <w:pPr>
        <w:pStyle w:val="BodyText"/>
        <w:rPr>
          <w:i w:val="0"/>
          <w:iCs w:val="0"/>
          <w:sz w:val="24"/>
          <w:szCs w:val="28"/>
        </w:rPr>
      </w:pPr>
      <w:r w:rsidRPr="006F0ABC">
        <w:rPr>
          <w:i w:val="0"/>
          <w:iCs w:val="0"/>
          <w:sz w:val="24"/>
          <w:szCs w:val="28"/>
        </w:rPr>
        <w:t xml:space="preserve">[2] The Fourth Industrial Revolution: What It Means and How to Respond. World Economic Forum. (n.d.). Retrieved from https://www.weforum.org/stories/2016/01/the-fourth-industrial-revolution-what-it-means-and-how-to-respond/ </w:t>
      </w:r>
    </w:p>
    <w:p w14:paraId="12054370" w14:textId="77777777" w:rsidR="006F0ABC" w:rsidRPr="006F0ABC" w:rsidRDefault="006F0ABC" w:rsidP="006F0ABC">
      <w:pPr>
        <w:pStyle w:val="BodyText"/>
        <w:rPr>
          <w:i w:val="0"/>
          <w:iCs w:val="0"/>
          <w:sz w:val="24"/>
          <w:szCs w:val="28"/>
        </w:rPr>
      </w:pPr>
    </w:p>
    <w:p w14:paraId="6EF8E7FE" w14:textId="77777777" w:rsidR="006F0ABC" w:rsidRPr="006F0ABC" w:rsidRDefault="006F0ABC" w:rsidP="006F0ABC">
      <w:pPr>
        <w:pStyle w:val="BodyText"/>
        <w:rPr>
          <w:i w:val="0"/>
          <w:iCs w:val="0"/>
          <w:sz w:val="24"/>
          <w:szCs w:val="28"/>
        </w:rPr>
      </w:pPr>
      <w:r w:rsidRPr="006F0ABC">
        <w:rPr>
          <w:i w:val="0"/>
          <w:iCs w:val="0"/>
          <w:sz w:val="24"/>
          <w:szCs w:val="28"/>
        </w:rPr>
        <w:t xml:space="preserve">[3] </w:t>
      </w:r>
      <w:proofErr w:type="spellStart"/>
      <w:r w:rsidRPr="006F0ABC">
        <w:rPr>
          <w:i w:val="0"/>
          <w:iCs w:val="0"/>
          <w:sz w:val="24"/>
          <w:szCs w:val="28"/>
        </w:rPr>
        <w:t>Koperasi</w:t>
      </w:r>
      <w:proofErr w:type="spellEnd"/>
      <w:r w:rsidRPr="006F0ABC">
        <w:rPr>
          <w:i w:val="0"/>
          <w:iCs w:val="0"/>
          <w:sz w:val="24"/>
          <w:szCs w:val="28"/>
        </w:rPr>
        <w:t xml:space="preserve"> Rakyat BR2.0 Malaysia </w:t>
      </w:r>
      <w:proofErr w:type="spellStart"/>
      <w:r w:rsidRPr="006F0ABC">
        <w:rPr>
          <w:i w:val="0"/>
          <w:iCs w:val="0"/>
          <w:sz w:val="24"/>
          <w:szCs w:val="28"/>
        </w:rPr>
        <w:t>Berhad</w:t>
      </w:r>
      <w:proofErr w:type="spellEnd"/>
      <w:r w:rsidRPr="006F0ABC">
        <w:rPr>
          <w:i w:val="0"/>
          <w:iCs w:val="0"/>
          <w:sz w:val="24"/>
          <w:szCs w:val="28"/>
        </w:rPr>
        <w:t xml:space="preserve">. (n.d.). Retrieved from https://rakyatbr2.my/ </w:t>
      </w:r>
    </w:p>
    <w:p w14:paraId="5DE8DFFA" w14:textId="77777777" w:rsidR="006F0ABC" w:rsidRPr="006F0ABC" w:rsidRDefault="006F0ABC" w:rsidP="006F0ABC">
      <w:pPr>
        <w:pStyle w:val="BodyText"/>
        <w:rPr>
          <w:i w:val="0"/>
          <w:iCs w:val="0"/>
          <w:sz w:val="24"/>
          <w:szCs w:val="28"/>
        </w:rPr>
      </w:pPr>
    </w:p>
    <w:p w14:paraId="49E55874" w14:textId="77777777" w:rsidR="006F0ABC" w:rsidRPr="006F0ABC" w:rsidRDefault="006F0ABC" w:rsidP="006F0ABC">
      <w:pPr>
        <w:pStyle w:val="BodyText"/>
        <w:rPr>
          <w:i w:val="0"/>
          <w:iCs w:val="0"/>
          <w:sz w:val="24"/>
          <w:szCs w:val="28"/>
        </w:rPr>
      </w:pPr>
      <w:r w:rsidRPr="006F0ABC">
        <w:rPr>
          <w:i w:val="0"/>
          <w:iCs w:val="0"/>
          <w:sz w:val="24"/>
          <w:szCs w:val="28"/>
        </w:rPr>
        <w:t xml:space="preserve">[4] Unified Modeling Language (UML) - Official Guide to UML Use Case Diagrams. (n.d.). Retrieved from https://www.uml.org </w:t>
      </w:r>
    </w:p>
    <w:p w14:paraId="7E7F43C9" w14:textId="77777777" w:rsidR="006F0ABC" w:rsidRPr="006F0ABC" w:rsidRDefault="006F0ABC" w:rsidP="006F0ABC">
      <w:pPr>
        <w:pStyle w:val="BodyText"/>
        <w:rPr>
          <w:i w:val="0"/>
          <w:iCs w:val="0"/>
          <w:sz w:val="24"/>
          <w:szCs w:val="28"/>
        </w:rPr>
      </w:pPr>
    </w:p>
    <w:p w14:paraId="73587A91" w14:textId="77777777" w:rsidR="006F0ABC" w:rsidRPr="006F0ABC" w:rsidRDefault="006F0ABC" w:rsidP="006F0ABC">
      <w:pPr>
        <w:pStyle w:val="BodyText"/>
        <w:rPr>
          <w:i w:val="0"/>
          <w:iCs w:val="0"/>
          <w:sz w:val="24"/>
          <w:szCs w:val="28"/>
        </w:rPr>
      </w:pPr>
      <w:r w:rsidRPr="006F0ABC">
        <w:rPr>
          <w:i w:val="0"/>
          <w:iCs w:val="0"/>
          <w:sz w:val="24"/>
          <w:szCs w:val="28"/>
        </w:rPr>
        <w:t xml:space="preserve">[5] CCRIS (Central Credit Reference Information System) - Malaysian Credit Report Guidelines for Loan Applications. (n.d.). Retrieved from https://www.bnm.gov.my/ccris </w:t>
      </w:r>
    </w:p>
    <w:p w14:paraId="2462F2F4" w14:textId="77777777" w:rsidR="006F0ABC" w:rsidRPr="006F0ABC" w:rsidRDefault="006F0ABC" w:rsidP="006F0ABC">
      <w:pPr>
        <w:pStyle w:val="BodyText"/>
        <w:rPr>
          <w:i w:val="0"/>
          <w:iCs w:val="0"/>
          <w:sz w:val="24"/>
          <w:szCs w:val="28"/>
        </w:rPr>
      </w:pPr>
    </w:p>
    <w:p w14:paraId="030F523C" w14:textId="77777777" w:rsidR="006F0ABC" w:rsidRPr="006F0ABC" w:rsidRDefault="006F0ABC" w:rsidP="006F0ABC">
      <w:pPr>
        <w:pStyle w:val="BodyText"/>
        <w:rPr>
          <w:i w:val="0"/>
          <w:iCs w:val="0"/>
          <w:sz w:val="24"/>
          <w:szCs w:val="28"/>
        </w:rPr>
      </w:pPr>
      <w:r w:rsidRPr="006F0ABC">
        <w:rPr>
          <w:i w:val="0"/>
          <w:iCs w:val="0"/>
          <w:sz w:val="24"/>
          <w:szCs w:val="28"/>
        </w:rPr>
        <w:t xml:space="preserve">[6] Payment Gateway Integration Documentation - Example Guide for Implementing Online Payment Solutions. (n.d.). Retrieved from https://stripe.com/docs </w:t>
      </w:r>
    </w:p>
    <w:p w14:paraId="7DD2883B" w14:textId="77777777" w:rsidR="006F0ABC" w:rsidRPr="006F0ABC" w:rsidRDefault="006F0ABC" w:rsidP="006F0ABC">
      <w:pPr>
        <w:pStyle w:val="BodyText"/>
        <w:rPr>
          <w:i w:val="0"/>
          <w:iCs w:val="0"/>
          <w:sz w:val="24"/>
          <w:szCs w:val="28"/>
        </w:rPr>
      </w:pPr>
    </w:p>
    <w:p w14:paraId="56D08662" w14:textId="10C147BC" w:rsidR="00BE5DAE" w:rsidRPr="006F0ABC" w:rsidRDefault="006F0ABC" w:rsidP="006F0ABC">
      <w:pPr>
        <w:pStyle w:val="BodyText"/>
        <w:rPr>
          <w:i w:val="0"/>
          <w:iCs w:val="0"/>
          <w:sz w:val="24"/>
          <w:szCs w:val="28"/>
        </w:rPr>
      </w:pPr>
      <w:r w:rsidRPr="006F0ABC">
        <w:rPr>
          <w:i w:val="0"/>
          <w:iCs w:val="0"/>
          <w:sz w:val="24"/>
          <w:szCs w:val="28"/>
        </w:rPr>
        <w:t>[7] Loan Management Best Practices - A General Overview of Loan Application and Approval Processes. (n.d.). Retrieved from https://www.investopedia.com/</w:t>
      </w:r>
    </w:p>
    <w:p w14:paraId="18C04FF2" w14:textId="77777777" w:rsidR="00BE5DAE" w:rsidRPr="006F0ABC" w:rsidRDefault="00BE5DAE">
      <w:pPr>
        <w:pStyle w:val="BodyText"/>
        <w:rPr>
          <w:i w:val="0"/>
          <w:iCs w:val="0"/>
          <w:sz w:val="20"/>
        </w:rPr>
      </w:pPr>
    </w:p>
    <w:p w14:paraId="24C7B16F" w14:textId="77777777" w:rsidR="00BE5DAE" w:rsidRPr="006F0ABC" w:rsidRDefault="00BE5DAE">
      <w:pPr>
        <w:pStyle w:val="BodyText"/>
        <w:rPr>
          <w:i w:val="0"/>
          <w:iCs w:val="0"/>
          <w:sz w:val="20"/>
        </w:rPr>
      </w:pPr>
    </w:p>
    <w:p w14:paraId="1BEEC3D9" w14:textId="77777777" w:rsidR="00BE5DAE" w:rsidRPr="006F0ABC" w:rsidRDefault="00BE5DAE">
      <w:pPr>
        <w:pStyle w:val="BodyText"/>
        <w:rPr>
          <w:i w:val="0"/>
          <w:iCs w:val="0"/>
          <w:sz w:val="20"/>
        </w:rPr>
      </w:pPr>
    </w:p>
    <w:p w14:paraId="31DC0B1D" w14:textId="77777777" w:rsidR="00BE5DAE" w:rsidRPr="006F0ABC" w:rsidRDefault="00BE5DAE">
      <w:pPr>
        <w:pStyle w:val="BodyText"/>
        <w:rPr>
          <w:i w:val="0"/>
          <w:iCs w:val="0"/>
          <w:sz w:val="20"/>
        </w:rPr>
      </w:pPr>
    </w:p>
    <w:p w14:paraId="61A3229D" w14:textId="77777777" w:rsidR="00BE5DAE" w:rsidRPr="006F0ABC" w:rsidRDefault="00BE5DAE">
      <w:pPr>
        <w:pStyle w:val="BodyText"/>
        <w:rPr>
          <w:i w:val="0"/>
          <w:iCs w:val="0"/>
          <w:sz w:val="20"/>
        </w:rPr>
      </w:pPr>
    </w:p>
    <w:p w14:paraId="4A73BB06" w14:textId="77777777" w:rsidR="00BE5DAE" w:rsidRPr="006F0ABC" w:rsidRDefault="00BE5DAE">
      <w:pPr>
        <w:pStyle w:val="BodyText"/>
        <w:rPr>
          <w:i w:val="0"/>
          <w:iCs w:val="0"/>
          <w:sz w:val="20"/>
        </w:rPr>
      </w:pPr>
    </w:p>
    <w:p w14:paraId="54DAB4CA" w14:textId="77777777" w:rsidR="00BE5DAE" w:rsidRPr="006F0ABC" w:rsidRDefault="00BE5DAE">
      <w:pPr>
        <w:pStyle w:val="BodyText"/>
        <w:rPr>
          <w:i w:val="0"/>
          <w:iCs w:val="0"/>
          <w:sz w:val="20"/>
        </w:rPr>
      </w:pPr>
    </w:p>
    <w:p w14:paraId="65567A87" w14:textId="77777777" w:rsidR="00BE5DAE" w:rsidRPr="006F0ABC" w:rsidRDefault="00BE5DAE">
      <w:pPr>
        <w:pStyle w:val="BodyText"/>
        <w:rPr>
          <w:i w:val="0"/>
          <w:iCs w:val="0"/>
          <w:sz w:val="20"/>
        </w:rPr>
      </w:pPr>
    </w:p>
    <w:p w14:paraId="41A78262" w14:textId="77777777" w:rsidR="00BE5DAE" w:rsidRPr="006F0ABC" w:rsidRDefault="00BE5DAE">
      <w:pPr>
        <w:pStyle w:val="BodyText"/>
        <w:rPr>
          <w:i w:val="0"/>
          <w:iCs w:val="0"/>
          <w:sz w:val="20"/>
        </w:rPr>
      </w:pPr>
    </w:p>
    <w:p w14:paraId="5241AE4F" w14:textId="77777777" w:rsidR="00BE5DAE" w:rsidRDefault="00BE5DAE">
      <w:pPr>
        <w:pStyle w:val="BodyText"/>
        <w:rPr>
          <w:sz w:val="20"/>
        </w:rPr>
      </w:pPr>
    </w:p>
    <w:p w14:paraId="3CC8FC31" w14:textId="77777777" w:rsidR="00BE5DAE" w:rsidRDefault="00BE5DAE">
      <w:pPr>
        <w:pStyle w:val="BodyText"/>
        <w:rPr>
          <w:sz w:val="20"/>
        </w:rPr>
      </w:pPr>
    </w:p>
    <w:p w14:paraId="057FC86F" w14:textId="77777777" w:rsidR="00BE5DAE" w:rsidRDefault="00BE5DAE">
      <w:pPr>
        <w:pStyle w:val="BodyText"/>
        <w:rPr>
          <w:sz w:val="20"/>
        </w:rPr>
      </w:pPr>
    </w:p>
    <w:p w14:paraId="1238FBA1" w14:textId="77777777" w:rsidR="00BE5DAE" w:rsidRDefault="00BE5DAE">
      <w:pPr>
        <w:pStyle w:val="BodyText"/>
        <w:rPr>
          <w:sz w:val="20"/>
        </w:rPr>
      </w:pPr>
    </w:p>
    <w:p w14:paraId="2F1A16E5" w14:textId="77777777" w:rsidR="00BE5DAE" w:rsidRDefault="00BE5DAE">
      <w:pPr>
        <w:pStyle w:val="BodyText"/>
        <w:rPr>
          <w:sz w:val="20"/>
        </w:rPr>
      </w:pPr>
    </w:p>
    <w:p w14:paraId="16ED2D01" w14:textId="77777777" w:rsidR="00BE5DAE" w:rsidRDefault="00BE5DAE">
      <w:pPr>
        <w:pStyle w:val="BodyText"/>
        <w:rPr>
          <w:sz w:val="20"/>
        </w:rPr>
      </w:pPr>
    </w:p>
    <w:p w14:paraId="23E442BA" w14:textId="77777777" w:rsidR="00BE5DAE" w:rsidRDefault="00BE5DAE">
      <w:pPr>
        <w:pStyle w:val="BodyText"/>
        <w:rPr>
          <w:sz w:val="20"/>
        </w:rPr>
      </w:pPr>
    </w:p>
    <w:p w14:paraId="06E0985D" w14:textId="77777777" w:rsidR="00BE5DAE" w:rsidRDefault="00BE5DAE">
      <w:pPr>
        <w:pStyle w:val="BodyText"/>
        <w:rPr>
          <w:sz w:val="20"/>
        </w:rPr>
      </w:pPr>
    </w:p>
    <w:p w14:paraId="7141E380" w14:textId="77777777" w:rsidR="00BE5DAE" w:rsidRDefault="00BE5DAE">
      <w:pPr>
        <w:pStyle w:val="BodyText"/>
        <w:rPr>
          <w:sz w:val="20"/>
        </w:rPr>
      </w:pPr>
    </w:p>
    <w:p w14:paraId="07C19CCA" w14:textId="77777777" w:rsidR="00BE5DAE" w:rsidRDefault="00BE5DAE">
      <w:pPr>
        <w:pStyle w:val="BodyText"/>
        <w:rPr>
          <w:sz w:val="20"/>
        </w:rPr>
      </w:pPr>
    </w:p>
    <w:p w14:paraId="46C65237" w14:textId="61E9AAEC" w:rsidR="00BE5DAE" w:rsidRDefault="00BE5DAE">
      <w:pPr>
        <w:spacing w:before="55"/>
        <w:ind w:left="118"/>
        <w:jc w:val="center"/>
        <w:rPr>
          <w:rFonts w:ascii="Calibri"/>
        </w:rPr>
      </w:pPr>
    </w:p>
    <w:sectPr w:rsidR="00BE5DAE" w:rsidSect="006C2CED">
      <w:pgSz w:w="11910" w:h="16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42335C"/>
    <w:multiLevelType w:val="hybridMultilevel"/>
    <w:tmpl w:val="03DA45E6"/>
    <w:lvl w:ilvl="0" w:tplc="FF8E912E">
      <w:start w:val="1"/>
      <w:numFmt w:val="decimal"/>
      <w:lvlText w:val="%1."/>
      <w:lvlJc w:val="left"/>
      <w:pPr>
        <w:ind w:left="679" w:hanging="540"/>
      </w:pPr>
      <w:rPr>
        <w:rFonts w:ascii="Times New Roman" w:eastAsia="Times New Roman" w:hAnsi="Times New Roman" w:cs="Times New Roman" w:hint="default"/>
        <w:b/>
        <w:bCs/>
        <w:w w:val="99"/>
        <w:sz w:val="28"/>
        <w:szCs w:val="28"/>
        <w:lang w:val="en-US" w:eastAsia="en-US" w:bidi="ar-SA"/>
      </w:rPr>
    </w:lvl>
    <w:lvl w:ilvl="1" w:tplc="1A987A64">
      <w:numFmt w:val="bullet"/>
      <w:lvlText w:val="•"/>
      <w:lvlJc w:val="left"/>
      <w:pPr>
        <w:ind w:left="1530" w:hanging="540"/>
      </w:pPr>
      <w:rPr>
        <w:rFonts w:hint="default"/>
        <w:lang w:val="en-US" w:eastAsia="en-US" w:bidi="ar-SA"/>
      </w:rPr>
    </w:lvl>
    <w:lvl w:ilvl="2" w:tplc="E1D2B08E">
      <w:numFmt w:val="bullet"/>
      <w:lvlText w:val="•"/>
      <w:lvlJc w:val="left"/>
      <w:pPr>
        <w:ind w:left="2381" w:hanging="540"/>
      </w:pPr>
      <w:rPr>
        <w:rFonts w:hint="default"/>
        <w:lang w:val="en-US" w:eastAsia="en-US" w:bidi="ar-SA"/>
      </w:rPr>
    </w:lvl>
    <w:lvl w:ilvl="3" w:tplc="A7E8ED9C">
      <w:numFmt w:val="bullet"/>
      <w:lvlText w:val="•"/>
      <w:lvlJc w:val="left"/>
      <w:pPr>
        <w:ind w:left="3232" w:hanging="540"/>
      </w:pPr>
      <w:rPr>
        <w:rFonts w:hint="default"/>
        <w:lang w:val="en-US" w:eastAsia="en-US" w:bidi="ar-SA"/>
      </w:rPr>
    </w:lvl>
    <w:lvl w:ilvl="4" w:tplc="3F4CD76C">
      <w:numFmt w:val="bullet"/>
      <w:lvlText w:val="•"/>
      <w:lvlJc w:val="left"/>
      <w:pPr>
        <w:ind w:left="4083" w:hanging="540"/>
      </w:pPr>
      <w:rPr>
        <w:rFonts w:hint="default"/>
        <w:lang w:val="en-US" w:eastAsia="en-US" w:bidi="ar-SA"/>
      </w:rPr>
    </w:lvl>
    <w:lvl w:ilvl="5" w:tplc="D1D8F474">
      <w:numFmt w:val="bullet"/>
      <w:lvlText w:val="•"/>
      <w:lvlJc w:val="left"/>
      <w:pPr>
        <w:ind w:left="4934" w:hanging="540"/>
      </w:pPr>
      <w:rPr>
        <w:rFonts w:hint="default"/>
        <w:lang w:val="en-US" w:eastAsia="en-US" w:bidi="ar-SA"/>
      </w:rPr>
    </w:lvl>
    <w:lvl w:ilvl="6" w:tplc="B68CA360">
      <w:numFmt w:val="bullet"/>
      <w:lvlText w:val="•"/>
      <w:lvlJc w:val="left"/>
      <w:pPr>
        <w:ind w:left="5785" w:hanging="540"/>
      </w:pPr>
      <w:rPr>
        <w:rFonts w:hint="default"/>
        <w:lang w:val="en-US" w:eastAsia="en-US" w:bidi="ar-SA"/>
      </w:rPr>
    </w:lvl>
    <w:lvl w:ilvl="7" w:tplc="13B42698">
      <w:numFmt w:val="bullet"/>
      <w:lvlText w:val="•"/>
      <w:lvlJc w:val="left"/>
      <w:pPr>
        <w:ind w:left="6636" w:hanging="540"/>
      </w:pPr>
      <w:rPr>
        <w:rFonts w:hint="default"/>
        <w:lang w:val="en-US" w:eastAsia="en-US" w:bidi="ar-SA"/>
      </w:rPr>
    </w:lvl>
    <w:lvl w:ilvl="8" w:tplc="02BAE9C2">
      <w:numFmt w:val="bullet"/>
      <w:lvlText w:val="•"/>
      <w:lvlJc w:val="left"/>
      <w:pPr>
        <w:ind w:left="7487" w:hanging="540"/>
      </w:pPr>
      <w:rPr>
        <w:rFonts w:hint="default"/>
        <w:lang w:val="en-US" w:eastAsia="en-US" w:bidi="ar-SA"/>
      </w:rPr>
    </w:lvl>
  </w:abstractNum>
  <w:abstractNum w:abstractNumId="1" w15:restartNumberingAfterBreak="0">
    <w:nsid w:val="37F86DD1"/>
    <w:multiLevelType w:val="hybridMultilevel"/>
    <w:tmpl w:val="704A67E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702E66A3"/>
    <w:multiLevelType w:val="hybridMultilevel"/>
    <w:tmpl w:val="734A3982"/>
    <w:lvl w:ilvl="0" w:tplc="44090001">
      <w:start w:val="1"/>
      <w:numFmt w:val="bullet"/>
      <w:lvlText w:val=""/>
      <w:lvlJc w:val="left"/>
      <w:pPr>
        <w:ind w:left="859" w:hanging="360"/>
      </w:pPr>
      <w:rPr>
        <w:rFonts w:ascii="Symbol" w:hAnsi="Symbol" w:hint="default"/>
      </w:rPr>
    </w:lvl>
    <w:lvl w:ilvl="1" w:tplc="44090003" w:tentative="1">
      <w:start w:val="1"/>
      <w:numFmt w:val="bullet"/>
      <w:lvlText w:val="o"/>
      <w:lvlJc w:val="left"/>
      <w:pPr>
        <w:ind w:left="1579" w:hanging="360"/>
      </w:pPr>
      <w:rPr>
        <w:rFonts w:ascii="Courier New" w:hAnsi="Courier New" w:cs="Courier New" w:hint="default"/>
      </w:rPr>
    </w:lvl>
    <w:lvl w:ilvl="2" w:tplc="44090005" w:tentative="1">
      <w:start w:val="1"/>
      <w:numFmt w:val="bullet"/>
      <w:lvlText w:val=""/>
      <w:lvlJc w:val="left"/>
      <w:pPr>
        <w:ind w:left="2299" w:hanging="360"/>
      </w:pPr>
      <w:rPr>
        <w:rFonts w:ascii="Wingdings" w:hAnsi="Wingdings" w:hint="default"/>
      </w:rPr>
    </w:lvl>
    <w:lvl w:ilvl="3" w:tplc="44090001" w:tentative="1">
      <w:start w:val="1"/>
      <w:numFmt w:val="bullet"/>
      <w:lvlText w:val=""/>
      <w:lvlJc w:val="left"/>
      <w:pPr>
        <w:ind w:left="3019" w:hanging="360"/>
      </w:pPr>
      <w:rPr>
        <w:rFonts w:ascii="Symbol" w:hAnsi="Symbol" w:hint="default"/>
      </w:rPr>
    </w:lvl>
    <w:lvl w:ilvl="4" w:tplc="44090003" w:tentative="1">
      <w:start w:val="1"/>
      <w:numFmt w:val="bullet"/>
      <w:lvlText w:val="o"/>
      <w:lvlJc w:val="left"/>
      <w:pPr>
        <w:ind w:left="3739" w:hanging="360"/>
      </w:pPr>
      <w:rPr>
        <w:rFonts w:ascii="Courier New" w:hAnsi="Courier New" w:cs="Courier New" w:hint="default"/>
      </w:rPr>
    </w:lvl>
    <w:lvl w:ilvl="5" w:tplc="44090005" w:tentative="1">
      <w:start w:val="1"/>
      <w:numFmt w:val="bullet"/>
      <w:lvlText w:val=""/>
      <w:lvlJc w:val="left"/>
      <w:pPr>
        <w:ind w:left="4459" w:hanging="360"/>
      </w:pPr>
      <w:rPr>
        <w:rFonts w:ascii="Wingdings" w:hAnsi="Wingdings" w:hint="default"/>
      </w:rPr>
    </w:lvl>
    <w:lvl w:ilvl="6" w:tplc="44090001" w:tentative="1">
      <w:start w:val="1"/>
      <w:numFmt w:val="bullet"/>
      <w:lvlText w:val=""/>
      <w:lvlJc w:val="left"/>
      <w:pPr>
        <w:ind w:left="5179" w:hanging="360"/>
      </w:pPr>
      <w:rPr>
        <w:rFonts w:ascii="Symbol" w:hAnsi="Symbol" w:hint="default"/>
      </w:rPr>
    </w:lvl>
    <w:lvl w:ilvl="7" w:tplc="44090003" w:tentative="1">
      <w:start w:val="1"/>
      <w:numFmt w:val="bullet"/>
      <w:lvlText w:val="o"/>
      <w:lvlJc w:val="left"/>
      <w:pPr>
        <w:ind w:left="5899" w:hanging="360"/>
      </w:pPr>
      <w:rPr>
        <w:rFonts w:ascii="Courier New" w:hAnsi="Courier New" w:cs="Courier New" w:hint="default"/>
      </w:rPr>
    </w:lvl>
    <w:lvl w:ilvl="8" w:tplc="44090005" w:tentative="1">
      <w:start w:val="1"/>
      <w:numFmt w:val="bullet"/>
      <w:lvlText w:val=""/>
      <w:lvlJc w:val="left"/>
      <w:pPr>
        <w:ind w:left="6619" w:hanging="360"/>
      </w:pPr>
      <w:rPr>
        <w:rFonts w:ascii="Wingdings" w:hAnsi="Wingdings" w:hint="default"/>
      </w:rPr>
    </w:lvl>
  </w:abstractNum>
  <w:num w:numId="1" w16cid:durableId="1276906664">
    <w:abstractNumId w:val="0"/>
  </w:num>
  <w:num w:numId="2" w16cid:durableId="634258864">
    <w:abstractNumId w:val="2"/>
  </w:num>
  <w:num w:numId="3" w16cid:durableId="3493797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DAE"/>
    <w:rsid w:val="000B3B84"/>
    <w:rsid w:val="00214448"/>
    <w:rsid w:val="00492883"/>
    <w:rsid w:val="004F6142"/>
    <w:rsid w:val="005972B5"/>
    <w:rsid w:val="005B2BBC"/>
    <w:rsid w:val="006C2CED"/>
    <w:rsid w:val="006F0ABC"/>
    <w:rsid w:val="00727A78"/>
    <w:rsid w:val="008406DA"/>
    <w:rsid w:val="00856D33"/>
    <w:rsid w:val="008D5882"/>
    <w:rsid w:val="00903E19"/>
    <w:rsid w:val="00B419B7"/>
    <w:rsid w:val="00BA511A"/>
    <w:rsid w:val="00BE5DAE"/>
    <w:rsid w:val="00E83C9A"/>
    <w:rsid w:val="00F241F3"/>
    <w:rsid w:val="00F27472"/>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2BE4C7"/>
  <w15:docId w15:val="{5E52569B-2ECC-43A8-8948-71ABB13DF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63"/>
      <w:ind w:left="499"/>
      <w:outlineLvl w:val="0"/>
    </w:pPr>
    <w:rPr>
      <w:b/>
      <w:bCs/>
      <w:sz w:val="36"/>
      <w:szCs w:val="36"/>
    </w:rPr>
  </w:style>
  <w:style w:type="paragraph" w:styleId="Heading2">
    <w:name w:val="heading 2"/>
    <w:basedOn w:val="Normal"/>
    <w:uiPriority w:val="9"/>
    <w:unhideWhenUsed/>
    <w:qFormat/>
    <w:pPr>
      <w:ind w:left="679" w:hanging="540"/>
      <w:outlineLvl w:val="1"/>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rPr>
  </w:style>
  <w:style w:type="paragraph" w:styleId="ListParagraph">
    <w:name w:val="List Paragraph"/>
    <w:basedOn w:val="Normal"/>
    <w:uiPriority w:val="1"/>
    <w:qFormat/>
    <w:pPr>
      <w:ind w:left="679" w:hanging="540"/>
    </w:pPr>
  </w:style>
  <w:style w:type="paragraph" w:customStyle="1" w:styleId="TableParagraph">
    <w:name w:val="Table Paragraph"/>
    <w:basedOn w:val="Normal"/>
    <w:uiPriority w:val="1"/>
    <w:qFormat/>
    <w:pPr>
      <w:ind w:left="353"/>
    </w:pPr>
  </w:style>
  <w:style w:type="paragraph" w:customStyle="1" w:styleId="paragraph">
    <w:name w:val="paragraph"/>
    <w:basedOn w:val="Normal"/>
    <w:rsid w:val="000B3B84"/>
    <w:pPr>
      <w:widowControl/>
      <w:autoSpaceDE/>
      <w:autoSpaceDN/>
      <w:spacing w:before="100" w:beforeAutospacing="1" w:after="100" w:afterAutospacing="1"/>
    </w:pPr>
    <w:rPr>
      <w:sz w:val="24"/>
      <w:szCs w:val="24"/>
      <w:lang w:val="en-MY" w:eastAsia="zh-CN"/>
    </w:rPr>
  </w:style>
  <w:style w:type="character" w:customStyle="1" w:styleId="normaltextrun">
    <w:name w:val="normaltextrun"/>
    <w:basedOn w:val="DefaultParagraphFont"/>
    <w:rsid w:val="000B3B84"/>
  </w:style>
  <w:style w:type="character" w:customStyle="1" w:styleId="eop">
    <w:name w:val="eop"/>
    <w:basedOn w:val="DefaultParagraphFont"/>
    <w:rsid w:val="000B3B84"/>
  </w:style>
  <w:style w:type="character" w:customStyle="1" w:styleId="wacimagecontainer">
    <w:name w:val="wacimagecontainer"/>
    <w:basedOn w:val="DefaultParagraphFont"/>
    <w:rsid w:val="00214448"/>
  </w:style>
  <w:style w:type="table" w:styleId="TableGrid">
    <w:name w:val="Table Grid"/>
    <w:basedOn w:val="TableNormal"/>
    <w:uiPriority w:val="39"/>
    <w:rsid w:val="00F274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6F0AB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3462975">
      <w:bodyDiv w:val="1"/>
      <w:marLeft w:val="0"/>
      <w:marRight w:val="0"/>
      <w:marTop w:val="0"/>
      <w:marBottom w:val="0"/>
      <w:divBdr>
        <w:top w:val="none" w:sz="0" w:space="0" w:color="auto"/>
        <w:left w:val="none" w:sz="0" w:space="0" w:color="auto"/>
        <w:bottom w:val="none" w:sz="0" w:space="0" w:color="auto"/>
        <w:right w:val="none" w:sz="0" w:space="0" w:color="auto"/>
      </w:divBdr>
    </w:div>
    <w:div w:id="561526436">
      <w:bodyDiv w:val="1"/>
      <w:marLeft w:val="0"/>
      <w:marRight w:val="0"/>
      <w:marTop w:val="0"/>
      <w:marBottom w:val="0"/>
      <w:divBdr>
        <w:top w:val="none" w:sz="0" w:space="0" w:color="auto"/>
        <w:left w:val="none" w:sz="0" w:space="0" w:color="auto"/>
        <w:bottom w:val="none" w:sz="0" w:space="0" w:color="auto"/>
        <w:right w:val="none" w:sz="0" w:space="0" w:color="auto"/>
      </w:divBdr>
      <w:divsChild>
        <w:div w:id="659650354">
          <w:marLeft w:val="0"/>
          <w:marRight w:val="0"/>
          <w:marTop w:val="0"/>
          <w:marBottom w:val="0"/>
          <w:divBdr>
            <w:top w:val="none" w:sz="0" w:space="0" w:color="auto"/>
            <w:left w:val="none" w:sz="0" w:space="0" w:color="auto"/>
            <w:bottom w:val="none" w:sz="0" w:space="0" w:color="auto"/>
            <w:right w:val="none" w:sz="0" w:space="0" w:color="auto"/>
          </w:divBdr>
          <w:divsChild>
            <w:div w:id="1585601393">
              <w:marLeft w:val="0"/>
              <w:marRight w:val="0"/>
              <w:marTop w:val="0"/>
              <w:marBottom w:val="0"/>
              <w:divBdr>
                <w:top w:val="none" w:sz="0" w:space="0" w:color="auto"/>
                <w:left w:val="none" w:sz="0" w:space="0" w:color="auto"/>
                <w:bottom w:val="none" w:sz="0" w:space="0" w:color="auto"/>
                <w:right w:val="none" w:sz="0" w:space="0" w:color="auto"/>
              </w:divBdr>
            </w:div>
          </w:divsChild>
        </w:div>
        <w:div w:id="1809859884">
          <w:marLeft w:val="0"/>
          <w:marRight w:val="0"/>
          <w:marTop w:val="0"/>
          <w:marBottom w:val="0"/>
          <w:divBdr>
            <w:top w:val="none" w:sz="0" w:space="0" w:color="auto"/>
            <w:left w:val="none" w:sz="0" w:space="0" w:color="auto"/>
            <w:bottom w:val="none" w:sz="0" w:space="0" w:color="auto"/>
            <w:right w:val="none" w:sz="0" w:space="0" w:color="auto"/>
          </w:divBdr>
          <w:divsChild>
            <w:div w:id="1798135580">
              <w:marLeft w:val="0"/>
              <w:marRight w:val="0"/>
              <w:marTop w:val="0"/>
              <w:marBottom w:val="0"/>
              <w:divBdr>
                <w:top w:val="none" w:sz="0" w:space="0" w:color="auto"/>
                <w:left w:val="none" w:sz="0" w:space="0" w:color="auto"/>
                <w:bottom w:val="none" w:sz="0" w:space="0" w:color="auto"/>
                <w:right w:val="none" w:sz="0" w:space="0" w:color="auto"/>
              </w:divBdr>
            </w:div>
          </w:divsChild>
        </w:div>
        <w:div w:id="1261448579">
          <w:marLeft w:val="0"/>
          <w:marRight w:val="0"/>
          <w:marTop w:val="0"/>
          <w:marBottom w:val="0"/>
          <w:divBdr>
            <w:top w:val="none" w:sz="0" w:space="0" w:color="auto"/>
            <w:left w:val="none" w:sz="0" w:space="0" w:color="auto"/>
            <w:bottom w:val="none" w:sz="0" w:space="0" w:color="auto"/>
            <w:right w:val="none" w:sz="0" w:space="0" w:color="auto"/>
          </w:divBdr>
          <w:divsChild>
            <w:div w:id="1105347591">
              <w:marLeft w:val="0"/>
              <w:marRight w:val="0"/>
              <w:marTop w:val="0"/>
              <w:marBottom w:val="0"/>
              <w:divBdr>
                <w:top w:val="none" w:sz="0" w:space="0" w:color="auto"/>
                <w:left w:val="none" w:sz="0" w:space="0" w:color="auto"/>
                <w:bottom w:val="none" w:sz="0" w:space="0" w:color="auto"/>
                <w:right w:val="none" w:sz="0" w:space="0" w:color="auto"/>
              </w:divBdr>
            </w:div>
          </w:divsChild>
        </w:div>
        <w:div w:id="623121659">
          <w:marLeft w:val="0"/>
          <w:marRight w:val="0"/>
          <w:marTop w:val="0"/>
          <w:marBottom w:val="0"/>
          <w:divBdr>
            <w:top w:val="none" w:sz="0" w:space="0" w:color="auto"/>
            <w:left w:val="none" w:sz="0" w:space="0" w:color="auto"/>
            <w:bottom w:val="none" w:sz="0" w:space="0" w:color="auto"/>
            <w:right w:val="none" w:sz="0" w:space="0" w:color="auto"/>
          </w:divBdr>
          <w:divsChild>
            <w:div w:id="371076337">
              <w:marLeft w:val="0"/>
              <w:marRight w:val="0"/>
              <w:marTop w:val="0"/>
              <w:marBottom w:val="0"/>
              <w:divBdr>
                <w:top w:val="none" w:sz="0" w:space="0" w:color="auto"/>
                <w:left w:val="none" w:sz="0" w:space="0" w:color="auto"/>
                <w:bottom w:val="none" w:sz="0" w:space="0" w:color="auto"/>
                <w:right w:val="none" w:sz="0" w:space="0" w:color="auto"/>
              </w:divBdr>
            </w:div>
          </w:divsChild>
        </w:div>
        <w:div w:id="301235192">
          <w:marLeft w:val="0"/>
          <w:marRight w:val="0"/>
          <w:marTop w:val="0"/>
          <w:marBottom w:val="0"/>
          <w:divBdr>
            <w:top w:val="none" w:sz="0" w:space="0" w:color="auto"/>
            <w:left w:val="none" w:sz="0" w:space="0" w:color="auto"/>
            <w:bottom w:val="none" w:sz="0" w:space="0" w:color="auto"/>
            <w:right w:val="none" w:sz="0" w:space="0" w:color="auto"/>
          </w:divBdr>
          <w:divsChild>
            <w:div w:id="1916477369">
              <w:marLeft w:val="0"/>
              <w:marRight w:val="0"/>
              <w:marTop w:val="0"/>
              <w:marBottom w:val="0"/>
              <w:divBdr>
                <w:top w:val="none" w:sz="0" w:space="0" w:color="auto"/>
                <w:left w:val="none" w:sz="0" w:space="0" w:color="auto"/>
                <w:bottom w:val="none" w:sz="0" w:space="0" w:color="auto"/>
                <w:right w:val="none" w:sz="0" w:space="0" w:color="auto"/>
              </w:divBdr>
            </w:div>
          </w:divsChild>
        </w:div>
        <w:div w:id="1764450499">
          <w:marLeft w:val="0"/>
          <w:marRight w:val="0"/>
          <w:marTop w:val="0"/>
          <w:marBottom w:val="0"/>
          <w:divBdr>
            <w:top w:val="none" w:sz="0" w:space="0" w:color="auto"/>
            <w:left w:val="none" w:sz="0" w:space="0" w:color="auto"/>
            <w:bottom w:val="none" w:sz="0" w:space="0" w:color="auto"/>
            <w:right w:val="none" w:sz="0" w:space="0" w:color="auto"/>
          </w:divBdr>
          <w:divsChild>
            <w:div w:id="76098409">
              <w:marLeft w:val="0"/>
              <w:marRight w:val="0"/>
              <w:marTop w:val="0"/>
              <w:marBottom w:val="0"/>
              <w:divBdr>
                <w:top w:val="none" w:sz="0" w:space="0" w:color="auto"/>
                <w:left w:val="none" w:sz="0" w:space="0" w:color="auto"/>
                <w:bottom w:val="none" w:sz="0" w:space="0" w:color="auto"/>
                <w:right w:val="none" w:sz="0" w:space="0" w:color="auto"/>
              </w:divBdr>
            </w:div>
          </w:divsChild>
        </w:div>
        <w:div w:id="1538078088">
          <w:marLeft w:val="0"/>
          <w:marRight w:val="0"/>
          <w:marTop w:val="0"/>
          <w:marBottom w:val="0"/>
          <w:divBdr>
            <w:top w:val="none" w:sz="0" w:space="0" w:color="auto"/>
            <w:left w:val="none" w:sz="0" w:space="0" w:color="auto"/>
            <w:bottom w:val="none" w:sz="0" w:space="0" w:color="auto"/>
            <w:right w:val="none" w:sz="0" w:space="0" w:color="auto"/>
          </w:divBdr>
          <w:divsChild>
            <w:div w:id="911506149">
              <w:marLeft w:val="0"/>
              <w:marRight w:val="0"/>
              <w:marTop w:val="0"/>
              <w:marBottom w:val="0"/>
              <w:divBdr>
                <w:top w:val="none" w:sz="0" w:space="0" w:color="auto"/>
                <w:left w:val="none" w:sz="0" w:space="0" w:color="auto"/>
                <w:bottom w:val="none" w:sz="0" w:space="0" w:color="auto"/>
                <w:right w:val="none" w:sz="0" w:space="0" w:color="auto"/>
              </w:divBdr>
            </w:div>
          </w:divsChild>
        </w:div>
        <w:div w:id="673075115">
          <w:marLeft w:val="0"/>
          <w:marRight w:val="0"/>
          <w:marTop w:val="0"/>
          <w:marBottom w:val="0"/>
          <w:divBdr>
            <w:top w:val="none" w:sz="0" w:space="0" w:color="auto"/>
            <w:left w:val="none" w:sz="0" w:space="0" w:color="auto"/>
            <w:bottom w:val="none" w:sz="0" w:space="0" w:color="auto"/>
            <w:right w:val="none" w:sz="0" w:space="0" w:color="auto"/>
          </w:divBdr>
          <w:divsChild>
            <w:div w:id="860510258">
              <w:marLeft w:val="0"/>
              <w:marRight w:val="0"/>
              <w:marTop w:val="0"/>
              <w:marBottom w:val="0"/>
              <w:divBdr>
                <w:top w:val="none" w:sz="0" w:space="0" w:color="auto"/>
                <w:left w:val="none" w:sz="0" w:space="0" w:color="auto"/>
                <w:bottom w:val="none" w:sz="0" w:space="0" w:color="auto"/>
                <w:right w:val="none" w:sz="0" w:space="0" w:color="auto"/>
              </w:divBdr>
            </w:div>
          </w:divsChild>
        </w:div>
        <w:div w:id="1481731207">
          <w:marLeft w:val="0"/>
          <w:marRight w:val="0"/>
          <w:marTop w:val="0"/>
          <w:marBottom w:val="0"/>
          <w:divBdr>
            <w:top w:val="none" w:sz="0" w:space="0" w:color="auto"/>
            <w:left w:val="none" w:sz="0" w:space="0" w:color="auto"/>
            <w:bottom w:val="none" w:sz="0" w:space="0" w:color="auto"/>
            <w:right w:val="none" w:sz="0" w:space="0" w:color="auto"/>
          </w:divBdr>
          <w:divsChild>
            <w:div w:id="2118865314">
              <w:marLeft w:val="0"/>
              <w:marRight w:val="0"/>
              <w:marTop w:val="0"/>
              <w:marBottom w:val="0"/>
              <w:divBdr>
                <w:top w:val="none" w:sz="0" w:space="0" w:color="auto"/>
                <w:left w:val="none" w:sz="0" w:space="0" w:color="auto"/>
                <w:bottom w:val="none" w:sz="0" w:space="0" w:color="auto"/>
                <w:right w:val="none" w:sz="0" w:space="0" w:color="auto"/>
              </w:divBdr>
            </w:div>
          </w:divsChild>
        </w:div>
        <w:div w:id="1488788514">
          <w:marLeft w:val="0"/>
          <w:marRight w:val="0"/>
          <w:marTop w:val="0"/>
          <w:marBottom w:val="0"/>
          <w:divBdr>
            <w:top w:val="none" w:sz="0" w:space="0" w:color="auto"/>
            <w:left w:val="none" w:sz="0" w:space="0" w:color="auto"/>
            <w:bottom w:val="none" w:sz="0" w:space="0" w:color="auto"/>
            <w:right w:val="none" w:sz="0" w:space="0" w:color="auto"/>
          </w:divBdr>
          <w:divsChild>
            <w:div w:id="485246833">
              <w:marLeft w:val="0"/>
              <w:marRight w:val="0"/>
              <w:marTop w:val="0"/>
              <w:marBottom w:val="0"/>
              <w:divBdr>
                <w:top w:val="none" w:sz="0" w:space="0" w:color="auto"/>
                <w:left w:val="none" w:sz="0" w:space="0" w:color="auto"/>
                <w:bottom w:val="none" w:sz="0" w:space="0" w:color="auto"/>
                <w:right w:val="none" w:sz="0" w:space="0" w:color="auto"/>
              </w:divBdr>
            </w:div>
          </w:divsChild>
        </w:div>
        <w:div w:id="1578326063">
          <w:marLeft w:val="0"/>
          <w:marRight w:val="0"/>
          <w:marTop w:val="0"/>
          <w:marBottom w:val="0"/>
          <w:divBdr>
            <w:top w:val="none" w:sz="0" w:space="0" w:color="auto"/>
            <w:left w:val="none" w:sz="0" w:space="0" w:color="auto"/>
            <w:bottom w:val="none" w:sz="0" w:space="0" w:color="auto"/>
            <w:right w:val="none" w:sz="0" w:space="0" w:color="auto"/>
          </w:divBdr>
          <w:divsChild>
            <w:div w:id="1528326334">
              <w:marLeft w:val="0"/>
              <w:marRight w:val="0"/>
              <w:marTop w:val="0"/>
              <w:marBottom w:val="0"/>
              <w:divBdr>
                <w:top w:val="none" w:sz="0" w:space="0" w:color="auto"/>
                <w:left w:val="none" w:sz="0" w:space="0" w:color="auto"/>
                <w:bottom w:val="none" w:sz="0" w:space="0" w:color="auto"/>
                <w:right w:val="none" w:sz="0" w:space="0" w:color="auto"/>
              </w:divBdr>
            </w:div>
          </w:divsChild>
        </w:div>
        <w:div w:id="1219172261">
          <w:marLeft w:val="0"/>
          <w:marRight w:val="0"/>
          <w:marTop w:val="0"/>
          <w:marBottom w:val="0"/>
          <w:divBdr>
            <w:top w:val="none" w:sz="0" w:space="0" w:color="auto"/>
            <w:left w:val="none" w:sz="0" w:space="0" w:color="auto"/>
            <w:bottom w:val="none" w:sz="0" w:space="0" w:color="auto"/>
            <w:right w:val="none" w:sz="0" w:space="0" w:color="auto"/>
          </w:divBdr>
          <w:divsChild>
            <w:div w:id="652412406">
              <w:marLeft w:val="0"/>
              <w:marRight w:val="0"/>
              <w:marTop w:val="0"/>
              <w:marBottom w:val="0"/>
              <w:divBdr>
                <w:top w:val="none" w:sz="0" w:space="0" w:color="auto"/>
                <w:left w:val="none" w:sz="0" w:space="0" w:color="auto"/>
                <w:bottom w:val="none" w:sz="0" w:space="0" w:color="auto"/>
                <w:right w:val="none" w:sz="0" w:space="0" w:color="auto"/>
              </w:divBdr>
            </w:div>
          </w:divsChild>
        </w:div>
        <w:div w:id="1656490716">
          <w:marLeft w:val="0"/>
          <w:marRight w:val="0"/>
          <w:marTop w:val="0"/>
          <w:marBottom w:val="0"/>
          <w:divBdr>
            <w:top w:val="none" w:sz="0" w:space="0" w:color="auto"/>
            <w:left w:val="none" w:sz="0" w:space="0" w:color="auto"/>
            <w:bottom w:val="none" w:sz="0" w:space="0" w:color="auto"/>
            <w:right w:val="none" w:sz="0" w:space="0" w:color="auto"/>
          </w:divBdr>
          <w:divsChild>
            <w:div w:id="334261368">
              <w:marLeft w:val="0"/>
              <w:marRight w:val="0"/>
              <w:marTop w:val="0"/>
              <w:marBottom w:val="0"/>
              <w:divBdr>
                <w:top w:val="none" w:sz="0" w:space="0" w:color="auto"/>
                <w:left w:val="none" w:sz="0" w:space="0" w:color="auto"/>
                <w:bottom w:val="none" w:sz="0" w:space="0" w:color="auto"/>
                <w:right w:val="none" w:sz="0" w:space="0" w:color="auto"/>
              </w:divBdr>
            </w:div>
          </w:divsChild>
        </w:div>
        <w:div w:id="274017663">
          <w:marLeft w:val="0"/>
          <w:marRight w:val="0"/>
          <w:marTop w:val="0"/>
          <w:marBottom w:val="0"/>
          <w:divBdr>
            <w:top w:val="none" w:sz="0" w:space="0" w:color="auto"/>
            <w:left w:val="none" w:sz="0" w:space="0" w:color="auto"/>
            <w:bottom w:val="none" w:sz="0" w:space="0" w:color="auto"/>
            <w:right w:val="none" w:sz="0" w:space="0" w:color="auto"/>
          </w:divBdr>
          <w:divsChild>
            <w:div w:id="564485801">
              <w:marLeft w:val="0"/>
              <w:marRight w:val="0"/>
              <w:marTop w:val="0"/>
              <w:marBottom w:val="0"/>
              <w:divBdr>
                <w:top w:val="none" w:sz="0" w:space="0" w:color="auto"/>
                <w:left w:val="none" w:sz="0" w:space="0" w:color="auto"/>
                <w:bottom w:val="none" w:sz="0" w:space="0" w:color="auto"/>
                <w:right w:val="none" w:sz="0" w:space="0" w:color="auto"/>
              </w:divBdr>
            </w:div>
          </w:divsChild>
        </w:div>
        <w:div w:id="1053164490">
          <w:marLeft w:val="0"/>
          <w:marRight w:val="0"/>
          <w:marTop w:val="0"/>
          <w:marBottom w:val="0"/>
          <w:divBdr>
            <w:top w:val="none" w:sz="0" w:space="0" w:color="auto"/>
            <w:left w:val="none" w:sz="0" w:space="0" w:color="auto"/>
            <w:bottom w:val="none" w:sz="0" w:space="0" w:color="auto"/>
            <w:right w:val="none" w:sz="0" w:space="0" w:color="auto"/>
          </w:divBdr>
          <w:divsChild>
            <w:div w:id="71508302">
              <w:marLeft w:val="0"/>
              <w:marRight w:val="0"/>
              <w:marTop w:val="0"/>
              <w:marBottom w:val="0"/>
              <w:divBdr>
                <w:top w:val="none" w:sz="0" w:space="0" w:color="auto"/>
                <w:left w:val="none" w:sz="0" w:space="0" w:color="auto"/>
                <w:bottom w:val="none" w:sz="0" w:space="0" w:color="auto"/>
                <w:right w:val="none" w:sz="0" w:space="0" w:color="auto"/>
              </w:divBdr>
            </w:div>
          </w:divsChild>
        </w:div>
        <w:div w:id="127481265">
          <w:marLeft w:val="0"/>
          <w:marRight w:val="0"/>
          <w:marTop w:val="0"/>
          <w:marBottom w:val="0"/>
          <w:divBdr>
            <w:top w:val="none" w:sz="0" w:space="0" w:color="auto"/>
            <w:left w:val="none" w:sz="0" w:space="0" w:color="auto"/>
            <w:bottom w:val="none" w:sz="0" w:space="0" w:color="auto"/>
            <w:right w:val="none" w:sz="0" w:space="0" w:color="auto"/>
          </w:divBdr>
          <w:divsChild>
            <w:div w:id="1808357926">
              <w:marLeft w:val="0"/>
              <w:marRight w:val="0"/>
              <w:marTop w:val="0"/>
              <w:marBottom w:val="0"/>
              <w:divBdr>
                <w:top w:val="none" w:sz="0" w:space="0" w:color="auto"/>
                <w:left w:val="none" w:sz="0" w:space="0" w:color="auto"/>
                <w:bottom w:val="none" w:sz="0" w:space="0" w:color="auto"/>
                <w:right w:val="none" w:sz="0" w:space="0" w:color="auto"/>
              </w:divBdr>
            </w:div>
          </w:divsChild>
        </w:div>
        <w:div w:id="610476949">
          <w:marLeft w:val="0"/>
          <w:marRight w:val="0"/>
          <w:marTop w:val="0"/>
          <w:marBottom w:val="0"/>
          <w:divBdr>
            <w:top w:val="none" w:sz="0" w:space="0" w:color="auto"/>
            <w:left w:val="none" w:sz="0" w:space="0" w:color="auto"/>
            <w:bottom w:val="none" w:sz="0" w:space="0" w:color="auto"/>
            <w:right w:val="none" w:sz="0" w:space="0" w:color="auto"/>
          </w:divBdr>
          <w:divsChild>
            <w:div w:id="1362363660">
              <w:marLeft w:val="0"/>
              <w:marRight w:val="0"/>
              <w:marTop w:val="0"/>
              <w:marBottom w:val="0"/>
              <w:divBdr>
                <w:top w:val="none" w:sz="0" w:space="0" w:color="auto"/>
                <w:left w:val="none" w:sz="0" w:space="0" w:color="auto"/>
                <w:bottom w:val="none" w:sz="0" w:space="0" w:color="auto"/>
                <w:right w:val="none" w:sz="0" w:space="0" w:color="auto"/>
              </w:divBdr>
            </w:div>
          </w:divsChild>
        </w:div>
        <w:div w:id="1992249369">
          <w:marLeft w:val="0"/>
          <w:marRight w:val="0"/>
          <w:marTop w:val="0"/>
          <w:marBottom w:val="0"/>
          <w:divBdr>
            <w:top w:val="none" w:sz="0" w:space="0" w:color="auto"/>
            <w:left w:val="none" w:sz="0" w:space="0" w:color="auto"/>
            <w:bottom w:val="none" w:sz="0" w:space="0" w:color="auto"/>
            <w:right w:val="none" w:sz="0" w:space="0" w:color="auto"/>
          </w:divBdr>
          <w:divsChild>
            <w:div w:id="279923860">
              <w:marLeft w:val="0"/>
              <w:marRight w:val="0"/>
              <w:marTop w:val="0"/>
              <w:marBottom w:val="0"/>
              <w:divBdr>
                <w:top w:val="none" w:sz="0" w:space="0" w:color="auto"/>
                <w:left w:val="none" w:sz="0" w:space="0" w:color="auto"/>
                <w:bottom w:val="none" w:sz="0" w:space="0" w:color="auto"/>
                <w:right w:val="none" w:sz="0" w:space="0" w:color="auto"/>
              </w:divBdr>
            </w:div>
          </w:divsChild>
        </w:div>
        <w:div w:id="796947041">
          <w:marLeft w:val="0"/>
          <w:marRight w:val="0"/>
          <w:marTop w:val="0"/>
          <w:marBottom w:val="0"/>
          <w:divBdr>
            <w:top w:val="none" w:sz="0" w:space="0" w:color="auto"/>
            <w:left w:val="none" w:sz="0" w:space="0" w:color="auto"/>
            <w:bottom w:val="none" w:sz="0" w:space="0" w:color="auto"/>
            <w:right w:val="none" w:sz="0" w:space="0" w:color="auto"/>
          </w:divBdr>
          <w:divsChild>
            <w:div w:id="1806392274">
              <w:marLeft w:val="0"/>
              <w:marRight w:val="0"/>
              <w:marTop w:val="0"/>
              <w:marBottom w:val="0"/>
              <w:divBdr>
                <w:top w:val="none" w:sz="0" w:space="0" w:color="auto"/>
                <w:left w:val="none" w:sz="0" w:space="0" w:color="auto"/>
                <w:bottom w:val="none" w:sz="0" w:space="0" w:color="auto"/>
                <w:right w:val="none" w:sz="0" w:space="0" w:color="auto"/>
              </w:divBdr>
            </w:div>
          </w:divsChild>
        </w:div>
        <w:div w:id="143086041">
          <w:marLeft w:val="0"/>
          <w:marRight w:val="0"/>
          <w:marTop w:val="0"/>
          <w:marBottom w:val="0"/>
          <w:divBdr>
            <w:top w:val="none" w:sz="0" w:space="0" w:color="auto"/>
            <w:left w:val="none" w:sz="0" w:space="0" w:color="auto"/>
            <w:bottom w:val="none" w:sz="0" w:space="0" w:color="auto"/>
            <w:right w:val="none" w:sz="0" w:space="0" w:color="auto"/>
          </w:divBdr>
          <w:divsChild>
            <w:div w:id="402292161">
              <w:marLeft w:val="0"/>
              <w:marRight w:val="0"/>
              <w:marTop w:val="0"/>
              <w:marBottom w:val="0"/>
              <w:divBdr>
                <w:top w:val="none" w:sz="0" w:space="0" w:color="auto"/>
                <w:left w:val="none" w:sz="0" w:space="0" w:color="auto"/>
                <w:bottom w:val="none" w:sz="0" w:space="0" w:color="auto"/>
                <w:right w:val="none" w:sz="0" w:space="0" w:color="auto"/>
              </w:divBdr>
            </w:div>
          </w:divsChild>
        </w:div>
        <w:div w:id="1918126870">
          <w:marLeft w:val="0"/>
          <w:marRight w:val="0"/>
          <w:marTop w:val="0"/>
          <w:marBottom w:val="0"/>
          <w:divBdr>
            <w:top w:val="none" w:sz="0" w:space="0" w:color="auto"/>
            <w:left w:val="none" w:sz="0" w:space="0" w:color="auto"/>
            <w:bottom w:val="none" w:sz="0" w:space="0" w:color="auto"/>
            <w:right w:val="none" w:sz="0" w:space="0" w:color="auto"/>
          </w:divBdr>
          <w:divsChild>
            <w:div w:id="258833460">
              <w:marLeft w:val="0"/>
              <w:marRight w:val="0"/>
              <w:marTop w:val="0"/>
              <w:marBottom w:val="0"/>
              <w:divBdr>
                <w:top w:val="none" w:sz="0" w:space="0" w:color="auto"/>
                <w:left w:val="none" w:sz="0" w:space="0" w:color="auto"/>
                <w:bottom w:val="none" w:sz="0" w:space="0" w:color="auto"/>
                <w:right w:val="none" w:sz="0" w:space="0" w:color="auto"/>
              </w:divBdr>
            </w:div>
          </w:divsChild>
        </w:div>
        <w:div w:id="1157962748">
          <w:marLeft w:val="0"/>
          <w:marRight w:val="0"/>
          <w:marTop w:val="0"/>
          <w:marBottom w:val="0"/>
          <w:divBdr>
            <w:top w:val="none" w:sz="0" w:space="0" w:color="auto"/>
            <w:left w:val="none" w:sz="0" w:space="0" w:color="auto"/>
            <w:bottom w:val="none" w:sz="0" w:space="0" w:color="auto"/>
            <w:right w:val="none" w:sz="0" w:space="0" w:color="auto"/>
          </w:divBdr>
          <w:divsChild>
            <w:div w:id="944773300">
              <w:marLeft w:val="0"/>
              <w:marRight w:val="0"/>
              <w:marTop w:val="0"/>
              <w:marBottom w:val="0"/>
              <w:divBdr>
                <w:top w:val="none" w:sz="0" w:space="0" w:color="auto"/>
                <w:left w:val="none" w:sz="0" w:space="0" w:color="auto"/>
                <w:bottom w:val="none" w:sz="0" w:space="0" w:color="auto"/>
                <w:right w:val="none" w:sz="0" w:space="0" w:color="auto"/>
              </w:divBdr>
            </w:div>
          </w:divsChild>
        </w:div>
        <w:div w:id="352847794">
          <w:marLeft w:val="0"/>
          <w:marRight w:val="0"/>
          <w:marTop w:val="0"/>
          <w:marBottom w:val="0"/>
          <w:divBdr>
            <w:top w:val="none" w:sz="0" w:space="0" w:color="auto"/>
            <w:left w:val="none" w:sz="0" w:space="0" w:color="auto"/>
            <w:bottom w:val="none" w:sz="0" w:space="0" w:color="auto"/>
            <w:right w:val="none" w:sz="0" w:space="0" w:color="auto"/>
          </w:divBdr>
          <w:divsChild>
            <w:div w:id="822351257">
              <w:marLeft w:val="0"/>
              <w:marRight w:val="0"/>
              <w:marTop w:val="0"/>
              <w:marBottom w:val="0"/>
              <w:divBdr>
                <w:top w:val="none" w:sz="0" w:space="0" w:color="auto"/>
                <w:left w:val="none" w:sz="0" w:space="0" w:color="auto"/>
                <w:bottom w:val="none" w:sz="0" w:space="0" w:color="auto"/>
                <w:right w:val="none" w:sz="0" w:space="0" w:color="auto"/>
              </w:divBdr>
            </w:div>
          </w:divsChild>
        </w:div>
        <w:div w:id="232401307">
          <w:marLeft w:val="0"/>
          <w:marRight w:val="0"/>
          <w:marTop w:val="0"/>
          <w:marBottom w:val="0"/>
          <w:divBdr>
            <w:top w:val="none" w:sz="0" w:space="0" w:color="auto"/>
            <w:left w:val="none" w:sz="0" w:space="0" w:color="auto"/>
            <w:bottom w:val="none" w:sz="0" w:space="0" w:color="auto"/>
            <w:right w:val="none" w:sz="0" w:space="0" w:color="auto"/>
          </w:divBdr>
          <w:divsChild>
            <w:div w:id="84019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849344">
      <w:bodyDiv w:val="1"/>
      <w:marLeft w:val="0"/>
      <w:marRight w:val="0"/>
      <w:marTop w:val="0"/>
      <w:marBottom w:val="0"/>
      <w:divBdr>
        <w:top w:val="none" w:sz="0" w:space="0" w:color="auto"/>
        <w:left w:val="none" w:sz="0" w:space="0" w:color="auto"/>
        <w:bottom w:val="none" w:sz="0" w:space="0" w:color="auto"/>
        <w:right w:val="none" w:sz="0" w:space="0" w:color="auto"/>
      </w:divBdr>
      <w:divsChild>
        <w:div w:id="1879775072">
          <w:marLeft w:val="0"/>
          <w:marRight w:val="0"/>
          <w:marTop w:val="0"/>
          <w:marBottom w:val="0"/>
          <w:divBdr>
            <w:top w:val="none" w:sz="0" w:space="0" w:color="auto"/>
            <w:left w:val="none" w:sz="0" w:space="0" w:color="auto"/>
            <w:bottom w:val="none" w:sz="0" w:space="0" w:color="auto"/>
            <w:right w:val="none" w:sz="0" w:space="0" w:color="auto"/>
          </w:divBdr>
        </w:div>
        <w:div w:id="973289877">
          <w:marLeft w:val="0"/>
          <w:marRight w:val="0"/>
          <w:marTop w:val="0"/>
          <w:marBottom w:val="0"/>
          <w:divBdr>
            <w:top w:val="none" w:sz="0" w:space="0" w:color="auto"/>
            <w:left w:val="none" w:sz="0" w:space="0" w:color="auto"/>
            <w:bottom w:val="none" w:sz="0" w:space="0" w:color="auto"/>
            <w:right w:val="none" w:sz="0" w:space="0" w:color="auto"/>
          </w:divBdr>
        </w:div>
      </w:divsChild>
    </w:div>
    <w:div w:id="665936940">
      <w:bodyDiv w:val="1"/>
      <w:marLeft w:val="0"/>
      <w:marRight w:val="0"/>
      <w:marTop w:val="0"/>
      <w:marBottom w:val="0"/>
      <w:divBdr>
        <w:top w:val="none" w:sz="0" w:space="0" w:color="auto"/>
        <w:left w:val="none" w:sz="0" w:space="0" w:color="auto"/>
        <w:bottom w:val="none" w:sz="0" w:space="0" w:color="auto"/>
        <w:right w:val="none" w:sz="0" w:space="0" w:color="auto"/>
      </w:divBdr>
      <w:divsChild>
        <w:div w:id="2022583369">
          <w:marLeft w:val="0"/>
          <w:marRight w:val="0"/>
          <w:marTop w:val="0"/>
          <w:marBottom w:val="0"/>
          <w:divBdr>
            <w:top w:val="none" w:sz="0" w:space="0" w:color="auto"/>
            <w:left w:val="none" w:sz="0" w:space="0" w:color="auto"/>
            <w:bottom w:val="none" w:sz="0" w:space="0" w:color="auto"/>
            <w:right w:val="none" w:sz="0" w:space="0" w:color="auto"/>
          </w:divBdr>
        </w:div>
        <w:div w:id="2112817775">
          <w:marLeft w:val="0"/>
          <w:marRight w:val="0"/>
          <w:marTop w:val="0"/>
          <w:marBottom w:val="0"/>
          <w:divBdr>
            <w:top w:val="none" w:sz="0" w:space="0" w:color="auto"/>
            <w:left w:val="none" w:sz="0" w:space="0" w:color="auto"/>
            <w:bottom w:val="none" w:sz="0" w:space="0" w:color="auto"/>
            <w:right w:val="none" w:sz="0" w:space="0" w:color="auto"/>
          </w:divBdr>
        </w:div>
        <w:div w:id="1267811572">
          <w:marLeft w:val="0"/>
          <w:marRight w:val="0"/>
          <w:marTop w:val="0"/>
          <w:marBottom w:val="0"/>
          <w:divBdr>
            <w:top w:val="none" w:sz="0" w:space="0" w:color="auto"/>
            <w:left w:val="none" w:sz="0" w:space="0" w:color="auto"/>
            <w:bottom w:val="none" w:sz="0" w:space="0" w:color="auto"/>
            <w:right w:val="none" w:sz="0" w:space="0" w:color="auto"/>
          </w:divBdr>
        </w:div>
        <w:div w:id="1583101684">
          <w:marLeft w:val="0"/>
          <w:marRight w:val="0"/>
          <w:marTop w:val="0"/>
          <w:marBottom w:val="0"/>
          <w:divBdr>
            <w:top w:val="none" w:sz="0" w:space="0" w:color="auto"/>
            <w:left w:val="none" w:sz="0" w:space="0" w:color="auto"/>
            <w:bottom w:val="none" w:sz="0" w:space="0" w:color="auto"/>
            <w:right w:val="none" w:sz="0" w:space="0" w:color="auto"/>
          </w:divBdr>
        </w:div>
        <w:div w:id="1188717195">
          <w:marLeft w:val="0"/>
          <w:marRight w:val="0"/>
          <w:marTop w:val="0"/>
          <w:marBottom w:val="0"/>
          <w:divBdr>
            <w:top w:val="none" w:sz="0" w:space="0" w:color="auto"/>
            <w:left w:val="none" w:sz="0" w:space="0" w:color="auto"/>
            <w:bottom w:val="none" w:sz="0" w:space="0" w:color="auto"/>
            <w:right w:val="none" w:sz="0" w:space="0" w:color="auto"/>
          </w:divBdr>
        </w:div>
        <w:div w:id="49812418">
          <w:marLeft w:val="0"/>
          <w:marRight w:val="0"/>
          <w:marTop w:val="0"/>
          <w:marBottom w:val="0"/>
          <w:divBdr>
            <w:top w:val="none" w:sz="0" w:space="0" w:color="auto"/>
            <w:left w:val="none" w:sz="0" w:space="0" w:color="auto"/>
            <w:bottom w:val="none" w:sz="0" w:space="0" w:color="auto"/>
            <w:right w:val="none" w:sz="0" w:space="0" w:color="auto"/>
          </w:divBdr>
        </w:div>
        <w:div w:id="30109061">
          <w:marLeft w:val="0"/>
          <w:marRight w:val="0"/>
          <w:marTop w:val="0"/>
          <w:marBottom w:val="0"/>
          <w:divBdr>
            <w:top w:val="none" w:sz="0" w:space="0" w:color="auto"/>
            <w:left w:val="none" w:sz="0" w:space="0" w:color="auto"/>
            <w:bottom w:val="none" w:sz="0" w:space="0" w:color="auto"/>
            <w:right w:val="none" w:sz="0" w:space="0" w:color="auto"/>
          </w:divBdr>
        </w:div>
      </w:divsChild>
    </w:div>
    <w:div w:id="1151680567">
      <w:bodyDiv w:val="1"/>
      <w:marLeft w:val="0"/>
      <w:marRight w:val="0"/>
      <w:marTop w:val="0"/>
      <w:marBottom w:val="0"/>
      <w:divBdr>
        <w:top w:val="none" w:sz="0" w:space="0" w:color="auto"/>
        <w:left w:val="none" w:sz="0" w:space="0" w:color="auto"/>
        <w:bottom w:val="none" w:sz="0" w:space="0" w:color="auto"/>
        <w:right w:val="none" w:sz="0" w:space="0" w:color="auto"/>
      </w:divBdr>
      <w:divsChild>
        <w:div w:id="1567297678">
          <w:marLeft w:val="0"/>
          <w:marRight w:val="0"/>
          <w:marTop w:val="0"/>
          <w:marBottom w:val="0"/>
          <w:divBdr>
            <w:top w:val="none" w:sz="0" w:space="0" w:color="auto"/>
            <w:left w:val="none" w:sz="0" w:space="0" w:color="auto"/>
            <w:bottom w:val="none" w:sz="0" w:space="0" w:color="auto"/>
            <w:right w:val="none" w:sz="0" w:space="0" w:color="auto"/>
          </w:divBdr>
        </w:div>
        <w:div w:id="703017464">
          <w:marLeft w:val="0"/>
          <w:marRight w:val="0"/>
          <w:marTop w:val="0"/>
          <w:marBottom w:val="0"/>
          <w:divBdr>
            <w:top w:val="none" w:sz="0" w:space="0" w:color="auto"/>
            <w:left w:val="none" w:sz="0" w:space="0" w:color="auto"/>
            <w:bottom w:val="none" w:sz="0" w:space="0" w:color="auto"/>
            <w:right w:val="none" w:sz="0" w:space="0" w:color="auto"/>
          </w:divBdr>
        </w:div>
        <w:div w:id="7487814">
          <w:marLeft w:val="0"/>
          <w:marRight w:val="0"/>
          <w:marTop w:val="0"/>
          <w:marBottom w:val="0"/>
          <w:divBdr>
            <w:top w:val="none" w:sz="0" w:space="0" w:color="auto"/>
            <w:left w:val="none" w:sz="0" w:space="0" w:color="auto"/>
            <w:bottom w:val="none" w:sz="0" w:space="0" w:color="auto"/>
            <w:right w:val="none" w:sz="0" w:space="0" w:color="auto"/>
          </w:divBdr>
        </w:div>
        <w:div w:id="634264133">
          <w:marLeft w:val="0"/>
          <w:marRight w:val="0"/>
          <w:marTop w:val="0"/>
          <w:marBottom w:val="0"/>
          <w:divBdr>
            <w:top w:val="none" w:sz="0" w:space="0" w:color="auto"/>
            <w:left w:val="none" w:sz="0" w:space="0" w:color="auto"/>
            <w:bottom w:val="none" w:sz="0" w:space="0" w:color="auto"/>
            <w:right w:val="none" w:sz="0" w:space="0" w:color="auto"/>
          </w:divBdr>
        </w:div>
        <w:div w:id="1644307381">
          <w:marLeft w:val="0"/>
          <w:marRight w:val="0"/>
          <w:marTop w:val="0"/>
          <w:marBottom w:val="0"/>
          <w:divBdr>
            <w:top w:val="none" w:sz="0" w:space="0" w:color="auto"/>
            <w:left w:val="none" w:sz="0" w:space="0" w:color="auto"/>
            <w:bottom w:val="none" w:sz="0" w:space="0" w:color="auto"/>
            <w:right w:val="none" w:sz="0" w:space="0" w:color="auto"/>
          </w:divBdr>
        </w:div>
        <w:div w:id="2069377329">
          <w:marLeft w:val="0"/>
          <w:marRight w:val="0"/>
          <w:marTop w:val="0"/>
          <w:marBottom w:val="0"/>
          <w:divBdr>
            <w:top w:val="none" w:sz="0" w:space="0" w:color="auto"/>
            <w:left w:val="none" w:sz="0" w:space="0" w:color="auto"/>
            <w:bottom w:val="none" w:sz="0" w:space="0" w:color="auto"/>
            <w:right w:val="none" w:sz="0" w:space="0" w:color="auto"/>
          </w:divBdr>
        </w:div>
      </w:divsChild>
    </w:div>
    <w:div w:id="1542784445">
      <w:bodyDiv w:val="1"/>
      <w:marLeft w:val="0"/>
      <w:marRight w:val="0"/>
      <w:marTop w:val="0"/>
      <w:marBottom w:val="0"/>
      <w:divBdr>
        <w:top w:val="none" w:sz="0" w:space="0" w:color="auto"/>
        <w:left w:val="none" w:sz="0" w:space="0" w:color="auto"/>
        <w:bottom w:val="none" w:sz="0" w:space="0" w:color="auto"/>
        <w:right w:val="none" w:sz="0" w:space="0" w:color="auto"/>
      </w:divBdr>
      <w:divsChild>
        <w:div w:id="578948358">
          <w:marLeft w:val="0"/>
          <w:marRight w:val="0"/>
          <w:marTop w:val="0"/>
          <w:marBottom w:val="0"/>
          <w:divBdr>
            <w:top w:val="none" w:sz="0" w:space="0" w:color="auto"/>
            <w:left w:val="none" w:sz="0" w:space="0" w:color="auto"/>
            <w:bottom w:val="none" w:sz="0" w:space="0" w:color="auto"/>
            <w:right w:val="none" w:sz="0" w:space="0" w:color="auto"/>
          </w:divBdr>
        </w:div>
        <w:div w:id="909196977">
          <w:marLeft w:val="0"/>
          <w:marRight w:val="0"/>
          <w:marTop w:val="0"/>
          <w:marBottom w:val="0"/>
          <w:divBdr>
            <w:top w:val="none" w:sz="0" w:space="0" w:color="auto"/>
            <w:left w:val="none" w:sz="0" w:space="0" w:color="auto"/>
            <w:bottom w:val="none" w:sz="0" w:space="0" w:color="auto"/>
            <w:right w:val="none" w:sz="0" w:space="0" w:color="auto"/>
          </w:divBdr>
        </w:div>
        <w:div w:id="566652056">
          <w:marLeft w:val="0"/>
          <w:marRight w:val="0"/>
          <w:marTop w:val="0"/>
          <w:marBottom w:val="0"/>
          <w:divBdr>
            <w:top w:val="none" w:sz="0" w:space="0" w:color="auto"/>
            <w:left w:val="none" w:sz="0" w:space="0" w:color="auto"/>
            <w:bottom w:val="none" w:sz="0" w:space="0" w:color="auto"/>
            <w:right w:val="none" w:sz="0" w:space="0" w:color="auto"/>
          </w:divBdr>
        </w:div>
        <w:div w:id="431828626">
          <w:marLeft w:val="0"/>
          <w:marRight w:val="0"/>
          <w:marTop w:val="0"/>
          <w:marBottom w:val="0"/>
          <w:divBdr>
            <w:top w:val="none" w:sz="0" w:space="0" w:color="auto"/>
            <w:left w:val="none" w:sz="0" w:space="0" w:color="auto"/>
            <w:bottom w:val="none" w:sz="0" w:space="0" w:color="auto"/>
            <w:right w:val="none" w:sz="0" w:space="0" w:color="auto"/>
          </w:divBdr>
        </w:div>
        <w:div w:id="788671418">
          <w:marLeft w:val="0"/>
          <w:marRight w:val="0"/>
          <w:marTop w:val="0"/>
          <w:marBottom w:val="0"/>
          <w:divBdr>
            <w:top w:val="none" w:sz="0" w:space="0" w:color="auto"/>
            <w:left w:val="none" w:sz="0" w:space="0" w:color="auto"/>
            <w:bottom w:val="none" w:sz="0" w:space="0" w:color="auto"/>
            <w:right w:val="none" w:sz="0" w:space="0" w:color="auto"/>
          </w:divBdr>
        </w:div>
        <w:div w:id="330714913">
          <w:marLeft w:val="0"/>
          <w:marRight w:val="0"/>
          <w:marTop w:val="0"/>
          <w:marBottom w:val="0"/>
          <w:divBdr>
            <w:top w:val="none" w:sz="0" w:space="0" w:color="auto"/>
            <w:left w:val="none" w:sz="0" w:space="0" w:color="auto"/>
            <w:bottom w:val="none" w:sz="0" w:space="0" w:color="auto"/>
            <w:right w:val="none" w:sz="0" w:space="0" w:color="auto"/>
          </w:divBdr>
        </w:div>
        <w:div w:id="1142311256">
          <w:marLeft w:val="0"/>
          <w:marRight w:val="0"/>
          <w:marTop w:val="0"/>
          <w:marBottom w:val="0"/>
          <w:divBdr>
            <w:top w:val="none" w:sz="0" w:space="0" w:color="auto"/>
            <w:left w:val="none" w:sz="0" w:space="0" w:color="auto"/>
            <w:bottom w:val="none" w:sz="0" w:space="0" w:color="auto"/>
            <w:right w:val="none" w:sz="0" w:space="0" w:color="auto"/>
          </w:divBdr>
        </w:div>
        <w:div w:id="1679388866">
          <w:marLeft w:val="0"/>
          <w:marRight w:val="0"/>
          <w:marTop w:val="0"/>
          <w:marBottom w:val="0"/>
          <w:divBdr>
            <w:top w:val="none" w:sz="0" w:space="0" w:color="auto"/>
            <w:left w:val="none" w:sz="0" w:space="0" w:color="auto"/>
            <w:bottom w:val="none" w:sz="0" w:space="0" w:color="auto"/>
            <w:right w:val="none" w:sz="0" w:space="0" w:color="auto"/>
          </w:divBdr>
        </w:div>
        <w:div w:id="2131779193">
          <w:marLeft w:val="0"/>
          <w:marRight w:val="0"/>
          <w:marTop w:val="0"/>
          <w:marBottom w:val="0"/>
          <w:divBdr>
            <w:top w:val="none" w:sz="0" w:space="0" w:color="auto"/>
            <w:left w:val="none" w:sz="0" w:space="0" w:color="auto"/>
            <w:bottom w:val="none" w:sz="0" w:space="0" w:color="auto"/>
            <w:right w:val="none" w:sz="0" w:space="0" w:color="auto"/>
          </w:divBdr>
        </w:div>
        <w:div w:id="1617102494">
          <w:marLeft w:val="0"/>
          <w:marRight w:val="0"/>
          <w:marTop w:val="0"/>
          <w:marBottom w:val="0"/>
          <w:divBdr>
            <w:top w:val="none" w:sz="0" w:space="0" w:color="auto"/>
            <w:left w:val="none" w:sz="0" w:space="0" w:color="auto"/>
            <w:bottom w:val="none" w:sz="0" w:space="0" w:color="auto"/>
            <w:right w:val="none" w:sz="0" w:space="0" w:color="auto"/>
          </w:divBdr>
        </w:div>
        <w:div w:id="1565141848">
          <w:marLeft w:val="0"/>
          <w:marRight w:val="0"/>
          <w:marTop w:val="0"/>
          <w:marBottom w:val="0"/>
          <w:divBdr>
            <w:top w:val="none" w:sz="0" w:space="0" w:color="auto"/>
            <w:left w:val="none" w:sz="0" w:space="0" w:color="auto"/>
            <w:bottom w:val="none" w:sz="0" w:space="0" w:color="auto"/>
            <w:right w:val="none" w:sz="0" w:space="0" w:color="auto"/>
          </w:divBdr>
        </w:div>
        <w:div w:id="1985038729">
          <w:marLeft w:val="0"/>
          <w:marRight w:val="0"/>
          <w:marTop w:val="0"/>
          <w:marBottom w:val="0"/>
          <w:divBdr>
            <w:top w:val="none" w:sz="0" w:space="0" w:color="auto"/>
            <w:left w:val="none" w:sz="0" w:space="0" w:color="auto"/>
            <w:bottom w:val="none" w:sz="0" w:space="0" w:color="auto"/>
            <w:right w:val="none" w:sz="0" w:space="0" w:color="auto"/>
          </w:divBdr>
        </w:div>
        <w:div w:id="444352456">
          <w:marLeft w:val="0"/>
          <w:marRight w:val="0"/>
          <w:marTop w:val="0"/>
          <w:marBottom w:val="0"/>
          <w:divBdr>
            <w:top w:val="none" w:sz="0" w:space="0" w:color="auto"/>
            <w:left w:val="none" w:sz="0" w:space="0" w:color="auto"/>
            <w:bottom w:val="none" w:sz="0" w:space="0" w:color="auto"/>
            <w:right w:val="none" w:sz="0" w:space="0" w:color="auto"/>
          </w:divBdr>
        </w:div>
        <w:div w:id="1888376338">
          <w:marLeft w:val="0"/>
          <w:marRight w:val="0"/>
          <w:marTop w:val="0"/>
          <w:marBottom w:val="0"/>
          <w:divBdr>
            <w:top w:val="none" w:sz="0" w:space="0" w:color="auto"/>
            <w:left w:val="none" w:sz="0" w:space="0" w:color="auto"/>
            <w:bottom w:val="none" w:sz="0" w:space="0" w:color="auto"/>
            <w:right w:val="none" w:sz="0" w:space="0" w:color="auto"/>
          </w:divBdr>
        </w:div>
        <w:div w:id="359400881">
          <w:marLeft w:val="0"/>
          <w:marRight w:val="0"/>
          <w:marTop w:val="0"/>
          <w:marBottom w:val="0"/>
          <w:divBdr>
            <w:top w:val="none" w:sz="0" w:space="0" w:color="auto"/>
            <w:left w:val="none" w:sz="0" w:space="0" w:color="auto"/>
            <w:bottom w:val="none" w:sz="0" w:space="0" w:color="auto"/>
            <w:right w:val="none" w:sz="0" w:space="0" w:color="auto"/>
          </w:divBdr>
        </w:div>
        <w:div w:id="1657538746">
          <w:marLeft w:val="0"/>
          <w:marRight w:val="0"/>
          <w:marTop w:val="0"/>
          <w:marBottom w:val="0"/>
          <w:divBdr>
            <w:top w:val="none" w:sz="0" w:space="0" w:color="auto"/>
            <w:left w:val="none" w:sz="0" w:space="0" w:color="auto"/>
            <w:bottom w:val="none" w:sz="0" w:space="0" w:color="auto"/>
            <w:right w:val="none" w:sz="0" w:space="0" w:color="auto"/>
          </w:divBdr>
        </w:div>
      </w:divsChild>
    </w:div>
    <w:div w:id="1848861118">
      <w:bodyDiv w:val="1"/>
      <w:marLeft w:val="0"/>
      <w:marRight w:val="0"/>
      <w:marTop w:val="0"/>
      <w:marBottom w:val="0"/>
      <w:divBdr>
        <w:top w:val="none" w:sz="0" w:space="0" w:color="auto"/>
        <w:left w:val="none" w:sz="0" w:space="0" w:color="auto"/>
        <w:bottom w:val="none" w:sz="0" w:space="0" w:color="auto"/>
        <w:right w:val="none" w:sz="0" w:space="0" w:color="auto"/>
      </w:divBdr>
      <w:divsChild>
        <w:div w:id="1324550973">
          <w:marLeft w:val="0"/>
          <w:marRight w:val="0"/>
          <w:marTop w:val="0"/>
          <w:marBottom w:val="0"/>
          <w:divBdr>
            <w:top w:val="none" w:sz="0" w:space="0" w:color="auto"/>
            <w:left w:val="none" w:sz="0" w:space="0" w:color="auto"/>
            <w:bottom w:val="none" w:sz="0" w:space="0" w:color="auto"/>
            <w:right w:val="none" w:sz="0" w:space="0" w:color="auto"/>
          </w:divBdr>
        </w:div>
        <w:div w:id="645738956">
          <w:marLeft w:val="0"/>
          <w:marRight w:val="0"/>
          <w:marTop w:val="0"/>
          <w:marBottom w:val="0"/>
          <w:divBdr>
            <w:top w:val="none" w:sz="0" w:space="0" w:color="auto"/>
            <w:left w:val="none" w:sz="0" w:space="0" w:color="auto"/>
            <w:bottom w:val="none" w:sz="0" w:space="0" w:color="auto"/>
            <w:right w:val="none" w:sz="0" w:space="0" w:color="auto"/>
          </w:divBdr>
        </w:div>
        <w:div w:id="1796829793">
          <w:marLeft w:val="0"/>
          <w:marRight w:val="0"/>
          <w:marTop w:val="0"/>
          <w:marBottom w:val="0"/>
          <w:divBdr>
            <w:top w:val="none" w:sz="0" w:space="0" w:color="auto"/>
            <w:left w:val="none" w:sz="0" w:space="0" w:color="auto"/>
            <w:bottom w:val="none" w:sz="0" w:space="0" w:color="auto"/>
            <w:right w:val="none" w:sz="0" w:space="0" w:color="auto"/>
          </w:divBdr>
        </w:div>
        <w:div w:id="786855436">
          <w:marLeft w:val="0"/>
          <w:marRight w:val="0"/>
          <w:marTop w:val="0"/>
          <w:marBottom w:val="0"/>
          <w:divBdr>
            <w:top w:val="none" w:sz="0" w:space="0" w:color="auto"/>
            <w:left w:val="none" w:sz="0" w:space="0" w:color="auto"/>
            <w:bottom w:val="none" w:sz="0" w:space="0" w:color="auto"/>
            <w:right w:val="none" w:sz="0" w:space="0" w:color="auto"/>
          </w:divBdr>
        </w:div>
        <w:div w:id="1138643132">
          <w:marLeft w:val="0"/>
          <w:marRight w:val="0"/>
          <w:marTop w:val="0"/>
          <w:marBottom w:val="0"/>
          <w:divBdr>
            <w:top w:val="none" w:sz="0" w:space="0" w:color="auto"/>
            <w:left w:val="none" w:sz="0" w:space="0" w:color="auto"/>
            <w:bottom w:val="none" w:sz="0" w:space="0" w:color="auto"/>
            <w:right w:val="none" w:sz="0" w:space="0" w:color="auto"/>
          </w:divBdr>
        </w:div>
        <w:div w:id="1681156831">
          <w:marLeft w:val="0"/>
          <w:marRight w:val="0"/>
          <w:marTop w:val="0"/>
          <w:marBottom w:val="0"/>
          <w:divBdr>
            <w:top w:val="none" w:sz="0" w:space="0" w:color="auto"/>
            <w:left w:val="none" w:sz="0" w:space="0" w:color="auto"/>
            <w:bottom w:val="none" w:sz="0" w:space="0" w:color="auto"/>
            <w:right w:val="none" w:sz="0" w:space="0" w:color="auto"/>
          </w:divBdr>
        </w:div>
        <w:div w:id="640967057">
          <w:marLeft w:val="0"/>
          <w:marRight w:val="0"/>
          <w:marTop w:val="0"/>
          <w:marBottom w:val="0"/>
          <w:divBdr>
            <w:top w:val="none" w:sz="0" w:space="0" w:color="auto"/>
            <w:left w:val="none" w:sz="0" w:space="0" w:color="auto"/>
            <w:bottom w:val="none" w:sz="0" w:space="0" w:color="auto"/>
            <w:right w:val="none" w:sz="0" w:space="0" w:color="auto"/>
          </w:divBdr>
        </w:div>
        <w:div w:id="414127373">
          <w:marLeft w:val="0"/>
          <w:marRight w:val="0"/>
          <w:marTop w:val="0"/>
          <w:marBottom w:val="0"/>
          <w:divBdr>
            <w:top w:val="none" w:sz="0" w:space="0" w:color="auto"/>
            <w:left w:val="none" w:sz="0" w:space="0" w:color="auto"/>
            <w:bottom w:val="none" w:sz="0" w:space="0" w:color="auto"/>
            <w:right w:val="none" w:sz="0" w:space="0" w:color="auto"/>
          </w:divBdr>
        </w:div>
        <w:div w:id="280184688">
          <w:marLeft w:val="0"/>
          <w:marRight w:val="0"/>
          <w:marTop w:val="0"/>
          <w:marBottom w:val="0"/>
          <w:divBdr>
            <w:top w:val="none" w:sz="0" w:space="0" w:color="auto"/>
            <w:left w:val="none" w:sz="0" w:space="0" w:color="auto"/>
            <w:bottom w:val="none" w:sz="0" w:space="0" w:color="auto"/>
            <w:right w:val="none" w:sz="0" w:space="0" w:color="auto"/>
          </w:divBdr>
        </w:div>
        <w:div w:id="1108893183">
          <w:marLeft w:val="0"/>
          <w:marRight w:val="0"/>
          <w:marTop w:val="0"/>
          <w:marBottom w:val="0"/>
          <w:divBdr>
            <w:top w:val="none" w:sz="0" w:space="0" w:color="auto"/>
            <w:left w:val="none" w:sz="0" w:space="0" w:color="auto"/>
            <w:bottom w:val="none" w:sz="0" w:space="0" w:color="auto"/>
            <w:right w:val="none" w:sz="0" w:space="0" w:color="auto"/>
          </w:divBdr>
        </w:div>
        <w:div w:id="294142433">
          <w:marLeft w:val="0"/>
          <w:marRight w:val="0"/>
          <w:marTop w:val="0"/>
          <w:marBottom w:val="0"/>
          <w:divBdr>
            <w:top w:val="none" w:sz="0" w:space="0" w:color="auto"/>
            <w:left w:val="none" w:sz="0" w:space="0" w:color="auto"/>
            <w:bottom w:val="none" w:sz="0" w:space="0" w:color="auto"/>
            <w:right w:val="none" w:sz="0" w:space="0" w:color="auto"/>
          </w:divBdr>
        </w:div>
        <w:div w:id="1632318876">
          <w:marLeft w:val="0"/>
          <w:marRight w:val="0"/>
          <w:marTop w:val="0"/>
          <w:marBottom w:val="0"/>
          <w:divBdr>
            <w:top w:val="none" w:sz="0" w:space="0" w:color="auto"/>
            <w:left w:val="none" w:sz="0" w:space="0" w:color="auto"/>
            <w:bottom w:val="none" w:sz="0" w:space="0" w:color="auto"/>
            <w:right w:val="none" w:sz="0" w:space="0" w:color="auto"/>
          </w:divBdr>
        </w:div>
        <w:div w:id="666589781">
          <w:marLeft w:val="0"/>
          <w:marRight w:val="0"/>
          <w:marTop w:val="0"/>
          <w:marBottom w:val="0"/>
          <w:divBdr>
            <w:top w:val="none" w:sz="0" w:space="0" w:color="auto"/>
            <w:left w:val="none" w:sz="0" w:space="0" w:color="auto"/>
            <w:bottom w:val="none" w:sz="0" w:space="0" w:color="auto"/>
            <w:right w:val="none" w:sz="0" w:space="0" w:color="auto"/>
          </w:divBdr>
        </w:div>
        <w:div w:id="386146435">
          <w:marLeft w:val="0"/>
          <w:marRight w:val="0"/>
          <w:marTop w:val="0"/>
          <w:marBottom w:val="0"/>
          <w:divBdr>
            <w:top w:val="none" w:sz="0" w:space="0" w:color="auto"/>
            <w:left w:val="none" w:sz="0" w:space="0" w:color="auto"/>
            <w:bottom w:val="none" w:sz="0" w:space="0" w:color="auto"/>
            <w:right w:val="none" w:sz="0" w:space="0" w:color="auto"/>
          </w:divBdr>
        </w:div>
        <w:div w:id="1160585585">
          <w:marLeft w:val="0"/>
          <w:marRight w:val="0"/>
          <w:marTop w:val="0"/>
          <w:marBottom w:val="0"/>
          <w:divBdr>
            <w:top w:val="none" w:sz="0" w:space="0" w:color="auto"/>
            <w:left w:val="none" w:sz="0" w:space="0" w:color="auto"/>
            <w:bottom w:val="none" w:sz="0" w:space="0" w:color="auto"/>
            <w:right w:val="none" w:sz="0" w:space="0" w:color="auto"/>
          </w:divBdr>
        </w:div>
        <w:div w:id="1986817985">
          <w:marLeft w:val="0"/>
          <w:marRight w:val="0"/>
          <w:marTop w:val="0"/>
          <w:marBottom w:val="0"/>
          <w:divBdr>
            <w:top w:val="none" w:sz="0" w:space="0" w:color="auto"/>
            <w:left w:val="none" w:sz="0" w:space="0" w:color="auto"/>
            <w:bottom w:val="none" w:sz="0" w:space="0" w:color="auto"/>
            <w:right w:val="none" w:sz="0" w:space="0" w:color="auto"/>
          </w:divBdr>
        </w:div>
      </w:divsChild>
    </w:div>
    <w:div w:id="1936086945">
      <w:bodyDiv w:val="1"/>
      <w:marLeft w:val="0"/>
      <w:marRight w:val="0"/>
      <w:marTop w:val="0"/>
      <w:marBottom w:val="0"/>
      <w:divBdr>
        <w:top w:val="none" w:sz="0" w:space="0" w:color="auto"/>
        <w:left w:val="none" w:sz="0" w:space="0" w:color="auto"/>
        <w:bottom w:val="none" w:sz="0" w:space="0" w:color="auto"/>
        <w:right w:val="none" w:sz="0" w:space="0" w:color="auto"/>
      </w:divBdr>
    </w:div>
    <w:div w:id="1946963710">
      <w:bodyDiv w:val="1"/>
      <w:marLeft w:val="0"/>
      <w:marRight w:val="0"/>
      <w:marTop w:val="0"/>
      <w:marBottom w:val="0"/>
      <w:divBdr>
        <w:top w:val="none" w:sz="0" w:space="0" w:color="auto"/>
        <w:left w:val="none" w:sz="0" w:space="0" w:color="auto"/>
        <w:bottom w:val="none" w:sz="0" w:space="0" w:color="auto"/>
        <w:right w:val="none" w:sz="0" w:space="0" w:color="auto"/>
      </w:divBdr>
      <w:divsChild>
        <w:div w:id="136648817">
          <w:marLeft w:val="0"/>
          <w:marRight w:val="0"/>
          <w:marTop w:val="0"/>
          <w:marBottom w:val="0"/>
          <w:divBdr>
            <w:top w:val="none" w:sz="0" w:space="0" w:color="auto"/>
            <w:left w:val="none" w:sz="0" w:space="0" w:color="auto"/>
            <w:bottom w:val="none" w:sz="0" w:space="0" w:color="auto"/>
            <w:right w:val="none" w:sz="0" w:space="0" w:color="auto"/>
          </w:divBdr>
        </w:div>
        <w:div w:id="751927150">
          <w:marLeft w:val="0"/>
          <w:marRight w:val="0"/>
          <w:marTop w:val="0"/>
          <w:marBottom w:val="0"/>
          <w:divBdr>
            <w:top w:val="none" w:sz="0" w:space="0" w:color="auto"/>
            <w:left w:val="none" w:sz="0" w:space="0" w:color="auto"/>
            <w:bottom w:val="none" w:sz="0" w:space="0" w:color="auto"/>
            <w:right w:val="none" w:sz="0" w:space="0" w:color="auto"/>
          </w:divBdr>
        </w:div>
        <w:div w:id="1488785230">
          <w:marLeft w:val="0"/>
          <w:marRight w:val="0"/>
          <w:marTop w:val="0"/>
          <w:marBottom w:val="0"/>
          <w:divBdr>
            <w:top w:val="none" w:sz="0" w:space="0" w:color="auto"/>
            <w:left w:val="none" w:sz="0" w:space="0" w:color="auto"/>
            <w:bottom w:val="none" w:sz="0" w:space="0" w:color="auto"/>
            <w:right w:val="none" w:sz="0" w:space="0" w:color="auto"/>
          </w:divBdr>
        </w:div>
        <w:div w:id="1086994356">
          <w:marLeft w:val="0"/>
          <w:marRight w:val="0"/>
          <w:marTop w:val="0"/>
          <w:marBottom w:val="0"/>
          <w:divBdr>
            <w:top w:val="none" w:sz="0" w:space="0" w:color="auto"/>
            <w:left w:val="none" w:sz="0" w:space="0" w:color="auto"/>
            <w:bottom w:val="none" w:sz="0" w:space="0" w:color="auto"/>
            <w:right w:val="none" w:sz="0" w:space="0" w:color="auto"/>
          </w:divBdr>
        </w:div>
        <w:div w:id="390231825">
          <w:marLeft w:val="0"/>
          <w:marRight w:val="0"/>
          <w:marTop w:val="0"/>
          <w:marBottom w:val="0"/>
          <w:divBdr>
            <w:top w:val="none" w:sz="0" w:space="0" w:color="auto"/>
            <w:left w:val="none" w:sz="0" w:space="0" w:color="auto"/>
            <w:bottom w:val="none" w:sz="0" w:space="0" w:color="auto"/>
            <w:right w:val="none" w:sz="0" w:space="0" w:color="auto"/>
          </w:divBdr>
        </w:div>
      </w:divsChild>
    </w:div>
    <w:div w:id="1962489532">
      <w:bodyDiv w:val="1"/>
      <w:marLeft w:val="0"/>
      <w:marRight w:val="0"/>
      <w:marTop w:val="0"/>
      <w:marBottom w:val="0"/>
      <w:divBdr>
        <w:top w:val="none" w:sz="0" w:space="0" w:color="auto"/>
        <w:left w:val="none" w:sz="0" w:space="0" w:color="auto"/>
        <w:bottom w:val="none" w:sz="0" w:space="0" w:color="auto"/>
        <w:right w:val="none" w:sz="0" w:space="0" w:color="auto"/>
      </w:divBdr>
      <w:divsChild>
        <w:div w:id="361856658">
          <w:marLeft w:val="0"/>
          <w:marRight w:val="0"/>
          <w:marTop w:val="0"/>
          <w:marBottom w:val="0"/>
          <w:divBdr>
            <w:top w:val="none" w:sz="0" w:space="0" w:color="auto"/>
            <w:left w:val="none" w:sz="0" w:space="0" w:color="auto"/>
            <w:bottom w:val="none" w:sz="0" w:space="0" w:color="auto"/>
            <w:right w:val="none" w:sz="0" w:space="0" w:color="auto"/>
          </w:divBdr>
        </w:div>
        <w:div w:id="1503623364">
          <w:marLeft w:val="0"/>
          <w:marRight w:val="0"/>
          <w:marTop w:val="0"/>
          <w:marBottom w:val="0"/>
          <w:divBdr>
            <w:top w:val="none" w:sz="0" w:space="0" w:color="auto"/>
            <w:left w:val="none" w:sz="0" w:space="0" w:color="auto"/>
            <w:bottom w:val="none" w:sz="0" w:space="0" w:color="auto"/>
            <w:right w:val="none" w:sz="0" w:space="0" w:color="auto"/>
          </w:divBdr>
        </w:div>
        <w:div w:id="682636124">
          <w:marLeft w:val="0"/>
          <w:marRight w:val="0"/>
          <w:marTop w:val="0"/>
          <w:marBottom w:val="0"/>
          <w:divBdr>
            <w:top w:val="none" w:sz="0" w:space="0" w:color="auto"/>
            <w:left w:val="none" w:sz="0" w:space="0" w:color="auto"/>
            <w:bottom w:val="none" w:sz="0" w:space="0" w:color="auto"/>
            <w:right w:val="none" w:sz="0" w:space="0" w:color="auto"/>
          </w:divBdr>
        </w:div>
        <w:div w:id="1751854863">
          <w:marLeft w:val="0"/>
          <w:marRight w:val="0"/>
          <w:marTop w:val="0"/>
          <w:marBottom w:val="0"/>
          <w:divBdr>
            <w:top w:val="none" w:sz="0" w:space="0" w:color="auto"/>
            <w:left w:val="none" w:sz="0" w:space="0" w:color="auto"/>
            <w:bottom w:val="none" w:sz="0" w:space="0" w:color="auto"/>
            <w:right w:val="none" w:sz="0" w:space="0" w:color="auto"/>
          </w:divBdr>
        </w:div>
        <w:div w:id="1802074699">
          <w:marLeft w:val="0"/>
          <w:marRight w:val="0"/>
          <w:marTop w:val="0"/>
          <w:marBottom w:val="0"/>
          <w:divBdr>
            <w:top w:val="none" w:sz="0" w:space="0" w:color="auto"/>
            <w:left w:val="none" w:sz="0" w:space="0" w:color="auto"/>
            <w:bottom w:val="none" w:sz="0" w:space="0" w:color="auto"/>
            <w:right w:val="none" w:sz="0" w:space="0" w:color="auto"/>
          </w:divBdr>
        </w:div>
        <w:div w:id="922958247">
          <w:marLeft w:val="0"/>
          <w:marRight w:val="0"/>
          <w:marTop w:val="0"/>
          <w:marBottom w:val="0"/>
          <w:divBdr>
            <w:top w:val="none" w:sz="0" w:space="0" w:color="auto"/>
            <w:left w:val="none" w:sz="0" w:space="0" w:color="auto"/>
            <w:bottom w:val="none" w:sz="0" w:space="0" w:color="auto"/>
            <w:right w:val="none" w:sz="0" w:space="0" w:color="auto"/>
          </w:divBdr>
        </w:div>
        <w:div w:id="1658073345">
          <w:marLeft w:val="0"/>
          <w:marRight w:val="0"/>
          <w:marTop w:val="0"/>
          <w:marBottom w:val="0"/>
          <w:divBdr>
            <w:top w:val="none" w:sz="0" w:space="0" w:color="auto"/>
            <w:left w:val="none" w:sz="0" w:space="0" w:color="auto"/>
            <w:bottom w:val="none" w:sz="0" w:space="0" w:color="auto"/>
            <w:right w:val="none" w:sz="0" w:space="0" w:color="auto"/>
          </w:divBdr>
        </w:div>
        <w:div w:id="3632519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A1AAB-A91B-4701-B400-581043615A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13</Pages>
  <Words>2293</Words>
  <Characters>13071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Lecturer</dc:creator>
  <cp:lastModifiedBy>Lee Yin Shen</cp:lastModifiedBy>
  <cp:revision>11</cp:revision>
  <dcterms:created xsi:type="dcterms:W3CDTF">2023-10-24T15:02:00Z</dcterms:created>
  <dcterms:modified xsi:type="dcterms:W3CDTF">2024-12-22T02:22:00Z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2022-11-29T00:00:00Z</vt:filetime>
  </property>
  <property fmtid="{D5CDD505-2E9C-101B-9397-08002B2CF9AE}" pid="3" name="Creator">
    <vt:lpwstr>Acrobat PDFMaker 22 for Word</vt:lpwstr>
  </property>
  <property fmtid="{D5CDD505-2E9C-101B-9397-08002B2CF9AE}" pid="4" name="LastSaved">
    <vt:filetime>2023-10-24T00:00:00Z</vt:filetime>
  </property>
  <property fmtid="{D5CDD505-2E9C-101B-9397-08002B2CF9AE}" pid="5" name="GrammarlyDocumentId">
    <vt:lpwstr>fc3d914d48fd984d4fdb4a98c668ec0e799c54d7eacb4e3a3557ffdde8973969</vt:lpwstr>
  </property>
</Properties>
</file>