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56823" w14:textId="77777777" w:rsidR="00761665" w:rsidRDefault="00761665" w:rsidP="00761665">
      <w:r>
        <w:t>**Chapter 5: System Implementation**</w:t>
      </w:r>
    </w:p>
    <w:p w14:paraId="4B88CCFF" w14:textId="77777777" w:rsidR="00761665" w:rsidRDefault="00761665" w:rsidP="00761665"/>
    <w:p w14:paraId="5A2D3B03" w14:textId="77777777" w:rsidR="00761665" w:rsidRDefault="00761665" w:rsidP="00761665">
      <w:r>
        <w:t xml:space="preserve">**5.1 Introduction (How this subsystem works in the Human Resource </w:t>
      </w:r>
      <w:proofErr w:type="gramStart"/>
      <w:r>
        <w:t>system)*</w:t>
      </w:r>
      <w:proofErr w:type="gramEnd"/>
      <w:r>
        <w:t xml:space="preserve">*  </w:t>
      </w:r>
    </w:p>
    <w:p w14:paraId="143DBCE8" w14:textId="77777777" w:rsidR="00761665" w:rsidRDefault="00761665" w:rsidP="00761665">
      <w:r>
        <w:t>The Compliance &amp; Reporting Subsystem (</w:t>
      </w:r>
      <w:proofErr w:type="spellStart"/>
      <w:r>
        <w:t>ComplyHR</w:t>
      </w:r>
      <w:proofErr w:type="spellEnd"/>
      <w:r>
        <w:t>) acts like a “digital watchdog” inside the university Human Resource (HR) system. Its purpose is to help HR officers monitor staff-related rules and automatically prepare government statutory reports.</w:t>
      </w:r>
    </w:p>
    <w:p w14:paraId="1F84C974" w14:textId="77777777" w:rsidR="00761665" w:rsidRDefault="00761665" w:rsidP="00761665"/>
    <w:p w14:paraId="44313152" w14:textId="77777777" w:rsidR="00761665" w:rsidRDefault="00761665" w:rsidP="00761665">
      <w:r>
        <w:t xml:space="preserve">In simple terms, </w:t>
      </w:r>
      <w:proofErr w:type="spellStart"/>
      <w:r>
        <w:t>ComplyHR</w:t>
      </w:r>
      <w:proofErr w:type="spellEnd"/>
      <w:r>
        <w:t xml:space="preserve"> works in four main steps:</w:t>
      </w:r>
    </w:p>
    <w:p w14:paraId="2E3DE9E3" w14:textId="77777777" w:rsidR="00761665" w:rsidRDefault="00761665" w:rsidP="00761665">
      <w:r>
        <w:t>- **Collect HR information**: It reads staff records, payroll data, overtime, and contributions (EPF/SOCSO/Tax) from the main HR system.</w:t>
      </w:r>
    </w:p>
    <w:p w14:paraId="18426DCD" w14:textId="77777777" w:rsidR="00761665" w:rsidRDefault="00761665" w:rsidP="00761665">
      <w:r>
        <w:t xml:space="preserve">- **Check compliance rules**: It compares the data against Malaysian </w:t>
      </w:r>
      <w:proofErr w:type="spellStart"/>
      <w:r>
        <w:t>labor</w:t>
      </w:r>
      <w:proofErr w:type="spellEnd"/>
      <w:r>
        <w:t xml:space="preserve"> law rules (example: overtime limits, minimum wage, EPF rates).</w:t>
      </w:r>
    </w:p>
    <w:p w14:paraId="477B1E20" w14:textId="77777777" w:rsidR="00761665" w:rsidRDefault="00761665" w:rsidP="00761665">
      <w:r>
        <w:t>- **Show problems clearly**: It highlights violations and warnings so HR can act early.</w:t>
      </w:r>
    </w:p>
    <w:p w14:paraId="593F847F" w14:textId="77777777" w:rsidR="00761665" w:rsidRDefault="00761665" w:rsidP="00761665">
      <w:r>
        <w:t>- **Generate reports faster**: It helps HR produce statutory reports (EPF, SOCSO, Income Tax) and keeps a history of what was generated.</w:t>
      </w:r>
    </w:p>
    <w:p w14:paraId="74CAD1ED" w14:textId="77777777" w:rsidR="00761665" w:rsidRDefault="00761665" w:rsidP="00761665"/>
    <w:p w14:paraId="23E4707A" w14:textId="77777777" w:rsidR="00761665" w:rsidRDefault="00761665" w:rsidP="00761665">
      <w:r>
        <w:t>This reduces manual checking, improves accuracy, and provides clear evidence for audits.</w:t>
      </w:r>
    </w:p>
    <w:p w14:paraId="0DBBCA12" w14:textId="77777777" w:rsidR="00761665" w:rsidRDefault="00761665" w:rsidP="00761665"/>
    <w:p w14:paraId="7843CE88" w14:textId="77777777" w:rsidR="00761665" w:rsidRDefault="00761665" w:rsidP="00761665">
      <w:r>
        <w:t>---</w:t>
      </w:r>
    </w:p>
    <w:p w14:paraId="5C5727DF" w14:textId="77777777" w:rsidR="00761665" w:rsidRDefault="00761665" w:rsidP="00761665"/>
    <w:p w14:paraId="16A18894" w14:textId="77777777" w:rsidR="00761665" w:rsidRDefault="00761665" w:rsidP="00761665">
      <w:r>
        <w:t xml:space="preserve">**5.2 System Development (Waterfall </w:t>
      </w:r>
      <w:proofErr w:type="gramStart"/>
      <w:r>
        <w:t>Method)*</w:t>
      </w:r>
      <w:proofErr w:type="gramEnd"/>
      <w:r>
        <w:t xml:space="preserve">*  </w:t>
      </w:r>
    </w:p>
    <w:p w14:paraId="4E016530" w14:textId="77777777" w:rsidR="00761665" w:rsidRDefault="00761665" w:rsidP="00761665">
      <w:r>
        <w:t>For this project, the **Waterfall method** was used. Waterfall is a step-by-step approach where each phase is completed before moving to the next phase.</w:t>
      </w:r>
    </w:p>
    <w:p w14:paraId="2693D0F5" w14:textId="77777777" w:rsidR="00761665" w:rsidRDefault="00761665" w:rsidP="00761665"/>
    <w:p w14:paraId="0FC41DC6" w14:textId="77777777" w:rsidR="00761665" w:rsidRDefault="00761665" w:rsidP="00761665">
      <w:r>
        <w:t xml:space="preserve">- **Phase 1: Requirements &amp; Planning**  </w:t>
      </w:r>
    </w:p>
    <w:p w14:paraId="71B6F571" w14:textId="77777777" w:rsidR="00761665" w:rsidRDefault="00761665" w:rsidP="00761665">
      <w:r>
        <w:t xml:space="preserve">  We identified what HR needs: compliance monitoring, statutory reporting, rule configuration, and audit tracking. We also listed the main laws/policies to monitor.</w:t>
      </w:r>
    </w:p>
    <w:p w14:paraId="12F2D8F4" w14:textId="77777777" w:rsidR="00761665" w:rsidRDefault="00761665" w:rsidP="00761665"/>
    <w:p w14:paraId="0979C782" w14:textId="77777777" w:rsidR="00761665" w:rsidRDefault="00761665" w:rsidP="00761665">
      <w:r>
        <w:t xml:space="preserve">- **Phase 2: System Design**  </w:t>
      </w:r>
    </w:p>
    <w:p w14:paraId="1FE788EA" w14:textId="77777777" w:rsidR="00761665" w:rsidRDefault="00761665" w:rsidP="00761665">
      <w:r>
        <w:lastRenderedPageBreak/>
        <w:t xml:space="preserve">  We designed what each page should show (dashboard, reporting, rules, audit logs) and planned how the data should be stored (database structure).</w:t>
      </w:r>
    </w:p>
    <w:p w14:paraId="107C45D0" w14:textId="77777777" w:rsidR="00761665" w:rsidRDefault="00761665" w:rsidP="00761665"/>
    <w:p w14:paraId="0A8EF703" w14:textId="77777777" w:rsidR="00761665" w:rsidRDefault="00761665" w:rsidP="00761665">
      <w:r>
        <w:t xml:space="preserve">- **Phase 3: Implementation (Development)**  </w:t>
      </w:r>
    </w:p>
    <w:p w14:paraId="29A6D547" w14:textId="77777777" w:rsidR="00761665" w:rsidRDefault="00761665" w:rsidP="00761665">
      <w:r>
        <w:t xml:space="preserve">  We built the interface pages and prepared the logic for scanning compliance, generating reports, updating rules, and recording actions.</w:t>
      </w:r>
    </w:p>
    <w:p w14:paraId="0050DE90" w14:textId="77777777" w:rsidR="00761665" w:rsidRDefault="00761665" w:rsidP="00761665"/>
    <w:p w14:paraId="3976DEA7" w14:textId="77777777" w:rsidR="00761665" w:rsidRDefault="00761665" w:rsidP="00761665">
      <w:r>
        <w:t xml:space="preserve">- **Phase 4: Testing**  </w:t>
      </w:r>
    </w:p>
    <w:p w14:paraId="20488A2F" w14:textId="77777777" w:rsidR="00761665" w:rsidRDefault="00761665" w:rsidP="00761665">
      <w:r>
        <w:t xml:space="preserve">  We tested user flow: running a scan, generating a report, editing a rule, and checking audit logs. We also tested whether history lists update correctly.</w:t>
      </w:r>
    </w:p>
    <w:p w14:paraId="19E9E2F3" w14:textId="77777777" w:rsidR="00761665" w:rsidRDefault="00761665" w:rsidP="00761665"/>
    <w:p w14:paraId="3CB44EC2" w14:textId="77777777" w:rsidR="00761665" w:rsidRDefault="00761665" w:rsidP="00761665">
      <w:r>
        <w:t xml:space="preserve">- **Phase 5: Deployment &amp; Maintenance**  </w:t>
      </w:r>
    </w:p>
    <w:p w14:paraId="6C3E3114" w14:textId="77777777" w:rsidR="00761665" w:rsidRDefault="00761665" w:rsidP="00761665">
      <w:r>
        <w:t xml:space="preserve">  The subsystem is prepared to be connected to real HR data later. Maintenance includes updating compliance rules if the law changes and improving reports as needed.</w:t>
      </w:r>
    </w:p>
    <w:p w14:paraId="28EDCCD8" w14:textId="77777777" w:rsidR="00761665" w:rsidRDefault="00761665" w:rsidP="00761665"/>
    <w:p w14:paraId="45D8489E" w14:textId="77777777" w:rsidR="00761665" w:rsidRDefault="00761665" w:rsidP="00761665">
      <w:r>
        <w:t>---</w:t>
      </w:r>
    </w:p>
    <w:p w14:paraId="1566C08C" w14:textId="77777777" w:rsidR="00761665" w:rsidRDefault="00761665" w:rsidP="00761665"/>
    <w:p w14:paraId="21F58AF6" w14:textId="77777777" w:rsidR="00761665" w:rsidRDefault="00761665" w:rsidP="00761665">
      <w:r>
        <w:t xml:space="preserve">**5.2 Create Database (Possible Database </w:t>
      </w:r>
      <w:proofErr w:type="gramStart"/>
      <w:r>
        <w:t>Structure)*</w:t>
      </w:r>
      <w:proofErr w:type="gramEnd"/>
      <w:r>
        <w:t xml:space="preserve">*  </w:t>
      </w:r>
    </w:p>
    <w:p w14:paraId="63E0B982" w14:textId="77777777" w:rsidR="00761665" w:rsidRDefault="00761665" w:rsidP="00761665">
      <w:r>
        <w:t xml:space="preserve">Below is a simple, realistic database structure that could support </w:t>
      </w:r>
      <w:proofErr w:type="spellStart"/>
      <w:r>
        <w:t>ComplyHR</w:t>
      </w:r>
      <w:proofErr w:type="spellEnd"/>
      <w:r>
        <w:t xml:space="preserve"> when connected to a real system. (Names are suggestions and can be adjusted.)</w:t>
      </w:r>
    </w:p>
    <w:p w14:paraId="3F39AEA2" w14:textId="77777777" w:rsidR="00761665" w:rsidRDefault="00761665" w:rsidP="00761665"/>
    <w:p w14:paraId="22ED40BD" w14:textId="77777777" w:rsidR="00761665" w:rsidRDefault="00761665" w:rsidP="00761665">
      <w:r>
        <w:t xml:space="preserve">- **Users**  </w:t>
      </w:r>
    </w:p>
    <w:p w14:paraId="02D95BDF" w14:textId="77777777" w:rsidR="00761665" w:rsidRDefault="00761665" w:rsidP="00761665">
      <w:r>
        <w:t xml:space="preserve">  Stores who </w:t>
      </w:r>
      <w:proofErr w:type="gramStart"/>
      <w:r>
        <w:t>uses</w:t>
      </w:r>
      <w:proofErr w:type="gramEnd"/>
      <w:r>
        <w:t xml:space="preserve"> the system.  </w:t>
      </w:r>
    </w:p>
    <w:p w14:paraId="67A618E1" w14:textId="77777777" w:rsidR="00761665" w:rsidRDefault="00761665" w:rsidP="00761665">
      <w:r>
        <w:t xml:space="preserve">  Example fields: `</w:t>
      </w:r>
      <w:proofErr w:type="spellStart"/>
      <w:r>
        <w:t>UserID</w:t>
      </w:r>
      <w:proofErr w:type="spellEnd"/>
      <w:r>
        <w:t>`, `Name`, `Role`, `Email`, `Status`</w:t>
      </w:r>
    </w:p>
    <w:p w14:paraId="6A1569A6" w14:textId="77777777" w:rsidR="00761665" w:rsidRDefault="00761665" w:rsidP="00761665"/>
    <w:p w14:paraId="5282E417" w14:textId="77777777" w:rsidR="00761665" w:rsidRDefault="00761665" w:rsidP="00761665">
      <w:r>
        <w:t xml:space="preserve">- **Employees**  </w:t>
      </w:r>
    </w:p>
    <w:p w14:paraId="02751795" w14:textId="77777777" w:rsidR="00761665" w:rsidRDefault="00761665" w:rsidP="00761665">
      <w:r>
        <w:t xml:space="preserve">  Stores staff basic information from HR.  </w:t>
      </w:r>
    </w:p>
    <w:p w14:paraId="61165EB5" w14:textId="77777777" w:rsidR="00761665" w:rsidRDefault="00761665" w:rsidP="00761665">
      <w:r>
        <w:t xml:space="preserve">  Example fields: `</w:t>
      </w:r>
      <w:proofErr w:type="spellStart"/>
      <w:r>
        <w:t>EmployeeID</w:t>
      </w:r>
      <w:proofErr w:type="spellEnd"/>
      <w:r>
        <w:t>`, `Name`, `Department`, `Position`, `</w:t>
      </w:r>
      <w:proofErr w:type="spellStart"/>
      <w:r>
        <w:t>HireDate</w:t>
      </w:r>
      <w:proofErr w:type="spellEnd"/>
      <w:r>
        <w:t>`, `</w:t>
      </w:r>
      <w:proofErr w:type="spellStart"/>
      <w:r>
        <w:t>SalaryType</w:t>
      </w:r>
      <w:proofErr w:type="spellEnd"/>
      <w:r>
        <w:t>`</w:t>
      </w:r>
    </w:p>
    <w:p w14:paraId="323C2CB5" w14:textId="77777777" w:rsidR="00761665" w:rsidRDefault="00761665" w:rsidP="00761665"/>
    <w:p w14:paraId="498BFC43" w14:textId="77777777" w:rsidR="00761665" w:rsidRDefault="00761665" w:rsidP="00761665">
      <w:r>
        <w:lastRenderedPageBreak/>
        <w:t>- **</w:t>
      </w:r>
      <w:proofErr w:type="spellStart"/>
      <w:r>
        <w:t>PayrollRecords</w:t>
      </w:r>
      <w:proofErr w:type="spellEnd"/>
      <w:r>
        <w:t xml:space="preserve">**  </w:t>
      </w:r>
    </w:p>
    <w:p w14:paraId="1A596E62" w14:textId="77777777" w:rsidR="00761665" w:rsidRDefault="00761665" w:rsidP="00761665">
      <w:r>
        <w:t xml:space="preserve">  Stores payroll for each month.  </w:t>
      </w:r>
    </w:p>
    <w:p w14:paraId="73EC697C" w14:textId="77777777" w:rsidR="00761665" w:rsidRDefault="00761665" w:rsidP="00761665">
      <w:r>
        <w:t xml:space="preserve">  Example fields: `</w:t>
      </w:r>
      <w:proofErr w:type="spellStart"/>
      <w:r>
        <w:t>PayrollID</w:t>
      </w:r>
      <w:proofErr w:type="spellEnd"/>
      <w:r>
        <w:t>`, `</w:t>
      </w:r>
      <w:proofErr w:type="spellStart"/>
      <w:r>
        <w:t>EmployeeID</w:t>
      </w:r>
      <w:proofErr w:type="spellEnd"/>
      <w:r>
        <w:t>`, `Month`, `</w:t>
      </w:r>
      <w:proofErr w:type="spellStart"/>
      <w:r>
        <w:t>BasicSalary</w:t>
      </w:r>
      <w:proofErr w:type="spellEnd"/>
      <w:r>
        <w:t>`, `Allowances`, `Deductions`, `</w:t>
      </w:r>
      <w:proofErr w:type="spellStart"/>
      <w:r>
        <w:t>NetPay</w:t>
      </w:r>
      <w:proofErr w:type="spellEnd"/>
      <w:r>
        <w:t>`</w:t>
      </w:r>
    </w:p>
    <w:p w14:paraId="4F97A99D" w14:textId="77777777" w:rsidR="00761665" w:rsidRDefault="00761665" w:rsidP="00761665"/>
    <w:p w14:paraId="0852D7B6" w14:textId="77777777" w:rsidR="00761665" w:rsidRDefault="00761665" w:rsidP="00761665">
      <w:r>
        <w:t>- **</w:t>
      </w:r>
      <w:proofErr w:type="spellStart"/>
      <w:r>
        <w:t>OvertimeRecords</w:t>
      </w:r>
      <w:proofErr w:type="spellEnd"/>
      <w:r>
        <w:t xml:space="preserve">**  </w:t>
      </w:r>
    </w:p>
    <w:p w14:paraId="6D2A1544" w14:textId="77777777" w:rsidR="00761665" w:rsidRDefault="00761665" w:rsidP="00761665">
      <w:r>
        <w:t xml:space="preserve">  Stores overtime hours and approval data.  </w:t>
      </w:r>
    </w:p>
    <w:p w14:paraId="027EBBBB" w14:textId="77777777" w:rsidR="00761665" w:rsidRDefault="00761665" w:rsidP="00761665">
      <w:r>
        <w:t xml:space="preserve">  Example fields: `</w:t>
      </w:r>
      <w:proofErr w:type="spellStart"/>
      <w:r>
        <w:t>OvertimeID</w:t>
      </w:r>
      <w:proofErr w:type="spellEnd"/>
      <w:r>
        <w:t>`, `</w:t>
      </w:r>
      <w:proofErr w:type="spellStart"/>
      <w:r>
        <w:t>EmployeeID</w:t>
      </w:r>
      <w:proofErr w:type="spellEnd"/>
      <w:r>
        <w:t>`, `Month`, `Hours`, `</w:t>
      </w:r>
      <w:proofErr w:type="spellStart"/>
      <w:r>
        <w:t>ApprovedBy</w:t>
      </w:r>
      <w:proofErr w:type="spellEnd"/>
      <w:r>
        <w:t>`, `</w:t>
      </w:r>
      <w:proofErr w:type="spellStart"/>
      <w:r>
        <w:t>ApprovalDate</w:t>
      </w:r>
      <w:proofErr w:type="spellEnd"/>
      <w:r>
        <w:t>`</w:t>
      </w:r>
    </w:p>
    <w:p w14:paraId="52F4A94F" w14:textId="77777777" w:rsidR="00761665" w:rsidRDefault="00761665" w:rsidP="00761665"/>
    <w:p w14:paraId="0F101445" w14:textId="77777777" w:rsidR="00761665" w:rsidRDefault="00761665" w:rsidP="00761665">
      <w:r>
        <w:t>- **</w:t>
      </w:r>
      <w:proofErr w:type="spellStart"/>
      <w:r>
        <w:t>ComplianceRules</w:t>
      </w:r>
      <w:proofErr w:type="spellEnd"/>
      <w:r>
        <w:t xml:space="preserve">**  </w:t>
      </w:r>
    </w:p>
    <w:p w14:paraId="76E65A01" w14:textId="77777777" w:rsidR="00761665" w:rsidRDefault="00761665" w:rsidP="00761665">
      <w:r>
        <w:t xml:space="preserve">  Stores legal parameters that can change over time.  </w:t>
      </w:r>
    </w:p>
    <w:p w14:paraId="7E17C861" w14:textId="77777777" w:rsidR="00761665" w:rsidRDefault="00761665" w:rsidP="00761665">
      <w:r>
        <w:t xml:space="preserve">  Example fields: `</w:t>
      </w:r>
      <w:proofErr w:type="spellStart"/>
      <w:r>
        <w:t>RuleID</w:t>
      </w:r>
      <w:proofErr w:type="spellEnd"/>
      <w:r>
        <w:t>`, `</w:t>
      </w:r>
      <w:proofErr w:type="spellStart"/>
      <w:r>
        <w:t>RuleName</w:t>
      </w:r>
      <w:proofErr w:type="spellEnd"/>
      <w:r>
        <w:t>`, `</w:t>
      </w:r>
      <w:proofErr w:type="spellStart"/>
      <w:r>
        <w:t>RuleValue</w:t>
      </w:r>
      <w:proofErr w:type="spellEnd"/>
      <w:r>
        <w:t>`, `Unit`, `</w:t>
      </w:r>
      <w:proofErr w:type="spellStart"/>
      <w:r>
        <w:t>EffectiveDate</w:t>
      </w:r>
      <w:proofErr w:type="spellEnd"/>
      <w:r>
        <w:t>`, `</w:t>
      </w:r>
      <w:proofErr w:type="spellStart"/>
      <w:r>
        <w:t>LastUpdatedBy</w:t>
      </w:r>
      <w:proofErr w:type="spellEnd"/>
      <w:r>
        <w:t>`</w:t>
      </w:r>
    </w:p>
    <w:p w14:paraId="716F205B" w14:textId="77777777" w:rsidR="00761665" w:rsidRDefault="00761665" w:rsidP="00761665"/>
    <w:p w14:paraId="4F392B49" w14:textId="77777777" w:rsidR="00761665" w:rsidRDefault="00761665" w:rsidP="00761665">
      <w:r>
        <w:t>- **</w:t>
      </w:r>
      <w:proofErr w:type="spellStart"/>
      <w:r>
        <w:t>ComplianceAlerts</w:t>
      </w:r>
      <w:proofErr w:type="spellEnd"/>
      <w:r>
        <w:t xml:space="preserve"> (Violations/</w:t>
      </w:r>
      <w:proofErr w:type="gramStart"/>
      <w:r>
        <w:t>Warnings)*</w:t>
      </w:r>
      <w:proofErr w:type="gramEnd"/>
      <w:r>
        <w:t xml:space="preserve">*  </w:t>
      </w:r>
    </w:p>
    <w:p w14:paraId="5F3E5C78" w14:textId="77777777" w:rsidR="00761665" w:rsidRDefault="00761665" w:rsidP="00761665">
      <w:r>
        <w:t xml:space="preserve">  Stores detected issues from the compliance scan.  </w:t>
      </w:r>
    </w:p>
    <w:p w14:paraId="766E5656" w14:textId="77777777" w:rsidR="00761665" w:rsidRDefault="00761665" w:rsidP="00761665">
      <w:r>
        <w:t xml:space="preserve">  Example fields: `</w:t>
      </w:r>
      <w:proofErr w:type="spellStart"/>
      <w:r>
        <w:t>AlertID</w:t>
      </w:r>
      <w:proofErr w:type="spellEnd"/>
      <w:r>
        <w:t>`, `</w:t>
      </w:r>
      <w:proofErr w:type="spellStart"/>
      <w:r>
        <w:t>EmployeeID</w:t>
      </w:r>
      <w:proofErr w:type="spellEnd"/>
      <w:r>
        <w:t>`, `</w:t>
      </w:r>
      <w:proofErr w:type="spellStart"/>
      <w:r>
        <w:t>AlertType</w:t>
      </w:r>
      <w:proofErr w:type="spellEnd"/>
      <w:r>
        <w:t>` (Critical/Warning), `Message`, `</w:t>
      </w:r>
      <w:proofErr w:type="spellStart"/>
      <w:r>
        <w:t>DetectedDate</w:t>
      </w:r>
      <w:proofErr w:type="spellEnd"/>
      <w:r>
        <w:t>`, `Status` (Open/Resolved)</w:t>
      </w:r>
    </w:p>
    <w:p w14:paraId="01F30CEB" w14:textId="77777777" w:rsidR="00761665" w:rsidRDefault="00761665" w:rsidP="00761665"/>
    <w:p w14:paraId="64434798" w14:textId="77777777" w:rsidR="00761665" w:rsidRDefault="00761665" w:rsidP="00761665">
      <w:r>
        <w:t>- **</w:t>
      </w:r>
      <w:proofErr w:type="spellStart"/>
      <w:r>
        <w:t>ReportRequests</w:t>
      </w:r>
      <w:proofErr w:type="spellEnd"/>
      <w:r>
        <w:t xml:space="preserve"> / </w:t>
      </w:r>
      <w:proofErr w:type="spellStart"/>
      <w:r>
        <w:t>ReportHistory</w:t>
      </w:r>
      <w:proofErr w:type="spellEnd"/>
      <w:r>
        <w:t xml:space="preserve">**  </w:t>
      </w:r>
    </w:p>
    <w:p w14:paraId="041E8338" w14:textId="77777777" w:rsidR="00761665" w:rsidRDefault="00761665" w:rsidP="00761665">
      <w:r>
        <w:t xml:space="preserve">  Stores generated statutory reports and their results.  </w:t>
      </w:r>
    </w:p>
    <w:p w14:paraId="219C9C2A" w14:textId="77777777" w:rsidR="00761665" w:rsidRDefault="00761665" w:rsidP="00761665">
      <w:r>
        <w:t xml:space="preserve">  Example fields: `</w:t>
      </w:r>
      <w:proofErr w:type="spellStart"/>
      <w:r>
        <w:t>ReportID</w:t>
      </w:r>
      <w:proofErr w:type="spellEnd"/>
      <w:r>
        <w:t>`, `</w:t>
      </w:r>
      <w:proofErr w:type="spellStart"/>
      <w:r>
        <w:t>ReportType</w:t>
      </w:r>
      <w:proofErr w:type="spellEnd"/>
      <w:r>
        <w:t>` (EPF/SOCSO/Tax), `Period`, `</w:t>
      </w:r>
      <w:proofErr w:type="spellStart"/>
      <w:r>
        <w:t>GeneratedBy</w:t>
      </w:r>
      <w:proofErr w:type="spellEnd"/>
      <w:r>
        <w:t>`, `</w:t>
      </w:r>
      <w:proofErr w:type="spellStart"/>
      <w:r>
        <w:t>GeneratedDate</w:t>
      </w:r>
      <w:proofErr w:type="spellEnd"/>
      <w:r>
        <w:t>`, `Status` (Success/Failed), `</w:t>
      </w:r>
      <w:proofErr w:type="spellStart"/>
      <w:r>
        <w:t>FilePath</w:t>
      </w:r>
      <w:proofErr w:type="spellEnd"/>
      <w:r>
        <w:t>` (or download link)</w:t>
      </w:r>
    </w:p>
    <w:p w14:paraId="101FC02B" w14:textId="77777777" w:rsidR="00761665" w:rsidRDefault="00761665" w:rsidP="00761665"/>
    <w:p w14:paraId="2D1BDAFC" w14:textId="77777777" w:rsidR="00761665" w:rsidRDefault="00761665" w:rsidP="00761665">
      <w:r>
        <w:t>- **</w:t>
      </w:r>
      <w:proofErr w:type="spellStart"/>
      <w:r>
        <w:t>StatutoryContributions</w:t>
      </w:r>
      <w:proofErr w:type="spellEnd"/>
      <w:r>
        <w:t xml:space="preserve">** *(optional but </w:t>
      </w:r>
      <w:proofErr w:type="gramStart"/>
      <w:r>
        <w:t>useful)*</w:t>
      </w:r>
      <w:proofErr w:type="gramEnd"/>
      <w:r>
        <w:t xml:space="preserve">  </w:t>
      </w:r>
    </w:p>
    <w:p w14:paraId="20ACB337" w14:textId="77777777" w:rsidR="00761665" w:rsidRDefault="00761665" w:rsidP="00761665">
      <w:r>
        <w:t xml:space="preserve">  Stores calculated EPF/SOCSO/Tax values per employee per period.  </w:t>
      </w:r>
    </w:p>
    <w:p w14:paraId="1C640B44" w14:textId="77777777" w:rsidR="00761665" w:rsidRDefault="00761665" w:rsidP="00761665">
      <w:r>
        <w:t xml:space="preserve">  Example fields: `</w:t>
      </w:r>
      <w:proofErr w:type="spellStart"/>
      <w:r>
        <w:t>ContributionID</w:t>
      </w:r>
      <w:proofErr w:type="spellEnd"/>
      <w:r>
        <w:t>`, `</w:t>
      </w:r>
      <w:proofErr w:type="spellStart"/>
      <w:r>
        <w:t>EmployeeID</w:t>
      </w:r>
      <w:proofErr w:type="spellEnd"/>
      <w:r>
        <w:t>`, `Period`, `</w:t>
      </w:r>
      <w:proofErr w:type="spellStart"/>
      <w:r>
        <w:t>EPFEmployee</w:t>
      </w:r>
      <w:proofErr w:type="spellEnd"/>
      <w:r>
        <w:t>`, `</w:t>
      </w:r>
      <w:proofErr w:type="spellStart"/>
      <w:r>
        <w:t>EPFEmployer</w:t>
      </w:r>
      <w:proofErr w:type="spellEnd"/>
      <w:r>
        <w:t>`, `SOCSO`, `Tax`</w:t>
      </w:r>
    </w:p>
    <w:p w14:paraId="4510F1B7" w14:textId="77777777" w:rsidR="00761665" w:rsidRDefault="00761665" w:rsidP="00761665"/>
    <w:p w14:paraId="3615D44B" w14:textId="77777777" w:rsidR="00761665" w:rsidRDefault="00761665" w:rsidP="00761665">
      <w:r>
        <w:lastRenderedPageBreak/>
        <w:t>- **</w:t>
      </w:r>
      <w:proofErr w:type="spellStart"/>
      <w:r>
        <w:t>AuditLogs</w:t>
      </w:r>
      <w:proofErr w:type="spellEnd"/>
      <w:r>
        <w:t xml:space="preserve">**  </w:t>
      </w:r>
    </w:p>
    <w:p w14:paraId="7E7E20C7" w14:textId="77777777" w:rsidR="00761665" w:rsidRDefault="00761665" w:rsidP="00761665">
      <w:r>
        <w:t xml:space="preserve">  Stores a trace of sensitive actions for security and accountability.  </w:t>
      </w:r>
    </w:p>
    <w:p w14:paraId="47BC62D6" w14:textId="77777777" w:rsidR="00761665" w:rsidRDefault="00761665" w:rsidP="00761665">
      <w:r>
        <w:t xml:space="preserve">  Example fields: `</w:t>
      </w:r>
      <w:proofErr w:type="spellStart"/>
      <w:r>
        <w:t>LogID</w:t>
      </w:r>
      <w:proofErr w:type="spellEnd"/>
      <w:r>
        <w:t>`, `</w:t>
      </w:r>
      <w:proofErr w:type="spellStart"/>
      <w:r>
        <w:t>DateTime</w:t>
      </w:r>
      <w:proofErr w:type="spellEnd"/>
      <w:r>
        <w:t>`, `</w:t>
      </w:r>
      <w:proofErr w:type="spellStart"/>
      <w:r>
        <w:t>UserID</w:t>
      </w:r>
      <w:proofErr w:type="spellEnd"/>
      <w:r>
        <w:t>`, `Action`, `Details`, `Module`</w:t>
      </w:r>
    </w:p>
    <w:p w14:paraId="21287EFD" w14:textId="77777777" w:rsidR="00761665" w:rsidRDefault="00761665" w:rsidP="00761665"/>
    <w:p w14:paraId="299C822F" w14:textId="77777777" w:rsidR="00761665" w:rsidRDefault="00761665" w:rsidP="00761665">
      <w:r>
        <w:t>This structure supports: compliance checking, alerts, report generation history, and audit evidence.</w:t>
      </w:r>
    </w:p>
    <w:p w14:paraId="743B097B" w14:textId="77777777" w:rsidR="00761665" w:rsidRDefault="00761665" w:rsidP="00761665"/>
    <w:p w14:paraId="17E7ADAB" w14:textId="77777777" w:rsidR="00761665" w:rsidRDefault="00761665" w:rsidP="00761665">
      <w:r>
        <w:t>---</w:t>
      </w:r>
    </w:p>
    <w:p w14:paraId="2DFE47DF" w14:textId="77777777" w:rsidR="00761665" w:rsidRDefault="00761665" w:rsidP="00761665"/>
    <w:p w14:paraId="0F180C2F" w14:textId="77777777" w:rsidR="00761665" w:rsidRDefault="00761665" w:rsidP="00761665">
      <w:r>
        <w:t xml:space="preserve">**5.3 Function for Each Interface (What each page </w:t>
      </w:r>
      <w:proofErr w:type="gramStart"/>
      <w:r>
        <w:t>does)*</w:t>
      </w:r>
      <w:proofErr w:type="gramEnd"/>
      <w:r>
        <w:t xml:space="preserve">*  </w:t>
      </w:r>
    </w:p>
    <w:p w14:paraId="28981635" w14:textId="77777777" w:rsidR="00761665" w:rsidRDefault="00761665" w:rsidP="00761665"/>
    <w:p w14:paraId="6D98AC65" w14:textId="77777777" w:rsidR="00761665" w:rsidRDefault="00761665" w:rsidP="00761665">
      <w:r>
        <w:t xml:space="preserve">**(A) Executive Dashboard (Health </w:t>
      </w:r>
      <w:proofErr w:type="gramStart"/>
      <w:r>
        <w:t>Monitor)*</w:t>
      </w:r>
      <w:proofErr w:type="gramEnd"/>
      <w:r>
        <w:t xml:space="preserve">*  </w:t>
      </w:r>
    </w:p>
    <w:p w14:paraId="151A80ED" w14:textId="77777777" w:rsidR="00761665" w:rsidRDefault="00761665" w:rsidP="00761665">
      <w:r>
        <w:t>Purpose: give HR a quick “health status” of compliance.</w:t>
      </w:r>
    </w:p>
    <w:p w14:paraId="34D0BCAB" w14:textId="77777777" w:rsidR="00761665" w:rsidRDefault="00761665" w:rsidP="00761665">
      <w:r>
        <w:t>- Shows key numbers such as:</w:t>
      </w:r>
    </w:p>
    <w:p w14:paraId="46E2CB48" w14:textId="77777777" w:rsidR="00761665" w:rsidRDefault="00761665" w:rsidP="00761665">
      <w:r>
        <w:t xml:space="preserve">  - Compliance score (overall percentage)</w:t>
      </w:r>
    </w:p>
    <w:p w14:paraId="059D56DC" w14:textId="77777777" w:rsidR="00761665" w:rsidRDefault="00761665" w:rsidP="00761665">
      <w:r>
        <w:t xml:space="preserve">  - Active violations (issues that need action)</w:t>
      </w:r>
    </w:p>
    <w:p w14:paraId="0019F743" w14:textId="77777777" w:rsidR="00761665" w:rsidRDefault="00761665" w:rsidP="00761665">
      <w:r>
        <w:t xml:space="preserve">  - Reports generated (recent submissions)</w:t>
      </w:r>
    </w:p>
    <w:p w14:paraId="7F2F87CC" w14:textId="77777777" w:rsidR="00761665" w:rsidRDefault="00761665" w:rsidP="00761665">
      <w:r>
        <w:t xml:space="preserve">  - Pending audits (items HR should review)</w:t>
      </w:r>
    </w:p>
    <w:p w14:paraId="5D79A1BB" w14:textId="77777777" w:rsidR="00761665" w:rsidRDefault="00761665" w:rsidP="00761665">
      <w:r>
        <w:t>- Shows a monthly compliance trend to see improvement/decline over time.</w:t>
      </w:r>
    </w:p>
    <w:p w14:paraId="1E3E7DE5" w14:textId="77777777" w:rsidR="00761665" w:rsidRDefault="00761665" w:rsidP="00761665">
      <w:r>
        <w:t>- Shows critical alerts so HR can respond quickly (example: overtime breach).</w:t>
      </w:r>
    </w:p>
    <w:p w14:paraId="5E707070" w14:textId="77777777" w:rsidR="00761665" w:rsidRDefault="00761665" w:rsidP="00761665">
      <w:r>
        <w:t>- Has a “Run Scan” action to check data and flag new issues.</w:t>
      </w:r>
    </w:p>
    <w:p w14:paraId="1A966603" w14:textId="77777777" w:rsidR="00761665" w:rsidRDefault="00761665" w:rsidP="00761665"/>
    <w:p w14:paraId="16D43518" w14:textId="77777777" w:rsidR="00761665" w:rsidRDefault="00761665" w:rsidP="00761665">
      <w:r>
        <w:t xml:space="preserve">**(B) Statutory Reporting (Automation </w:t>
      </w:r>
      <w:proofErr w:type="gramStart"/>
      <w:r>
        <w:t>Engine)*</w:t>
      </w:r>
      <w:proofErr w:type="gramEnd"/>
      <w:r>
        <w:t xml:space="preserve">*  </w:t>
      </w:r>
    </w:p>
    <w:p w14:paraId="66058F71" w14:textId="77777777" w:rsidR="00761665" w:rsidRDefault="00761665" w:rsidP="00761665">
      <w:r>
        <w:t>Purpose: reduce manual work when preparing government reports.</w:t>
      </w:r>
    </w:p>
    <w:p w14:paraId="7E5CC4F4" w14:textId="77777777" w:rsidR="00761665" w:rsidRDefault="00761665" w:rsidP="00761665">
      <w:r>
        <w:t>- HR selects:</w:t>
      </w:r>
    </w:p>
    <w:p w14:paraId="47FCBBDA" w14:textId="77777777" w:rsidR="00761665" w:rsidRDefault="00761665" w:rsidP="00761665">
      <w:r>
        <w:t xml:space="preserve">  - Reporting month/period</w:t>
      </w:r>
    </w:p>
    <w:p w14:paraId="45BF73BC" w14:textId="77777777" w:rsidR="00761665" w:rsidRDefault="00761665" w:rsidP="00761665">
      <w:r>
        <w:t xml:space="preserve">  - Report type (EPF </w:t>
      </w:r>
      <w:proofErr w:type="spellStart"/>
      <w:r>
        <w:t>Borang</w:t>
      </w:r>
      <w:proofErr w:type="spellEnd"/>
      <w:r>
        <w:t xml:space="preserve"> A, SOCSO Form 8A, Income Tax CP39)</w:t>
      </w:r>
    </w:p>
    <w:p w14:paraId="5CC7CF75" w14:textId="77777777" w:rsidR="00761665" w:rsidRDefault="00761665" w:rsidP="00761665">
      <w:r>
        <w:t>- System generates the report (in a real system: calculates values from payroll/contribution data).</w:t>
      </w:r>
    </w:p>
    <w:p w14:paraId="786EA560" w14:textId="77777777" w:rsidR="00761665" w:rsidRDefault="00761665" w:rsidP="00761665">
      <w:r>
        <w:lastRenderedPageBreak/>
        <w:t>- Adds a new row into “Generation History” so HR can track:</w:t>
      </w:r>
    </w:p>
    <w:p w14:paraId="47CB46F7" w14:textId="77777777" w:rsidR="00761665" w:rsidRDefault="00761665" w:rsidP="00761665">
      <w:r>
        <w:t xml:space="preserve">  - Report name</w:t>
      </w:r>
    </w:p>
    <w:p w14:paraId="5C6E4B91" w14:textId="77777777" w:rsidR="00761665" w:rsidRDefault="00761665" w:rsidP="00761665">
      <w:r>
        <w:t xml:space="preserve">  - Period</w:t>
      </w:r>
    </w:p>
    <w:p w14:paraId="0E55F1B7" w14:textId="77777777" w:rsidR="00761665" w:rsidRDefault="00761665" w:rsidP="00761665">
      <w:r>
        <w:t xml:space="preserve">  - Status (Success/Failed)</w:t>
      </w:r>
    </w:p>
    <w:p w14:paraId="1226AC82" w14:textId="77777777" w:rsidR="00761665" w:rsidRDefault="00761665" w:rsidP="00761665">
      <w:r>
        <w:t xml:space="preserve">  - Download option (for the report output file)</w:t>
      </w:r>
    </w:p>
    <w:p w14:paraId="70B4C573" w14:textId="77777777" w:rsidR="00761665" w:rsidRDefault="00761665" w:rsidP="00761665"/>
    <w:p w14:paraId="6207BEE4" w14:textId="77777777" w:rsidR="00761665" w:rsidRDefault="00761665" w:rsidP="00761665">
      <w:r>
        <w:t xml:space="preserve">**(C) Compliance Rules Configuration (Rulebook)**  </w:t>
      </w:r>
    </w:p>
    <w:p w14:paraId="5E33233E" w14:textId="77777777" w:rsidR="00761665" w:rsidRDefault="00761665" w:rsidP="00761665">
      <w:r>
        <w:t>Purpose: allow HR/admin to maintain legal parameters without changing the system.</w:t>
      </w:r>
    </w:p>
    <w:p w14:paraId="6ADBE95F" w14:textId="77777777" w:rsidR="00761665" w:rsidRDefault="00761665" w:rsidP="00761665">
      <w:r>
        <w:t>- Displays current rules such as:</w:t>
      </w:r>
    </w:p>
    <w:p w14:paraId="1194D847" w14:textId="77777777" w:rsidR="00761665" w:rsidRDefault="00761665" w:rsidP="00761665">
      <w:r>
        <w:t xml:space="preserve">  - Minimum wage</w:t>
      </w:r>
    </w:p>
    <w:p w14:paraId="1639CB86" w14:textId="77777777" w:rsidR="00761665" w:rsidRDefault="00761665" w:rsidP="00761665">
      <w:r>
        <w:t xml:space="preserve">  - Maximum overtime limit</w:t>
      </w:r>
    </w:p>
    <w:p w14:paraId="4241A234" w14:textId="77777777" w:rsidR="00761665" w:rsidRDefault="00761665" w:rsidP="00761665">
      <w:r>
        <w:t xml:space="preserve">  - EPF rates</w:t>
      </w:r>
    </w:p>
    <w:p w14:paraId="6AF88C84" w14:textId="77777777" w:rsidR="00761665" w:rsidRDefault="00761665" w:rsidP="00761665">
      <w:r>
        <w:t>- Allows editing these values (for authorized users).</w:t>
      </w:r>
    </w:p>
    <w:p w14:paraId="5C3385CF" w14:textId="77777777" w:rsidR="00761665" w:rsidRDefault="00761665" w:rsidP="00761665">
      <w:r>
        <w:t>- After saving, the updated rules affect future compliance scans and calculations.</w:t>
      </w:r>
    </w:p>
    <w:p w14:paraId="3FA138BB" w14:textId="77777777" w:rsidR="00761665" w:rsidRDefault="00761665" w:rsidP="00761665"/>
    <w:p w14:paraId="270A324E" w14:textId="77777777" w:rsidR="00761665" w:rsidRDefault="00761665" w:rsidP="00761665">
      <w:r>
        <w:t xml:space="preserve">**(D) Audit Logs (Security </w:t>
      </w:r>
      <w:proofErr w:type="gramStart"/>
      <w:r>
        <w:t>Trail)*</w:t>
      </w:r>
      <w:proofErr w:type="gramEnd"/>
      <w:r>
        <w:t xml:space="preserve">*  </w:t>
      </w:r>
    </w:p>
    <w:p w14:paraId="4D38A20B" w14:textId="77777777" w:rsidR="00761665" w:rsidRDefault="00761665" w:rsidP="00761665">
      <w:r>
        <w:t>Purpose: ensure accountability and provide evidence for audits.</w:t>
      </w:r>
    </w:p>
    <w:p w14:paraId="10AD5352" w14:textId="77777777" w:rsidR="00761665" w:rsidRDefault="00761665" w:rsidP="00761665">
      <w:r>
        <w:t>- Shows a chronological list of important actions:</w:t>
      </w:r>
    </w:p>
    <w:p w14:paraId="646223AA" w14:textId="77777777" w:rsidR="00761665" w:rsidRDefault="00761665" w:rsidP="00761665">
      <w:r>
        <w:t xml:space="preserve">  - “User updated EPF rate”</w:t>
      </w:r>
    </w:p>
    <w:p w14:paraId="23FF1769" w14:textId="77777777" w:rsidR="00761665" w:rsidRDefault="00761665" w:rsidP="00761665">
      <w:r>
        <w:t xml:space="preserve">  - “System generated report”</w:t>
      </w:r>
    </w:p>
    <w:p w14:paraId="0C31EB25" w14:textId="77777777" w:rsidR="00761665" w:rsidRDefault="00761665" w:rsidP="00761665">
      <w:r>
        <w:t xml:space="preserve">  - “User acknowledged alert”</w:t>
      </w:r>
    </w:p>
    <w:p w14:paraId="72168F4E" w14:textId="77777777" w:rsidR="00761665" w:rsidRDefault="00761665" w:rsidP="00761665">
      <w:r>
        <w:t>- Supports simple filtering (example: by user or date range).</w:t>
      </w:r>
    </w:p>
    <w:p w14:paraId="66848B42" w14:textId="77777777" w:rsidR="00761665" w:rsidRDefault="00761665" w:rsidP="00761665">
      <w:r>
        <w:t>- Helps management review “who did what, and when”.</w:t>
      </w:r>
    </w:p>
    <w:p w14:paraId="05DF60C9" w14:textId="77777777" w:rsidR="00761665" w:rsidRDefault="00761665" w:rsidP="00761665"/>
    <w:p w14:paraId="6590B185" w14:textId="77777777" w:rsidR="00761665" w:rsidRDefault="00761665" w:rsidP="00761665">
      <w:r>
        <w:t>---</w:t>
      </w:r>
    </w:p>
    <w:p w14:paraId="7AF7257D" w14:textId="77777777" w:rsidR="00761665" w:rsidRDefault="00761665" w:rsidP="00761665"/>
    <w:p w14:paraId="76661502" w14:textId="77777777" w:rsidR="00761665" w:rsidRDefault="00761665" w:rsidP="00761665">
      <w:r>
        <w:t xml:space="preserve">**5.4 Summary**  </w:t>
      </w:r>
    </w:p>
    <w:p w14:paraId="4540DD72" w14:textId="77777777" w:rsidR="00761665" w:rsidRDefault="00761665" w:rsidP="00761665">
      <w:proofErr w:type="spellStart"/>
      <w:r>
        <w:lastRenderedPageBreak/>
        <w:t>ComplyHR</w:t>
      </w:r>
      <w:proofErr w:type="spellEnd"/>
      <w:r>
        <w:t xml:space="preserve"> is implemented as a compliance and reporting subsystem inside the HR module. It helps HR:</w:t>
      </w:r>
    </w:p>
    <w:p w14:paraId="647C31A8" w14:textId="77777777" w:rsidR="00761665" w:rsidRDefault="00761665" w:rsidP="00761665">
      <w:r>
        <w:t>- Monitor compliance automatically instead of manual checking</w:t>
      </w:r>
    </w:p>
    <w:p w14:paraId="0B89F2AB" w14:textId="77777777" w:rsidR="00761665" w:rsidRDefault="00761665" w:rsidP="00761665">
      <w:r>
        <w:t>- Detect issues early and present them clearly</w:t>
      </w:r>
    </w:p>
    <w:p w14:paraId="462F4E88" w14:textId="77777777" w:rsidR="00761665" w:rsidRDefault="00761665" w:rsidP="00761665">
      <w:r>
        <w:t>- Generate statutory reports more efficiently</w:t>
      </w:r>
    </w:p>
    <w:p w14:paraId="1FE48B07" w14:textId="77777777" w:rsidR="00761665" w:rsidRDefault="00761665" w:rsidP="00761665">
      <w:r>
        <w:t>- Keep a secure audit trail for accountability</w:t>
      </w:r>
    </w:p>
    <w:p w14:paraId="1DB65A4C" w14:textId="77777777" w:rsidR="00761665" w:rsidRDefault="00761665" w:rsidP="00761665"/>
    <w:p w14:paraId="77B2C569" w14:textId="77777777" w:rsidR="00761665" w:rsidRDefault="00761665" w:rsidP="00761665">
      <w:r>
        <w:t>Overall, this subsystem supports better governance, reduces errors, and improves HR operational efficiency for the university.</w:t>
      </w:r>
    </w:p>
    <w:p w14:paraId="204C4901" w14:textId="77777777" w:rsidR="00761665" w:rsidRDefault="00761665" w:rsidP="00761665"/>
    <w:p w14:paraId="4B7C00E4" w14:textId="2E6D0EAC" w:rsidR="00DF28D6" w:rsidRDefault="00761665" w:rsidP="00761665">
      <w:r>
        <w:rPr>
          <w:rFonts w:hint="eastAsia"/>
        </w:rPr>
        <w:t xml:space="preserve">If you want, I can also help you write a short </w:t>
      </w:r>
      <w:r>
        <w:rPr>
          <w:rFonts w:hint="eastAsia"/>
        </w:rPr>
        <w:t>“</w:t>
      </w:r>
      <w:r>
        <w:rPr>
          <w:rFonts w:hint="eastAsia"/>
        </w:rPr>
        <w:t>use case</w:t>
      </w:r>
      <w:r>
        <w:rPr>
          <w:rFonts w:hint="eastAsia"/>
        </w:rPr>
        <w:t>”</w:t>
      </w:r>
      <w:r>
        <w:rPr>
          <w:rFonts w:hint="eastAsia"/>
        </w:rPr>
        <w:t xml:space="preserve"> story (example: monthly payroll closing </w:t>
      </w:r>
      <w:r>
        <w:rPr>
          <w:rFonts w:hint="eastAsia"/>
        </w:rPr>
        <w:t>→</w:t>
      </w:r>
      <w:r>
        <w:rPr>
          <w:rFonts w:hint="eastAsia"/>
        </w:rPr>
        <w:t xml:space="preserve"> scan </w:t>
      </w:r>
      <w:r>
        <w:rPr>
          <w:rFonts w:hint="eastAsia"/>
        </w:rPr>
        <w:t>→</w:t>
      </w:r>
      <w:r>
        <w:rPr>
          <w:rFonts w:hint="eastAsia"/>
        </w:rPr>
        <w:t xml:space="preserve"> generate EPF/SOCSO/Tax </w:t>
      </w:r>
      <w:r>
        <w:rPr>
          <w:rFonts w:hint="eastAsia"/>
        </w:rPr>
        <w:t>→</w:t>
      </w:r>
      <w:r>
        <w:rPr>
          <w:rFonts w:hint="eastAsia"/>
        </w:rPr>
        <w:t xml:space="preserve"> audit trail) that fits well into a report.</w:t>
      </w:r>
    </w:p>
    <w:p w14:paraId="28D8A7A4" w14:textId="77777777" w:rsidR="00DF28D6" w:rsidRDefault="00DF28D6">
      <w:r>
        <w:br w:type="page"/>
      </w:r>
    </w:p>
    <w:p w14:paraId="5111310B" w14:textId="33E0F627" w:rsidR="00DF28D6" w:rsidRDefault="00DF28D6" w:rsidP="00DF28D6">
      <w:pPr>
        <w:rPr>
          <w:rFonts w:hint="eastAsia"/>
        </w:rPr>
      </w:pPr>
      <w:r>
        <w:rPr>
          <w:rFonts w:hint="eastAsia"/>
        </w:rPr>
        <w:lastRenderedPageBreak/>
        <w:t>5.1</w:t>
      </w:r>
    </w:p>
    <w:p w14:paraId="0D54B813" w14:textId="75CD7E0F" w:rsidR="00DF28D6" w:rsidRDefault="00DF28D6" w:rsidP="00DF28D6">
      <w:pPr>
        <w:rPr>
          <w:rFonts w:hint="eastAsia"/>
        </w:rPr>
      </w:pPr>
      <w:r w:rsidRPr="00DF28D6">
        <w:t xml:space="preserve">This chapter describes the </w:t>
      </w:r>
      <w:r>
        <w:t>development</w:t>
      </w:r>
      <w:r>
        <w:rPr>
          <w:rFonts w:hint="eastAsia"/>
        </w:rPr>
        <w:t xml:space="preserve"> </w:t>
      </w:r>
      <w:r w:rsidRPr="00DF28D6">
        <w:t xml:space="preserve">of the </w:t>
      </w:r>
      <w:r w:rsidRPr="00DF28D6">
        <w:rPr>
          <w:b/>
          <w:bCs/>
        </w:rPr>
        <w:t xml:space="preserve">Compliance &amp; Reporting Subsystem </w:t>
      </w:r>
      <w:r>
        <w:rPr>
          <w:rFonts w:hint="eastAsia"/>
        </w:rPr>
        <w:t>from</w:t>
      </w:r>
      <w:r w:rsidRPr="00DF28D6">
        <w:t xml:space="preserve"> the UTHM Human Resource module. The </w:t>
      </w:r>
      <w:r>
        <w:rPr>
          <w:rFonts w:hint="eastAsia"/>
        </w:rPr>
        <w:t>main</w:t>
      </w:r>
      <w:r w:rsidRPr="00DF28D6">
        <w:t xml:space="preserve"> goal of this subsystem is to act as a "digital watchdog" </w:t>
      </w:r>
      <w:r>
        <w:rPr>
          <w:rFonts w:hint="eastAsia"/>
        </w:rPr>
        <w:t>to</w:t>
      </w:r>
      <w:r w:rsidRPr="00DF28D6">
        <w:t xml:space="preserve"> help HR officers monitor employee rules and automate government reports. It works by collecting data from payrolls and employee records, checking with Malaysia's </w:t>
      </w:r>
      <w:proofErr w:type="spellStart"/>
      <w:r w:rsidRPr="00DF28D6">
        <w:t>labor</w:t>
      </w:r>
      <w:proofErr w:type="spellEnd"/>
      <w:r w:rsidRPr="00DF28D6">
        <w:t xml:space="preserve"> laws </w:t>
      </w:r>
      <w:r>
        <w:rPr>
          <w:rFonts w:hint="eastAsia"/>
        </w:rPr>
        <w:t>like</w:t>
      </w:r>
      <w:r w:rsidRPr="00DF28D6">
        <w:t xml:space="preserve"> overtime restrictions and minimum wages</w:t>
      </w:r>
      <w:r>
        <w:rPr>
          <w:rFonts w:hint="eastAsia"/>
        </w:rPr>
        <w:t>,</w:t>
      </w:r>
      <w:r w:rsidRPr="00DF28D6">
        <w:t xml:space="preserve"> and highlighting any violations on the dashboard. </w:t>
      </w:r>
      <w:r>
        <w:rPr>
          <w:rFonts w:hint="eastAsia"/>
        </w:rPr>
        <w:t>In addition</w:t>
      </w:r>
      <w:r w:rsidRPr="00DF28D6">
        <w:t xml:space="preserve">, </w:t>
      </w:r>
      <w:r>
        <w:rPr>
          <w:rFonts w:hint="eastAsia"/>
        </w:rPr>
        <w:t>it can automatically create</w:t>
      </w:r>
      <w:r w:rsidRPr="00DF28D6">
        <w:t xml:space="preserve"> statutory reports </w:t>
      </w:r>
      <w:r>
        <w:rPr>
          <w:rFonts w:hint="eastAsia"/>
        </w:rPr>
        <w:t>of</w:t>
      </w:r>
      <w:r w:rsidRPr="00DF28D6">
        <w:t xml:space="preserve"> EPF, SOCSO, and Income Tax</w:t>
      </w:r>
      <w:r>
        <w:rPr>
          <w:rFonts w:hint="eastAsia"/>
        </w:rPr>
        <w:t xml:space="preserve">, that </w:t>
      </w:r>
      <w:r>
        <w:t>can</w:t>
      </w:r>
      <w:r>
        <w:rPr>
          <w:rFonts w:hint="eastAsia"/>
        </w:rPr>
        <w:t xml:space="preserve"> </w:t>
      </w:r>
      <w:r w:rsidRPr="00DF28D6">
        <w:t>reduc</w:t>
      </w:r>
      <w:r>
        <w:rPr>
          <w:rFonts w:hint="eastAsia"/>
        </w:rPr>
        <w:t>e</w:t>
      </w:r>
      <w:r w:rsidRPr="00DF28D6">
        <w:t xml:space="preserve"> manual errors and </w:t>
      </w:r>
      <w:r>
        <w:rPr>
          <w:rFonts w:hint="eastAsia"/>
        </w:rPr>
        <w:t>ensure</w:t>
      </w:r>
      <w:r w:rsidRPr="00DF28D6">
        <w:t xml:space="preserve"> the university </w:t>
      </w:r>
      <w:r>
        <w:rPr>
          <w:rFonts w:hint="eastAsia"/>
        </w:rPr>
        <w:t>comply with government laws.</w:t>
      </w:r>
    </w:p>
    <w:p w14:paraId="137C25EA" w14:textId="77777777" w:rsidR="00DF28D6" w:rsidRPr="00DF28D6" w:rsidRDefault="00DF28D6" w:rsidP="00DF28D6"/>
    <w:p w14:paraId="7899C5B3" w14:textId="5E236F39" w:rsidR="00DF28D6" w:rsidRDefault="00DF28D6" w:rsidP="00DF28D6">
      <w:pPr>
        <w:rPr>
          <w:rFonts w:hint="eastAsia"/>
        </w:rPr>
      </w:pPr>
      <w:r>
        <w:rPr>
          <w:rFonts w:hint="eastAsia"/>
        </w:rPr>
        <w:t>5.2</w:t>
      </w:r>
    </w:p>
    <w:p w14:paraId="26B93305" w14:textId="77777777" w:rsidR="00DF28D6" w:rsidRPr="00DF28D6" w:rsidRDefault="00DF28D6" w:rsidP="00DF28D6">
      <w:r w:rsidRPr="00DF28D6">
        <w:t xml:space="preserve">The </w:t>
      </w:r>
      <w:r w:rsidRPr="00DF28D6">
        <w:rPr>
          <w:b/>
          <w:bCs/>
        </w:rPr>
        <w:t>Waterfall Methodology</w:t>
      </w:r>
      <w:r w:rsidRPr="00DF28D6">
        <w:t xml:space="preserve"> was utilized for the development of the </w:t>
      </w:r>
      <w:proofErr w:type="spellStart"/>
      <w:r w:rsidRPr="00DF28D6">
        <w:t>ComplyHR</w:t>
      </w:r>
      <w:proofErr w:type="spellEnd"/>
      <w:r w:rsidRPr="00DF28D6">
        <w:t xml:space="preserve"> subsystem. This sequential approach was selected to ensure that each phase was comprehensively completed and verified prior to the commencement of the subsequent phase, a critical requirement for a system managing sensitive legal and financial data.</w:t>
      </w:r>
    </w:p>
    <w:p w14:paraId="29E71472" w14:textId="77777777" w:rsidR="00DF28D6" w:rsidRPr="00DF28D6" w:rsidRDefault="00DF28D6" w:rsidP="00DF28D6">
      <w:r w:rsidRPr="00DF28D6">
        <w:t>The development process was executed through five distinct phases:</w:t>
      </w:r>
    </w:p>
    <w:p w14:paraId="210813C9" w14:textId="77777777" w:rsidR="00DF28D6" w:rsidRPr="00DF28D6" w:rsidRDefault="00DF28D6" w:rsidP="00DF28D6">
      <w:pPr>
        <w:numPr>
          <w:ilvl w:val="0"/>
          <w:numId w:val="2"/>
        </w:numPr>
      </w:pPr>
      <w:r w:rsidRPr="00DF28D6">
        <w:rPr>
          <w:b/>
          <w:bCs/>
        </w:rPr>
        <w:t>Requirements &amp; Planning:</w:t>
      </w:r>
      <w:r w:rsidRPr="00DF28D6">
        <w:t xml:space="preserve"> The necessity for automated compliance monitoring and statutory reporting was identified. Specific </w:t>
      </w:r>
      <w:proofErr w:type="spellStart"/>
      <w:r w:rsidRPr="00DF28D6">
        <w:t>labor</w:t>
      </w:r>
      <w:proofErr w:type="spellEnd"/>
      <w:r w:rsidRPr="00DF28D6">
        <w:t xml:space="preserve"> laws and policies required for system verification were </w:t>
      </w:r>
      <w:proofErr w:type="spellStart"/>
      <w:r w:rsidRPr="00DF28D6">
        <w:t>cataloged</w:t>
      </w:r>
      <w:proofErr w:type="spellEnd"/>
      <w:r w:rsidRPr="00DF28D6">
        <w:t>.</w:t>
      </w:r>
    </w:p>
    <w:p w14:paraId="4DEBCC9A" w14:textId="77777777" w:rsidR="00DF28D6" w:rsidRPr="00DF28D6" w:rsidRDefault="00DF28D6" w:rsidP="00DF28D6">
      <w:pPr>
        <w:numPr>
          <w:ilvl w:val="0"/>
          <w:numId w:val="2"/>
        </w:numPr>
      </w:pPr>
      <w:r w:rsidRPr="00DF28D6">
        <w:rPr>
          <w:b/>
          <w:bCs/>
        </w:rPr>
        <w:t>System Design:</w:t>
      </w:r>
      <w:r w:rsidRPr="00DF28D6">
        <w:t xml:space="preserve"> User interfaces, including dashboards and reporting tools, were designed. Additionally, the database structure was planned to ensure the secure storage of rules, alerts, and audit logs.</w:t>
      </w:r>
    </w:p>
    <w:p w14:paraId="6A150DD4" w14:textId="77777777" w:rsidR="00DF28D6" w:rsidRPr="00DF28D6" w:rsidRDefault="00DF28D6" w:rsidP="00DF28D6">
      <w:pPr>
        <w:numPr>
          <w:ilvl w:val="0"/>
          <w:numId w:val="2"/>
        </w:numPr>
      </w:pPr>
      <w:r w:rsidRPr="00DF28D6">
        <w:rPr>
          <w:b/>
          <w:bCs/>
        </w:rPr>
        <w:t>Implementation (Development):</w:t>
      </w:r>
      <w:r w:rsidRPr="00DF28D6">
        <w:t xml:space="preserve"> The coding process was undertaken during this phase. Logic was constructed to scan employee data for violations and to generate accurate government reports.</w:t>
      </w:r>
    </w:p>
    <w:p w14:paraId="44C06EB5" w14:textId="77777777" w:rsidR="00DF28D6" w:rsidRPr="00DF28D6" w:rsidRDefault="00DF28D6" w:rsidP="00DF28D6">
      <w:pPr>
        <w:numPr>
          <w:ilvl w:val="0"/>
          <w:numId w:val="2"/>
        </w:numPr>
      </w:pPr>
      <w:r w:rsidRPr="00DF28D6">
        <w:rPr>
          <w:b/>
          <w:bCs/>
        </w:rPr>
        <w:t>Testing:</w:t>
      </w:r>
      <w:r w:rsidRPr="00DF28D6">
        <w:t xml:space="preserve"> The system was subjected to testing procedures, including compliance scans and sample report generation, to verify the accuracy of the logic and the proper updating of history logs.</w:t>
      </w:r>
    </w:p>
    <w:p w14:paraId="2563F6CA" w14:textId="77777777" w:rsidR="00DF28D6" w:rsidRPr="00DF28D6" w:rsidRDefault="00DF28D6" w:rsidP="00DF28D6">
      <w:pPr>
        <w:numPr>
          <w:ilvl w:val="0"/>
          <w:numId w:val="2"/>
        </w:numPr>
      </w:pPr>
      <w:r w:rsidRPr="00DF28D6">
        <w:rPr>
          <w:b/>
          <w:bCs/>
        </w:rPr>
        <w:t>Deployment &amp; Maintenance:</w:t>
      </w:r>
      <w:r w:rsidRPr="00DF28D6">
        <w:t xml:space="preserve"> The subsystem was prepared for integration with live HR data. Future maintenance activities are anticipated to involve the updating of compliance rules in accordance with changes in government legislation.</w:t>
      </w:r>
    </w:p>
    <w:p w14:paraId="23A28FA2" w14:textId="77777777" w:rsidR="00761665" w:rsidRDefault="00761665" w:rsidP="00761665"/>
    <w:p w14:paraId="146C1DD5" w14:textId="77777777" w:rsidR="00DF28D6" w:rsidRDefault="00DF28D6" w:rsidP="00DF28D6"/>
    <w:p w14:paraId="17B567A3" w14:textId="77777777" w:rsidR="00DF28D6" w:rsidRDefault="00DF28D6" w:rsidP="00DF28D6"/>
    <w:p w14:paraId="60CB1538" w14:textId="351DB7DA" w:rsidR="00DF28D6" w:rsidRDefault="00DF28D6" w:rsidP="00DF28D6">
      <w:r w:rsidRPr="00DF28D6">
        <w:lastRenderedPageBreak/>
        <w:t xml:space="preserve">The waterfall method is used to develop </w:t>
      </w:r>
      <w:r w:rsidR="007F6D85">
        <w:rPr>
          <w:rFonts w:hint="eastAsia"/>
        </w:rPr>
        <w:t>this</w:t>
      </w:r>
      <w:r w:rsidRPr="00DF28D6">
        <w:t xml:space="preserve"> subsystem. This step-by-step approach is chosen to ensure that each stage is fully completed and verified before the next stage begins, which is a key requirement for the system that manages sensitive legal data. The development process is divided into five different stages: </w:t>
      </w:r>
    </w:p>
    <w:p w14:paraId="31AC02FB" w14:textId="1E2399E9" w:rsidR="00DF28D6" w:rsidRDefault="00DF28D6" w:rsidP="00DF28D6">
      <w:r w:rsidRPr="00DF28D6">
        <w:t xml:space="preserve">1. </w:t>
      </w:r>
      <w:r w:rsidR="007F6D85">
        <w:rPr>
          <w:rFonts w:hint="eastAsia"/>
        </w:rPr>
        <w:t>Requirement analysis</w:t>
      </w:r>
      <w:r w:rsidRPr="00DF28D6">
        <w:t xml:space="preserve">: Identify the need for </w:t>
      </w:r>
      <w:r w:rsidR="007F6D85">
        <w:rPr>
          <w:rFonts w:hint="eastAsia"/>
        </w:rPr>
        <w:t>the</w:t>
      </w:r>
      <w:r w:rsidRPr="00DF28D6">
        <w:t xml:space="preserve"> compliance monitoring and statutory reporting. The specific </w:t>
      </w:r>
      <w:proofErr w:type="spellStart"/>
      <w:r w:rsidRPr="00DF28D6">
        <w:t>labor</w:t>
      </w:r>
      <w:proofErr w:type="spellEnd"/>
      <w:r w:rsidRPr="00DF28D6">
        <w:t xml:space="preserve"> laws and policies required for system verification have been compiled. </w:t>
      </w:r>
    </w:p>
    <w:p w14:paraId="73B47A72" w14:textId="01348CF3" w:rsidR="00DF28D6" w:rsidRDefault="00DF28D6" w:rsidP="00DF28D6">
      <w:pPr>
        <w:rPr>
          <w:rFonts w:hint="eastAsia"/>
        </w:rPr>
      </w:pPr>
      <w:r w:rsidRPr="00DF28D6">
        <w:t xml:space="preserve">2. System design: </w:t>
      </w:r>
      <w:r w:rsidR="007F6D85">
        <w:rPr>
          <w:rFonts w:hint="eastAsia"/>
        </w:rPr>
        <w:t>D</w:t>
      </w:r>
      <w:r w:rsidRPr="00DF28D6">
        <w:t xml:space="preserve">esign the user interface, including dashboards and reporting tools. In addition, the database structure is planned to ensure the safe storage </w:t>
      </w:r>
      <w:r w:rsidR="007F6D85">
        <w:rPr>
          <w:rFonts w:hint="eastAsia"/>
        </w:rPr>
        <w:t>for all data.</w:t>
      </w:r>
    </w:p>
    <w:p w14:paraId="088B8F02" w14:textId="405C1DFE" w:rsidR="00DF28D6" w:rsidRDefault="00DF28D6" w:rsidP="00DF28D6">
      <w:pPr>
        <w:rPr>
          <w:rFonts w:hint="eastAsia"/>
        </w:rPr>
      </w:pPr>
      <w:r w:rsidRPr="00DF28D6">
        <w:t>3. Implementation</w:t>
      </w:r>
      <w:r w:rsidR="007F6D85">
        <w:rPr>
          <w:rFonts w:hint="eastAsia"/>
        </w:rPr>
        <w:t xml:space="preserve">: </w:t>
      </w:r>
      <w:r w:rsidRPr="00DF28D6">
        <w:t>The coding process is carried out at this stage</w:t>
      </w:r>
      <w:r w:rsidR="007F6D85">
        <w:rPr>
          <w:rFonts w:hint="eastAsia"/>
        </w:rPr>
        <w:t xml:space="preserve"> using SAP Business Application Studio</w:t>
      </w:r>
      <w:r w:rsidRPr="00DF28D6">
        <w:t xml:space="preserve">. </w:t>
      </w:r>
      <w:r w:rsidR="007F6D85">
        <w:rPr>
          <w:rFonts w:hint="eastAsia"/>
        </w:rPr>
        <w:t>A prototype has been developed.</w:t>
      </w:r>
    </w:p>
    <w:p w14:paraId="4DD6CDD6" w14:textId="37430A1B" w:rsidR="00DF28D6" w:rsidRDefault="00DF28D6" w:rsidP="00DF28D6">
      <w:r w:rsidRPr="00DF28D6">
        <w:t xml:space="preserve">4. Testing: </w:t>
      </w:r>
      <w:r w:rsidR="007F6D85">
        <w:rPr>
          <w:rFonts w:hint="eastAsia"/>
        </w:rPr>
        <w:t>Test the</w:t>
      </w:r>
      <w:r w:rsidRPr="00DF28D6">
        <w:t xml:space="preserve"> compliance scanning and generating sample reports to verify the accuracy of the logic and the correct update of the history log. </w:t>
      </w:r>
    </w:p>
    <w:p w14:paraId="77B9A433" w14:textId="470FE239" w:rsidR="00DF28D6" w:rsidRPr="00DF28D6" w:rsidRDefault="00DF28D6" w:rsidP="00DF28D6">
      <w:r w:rsidRPr="00DF28D6">
        <w:t>5. Deployment and maintenance: This subsystem is prepared for integration with real-time HR data.</w:t>
      </w:r>
    </w:p>
    <w:p w14:paraId="1F3CAAE9" w14:textId="07DD0BC0" w:rsidR="00817451" w:rsidRDefault="00817451">
      <w:r>
        <w:br w:type="page"/>
      </w:r>
    </w:p>
    <w:p w14:paraId="6CD249F5" w14:textId="77777777" w:rsidR="00817451" w:rsidRPr="00817451" w:rsidRDefault="00817451" w:rsidP="00817451">
      <w:pPr>
        <w:rPr>
          <w:b/>
          <w:bCs/>
        </w:rPr>
      </w:pPr>
      <w:r w:rsidRPr="00817451">
        <w:rPr>
          <w:b/>
          <w:bCs/>
        </w:rPr>
        <w:lastRenderedPageBreak/>
        <w:t>Data Management &amp; Analytics</w:t>
      </w:r>
    </w:p>
    <w:p w14:paraId="5A6C256E" w14:textId="77777777" w:rsidR="00817451" w:rsidRPr="00817451" w:rsidRDefault="00817451" w:rsidP="00817451">
      <w:r w:rsidRPr="00817451">
        <w:t xml:space="preserve">University data at </w:t>
      </w:r>
      <w:r w:rsidRPr="00817451">
        <w:rPr>
          <w:b/>
          <w:bCs/>
        </w:rPr>
        <w:t>UTHM</w:t>
      </w:r>
      <w:r w:rsidRPr="00817451">
        <w:t xml:space="preserve"> will be stored in cloud-native databases and managed through centralized analytics platforms. This approach allows data from different UTHM systems, such as finance, human resources, and student management, to be collected and processed in one place. With a centralized data platform, reporting and analysis can be performed more efficiently and with better accuracy. Prior research shows that integrated data platforms support real-time insights and improve organizational decision-making (Moustafa, 2019; MDPI, 2024). This will enable UTHM to monitor performance, plan resources, and improve academic and administrative management.</w:t>
      </w:r>
    </w:p>
    <w:p w14:paraId="01E4CD3F" w14:textId="77777777" w:rsidR="00817451" w:rsidRPr="00817451" w:rsidRDefault="00817451" w:rsidP="00817451">
      <w:r w:rsidRPr="00817451">
        <w:pict w14:anchorId="030B8AA3">
          <v:rect id="_x0000_i1031" style="width:0;height:1.5pt" o:hralign="center" o:hrstd="t" o:hr="t" fillcolor="#a0a0a0" stroked="f"/>
        </w:pict>
      </w:r>
    </w:p>
    <w:p w14:paraId="41A2AD06" w14:textId="77777777" w:rsidR="00817451" w:rsidRPr="00817451" w:rsidRDefault="00817451" w:rsidP="00817451">
      <w:pPr>
        <w:rPr>
          <w:b/>
          <w:bCs/>
        </w:rPr>
      </w:pPr>
      <w:r w:rsidRPr="00817451">
        <w:rPr>
          <w:b/>
          <w:bCs/>
        </w:rPr>
        <w:t>Security &amp; Identity Management</w:t>
      </w:r>
    </w:p>
    <w:p w14:paraId="18D48F6F" w14:textId="77777777" w:rsidR="00817451" w:rsidRDefault="00817451" w:rsidP="00817451">
      <w:r w:rsidRPr="00817451">
        <w:t xml:space="preserve">Security at </w:t>
      </w:r>
      <w:r w:rsidRPr="00817451">
        <w:rPr>
          <w:b/>
          <w:bCs/>
        </w:rPr>
        <w:t>UTHM</w:t>
      </w:r>
      <w:r w:rsidRPr="00817451">
        <w:t xml:space="preserve"> will be strengthened through the use of Identity and Access Management (IAM). IAM will control who can access UTHM systems and what actions users are allowed to perform based on their roles, such as students, lecturers, or administrators. This helps protect sensitive information including student records, staff data, and financial information. In cloud environments, IAM is essential to reduce security risks and ensure proper access control (Jain, 2025; Whig, 2023). By implementing IAM, UTHM will be able to manage user access more securely and meet data protection and security requirements.</w:t>
      </w:r>
    </w:p>
    <w:p w14:paraId="3AF47CE9" w14:textId="77777777" w:rsidR="00817451" w:rsidRPr="00817451" w:rsidRDefault="00817451" w:rsidP="00817451"/>
    <w:p w14:paraId="64C3D136" w14:textId="77777777" w:rsidR="00817451" w:rsidRPr="00817451" w:rsidRDefault="00817451" w:rsidP="00817451">
      <w:r w:rsidRPr="00817451">
        <w:t xml:space="preserve">Moustafa, N. (2019). </w:t>
      </w:r>
      <w:r w:rsidRPr="00817451">
        <w:rPr>
          <w:i/>
          <w:iCs/>
        </w:rPr>
        <w:t>A systemic IoT-Fog-Cloud architecture for big-data analytics and cyber security systems</w:t>
      </w:r>
      <w:r w:rsidRPr="00817451">
        <w:t xml:space="preserve">. </w:t>
      </w:r>
      <w:proofErr w:type="spellStart"/>
      <w:r w:rsidRPr="00817451">
        <w:t>arXiv</w:t>
      </w:r>
      <w:proofErr w:type="spellEnd"/>
      <w:r w:rsidRPr="00817451">
        <w:t>.</w:t>
      </w:r>
      <w:r w:rsidRPr="00817451">
        <w:br/>
      </w:r>
      <w:hyperlink r:id="rId5" w:tgtFrame="_new" w:history="1">
        <w:r w:rsidRPr="00817451">
          <w:rPr>
            <w:rStyle w:val="Hyperlink"/>
          </w:rPr>
          <w:t>https://arxiv.org/abs/1906.01055</w:t>
        </w:r>
      </w:hyperlink>
    </w:p>
    <w:p w14:paraId="473DFD07" w14:textId="77777777" w:rsidR="00817451" w:rsidRPr="00817451" w:rsidRDefault="00817451" w:rsidP="00817451">
      <w:r w:rsidRPr="00817451">
        <w:t xml:space="preserve">MDPI. (2024). </w:t>
      </w:r>
      <w:r w:rsidRPr="00817451">
        <w:rPr>
          <w:i/>
          <w:iCs/>
        </w:rPr>
        <w:t>Integrating analytics in enterprise systems: A systematic literature review</w:t>
      </w:r>
      <w:r w:rsidRPr="00817451">
        <w:t>.</w:t>
      </w:r>
      <w:r w:rsidRPr="00817451">
        <w:br/>
      </w:r>
      <w:hyperlink r:id="rId6" w:tgtFrame="_new" w:history="1">
        <w:r w:rsidRPr="00817451">
          <w:rPr>
            <w:rStyle w:val="Hyperlink"/>
          </w:rPr>
          <w:t>https://www.mdpi.com/2076-3387/14/7/138</w:t>
        </w:r>
      </w:hyperlink>
    </w:p>
    <w:p w14:paraId="43E4AAB7" w14:textId="77777777" w:rsidR="00817451" w:rsidRPr="00817451" w:rsidRDefault="00817451" w:rsidP="00817451">
      <w:r w:rsidRPr="00817451">
        <w:t xml:space="preserve">Jain, P. (2025). </w:t>
      </w:r>
      <w:r w:rsidRPr="00817451">
        <w:rPr>
          <w:i/>
          <w:iCs/>
        </w:rPr>
        <w:t>Identity and access management in the cloud</w:t>
      </w:r>
      <w:r w:rsidRPr="00817451">
        <w:t>. International Journal of Scientific Research in Computer Science Engineering and Information Technology.</w:t>
      </w:r>
      <w:r w:rsidRPr="00817451">
        <w:br/>
      </w:r>
      <w:hyperlink r:id="rId7" w:tgtFrame="_new" w:history="1">
        <w:r w:rsidRPr="00817451">
          <w:rPr>
            <w:rStyle w:val="Hyperlink"/>
          </w:rPr>
          <w:t>https://www.researchgate.net/publication/390008967_Identity_and_Access_Management_in_the_Cloud</w:t>
        </w:r>
      </w:hyperlink>
    </w:p>
    <w:p w14:paraId="36761642" w14:textId="77777777" w:rsidR="00817451" w:rsidRPr="00817451" w:rsidRDefault="00817451" w:rsidP="00817451">
      <w:r w:rsidRPr="00817451">
        <w:t xml:space="preserve">Whig, P. (2023). </w:t>
      </w:r>
      <w:r w:rsidRPr="00817451">
        <w:rPr>
          <w:i/>
          <w:iCs/>
        </w:rPr>
        <w:t>Identity and access management (IAM) in hybrid cloud</w:t>
      </w:r>
      <w:r w:rsidRPr="00817451">
        <w:t>. International Journal of Data Science and Analytics.</w:t>
      </w:r>
      <w:r w:rsidRPr="00817451">
        <w:br/>
      </w:r>
      <w:hyperlink r:id="rId8" w:tgtFrame="_new" w:history="1">
        <w:r w:rsidRPr="00817451">
          <w:rPr>
            <w:rStyle w:val="Hyperlink"/>
          </w:rPr>
          <w:t>https://internationaljournals.glawards.org/index.php/INNDSA/article/view/101</w:t>
        </w:r>
      </w:hyperlink>
    </w:p>
    <w:p w14:paraId="46188869" w14:textId="0A27E5BC" w:rsidR="00817451" w:rsidRDefault="00817451">
      <w:r>
        <w:br w:type="page"/>
      </w:r>
    </w:p>
    <w:p w14:paraId="19DC9957" w14:textId="77777777" w:rsidR="00817451" w:rsidRPr="00817451" w:rsidRDefault="00817451" w:rsidP="00817451">
      <w:r w:rsidRPr="00817451">
        <w:rPr>
          <w:b/>
          <w:bCs/>
        </w:rPr>
        <w:lastRenderedPageBreak/>
        <w:t>3. Data Management &amp; Analytics</w:t>
      </w:r>
    </w:p>
    <w:p w14:paraId="3EF368B6" w14:textId="77777777" w:rsidR="00817451" w:rsidRDefault="00817451" w:rsidP="00817451">
      <w:r w:rsidRPr="00817451">
        <w:t>All UTHM’s data will be stored in cloud-native databases and managed through centralized analytics platforms. This approach allows data from different UTHM systems, such as finance, human resources, and student management, to be collected and processed in one place. With a centralized data platform, reporting and analysis can be performed more efficiently and with better accuracy. Prior research shows that integrated data platforms support real-time insights and improve organizational decision-making (Moustafa, 2019; MDPI, 2024). This will enable UTHM to monitor performance, plan resources, and improve academic and administrative management.</w:t>
      </w:r>
    </w:p>
    <w:p w14:paraId="5C00102F" w14:textId="77777777" w:rsidR="00817451" w:rsidRDefault="00817451" w:rsidP="00817451">
      <w:r>
        <w:t>All the data of UTHM will be stored in cloud-native databases and will be handled by centralized analytics platforms. In this manner, the data of various UTHM systems are capable of being collected and processed in a single location, including the finance, human resource, and student management systems. Reporting and analysis can be done with a centralized data platform more effectively and accurately. Previous studies indicate that unified data platforms enable real-time insights and enhance decision-making in an organization. This will allow UTHM to track the performance, resource planning and enhance academic and administrative management.</w:t>
      </w:r>
    </w:p>
    <w:p w14:paraId="233C511A" w14:textId="77777777" w:rsidR="00817451" w:rsidRPr="00817451" w:rsidRDefault="00817451" w:rsidP="00817451"/>
    <w:p w14:paraId="1B04DA3F" w14:textId="77777777" w:rsidR="00817451" w:rsidRPr="00817451" w:rsidRDefault="00817451" w:rsidP="00817451">
      <w:r w:rsidRPr="00817451">
        <w:rPr>
          <w:b/>
          <w:bCs/>
        </w:rPr>
        <w:t>4. Security &amp; Identity Management</w:t>
      </w:r>
    </w:p>
    <w:p w14:paraId="24356B58" w14:textId="77777777" w:rsidR="00817451" w:rsidRDefault="00817451" w:rsidP="00817451">
      <w:r w:rsidRPr="00817451">
        <w:t>Security at UTHM will be strengthened through the use of Identity and Access Management (IAM). IAM will control who can access UTHM systems and what actions users are allowed to perform based on their roles, such as students, lecturers, or administrators. This helps protect sensitive information including student records, staff data, and financial information. In cloud environments, IAM is essential to reduce security risks and ensure proper access control (Jain, 2025; Whig, 2023). By implementing IAM, UTHM will be able to manage user access more securely and meet data protection and security requirements.</w:t>
      </w:r>
    </w:p>
    <w:p w14:paraId="59EED2C2" w14:textId="77777777" w:rsidR="00817451" w:rsidRPr="00817451" w:rsidRDefault="00817451" w:rsidP="00817451"/>
    <w:p w14:paraId="239A4C13" w14:textId="77777777" w:rsidR="00B135F6" w:rsidRDefault="00B135F6">
      <w:r>
        <w:br w:type="page"/>
      </w:r>
    </w:p>
    <w:p w14:paraId="7BECD8A7" w14:textId="0A9DBB30" w:rsidR="00B135F6" w:rsidRDefault="00B135F6" w:rsidP="00817451">
      <w:pPr>
        <w:rPr>
          <w:rFonts w:hint="eastAsia"/>
        </w:rPr>
      </w:pPr>
      <w:r>
        <w:rPr>
          <w:rFonts w:hint="eastAsia"/>
        </w:rPr>
        <w:lastRenderedPageBreak/>
        <w:t>Chap3 Intro</w:t>
      </w:r>
    </w:p>
    <w:p w14:paraId="1B71A103" w14:textId="19E18660" w:rsidR="00B135F6" w:rsidRDefault="00B135F6" w:rsidP="00817451">
      <w:r w:rsidRPr="00B135F6">
        <w:t xml:space="preserve">This chapter will explain a step-by-step approach to build a new enterprise system for the </w:t>
      </w:r>
      <w:proofErr w:type="spellStart"/>
      <w:r w:rsidRPr="00B135F6">
        <w:t>Universiti</w:t>
      </w:r>
      <w:proofErr w:type="spellEnd"/>
      <w:r w:rsidRPr="00B135F6">
        <w:t xml:space="preserve"> Tun Hussein Onn Malaysia (UTHM). In order to manage this project steadily and effectively, we choose to use the “Waterfall Methodology”. This is a structured and step-by-steps approach that focuses on fully completing a phase before moving to the next phase. This can ensure that all requirements are clearly understood and documented upfront, creating a solid plan for the entire project. By using this method, we can maintain strict control over the project's progress and ensure a high-quality outcome.</w:t>
      </w:r>
    </w:p>
    <w:p w14:paraId="14FB7B5E" w14:textId="02AD4C6D" w:rsidR="00B135F6" w:rsidRDefault="00B135F6" w:rsidP="00817451">
      <w:pPr>
        <w:rPr>
          <w:rFonts w:hint="eastAsia"/>
        </w:rPr>
      </w:pPr>
      <w:r>
        <w:rPr>
          <w:rFonts w:hint="eastAsia"/>
        </w:rPr>
        <w:t>Chap3 Conclusion</w:t>
      </w:r>
    </w:p>
    <w:p w14:paraId="31BE59FA" w14:textId="6757ACE4" w:rsidR="00B135F6" w:rsidRDefault="00B135F6" w:rsidP="00817451">
      <w:r w:rsidRPr="00B135F6">
        <w:t>In conclusion, this chapter explains the application of Waterfall Methodology in UTHM enterprise system development. By focusing on the strict order of development phases that include system analysis, design, implementation and testing, the team can ensure every phase of the enterprise system development in UTHM is well planned and recorded. This disciplined approach can minimise risks and ensure consistency with the defined requirements, and also ensure the delivery of stable and high-quality solutions to meet the UTHM’s business goal.</w:t>
      </w:r>
    </w:p>
    <w:p w14:paraId="73F4C893" w14:textId="77777777" w:rsidR="00B135F6" w:rsidRDefault="00B135F6" w:rsidP="00817451"/>
    <w:p w14:paraId="6E17DC39" w14:textId="713AB313" w:rsidR="00B135F6" w:rsidRDefault="00B135F6" w:rsidP="00817451">
      <w:pPr>
        <w:rPr>
          <w:rFonts w:hint="eastAsia"/>
        </w:rPr>
      </w:pPr>
      <w:r>
        <w:rPr>
          <w:rFonts w:hint="eastAsia"/>
        </w:rPr>
        <w:t>Chap5 Intro</w:t>
      </w:r>
    </w:p>
    <w:p w14:paraId="52ED0A56" w14:textId="7A42C1F5" w:rsidR="00B135F6" w:rsidRDefault="00B135F6" w:rsidP="00817451">
      <w:r w:rsidRPr="00B135F6">
        <w:t xml:space="preserve">This chapter describes the development of the </w:t>
      </w:r>
      <w:r w:rsidRPr="00B135F6">
        <w:rPr>
          <w:b/>
          <w:bCs/>
        </w:rPr>
        <w:t xml:space="preserve">Compliance &amp; Reporting Subsystem </w:t>
      </w:r>
      <w:r w:rsidRPr="00B135F6">
        <w:t xml:space="preserve">from the UTHM Human Resource module. The main goal of this subsystem is to act as a "digital watchdog" to help HR officers monitor employee rules and automate government reports. It works by collecting data from payrolls and employee records, checking with Malaysia's </w:t>
      </w:r>
      <w:proofErr w:type="spellStart"/>
      <w:r w:rsidRPr="00B135F6">
        <w:t>labor</w:t>
      </w:r>
      <w:proofErr w:type="spellEnd"/>
      <w:r w:rsidRPr="00B135F6">
        <w:t xml:space="preserve"> laws like overtime restrictions and minimum wages, and highlighting any violations on the dashboard. In addition, it can automatically create statutory reports of EPF, SOCSO, and Income Tax, that can reduce manual errors and ensure the university complies with government laws.</w:t>
      </w:r>
    </w:p>
    <w:p w14:paraId="5B495405" w14:textId="77777777" w:rsidR="00B135F6" w:rsidRDefault="00B135F6" w:rsidP="00817451"/>
    <w:p w14:paraId="292290AE" w14:textId="2C07E544" w:rsidR="00B135F6" w:rsidRDefault="00B135F6" w:rsidP="00817451">
      <w:pPr>
        <w:rPr>
          <w:rFonts w:hint="eastAsia"/>
        </w:rPr>
      </w:pPr>
      <w:r>
        <w:rPr>
          <w:rFonts w:hint="eastAsia"/>
        </w:rPr>
        <w:t>Chap6 Future</w:t>
      </w:r>
    </w:p>
    <w:p w14:paraId="43807662" w14:textId="6AB27542" w:rsidR="00817451" w:rsidRDefault="00817451" w:rsidP="00817451">
      <w:r>
        <w:t>Data Management &amp; Analytics</w:t>
      </w:r>
    </w:p>
    <w:p w14:paraId="324A5BD4" w14:textId="77777777" w:rsidR="00817451" w:rsidRDefault="00817451" w:rsidP="00817451">
      <w:r>
        <w:t xml:space="preserve">All the data of UTHM will be stored in cloud-native databases and will be handled by centralized analytics platforms. In this manner, the data of various UTHM systems are capable of being collected and processed in a single location, including the finance, human resource, and student management systems. Reporting and analysis can be done with a centralized data platform more effectively and accurately. Previous studies indicate that unified data platforms enable real-time insights and enhance decision-making in an </w:t>
      </w:r>
      <w:r>
        <w:lastRenderedPageBreak/>
        <w:t>organization. This will allow UTHM to track the performance, resource planning and enhance academic and administrative management.</w:t>
      </w:r>
    </w:p>
    <w:p w14:paraId="69B19FC4" w14:textId="77777777" w:rsidR="00817451" w:rsidRDefault="00817451" w:rsidP="00817451">
      <w:r>
        <w:t>Security and Identity Management.</w:t>
      </w:r>
    </w:p>
    <w:p w14:paraId="37A5253B" w14:textId="3BBA4132" w:rsidR="00B135F6" w:rsidRDefault="00817451" w:rsidP="00817451">
      <w:r>
        <w:t>Identity and Access Management (IAM) will be used to enhance security at UTHM. IAM will be used to regulate access of UTHM systems and the activities that users can perform depending on the roles e.g. students, lecturers and the administrators. This can be used to secure confidential data such as student records, staff data and financial data. IAM is needed in the cloud to mitigate security risks and provide adequate access control. With the introduction of IAM, UTHM will be in a position to control the access of users in a more secure manner and address the needs of data protection and security.</w:t>
      </w:r>
    </w:p>
    <w:p w14:paraId="7363F766" w14:textId="77777777" w:rsidR="00B135F6" w:rsidRDefault="00B135F6">
      <w:r>
        <w:br w:type="page"/>
      </w:r>
    </w:p>
    <w:p w14:paraId="698E1B7C" w14:textId="77777777" w:rsidR="00B135F6" w:rsidRDefault="00B135F6" w:rsidP="00B135F6">
      <w:r>
        <w:lastRenderedPageBreak/>
        <w:t>Chap3 Intro</w:t>
      </w:r>
    </w:p>
    <w:p w14:paraId="0BC15FD5" w14:textId="24F46776" w:rsidR="00B135F6" w:rsidRDefault="006022F9" w:rsidP="00B135F6">
      <w:r w:rsidRPr="00B135F6">
        <w:t xml:space="preserve">This chapter will explain a step-by-step approach to build a new enterprise system for the </w:t>
      </w:r>
      <w:proofErr w:type="spellStart"/>
      <w:r w:rsidRPr="00B135F6">
        <w:t>Universiti</w:t>
      </w:r>
      <w:proofErr w:type="spellEnd"/>
      <w:r w:rsidRPr="00B135F6">
        <w:t xml:space="preserve"> Tun Hussein Onn Malaysia (UTHM). </w:t>
      </w:r>
      <w:r w:rsidR="00B135F6">
        <w:t>To ensure the effective and constant management of this project, we prefer to apply the Waterfall Methodology. This is a systematic and staged process that pays attention to completing a stage first before going to the next stage. This can help in ensuring that all the requirements are well comprehended and documented in advance establishing a concrete plan of the whole project. In such a way, we will be able to strictly control the progress of the project and guarantee high quality of the result.</w:t>
      </w:r>
    </w:p>
    <w:p w14:paraId="1486248E" w14:textId="77777777" w:rsidR="00B135F6" w:rsidRDefault="00B135F6" w:rsidP="00B135F6">
      <w:r>
        <w:t>Chap3 Conclusion</w:t>
      </w:r>
    </w:p>
    <w:p w14:paraId="79351B92" w14:textId="77777777" w:rsidR="00B135F6" w:rsidRDefault="00B135F6" w:rsidP="00B135F6">
      <w:r>
        <w:t>To sum up, this chapter describes how Waterfall Methodology is used in the development of UTHM enterprise system. The team can follow the rigid sequence of the development stages that involve the system analysis, design, implementation and testing, which is why all stages of the enterprise system development at UTHM will be properly planned and documented. This strict methodology is capable of reducing risks and maintaining congruency with the requirements set and also guarantee the provision of stable and quality solutions to achieve the business objective of the UTHM.</w:t>
      </w:r>
    </w:p>
    <w:p w14:paraId="056FB4E4" w14:textId="77777777" w:rsidR="00B135F6" w:rsidRDefault="00B135F6" w:rsidP="00B135F6"/>
    <w:p w14:paraId="297B4441" w14:textId="77777777" w:rsidR="00B135F6" w:rsidRDefault="00B135F6" w:rsidP="00B135F6">
      <w:r>
        <w:t>Chap5 Intro</w:t>
      </w:r>
    </w:p>
    <w:p w14:paraId="78F638A4" w14:textId="77777777" w:rsidR="00B135F6" w:rsidRDefault="00B135F6" w:rsidP="00B135F6">
      <w:r>
        <w:t xml:space="preserve">This chapter provides a description of how the UTHM Human Resource module developed into the Compliance and Reporting Subsystem. The overall aim of this subsystem is to serve as a digital watchdog in order to assist the HR officers to track employee regulations and automate government reports. It operates by taking the information on payrolls and employee accounts and comparing it to the </w:t>
      </w:r>
      <w:proofErr w:type="spellStart"/>
      <w:r>
        <w:t>labor</w:t>
      </w:r>
      <w:proofErr w:type="spellEnd"/>
      <w:r>
        <w:t xml:space="preserve"> regulations of Malaysia such as overtime and minimum wage limits and indicating any breaches on the dashboard. Moreover, it would have the ability to automatically produce statutory reports of EPF, SOCSO and Income Tax, which may help minimize manual errors and make sure that the university acts in accordance with the governmental laws.</w:t>
      </w:r>
    </w:p>
    <w:p w14:paraId="18E7F347" w14:textId="77777777" w:rsidR="00B135F6" w:rsidRDefault="00B135F6" w:rsidP="00B135F6"/>
    <w:p w14:paraId="156C9C79" w14:textId="77777777" w:rsidR="00B135F6" w:rsidRDefault="00B135F6" w:rsidP="00B135F6">
      <w:r>
        <w:t>Chap6 Future</w:t>
      </w:r>
    </w:p>
    <w:p w14:paraId="02BB91D9" w14:textId="77777777" w:rsidR="00B135F6" w:rsidRDefault="00B135F6" w:rsidP="00B135F6">
      <w:r>
        <w:t>Data Management &amp; Analytics</w:t>
      </w:r>
    </w:p>
    <w:p w14:paraId="70D6D4AC" w14:textId="12698B9F" w:rsidR="00B135F6" w:rsidRDefault="00B135F6" w:rsidP="00B135F6">
      <w:r>
        <w:t xml:space="preserve">UTHM will place all of its data in cloud-native databases and manage it with centralized analytics. This way, the information of different UTHM systems can be gathered and be processed over one location, such as the finance system, human resource system, and student management systems. Centralized data platform is more effective and accurate in reporting and analysis. Past research suggests that integrated data platforms allow real-time </w:t>
      </w:r>
      <w:r>
        <w:lastRenderedPageBreak/>
        <w:t>insights and improved decision-making in an organization</w:t>
      </w:r>
      <w:r w:rsidR="006C11CE" w:rsidRPr="006C11CE">
        <w:rPr>
          <w:color w:val="000000"/>
        </w:rPr>
        <w:t xml:space="preserve"> </w:t>
      </w:r>
      <w:r w:rsidR="006C11CE" w:rsidRPr="006C11CE">
        <w:t>(Moustafa, 2019; MDPI, 2024)</w:t>
      </w:r>
      <w:r>
        <w:t>. This will enable UTHM to follow the performance, resource planning and improve academic and administrative management.</w:t>
      </w:r>
    </w:p>
    <w:p w14:paraId="7CA9B615" w14:textId="77777777" w:rsidR="00B135F6" w:rsidRDefault="00B135F6" w:rsidP="00B135F6">
      <w:r>
        <w:t>Security and Identity Management.</w:t>
      </w:r>
    </w:p>
    <w:p w14:paraId="01E6E9C7" w14:textId="4809E7B8" w:rsidR="00DF28D6" w:rsidRDefault="00B135F6" w:rsidP="00B135F6">
      <w:r>
        <w:t>Security at UTHM will be improved with the help of Identity and Access Management (IAM). IAM will be employed in controlling access of UTHM systems and operations that users can access based on the roles e.g. students, lecturers and the administrators. This has the application of securing confidential information like student records, staff data and financial data. The cloud requires IAM that will help reduce security risks and ensure sufficient access control</w:t>
      </w:r>
      <w:r w:rsidR="006C11CE">
        <w:rPr>
          <w:rFonts w:hint="eastAsia"/>
        </w:rPr>
        <w:t xml:space="preserve"> </w:t>
      </w:r>
      <w:r w:rsidR="006C11CE" w:rsidRPr="006C11CE">
        <w:t>(Jain, 2025; Whig, 2023)</w:t>
      </w:r>
      <w:r>
        <w:t>. UTHM will have the ability to manage the access of users in a safer fashion and the requirements of data protection and security with the introduction of IAM.</w:t>
      </w:r>
    </w:p>
    <w:sectPr w:rsidR="00DF28D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62116"/>
    <w:multiLevelType w:val="multilevel"/>
    <w:tmpl w:val="1292D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3510F1"/>
    <w:multiLevelType w:val="multilevel"/>
    <w:tmpl w:val="643C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374297">
    <w:abstractNumId w:val="0"/>
  </w:num>
  <w:num w:numId="2" w16cid:durableId="800226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65"/>
    <w:rsid w:val="00546590"/>
    <w:rsid w:val="005937F8"/>
    <w:rsid w:val="006022F9"/>
    <w:rsid w:val="006C11CE"/>
    <w:rsid w:val="00761665"/>
    <w:rsid w:val="007F6D85"/>
    <w:rsid w:val="00817451"/>
    <w:rsid w:val="00AE71AF"/>
    <w:rsid w:val="00B135F6"/>
    <w:rsid w:val="00DF28D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52668"/>
  <w15:chartTrackingRefBased/>
  <w15:docId w15:val="{D60F6C1A-8FEF-4B57-918E-6B8F5658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665"/>
    <w:rPr>
      <w:rFonts w:eastAsiaTheme="majorEastAsia" w:cstheme="majorBidi"/>
      <w:color w:val="272727" w:themeColor="text1" w:themeTint="D8"/>
    </w:rPr>
  </w:style>
  <w:style w:type="paragraph" w:styleId="Title">
    <w:name w:val="Title"/>
    <w:basedOn w:val="Normal"/>
    <w:next w:val="Normal"/>
    <w:link w:val="TitleChar"/>
    <w:uiPriority w:val="10"/>
    <w:qFormat/>
    <w:rsid w:val="00761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665"/>
    <w:pPr>
      <w:spacing w:before="160"/>
      <w:jc w:val="center"/>
    </w:pPr>
    <w:rPr>
      <w:i/>
      <w:iCs/>
      <w:color w:val="404040" w:themeColor="text1" w:themeTint="BF"/>
    </w:rPr>
  </w:style>
  <w:style w:type="character" w:customStyle="1" w:styleId="QuoteChar">
    <w:name w:val="Quote Char"/>
    <w:basedOn w:val="DefaultParagraphFont"/>
    <w:link w:val="Quote"/>
    <w:uiPriority w:val="29"/>
    <w:rsid w:val="00761665"/>
    <w:rPr>
      <w:i/>
      <w:iCs/>
      <w:color w:val="404040" w:themeColor="text1" w:themeTint="BF"/>
    </w:rPr>
  </w:style>
  <w:style w:type="paragraph" w:styleId="ListParagraph">
    <w:name w:val="List Paragraph"/>
    <w:basedOn w:val="Normal"/>
    <w:uiPriority w:val="34"/>
    <w:qFormat/>
    <w:rsid w:val="00761665"/>
    <w:pPr>
      <w:ind w:left="720"/>
      <w:contextualSpacing/>
    </w:pPr>
  </w:style>
  <w:style w:type="character" w:styleId="IntenseEmphasis">
    <w:name w:val="Intense Emphasis"/>
    <w:basedOn w:val="DefaultParagraphFont"/>
    <w:uiPriority w:val="21"/>
    <w:qFormat/>
    <w:rsid w:val="00761665"/>
    <w:rPr>
      <w:i/>
      <w:iCs/>
      <w:color w:val="2F5496" w:themeColor="accent1" w:themeShade="BF"/>
    </w:rPr>
  </w:style>
  <w:style w:type="paragraph" w:styleId="IntenseQuote">
    <w:name w:val="Intense Quote"/>
    <w:basedOn w:val="Normal"/>
    <w:next w:val="Normal"/>
    <w:link w:val="IntenseQuoteChar"/>
    <w:uiPriority w:val="30"/>
    <w:qFormat/>
    <w:rsid w:val="00761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665"/>
    <w:rPr>
      <w:i/>
      <w:iCs/>
      <w:color w:val="2F5496" w:themeColor="accent1" w:themeShade="BF"/>
    </w:rPr>
  </w:style>
  <w:style w:type="character" w:styleId="IntenseReference">
    <w:name w:val="Intense Reference"/>
    <w:basedOn w:val="DefaultParagraphFont"/>
    <w:uiPriority w:val="32"/>
    <w:qFormat/>
    <w:rsid w:val="00761665"/>
    <w:rPr>
      <w:b/>
      <w:bCs/>
      <w:smallCaps/>
      <w:color w:val="2F5496" w:themeColor="accent1" w:themeShade="BF"/>
      <w:spacing w:val="5"/>
    </w:rPr>
  </w:style>
  <w:style w:type="character" w:styleId="Hyperlink">
    <w:name w:val="Hyperlink"/>
    <w:basedOn w:val="DefaultParagraphFont"/>
    <w:uiPriority w:val="99"/>
    <w:unhideWhenUsed/>
    <w:rsid w:val="00817451"/>
    <w:rPr>
      <w:color w:val="0563C1" w:themeColor="hyperlink"/>
      <w:u w:val="single"/>
    </w:rPr>
  </w:style>
  <w:style w:type="character" w:styleId="UnresolvedMention">
    <w:name w:val="Unresolved Mention"/>
    <w:basedOn w:val="DefaultParagraphFont"/>
    <w:uiPriority w:val="99"/>
    <w:semiHidden/>
    <w:unhideWhenUsed/>
    <w:rsid w:val="008174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nationaljournals.glawards.org/index.php/INNDSA/article/view/101?utm_source=chatgpt.com" TargetMode="External"/><Relationship Id="rId3" Type="http://schemas.openxmlformats.org/officeDocument/2006/relationships/settings" Target="settings.xml"/><Relationship Id="rId7" Type="http://schemas.openxmlformats.org/officeDocument/2006/relationships/hyperlink" Target="https://www.researchgate.net/publication/390008967_Identity_and_Access_Management_in_the_Cloud?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pi.com/2076-3387/14/7/138?utm_source=chatgpt.com" TargetMode="External"/><Relationship Id="rId5" Type="http://schemas.openxmlformats.org/officeDocument/2006/relationships/hyperlink" Target="https://arxiv.org/abs/1906.01055?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14</Pages>
  <Words>3090</Words>
  <Characters>17616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 Shen</dc:creator>
  <cp:keywords/>
  <dc:description/>
  <cp:lastModifiedBy>Lee Yin Shen</cp:lastModifiedBy>
  <cp:revision>1</cp:revision>
  <dcterms:created xsi:type="dcterms:W3CDTF">2026-01-12T08:59:00Z</dcterms:created>
  <dcterms:modified xsi:type="dcterms:W3CDTF">2026-01-12T16:28:00Z</dcterms:modified>
</cp:coreProperties>
</file>