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ZF1283b auroraasia_PG Soft 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Environment</w:t>
      </w:r>
    </w:p>
    <w:p w:rsidR="00000000" w:rsidDel="00000000" w:rsidP="00000000" w:rsidRDefault="00000000" w:rsidRPr="00000000" w14:paraId="00000002">
      <w:pPr>
        <w:pStyle w:val="Title"/>
        <w:jc w:val="left"/>
        <w:rPr>
          <w:rFonts w:ascii="Microsoft Yahei" w:cs="Microsoft Yahei" w:eastAsia="Microsoft Yahei" w:hAnsi="Microsoft Yahei"/>
          <w:b w:val="0"/>
          <w:bCs w:val="0"/>
          <w:sz w:val="28"/>
          <w:szCs w:val="28"/>
        </w:rPr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rtl w:val="0"/>
        </w:rPr>
        <w:t xml:space="preserve">Wallet Type：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sz w:val="28"/>
          <w:szCs w:val="28"/>
          <w:rtl w:val="0"/>
        </w:rPr>
        <w:t xml:space="preserve">Transfer wallet</w:t>
      </w:r>
    </w:p>
    <w:p w:rsidR="00000000" w:rsidDel="00000000" w:rsidP="00000000" w:rsidRDefault="00000000" w:rsidRPr="00000000" w14:paraId="00000003">
      <w:pPr>
        <w:rPr>
          <w:rFonts w:ascii="Microsoft Yahei" w:cs="Microsoft Yahei" w:eastAsia="Microsoft Yahei" w:hAnsi="Microsoft Yahei"/>
          <w:b w:val="1"/>
          <w:bCs w:val="1"/>
          <w:color w:val="ff0000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ff0000"/>
          <w:rtl w:val="0"/>
        </w:rPr>
        <w:t xml:space="preserve">Master BO Information</w:t>
      </w:r>
    </w:p>
    <w:tbl>
      <w:tblPr>
        <w:tblStyle w:val="Table1"/>
        <w:tblW w:w="82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5812"/>
        <w:tblGridChange w:id="0">
          <w:tblGrid>
            <w:gridCol w:w="2410"/>
            <w:gridCol w:w="5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BO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https://www.pg-bo.net/#/login?code=ZF1283B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Agent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zf1283b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Agent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!O63QLYO8EPQ$MVE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icrosoft Yahei" w:cs="Microsoft Yahei" w:eastAsia="Microsoft Yahei" w:hAnsi="Microsoft Yahei"/>
          <w:b w:val="1"/>
          <w:bCs w:val="1"/>
          <w:color w:val="ff0000"/>
        </w:rPr>
      </w:pPr>
      <w:bookmarkStart w:colFirst="0" w:colLast="0" w:name="_heading=h.vd6sjy81hdbr" w:id="0"/>
      <w:bookmarkEnd w:id="0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ff0000"/>
          <w:rtl w:val="0"/>
        </w:rPr>
        <w:t xml:space="preserve">Agent BO Information</w:t>
      </w:r>
    </w:p>
    <w:tbl>
      <w:tblPr>
        <w:tblStyle w:val="Table2"/>
        <w:tblW w:w="82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5812"/>
        <w:tblGridChange w:id="0">
          <w:tblGrid>
            <w:gridCol w:w="2410"/>
            <w:gridCol w:w="5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bookmarkStart w:colFirst="0" w:colLast="0" w:name="_heading=h.q7y6jgv72cql" w:id="1"/>
            <w:bookmarkEnd w:id="1"/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USDT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BO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https://www.pg-bo.net/#/login?code=ZF1283BAURORAASIA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Agent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zf1283bauroraasia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Agent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E7*0BGQR**SK34F9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icrosoft Yahei" w:cs="Microsoft Yahei" w:eastAsia="Microsoft Yahei" w:hAnsi="Microsoft Yahei"/>
          <w:color w:val="ff0000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ff0000"/>
          <w:rtl w:val="0"/>
        </w:rPr>
        <w:t xml:space="preserve">Agent API Information</w:t>
      </w:r>
      <w:r w:rsidDel="00000000" w:rsidR="00000000" w:rsidRPr="00000000">
        <w:rPr>
          <w:rtl w:val="0"/>
        </w:rPr>
      </w:r>
    </w:p>
    <w:tbl>
      <w:tblPr>
        <w:tblStyle w:val="Table3"/>
        <w:tblW w:w="82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5812"/>
        <w:tblGridChange w:id="0">
          <w:tblGrid>
            <w:gridCol w:w="2410"/>
            <w:gridCol w:w="5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ZF1283BAURORAASIA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Operator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A-74b63de6-a597-40a0-a4b4-a88dd24129db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Secret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4aee3f84ffdb49db9fe43584427378c4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Salt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bbda7ee8c1ab44b2a0e439df7f686f12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GetLaunchURLHTML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https://api.pg-bo.net/external-game-launcher/api/v1/GetLaunchURLHTML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GetLaunchURLSDK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https://api.pg-bo.net/external-game-launcher/api/v2/GetLaunchURLSDK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External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https://api.pg-bo.net/external/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5812"/>
        <w:tblGridChange w:id="0">
          <w:tblGrid>
            <w:gridCol w:w="2410"/>
            <w:gridCol w:w="5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Game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icrosoft Yahei" w:cs="Microsoft Yahei" w:eastAsia="Microsoft Yahei" w:hAnsi="Microsoft Yahei"/>
              </w:rPr>
            </w:pPr>
            <w:hyperlink r:id="rId7">
              <w:r w:rsidDel="00000000" w:rsidR="00000000" w:rsidRPr="00000000">
                <w:rPr>
                  <w:rFonts w:ascii="Microsoft Yahei" w:cs="Microsoft Yahei" w:eastAsia="Microsoft Yahei" w:hAnsi="Microsoft Yahei"/>
                  <w:color w:val="0563c1"/>
                  <w:u w:val="single"/>
                  <w:rtl w:val="0"/>
                </w:rPr>
                <w:t xml:space="preserve">https://www.pgsoft.com/download/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Microsoft Yahei" w:cs="Microsoft Yahei" w:eastAsia="Microsoft Yahei" w:hAnsi="Microsoft Yahe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5">
    <w:name w:val="Hyperlink"/>
    <w:basedOn w:val="a0"/>
    <w:uiPriority w:val="99"/>
    <w:unhideWhenUsed w:val="1"/>
    <w:qFormat w:val="1"/>
    <w:rPr>
      <w:color w:val="0563c1" w:themeColor="hyperlink"/>
      <w:u w:val="single"/>
    </w:rPr>
  </w:style>
  <w:style w:type="character" w:styleId="a6">
    <w:name w:val="FollowedHyperlink"/>
    <w:uiPriority w:val="99"/>
    <w:unhideWhenUsed w:val="1"/>
    <w:rPr>
      <w:color w:val="800080"/>
      <w:u w:val="single"/>
    </w:rPr>
  </w:style>
  <w:style w:type="character" w:styleId="a4" w:customStyle="1">
    <w:name w:val="標題 字元"/>
    <w:basedOn w:val="a0"/>
    <w:link w:val="a3"/>
    <w:uiPriority w:val="10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1" w:customStyle="1">
    <w:name w:val="未解析的提及1"/>
    <w:basedOn w:val="a0"/>
    <w:uiPriority w:val="99"/>
    <w:unhideWhenUsed w:val="1"/>
    <w:rPr>
      <w:color w:val="605e5c"/>
      <w:shd w:color="auto" w:fill="e1dfdd" w:val="clear"/>
    </w:rPr>
  </w:style>
  <w:style w:type="paragraph" w:styleId="a7">
    <w:name w:val="header"/>
    <w:basedOn w:val="a"/>
    <w:link w:val="a8"/>
    <w:uiPriority w:val="99"/>
    <w:unhideWhenUsed w:val="1"/>
    <w:rsid w:val="007F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首 字元"/>
    <w:basedOn w:val="a0"/>
    <w:link w:val="a7"/>
    <w:uiPriority w:val="99"/>
    <w:rsid w:val="007F5CAF"/>
    <w:rPr>
      <w:rFonts w:asciiTheme="minorHAnsi" w:cstheme="minorBidi" w:eastAsiaTheme="minorEastAsia" w:hAnsiTheme="minorHAnsi"/>
      <w:kern w:val="2"/>
    </w:rPr>
  </w:style>
  <w:style w:type="paragraph" w:styleId="a9">
    <w:name w:val="footer"/>
    <w:basedOn w:val="a"/>
    <w:link w:val="aa"/>
    <w:uiPriority w:val="99"/>
    <w:unhideWhenUsed w:val="1"/>
    <w:rsid w:val="007F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1">
    <w:name w:val="頁尾 字元"/>
    <w:basedOn w:val="a0"/>
    <w:link w:val="a9"/>
    <w:uiPriority w:val="99"/>
    <w:rsid w:val="007F5CAF"/>
    <w:rPr>
      <w:rFonts w:asciiTheme="minorHAnsi" w:cstheme="minorBidi" w:eastAsiaTheme="minorEastAsia" w:hAnsiTheme="minorHAnsi"/>
      <w:kern w:val="2"/>
    </w:rPr>
  </w:style>
  <w:style w:type="table" w:styleId="ab">
    <w:name w:val="Table Grid"/>
    <w:basedOn w:val="a1"/>
    <w:uiPriority w:val="39"/>
    <w:qFormat w:val="1"/>
    <w:rsid w:val="00FD7102"/>
    <w:pPr>
      <w:widowControl w:val="0"/>
      <w:jc w:val="both"/>
    </w:pPr>
    <w:rPr>
      <w:rFonts w:asciiTheme="minorHAnsi" w:cstheme="minorBidi" w:eastAsiaTheme="minorEastAsia" w:hAnsi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Unresolved Mention"/>
    <w:basedOn w:val="a0"/>
    <w:uiPriority w:val="99"/>
    <w:semiHidden w:val="1"/>
    <w:unhideWhenUsed w:val="1"/>
    <w:rsid w:val="00D1166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gsoft.com/download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cLadZUD+OhjLuh2nT8kVGFK/g==">CgMxLjAyDmgudmQ2c2p5ODFoZGJyMg5oLnE3eTZqZ3Y3MmNxbDgAciExdkR1OU9pV1daTldpcnVVdGtUOGF6U25wOWlCZEEtam0=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2022-10-28T03:01:00Z</dcterms:created>
  <dc:creator>Ellie Wu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1028-10.1.0.5616</vt:lpwstr>
  </property>
</Properties>
</file>