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0D6C6" w14:textId="42D66E5C" w:rsidR="008F7A30" w:rsidRDefault="00AE7F72" w:rsidP="00AE7F72">
      <w:pPr>
        <w:jc w:val="right"/>
        <w:rPr>
          <w:b/>
          <w:bCs/>
          <w:sz w:val="36"/>
          <w:szCs w:val="40"/>
        </w:rPr>
      </w:pPr>
      <w:r>
        <w:rPr>
          <w:rFonts w:hint="eastAsia"/>
          <w:b/>
          <w:bCs/>
          <w:noProof/>
          <w:lang w:val="ko-KR"/>
        </w:rPr>
        <w:drawing>
          <wp:anchor distT="0" distB="0" distL="114300" distR="114300" simplePos="0" relativeHeight="251659264" behindDoc="0" locked="0" layoutInCell="1" allowOverlap="1" wp14:anchorId="3754A1CE" wp14:editId="76153D84">
            <wp:simplePos x="0" y="0"/>
            <wp:positionH relativeFrom="margin">
              <wp:posOffset>13849</wp:posOffset>
            </wp:positionH>
            <wp:positionV relativeFrom="margin">
              <wp:posOffset>46841</wp:posOffset>
            </wp:positionV>
            <wp:extent cx="1234773" cy="366061"/>
            <wp:effectExtent l="0" t="0" r="0" b="2540"/>
            <wp:wrapSquare wrapText="bothSides"/>
            <wp:docPr id="500980539" name="그림 1" descr="그래픽, 폰트, 그래픽 디자인, 로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80539" name="그림 1" descr="그래픽, 폰트, 그래픽 디자인, 로고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773" cy="366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4B44" w:rsidRPr="00034B44">
        <w:rPr>
          <w:rFonts w:hint="eastAsia"/>
          <w:b/>
          <w:bCs/>
          <w:sz w:val="36"/>
          <w:szCs w:val="40"/>
        </w:rPr>
        <w:t>채무조정 요청서</w:t>
      </w:r>
    </w:p>
    <w:p w14:paraId="6FEABCFA" w14:textId="77777777" w:rsidR="00034B44" w:rsidRDefault="00034B44" w:rsidP="00034B44">
      <w:pPr>
        <w:rPr>
          <w:b/>
          <w:bCs/>
          <w:szCs w:val="22"/>
        </w:rPr>
      </w:pPr>
    </w:p>
    <w:p w14:paraId="11CA56F2" w14:textId="0611B21D" w:rsidR="00034B44" w:rsidRPr="00AE7F72" w:rsidRDefault="00034B44" w:rsidP="00034B44">
      <w:pPr>
        <w:rPr>
          <w:b/>
          <w:bCs/>
          <w:color w:val="4D3DBE"/>
          <w:szCs w:val="22"/>
        </w:rPr>
      </w:pPr>
      <w:r w:rsidRPr="00AE7F72">
        <w:rPr>
          <w:b/>
          <w:bCs/>
          <w:color w:val="4D3DBE"/>
          <w:szCs w:val="22"/>
        </w:rPr>
        <w:t>■</w:t>
      </w:r>
      <w:r w:rsidRPr="00AE7F72">
        <w:rPr>
          <w:rFonts w:hint="eastAsia"/>
          <w:b/>
          <w:bCs/>
          <w:color w:val="4D3DBE"/>
          <w:szCs w:val="22"/>
        </w:rPr>
        <w:t xml:space="preserve"> 신청인 기본사항</w:t>
      </w:r>
    </w:p>
    <w:tbl>
      <w:tblPr>
        <w:tblOverlap w:val="never"/>
        <w:tblW w:w="9072" w:type="dxa"/>
        <w:jc w:val="center"/>
        <w:tblLook w:val="04A0" w:firstRow="1" w:lastRow="0" w:firstColumn="1" w:lastColumn="0" w:noHBand="0" w:noVBand="1"/>
      </w:tblPr>
      <w:tblGrid>
        <w:gridCol w:w="1354"/>
        <w:gridCol w:w="1355"/>
        <w:gridCol w:w="1775"/>
        <w:gridCol w:w="4588"/>
      </w:tblGrid>
      <w:tr w:rsidR="00034B44" w:rsidRPr="00034B44" w14:paraId="53A81DE2" w14:textId="77777777" w:rsidTr="00AE7F72">
        <w:trPr>
          <w:trHeight w:val="390"/>
          <w:jc w:val="center"/>
        </w:trPr>
        <w:tc>
          <w:tcPr>
            <w:tcW w:w="1406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12329F" w14:textId="77777777" w:rsidR="00034B44" w:rsidRPr="00034B44" w:rsidRDefault="00034B44" w:rsidP="00034B44">
            <w:pPr>
              <w:jc w:val="center"/>
              <w:rPr>
                <w:b/>
                <w:bCs/>
                <w:szCs w:val="22"/>
              </w:rPr>
            </w:pPr>
            <w:r w:rsidRPr="00034B44">
              <w:rPr>
                <w:rFonts w:hint="eastAsia"/>
                <w:b/>
                <w:bCs/>
                <w:szCs w:val="22"/>
              </w:rPr>
              <w:t>성명</w:t>
            </w:r>
          </w:p>
        </w:tc>
        <w:tc>
          <w:tcPr>
            <w:tcW w:w="140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2CA6E6" w14:textId="77777777" w:rsidR="00034B44" w:rsidRPr="00034B44" w:rsidRDefault="00034B44" w:rsidP="00034B44">
            <w:pPr>
              <w:jc w:val="center"/>
              <w:rPr>
                <w:b/>
                <w:bCs/>
                <w:szCs w:val="22"/>
              </w:rPr>
            </w:pPr>
            <w:r w:rsidRPr="00034B44">
              <w:rPr>
                <w:rFonts w:hint="eastAsia"/>
                <w:b/>
                <w:bCs/>
                <w:szCs w:val="22"/>
              </w:rPr>
              <w:t>생년월일</w:t>
            </w:r>
          </w:p>
        </w:tc>
        <w:tc>
          <w:tcPr>
            <w:tcW w:w="185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0B94AD" w14:textId="77777777" w:rsidR="00034B44" w:rsidRPr="00034B44" w:rsidRDefault="00034B44" w:rsidP="00034B44">
            <w:pPr>
              <w:jc w:val="center"/>
              <w:rPr>
                <w:b/>
                <w:bCs/>
                <w:szCs w:val="22"/>
              </w:rPr>
            </w:pPr>
            <w:r w:rsidRPr="00034B44">
              <w:rPr>
                <w:rFonts w:hint="eastAsia"/>
                <w:b/>
                <w:bCs/>
                <w:szCs w:val="22"/>
              </w:rPr>
              <w:t>연락처</w:t>
            </w:r>
          </w:p>
        </w:tc>
        <w:tc>
          <w:tcPr>
            <w:tcW w:w="482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53A9DB" w14:textId="77777777" w:rsidR="00034B44" w:rsidRPr="00034B44" w:rsidRDefault="00034B44" w:rsidP="00034B44">
            <w:pPr>
              <w:jc w:val="center"/>
              <w:rPr>
                <w:b/>
                <w:bCs/>
                <w:szCs w:val="22"/>
              </w:rPr>
            </w:pPr>
            <w:r w:rsidRPr="00034B44">
              <w:rPr>
                <w:rFonts w:hint="eastAsia"/>
                <w:b/>
                <w:bCs/>
                <w:szCs w:val="22"/>
              </w:rPr>
              <w:t>주소</w:t>
            </w:r>
          </w:p>
        </w:tc>
      </w:tr>
      <w:tr w:rsidR="00034B44" w:rsidRPr="00034B44" w14:paraId="1266C1BF" w14:textId="77777777" w:rsidTr="00AE7F72">
        <w:trPr>
          <w:trHeight w:val="483"/>
          <w:jc w:val="center"/>
        </w:trPr>
        <w:tc>
          <w:tcPr>
            <w:tcW w:w="1406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38F5385" w14:textId="77777777" w:rsidR="00034B44" w:rsidRPr="00034B44" w:rsidRDefault="00034B44" w:rsidP="00034B44">
            <w:pPr>
              <w:rPr>
                <w:b/>
                <w:bCs/>
                <w:szCs w:val="22"/>
              </w:rPr>
            </w:pPr>
          </w:p>
        </w:tc>
        <w:tc>
          <w:tcPr>
            <w:tcW w:w="140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C840F26" w14:textId="77777777" w:rsidR="00034B44" w:rsidRPr="00034B44" w:rsidRDefault="00034B44" w:rsidP="00034B44">
            <w:pPr>
              <w:rPr>
                <w:b/>
                <w:bCs/>
                <w:szCs w:val="22"/>
              </w:rPr>
            </w:pP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1460C21" w14:textId="77777777" w:rsidR="00034B44" w:rsidRPr="00034B44" w:rsidRDefault="00034B44" w:rsidP="00034B44">
            <w:pPr>
              <w:rPr>
                <w:b/>
                <w:bCs/>
                <w:szCs w:val="22"/>
              </w:rPr>
            </w:pP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74C3A57" w14:textId="77777777" w:rsidR="00034B44" w:rsidRPr="00034B44" w:rsidRDefault="00034B44" w:rsidP="00034B44">
            <w:pPr>
              <w:rPr>
                <w:b/>
                <w:bCs/>
                <w:szCs w:val="22"/>
              </w:rPr>
            </w:pPr>
          </w:p>
        </w:tc>
      </w:tr>
    </w:tbl>
    <w:p w14:paraId="37B5896D" w14:textId="77777777" w:rsidR="00034B44" w:rsidRDefault="00034B44" w:rsidP="00034B44">
      <w:pPr>
        <w:rPr>
          <w:b/>
          <w:bCs/>
          <w:szCs w:val="22"/>
        </w:rPr>
      </w:pPr>
    </w:p>
    <w:p w14:paraId="4EC2C35B" w14:textId="3E398347" w:rsidR="00034B44" w:rsidRPr="00AE7F72" w:rsidRDefault="00034B44" w:rsidP="00034B44">
      <w:pPr>
        <w:rPr>
          <w:b/>
          <w:bCs/>
          <w:color w:val="4D3DBE"/>
          <w:szCs w:val="22"/>
        </w:rPr>
      </w:pPr>
      <w:r w:rsidRPr="00AE7F72">
        <w:rPr>
          <w:b/>
          <w:bCs/>
          <w:color w:val="4D3DBE"/>
          <w:szCs w:val="22"/>
        </w:rPr>
        <w:t>■</w:t>
      </w:r>
      <w:r w:rsidRPr="00AE7F72">
        <w:rPr>
          <w:rFonts w:hint="eastAsia"/>
          <w:b/>
          <w:bCs/>
          <w:color w:val="4D3DBE"/>
          <w:szCs w:val="22"/>
        </w:rPr>
        <w:t xml:space="preserve"> 채무조정 요청대상</w:t>
      </w:r>
    </w:p>
    <w:tbl>
      <w:tblPr>
        <w:tblOverlap w:val="never"/>
        <w:tblW w:w="9072" w:type="dxa"/>
        <w:jc w:val="center"/>
        <w:tblLook w:val="04A0" w:firstRow="1" w:lastRow="0" w:firstColumn="1" w:lastColumn="0" w:noHBand="0" w:noVBand="1"/>
      </w:tblPr>
      <w:tblGrid>
        <w:gridCol w:w="2149"/>
        <w:gridCol w:w="2150"/>
        <w:gridCol w:w="2150"/>
        <w:gridCol w:w="2623"/>
      </w:tblGrid>
      <w:tr w:rsidR="00034B44" w:rsidRPr="00034B44" w14:paraId="66822756" w14:textId="77777777" w:rsidTr="00AE7F72">
        <w:trPr>
          <w:trHeight w:val="426"/>
          <w:jc w:val="center"/>
        </w:trPr>
        <w:tc>
          <w:tcPr>
            <w:tcW w:w="2248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0AB237" w14:textId="5D629274" w:rsidR="00034B44" w:rsidRPr="00034B44" w:rsidRDefault="00034B44" w:rsidP="00034B44">
            <w:pPr>
              <w:jc w:val="center"/>
              <w:rPr>
                <w:b/>
                <w:bCs/>
                <w:szCs w:val="22"/>
              </w:rPr>
            </w:pPr>
            <w:r w:rsidRPr="00034B44">
              <w:rPr>
                <w:rFonts w:hint="eastAsia"/>
                <w:b/>
                <w:bCs/>
                <w:szCs w:val="22"/>
              </w:rPr>
              <w:t>채권</w:t>
            </w:r>
            <w:r>
              <w:rPr>
                <w:rFonts w:hint="eastAsia"/>
                <w:b/>
                <w:bCs/>
                <w:szCs w:val="22"/>
              </w:rPr>
              <w:t>회사명</w:t>
            </w:r>
          </w:p>
        </w:tc>
        <w:tc>
          <w:tcPr>
            <w:tcW w:w="224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63C2CC" w14:textId="77777777" w:rsidR="00034B44" w:rsidRPr="00034B44" w:rsidRDefault="00034B44" w:rsidP="00034B44">
            <w:pPr>
              <w:jc w:val="center"/>
              <w:rPr>
                <w:b/>
                <w:bCs/>
                <w:szCs w:val="22"/>
              </w:rPr>
            </w:pPr>
            <w:r w:rsidRPr="00034B44">
              <w:rPr>
                <w:rFonts w:hint="eastAsia"/>
                <w:b/>
                <w:bCs/>
                <w:szCs w:val="22"/>
              </w:rPr>
              <w:t>계좌번호</w:t>
            </w:r>
          </w:p>
        </w:tc>
        <w:tc>
          <w:tcPr>
            <w:tcW w:w="224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34C549" w14:textId="77777777" w:rsidR="00034B44" w:rsidRPr="00034B44" w:rsidRDefault="00034B44" w:rsidP="00034B44">
            <w:pPr>
              <w:jc w:val="center"/>
              <w:rPr>
                <w:b/>
                <w:bCs/>
                <w:szCs w:val="22"/>
              </w:rPr>
            </w:pPr>
            <w:r w:rsidRPr="00034B44">
              <w:rPr>
                <w:rFonts w:hint="eastAsia"/>
                <w:b/>
                <w:bCs/>
                <w:szCs w:val="22"/>
              </w:rPr>
              <w:t>대출일자</w:t>
            </w:r>
          </w:p>
        </w:tc>
        <w:tc>
          <w:tcPr>
            <w:tcW w:w="273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812556" w14:textId="77777777" w:rsidR="00034B44" w:rsidRPr="00034B44" w:rsidRDefault="00034B44" w:rsidP="00034B44">
            <w:pPr>
              <w:jc w:val="center"/>
              <w:rPr>
                <w:b/>
                <w:bCs/>
                <w:szCs w:val="22"/>
              </w:rPr>
            </w:pPr>
            <w:r w:rsidRPr="00034B44">
              <w:rPr>
                <w:rFonts w:hint="eastAsia"/>
                <w:b/>
                <w:bCs/>
                <w:szCs w:val="22"/>
              </w:rPr>
              <w:t>잔액(원)</w:t>
            </w:r>
          </w:p>
        </w:tc>
      </w:tr>
      <w:tr w:rsidR="00034B44" w:rsidRPr="00034B44" w14:paraId="1110449C" w14:textId="77777777" w:rsidTr="00AE7F72">
        <w:trPr>
          <w:trHeight w:val="483"/>
          <w:jc w:val="center"/>
        </w:trPr>
        <w:tc>
          <w:tcPr>
            <w:tcW w:w="2248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A2BF8F1" w14:textId="3654BDCA" w:rsidR="00034B44" w:rsidRPr="00573ECD" w:rsidRDefault="00573ECD" w:rsidP="00573ECD">
            <w:pPr>
              <w:jc w:val="center"/>
              <w:rPr>
                <w:szCs w:val="22"/>
              </w:rPr>
            </w:pPr>
            <w:proofErr w:type="spellStart"/>
            <w:r w:rsidRPr="00573ECD">
              <w:rPr>
                <w:rFonts w:hint="eastAsia"/>
                <w:szCs w:val="22"/>
              </w:rPr>
              <w:t>인크레더블대부</w:t>
            </w:r>
            <w:proofErr w:type="spellEnd"/>
          </w:p>
        </w:tc>
        <w:tc>
          <w:tcPr>
            <w:tcW w:w="224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3FA0233" w14:textId="77777777" w:rsidR="00034B44" w:rsidRPr="00034B44" w:rsidRDefault="00034B44" w:rsidP="00034B44">
            <w:pPr>
              <w:rPr>
                <w:b/>
                <w:bCs/>
                <w:szCs w:val="22"/>
              </w:rPr>
            </w:pPr>
          </w:p>
        </w:tc>
        <w:tc>
          <w:tcPr>
            <w:tcW w:w="224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93357C3" w14:textId="77777777" w:rsidR="00034B44" w:rsidRPr="00034B44" w:rsidRDefault="00034B44" w:rsidP="00034B44">
            <w:pPr>
              <w:rPr>
                <w:b/>
                <w:bCs/>
                <w:szCs w:val="22"/>
              </w:rPr>
            </w:pPr>
          </w:p>
        </w:tc>
        <w:tc>
          <w:tcPr>
            <w:tcW w:w="273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1BAA9C9" w14:textId="77777777" w:rsidR="00034B44" w:rsidRPr="00034B44" w:rsidRDefault="00034B44" w:rsidP="00034B44">
            <w:pPr>
              <w:rPr>
                <w:b/>
                <w:bCs/>
                <w:szCs w:val="22"/>
              </w:rPr>
            </w:pPr>
          </w:p>
        </w:tc>
      </w:tr>
    </w:tbl>
    <w:p w14:paraId="3F2A2463" w14:textId="77777777" w:rsidR="00034B44" w:rsidRDefault="00034B44" w:rsidP="00034B44">
      <w:pPr>
        <w:rPr>
          <w:b/>
          <w:bCs/>
          <w:szCs w:val="22"/>
        </w:rPr>
      </w:pPr>
    </w:p>
    <w:p w14:paraId="30655EF6" w14:textId="716E418C" w:rsidR="00034B44" w:rsidRPr="00AE7F72" w:rsidRDefault="00034B44" w:rsidP="00034B44">
      <w:pPr>
        <w:rPr>
          <w:b/>
          <w:bCs/>
          <w:color w:val="4D3DBE"/>
          <w:szCs w:val="22"/>
        </w:rPr>
      </w:pPr>
      <w:r w:rsidRPr="00AE7F72">
        <w:rPr>
          <w:b/>
          <w:bCs/>
          <w:color w:val="4D3DBE"/>
          <w:szCs w:val="22"/>
        </w:rPr>
        <w:t>■</w:t>
      </w:r>
      <w:r w:rsidRPr="00AE7F72">
        <w:rPr>
          <w:rFonts w:hint="eastAsia"/>
          <w:b/>
          <w:bCs/>
          <w:color w:val="4D3DBE"/>
          <w:szCs w:val="22"/>
        </w:rPr>
        <w:t xml:space="preserve"> 채무조정 요청</w:t>
      </w:r>
      <w:r w:rsidR="00573ECD" w:rsidRPr="00AE7F72">
        <w:rPr>
          <w:rFonts w:hint="eastAsia"/>
          <w:b/>
          <w:bCs/>
          <w:color w:val="4D3DBE"/>
          <w:szCs w:val="22"/>
        </w:rPr>
        <w:t>사유</w:t>
      </w:r>
    </w:p>
    <w:tbl>
      <w:tblPr>
        <w:tblOverlap w:val="never"/>
        <w:tblW w:w="9072" w:type="dxa"/>
        <w:jc w:val="center"/>
        <w:tblLook w:val="04A0" w:firstRow="1" w:lastRow="0" w:firstColumn="1" w:lastColumn="0" w:noHBand="0" w:noVBand="1"/>
      </w:tblPr>
      <w:tblGrid>
        <w:gridCol w:w="2258"/>
        <w:gridCol w:w="2258"/>
        <w:gridCol w:w="2179"/>
        <w:gridCol w:w="2377"/>
      </w:tblGrid>
      <w:tr w:rsidR="00034B44" w:rsidRPr="00034B44" w14:paraId="3EC8BDB9" w14:textId="77777777" w:rsidTr="00AE7F72">
        <w:trPr>
          <w:trHeight w:val="351"/>
          <w:jc w:val="center"/>
        </w:trPr>
        <w:tc>
          <w:tcPr>
            <w:tcW w:w="2258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7101A9" w14:textId="77777777" w:rsidR="00034B44" w:rsidRPr="00034B44" w:rsidRDefault="00034B44" w:rsidP="00034B44">
            <w:pPr>
              <w:jc w:val="center"/>
              <w:rPr>
                <w:b/>
                <w:bCs/>
                <w:szCs w:val="22"/>
              </w:rPr>
            </w:pPr>
            <w:r w:rsidRPr="00034B44">
              <w:rPr>
                <w:rFonts w:hint="eastAsia"/>
                <w:b/>
                <w:bCs/>
                <w:szCs w:val="22"/>
              </w:rPr>
              <w:t>실직</w:t>
            </w:r>
          </w:p>
        </w:tc>
        <w:tc>
          <w:tcPr>
            <w:tcW w:w="225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597E06" w14:textId="77777777" w:rsidR="00034B44" w:rsidRPr="00034B44" w:rsidRDefault="00034B44" w:rsidP="00034B44">
            <w:pPr>
              <w:jc w:val="center"/>
              <w:rPr>
                <w:b/>
                <w:bCs/>
                <w:szCs w:val="22"/>
              </w:rPr>
            </w:pPr>
            <w:r w:rsidRPr="00034B44">
              <w:rPr>
                <w:rFonts w:hint="eastAsia"/>
                <w:b/>
                <w:bCs/>
                <w:szCs w:val="22"/>
              </w:rPr>
              <w:t>폐업</w:t>
            </w:r>
          </w:p>
        </w:tc>
        <w:tc>
          <w:tcPr>
            <w:tcW w:w="225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44668C" w14:textId="77777777" w:rsidR="00034B44" w:rsidRPr="00034B44" w:rsidRDefault="00034B44" w:rsidP="00034B44">
            <w:pPr>
              <w:jc w:val="center"/>
              <w:rPr>
                <w:b/>
                <w:bCs/>
                <w:szCs w:val="22"/>
              </w:rPr>
            </w:pPr>
            <w:r w:rsidRPr="00034B44">
              <w:rPr>
                <w:rFonts w:hint="eastAsia"/>
                <w:b/>
                <w:bCs/>
                <w:szCs w:val="22"/>
              </w:rPr>
              <w:t>질병 및 사고</w:t>
            </w:r>
          </w:p>
        </w:tc>
        <w:tc>
          <w:tcPr>
            <w:tcW w:w="271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1EF5CF" w14:textId="77777777" w:rsidR="00034B44" w:rsidRPr="00034B44" w:rsidRDefault="00034B44" w:rsidP="00034B44">
            <w:pPr>
              <w:jc w:val="center"/>
              <w:rPr>
                <w:b/>
                <w:bCs/>
                <w:szCs w:val="22"/>
              </w:rPr>
            </w:pPr>
            <w:r w:rsidRPr="00034B44">
              <w:rPr>
                <w:rFonts w:hint="eastAsia"/>
                <w:b/>
                <w:bCs/>
                <w:szCs w:val="22"/>
              </w:rPr>
              <w:t>소득 감소</w:t>
            </w:r>
          </w:p>
        </w:tc>
      </w:tr>
      <w:tr w:rsidR="00034B44" w:rsidRPr="00034B44" w14:paraId="44F4E9C9" w14:textId="77777777" w:rsidTr="00AE7F72">
        <w:trPr>
          <w:trHeight w:val="326"/>
          <w:jc w:val="center"/>
        </w:trPr>
        <w:tc>
          <w:tcPr>
            <w:tcW w:w="225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232C8A" w14:textId="77777777" w:rsidR="00034B44" w:rsidRPr="00034B44" w:rsidRDefault="00034B44" w:rsidP="00034B44">
            <w:pPr>
              <w:jc w:val="center"/>
              <w:rPr>
                <w:b/>
                <w:bCs/>
                <w:szCs w:val="22"/>
              </w:rPr>
            </w:pPr>
            <w:r w:rsidRPr="00034B44">
              <w:rPr>
                <w:rFonts w:hint="eastAsia"/>
                <w:b/>
                <w:bCs/>
                <w:szCs w:val="22"/>
              </w:rPr>
              <w:t>□</w:t>
            </w:r>
          </w:p>
        </w:tc>
        <w:tc>
          <w:tcPr>
            <w:tcW w:w="2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70732F" w14:textId="77777777" w:rsidR="00034B44" w:rsidRPr="00034B44" w:rsidRDefault="00034B44" w:rsidP="00034B44">
            <w:pPr>
              <w:jc w:val="center"/>
              <w:rPr>
                <w:b/>
                <w:bCs/>
                <w:szCs w:val="22"/>
              </w:rPr>
            </w:pPr>
            <w:r w:rsidRPr="00034B44">
              <w:rPr>
                <w:rFonts w:hint="eastAsia"/>
                <w:b/>
                <w:bCs/>
                <w:szCs w:val="22"/>
              </w:rPr>
              <w:t>□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FFD619" w14:textId="77777777" w:rsidR="00034B44" w:rsidRPr="00034B44" w:rsidRDefault="00034B44" w:rsidP="00034B44">
            <w:pPr>
              <w:jc w:val="center"/>
              <w:rPr>
                <w:b/>
                <w:bCs/>
                <w:szCs w:val="22"/>
              </w:rPr>
            </w:pPr>
            <w:r w:rsidRPr="00034B44">
              <w:rPr>
                <w:rFonts w:hint="eastAsia"/>
                <w:b/>
                <w:bCs/>
                <w:szCs w:val="22"/>
              </w:rPr>
              <w:t>□</w:t>
            </w:r>
          </w:p>
        </w:tc>
        <w:tc>
          <w:tcPr>
            <w:tcW w:w="2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C55906" w14:textId="77777777" w:rsidR="00034B44" w:rsidRPr="00034B44" w:rsidRDefault="00034B44" w:rsidP="00034B44">
            <w:pPr>
              <w:jc w:val="center"/>
              <w:rPr>
                <w:b/>
                <w:bCs/>
                <w:szCs w:val="22"/>
              </w:rPr>
            </w:pPr>
            <w:r w:rsidRPr="00034B44">
              <w:rPr>
                <w:rFonts w:hint="eastAsia"/>
                <w:b/>
                <w:bCs/>
                <w:szCs w:val="22"/>
              </w:rPr>
              <w:t>□</w:t>
            </w:r>
          </w:p>
        </w:tc>
      </w:tr>
      <w:tr w:rsidR="00034B44" w:rsidRPr="00034B44" w14:paraId="25CD13E4" w14:textId="77777777" w:rsidTr="00AE7F72">
        <w:trPr>
          <w:trHeight w:val="370"/>
          <w:jc w:val="center"/>
        </w:trPr>
        <w:tc>
          <w:tcPr>
            <w:tcW w:w="9483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B99D1D" w14:textId="77777777" w:rsidR="00034B44" w:rsidRPr="00034B44" w:rsidRDefault="00034B44" w:rsidP="00034B44">
            <w:pPr>
              <w:jc w:val="center"/>
              <w:rPr>
                <w:b/>
                <w:bCs/>
                <w:szCs w:val="22"/>
              </w:rPr>
            </w:pPr>
            <w:r w:rsidRPr="00034B44">
              <w:rPr>
                <w:rFonts w:hint="eastAsia"/>
                <w:b/>
                <w:bCs/>
                <w:szCs w:val="22"/>
              </w:rPr>
              <w:t>기타</w:t>
            </w:r>
          </w:p>
        </w:tc>
      </w:tr>
      <w:tr w:rsidR="00034B44" w:rsidRPr="00034B44" w14:paraId="327A25E0" w14:textId="77777777" w:rsidTr="00AE7F72">
        <w:trPr>
          <w:trHeight w:val="298"/>
          <w:jc w:val="center"/>
        </w:trPr>
        <w:tc>
          <w:tcPr>
            <w:tcW w:w="9483" w:type="dxa"/>
            <w:gridSpan w:val="4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80C7B4" w14:textId="77777777" w:rsidR="00034B44" w:rsidRPr="00034B44" w:rsidRDefault="00034B44" w:rsidP="00034B44">
            <w:pPr>
              <w:rPr>
                <w:b/>
                <w:bCs/>
                <w:szCs w:val="22"/>
              </w:rPr>
            </w:pPr>
            <w:r w:rsidRPr="00034B44">
              <w:rPr>
                <w:rFonts w:hint="eastAsia"/>
                <w:b/>
                <w:bCs/>
                <w:szCs w:val="22"/>
              </w:rPr>
              <w:t>□ (                                                                           )</w:t>
            </w:r>
          </w:p>
        </w:tc>
      </w:tr>
    </w:tbl>
    <w:p w14:paraId="33431ABC" w14:textId="77777777" w:rsidR="00034B44" w:rsidRDefault="00034B44" w:rsidP="00034B44">
      <w:pPr>
        <w:rPr>
          <w:b/>
          <w:bCs/>
          <w:szCs w:val="22"/>
        </w:rPr>
      </w:pPr>
    </w:p>
    <w:p w14:paraId="36795E70" w14:textId="1908DC41" w:rsidR="00034B44" w:rsidRPr="00AE7F72" w:rsidRDefault="00034B44" w:rsidP="00034B44">
      <w:pPr>
        <w:rPr>
          <w:b/>
          <w:bCs/>
          <w:color w:val="4D3DBE"/>
          <w:szCs w:val="22"/>
        </w:rPr>
      </w:pPr>
      <w:r w:rsidRPr="00AE7F72">
        <w:rPr>
          <w:b/>
          <w:bCs/>
          <w:color w:val="4D3DBE"/>
          <w:szCs w:val="22"/>
        </w:rPr>
        <w:t>■</w:t>
      </w:r>
      <w:r w:rsidRPr="00AE7F72">
        <w:rPr>
          <w:rFonts w:hint="eastAsia"/>
          <w:b/>
          <w:bCs/>
          <w:color w:val="4D3DBE"/>
          <w:szCs w:val="22"/>
        </w:rPr>
        <w:t xml:space="preserve"> 채무조정 요청 관련 안내사항</w:t>
      </w:r>
    </w:p>
    <w:p w14:paraId="17F02C16" w14:textId="77777777" w:rsidR="00034B44" w:rsidRPr="00034B44" w:rsidRDefault="00034B44" w:rsidP="00034B44">
      <w:pPr>
        <w:rPr>
          <w:b/>
          <w:bCs/>
          <w:szCs w:val="22"/>
        </w:rPr>
      </w:pPr>
      <w:r w:rsidRPr="00034B44">
        <w:rPr>
          <w:b/>
          <w:bCs/>
          <w:szCs w:val="22"/>
        </w:rPr>
        <w:t xml:space="preserve">▶ 채무조정 </w:t>
      </w:r>
      <w:proofErr w:type="spellStart"/>
      <w:r w:rsidRPr="00034B44">
        <w:rPr>
          <w:b/>
          <w:bCs/>
          <w:szCs w:val="22"/>
        </w:rPr>
        <w:t>요청권이란</w:t>
      </w:r>
      <w:proofErr w:type="spellEnd"/>
      <w:r w:rsidRPr="00034B44">
        <w:rPr>
          <w:b/>
          <w:bCs/>
          <w:szCs w:val="22"/>
        </w:rPr>
        <w:t>?</w:t>
      </w:r>
    </w:p>
    <w:p w14:paraId="73D80D73" w14:textId="573066A8" w:rsidR="00034B44" w:rsidRPr="00034B44" w:rsidRDefault="00034B44" w:rsidP="00034B44">
      <w:pPr>
        <w:numPr>
          <w:ilvl w:val="0"/>
          <w:numId w:val="1"/>
        </w:numPr>
        <w:rPr>
          <w:szCs w:val="22"/>
        </w:rPr>
      </w:pPr>
      <w:r w:rsidRPr="00034B44">
        <w:rPr>
          <w:szCs w:val="22"/>
        </w:rPr>
        <w:t>『개인금융채권의 관리 및 개인금융채무자의 보호에 관한 법률』</w:t>
      </w:r>
      <w:r w:rsidR="00573ECD">
        <w:rPr>
          <w:rFonts w:hint="eastAsia"/>
          <w:szCs w:val="22"/>
        </w:rPr>
        <w:t xml:space="preserve">(이하 </w:t>
      </w:r>
      <w:r w:rsidR="00573ECD">
        <w:rPr>
          <w:szCs w:val="22"/>
        </w:rPr>
        <w:t>“</w:t>
      </w:r>
      <w:r w:rsidR="00573ECD">
        <w:rPr>
          <w:rFonts w:hint="eastAsia"/>
          <w:szCs w:val="22"/>
        </w:rPr>
        <w:t>법</w:t>
      </w:r>
      <w:r w:rsidR="00573ECD">
        <w:rPr>
          <w:szCs w:val="22"/>
        </w:rPr>
        <w:t>”</w:t>
      </w:r>
      <w:r w:rsidR="00573ECD">
        <w:rPr>
          <w:rFonts w:hint="eastAsia"/>
          <w:szCs w:val="22"/>
        </w:rPr>
        <w:t>)</w:t>
      </w:r>
      <w:r w:rsidRPr="00034B44">
        <w:rPr>
          <w:szCs w:val="22"/>
        </w:rPr>
        <w:t>에 따라 채무자 본인이 채권금융회사에 직접 채무조정을 요청할 수 있는 권리입니다.</w:t>
      </w:r>
    </w:p>
    <w:p w14:paraId="4288DD3A" w14:textId="1CBB85E3" w:rsidR="00034B44" w:rsidRPr="00034B44" w:rsidRDefault="00034B44" w:rsidP="00034B44">
      <w:pPr>
        <w:rPr>
          <w:b/>
          <w:bCs/>
          <w:szCs w:val="22"/>
        </w:rPr>
      </w:pPr>
      <w:r w:rsidRPr="00034B44">
        <w:rPr>
          <w:b/>
          <w:bCs/>
          <w:szCs w:val="22"/>
        </w:rPr>
        <w:t>▶ 다음의</w:t>
      </w:r>
      <w:r w:rsidR="00573ECD">
        <w:rPr>
          <w:rFonts w:hint="eastAsia"/>
          <w:b/>
          <w:bCs/>
          <w:szCs w:val="22"/>
        </w:rPr>
        <w:t xml:space="preserve"> 경우에는 채무조정 요청이 불가합니다 (법 제35조) </w:t>
      </w:r>
      <w:r w:rsidRPr="00034B44">
        <w:rPr>
          <w:b/>
          <w:bCs/>
          <w:szCs w:val="22"/>
        </w:rPr>
        <w:t>:</w:t>
      </w:r>
    </w:p>
    <w:p w14:paraId="6283345A" w14:textId="77777777" w:rsidR="00573ECD" w:rsidRPr="00CC0971" w:rsidRDefault="00573ECD" w:rsidP="00573ECD">
      <w:pPr>
        <w:numPr>
          <w:ilvl w:val="0"/>
          <w:numId w:val="3"/>
        </w:numPr>
        <w:rPr>
          <w:szCs w:val="22"/>
        </w:rPr>
      </w:pPr>
      <w:r w:rsidRPr="00CC0971">
        <w:rPr>
          <w:rFonts w:hint="eastAsia"/>
          <w:szCs w:val="22"/>
        </w:rPr>
        <w:t>채무조정의 합의가 해제된 후 3개월이 지나지 않은 경우 </w:t>
      </w:r>
    </w:p>
    <w:p w14:paraId="5E7C3D28" w14:textId="77777777" w:rsidR="00573ECD" w:rsidRPr="00CC0971" w:rsidRDefault="00573ECD" w:rsidP="00573ECD">
      <w:pPr>
        <w:numPr>
          <w:ilvl w:val="0"/>
          <w:numId w:val="4"/>
        </w:numPr>
        <w:rPr>
          <w:szCs w:val="22"/>
        </w:rPr>
      </w:pPr>
      <w:r w:rsidRPr="00CC0971">
        <w:rPr>
          <w:rFonts w:hint="eastAsia"/>
          <w:szCs w:val="22"/>
        </w:rPr>
        <w:t>개인금융채권의 존재 여부나 범위에 대하여 소송, 조정, 중재 또는 이에 준하는 절차가 진행 중인 경우 </w:t>
      </w:r>
    </w:p>
    <w:p w14:paraId="5F4306EA" w14:textId="77777777" w:rsidR="00573ECD" w:rsidRPr="00CC0971" w:rsidRDefault="00573ECD" w:rsidP="00573ECD">
      <w:pPr>
        <w:numPr>
          <w:ilvl w:val="0"/>
          <w:numId w:val="5"/>
        </w:numPr>
        <w:rPr>
          <w:szCs w:val="22"/>
        </w:rPr>
      </w:pPr>
      <w:r w:rsidRPr="00CC0971">
        <w:rPr>
          <w:rFonts w:hint="eastAsia"/>
          <w:szCs w:val="22"/>
        </w:rPr>
        <w:lastRenderedPageBreak/>
        <w:t>『서민의 금융생활 지원에 관한 법률』 제72조에 따른 신용회복위원회 채무조정 절차가 진행 중인 경우 </w:t>
      </w:r>
    </w:p>
    <w:p w14:paraId="296D219D" w14:textId="77777777" w:rsidR="00573ECD" w:rsidRPr="00CC0971" w:rsidRDefault="00573ECD" w:rsidP="00573ECD">
      <w:pPr>
        <w:numPr>
          <w:ilvl w:val="0"/>
          <w:numId w:val="6"/>
        </w:numPr>
        <w:rPr>
          <w:szCs w:val="22"/>
        </w:rPr>
      </w:pPr>
      <w:r w:rsidRPr="00CC0971">
        <w:rPr>
          <w:rFonts w:hint="eastAsia"/>
          <w:szCs w:val="22"/>
        </w:rPr>
        <w:t>『서민의 금융생활 지원에 관한 법률』 제74조 제1항에 따른 채무조정 합의가 성립된 후 합의의 효력이 상실되지 않은 경우 </w:t>
      </w:r>
    </w:p>
    <w:p w14:paraId="5AAF5F5F" w14:textId="77777777" w:rsidR="00573ECD" w:rsidRPr="00CC0971" w:rsidRDefault="00573ECD" w:rsidP="00573ECD">
      <w:pPr>
        <w:numPr>
          <w:ilvl w:val="0"/>
          <w:numId w:val="7"/>
        </w:numPr>
        <w:rPr>
          <w:szCs w:val="22"/>
        </w:rPr>
      </w:pPr>
      <w:r w:rsidRPr="00CC0971">
        <w:rPr>
          <w:rFonts w:hint="eastAsia"/>
          <w:szCs w:val="22"/>
        </w:rPr>
        <w:t xml:space="preserve">『채무자 회생 및 파산에 관한 </w:t>
      </w:r>
      <w:proofErr w:type="spellStart"/>
      <w:r w:rsidRPr="00CC0971">
        <w:rPr>
          <w:rFonts w:hint="eastAsia"/>
          <w:szCs w:val="22"/>
        </w:rPr>
        <w:t>법률』에</w:t>
      </w:r>
      <w:proofErr w:type="spellEnd"/>
      <w:r w:rsidRPr="00CC0971">
        <w:rPr>
          <w:rFonts w:hint="eastAsia"/>
          <w:szCs w:val="22"/>
        </w:rPr>
        <w:t xml:space="preserve"> 따라 </w:t>
      </w:r>
      <w:proofErr w:type="spellStart"/>
      <w:r w:rsidRPr="00CC0971">
        <w:rPr>
          <w:rFonts w:hint="eastAsia"/>
          <w:szCs w:val="22"/>
        </w:rPr>
        <w:t>회생·간이회생·개인회생절차</w:t>
      </w:r>
      <w:proofErr w:type="spellEnd"/>
      <w:r w:rsidRPr="00CC0971">
        <w:rPr>
          <w:rFonts w:hint="eastAsia"/>
          <w:szCs w:val="22"/>
        </w:rPr>
        <w:t xml:space="preserve"> 또는 </w:t>
      </w:r>
      <w:proofErr w:type="spellStart"/>
      <w:r w:rsidRPr="00CC0971">
        <w:rPr>
          <w:rFonts w:hint="eastAsia"/>
          <w:szCs w:val="22"/>
        </w:rPr>
        <w:t>파산·면책절차가</w:t>
      </w:r>
      <w:proofErr w:type="spellEnd"/>
      <w:r w:rsidRPr="00CC0971">
        <w:rPr>
          <w:rFonts w:hint="eastAsia"/>
          <w:szCs w:val="22"/>
        </w:rPr>
        <w:t xml:space="preserve"> 진행 중인 경우 </w:t>
      </w:r>
    </w:p>
    <w:p w14:paraId="14EAA977" w14:textId="77777777" w:rsidR="00573ECD" w:rsidRPr="00CC0971" w:rsidRDefault="00573ECD" w:rsidP="00573ECD">
      <w:pPr>
        <w:numPr>
          <w:ilvl w:val="0"/>
          <w:numId w:val="8"/>
        </w:numPr>
        <w:rPr>
          <w:szCs w:val="22"/>
        </w:rPr>
      </w:pPr>
      <w:r w:rsidRPr="00CC0971">
        <w:rPr>
          <w:rFonts w:hint="eastAsia"/>
          <w:szCs w:val="22"/>
        </w:rPr>
        <w:t xml:space="preserve">『채무자 회생 및 파산에 관한 </w:t>
      </w:r>
      <w:proofErr w:type="spellStart"/>
      <w:r w:rsidRPr="00CC0971">
        <w:rPr>
          <w:rFonts w:hint="eastAsia"/>
          <w:szCs w:val="22"/>
        </w:rPr>
        <w:t>법률』에</w:t>
      </w:r>
      <w:proofErr w:type="spellEnd"/>
      <w:r w:rsidRPr="00CC0971">
        <w:rPr>
          <w:rFonts w:hint="eastAsia"/>
          <w:szCs w:val="22"/>
        </w:rPr>
        <w:t xml:space="preserve"> 따라 회생계획을 </w:t>
      </w:r>
      <w:proofErr w:type="spellStart"/>
      <w:r w:rsidRPr="00CC0971">
        <w:rPr>
          <w:rFonts w:hint="eastAsia"/>
          <w:szCs w:val="22"/>
        </w:rPr>
        <w:t>인가받은</w:t>
      </w:r>
      <w:proofErr w:type="spellEnd"/>
      <w:r w:rsidRPr="00CC0971">
        <w:rPr>
          <w:rFonts w:hint="eastAsia"/>
          <w:szCs w:val="22"/>
        </w:rPr>
        <w:t xml:space="preserve"> 후 </w:t>
      </w:r>
      <w:proofErr w:type="spellStart"/>
      <w:r w:rsidRPr="00CC0971">
        <w:rPr>
          <w:rFonts w:hint="eastAsia"/>
          <w:szCs w:val="22"/>
        </w:rPr>
        <w:t>회생절차폐지·간이회생절차폐지</w:t>
      </w:r>
      <w:proofErr w:type="spellEnd"/>
      <w:r w:rsidRPr="00CC0971">
        <w:rPr>
          <w:rFonts w:hint="eastAsia"/>
          <w:szCs w:val="22"/>
        </w:rPr>
        <w:t xml:space="preserve"> 또는 개인회생절차폐지의 결정이 확정되지 아니한 경우 </w:t>
      </w:r>
    </w:p>
    <w:p w14:paraId="0973E791" w14:textId="77777777" w:rsidR="00573ECD" w:rsidRPr="00CC0971" w:rsidRDefault="00573ECD" w:rsidP="00573ECD">
      <w:pPr>
        <w:numPr>
          <w:ilvl w:val="0"/>
          <w:numId w:val="9"/>
        </w:numPr>
        <w:rPr>
          <w:szCs w:val="22"/>
        </w:rPr>
      </w:pPr>
      <w:r w:rsidRPr="00CC0971">
        <w:rPr>
          <w:rFonts w:hint="eastAsia"/>
          <w:szCs w:val="22"/>
        </w:rPr>
        <w:t>다음의 경우에는 채무조정 요청이 거절될 수 있습니다(법 제36조). </w:t>
      </w:r>
    </w:p>
    <w:p w14:paraId="3E875508" w14:textId="77777777" w:rsidR="00573ECD" w:rsidRPr="00CC0971" w:rsidRDefault="00573ECD" w:rsidP="00573ECD">
      <w:pPr>
        <w:numPr>
          <w:ilvl w:val="0"/>
          <w:numId w:val="10"/>
        </w:numPr>
        <w:rPr>
          <w:szCs w:val="22"/>
        </w:rPr>
      </w:pPr>
      <w:r w:rsidRPr="00CC0971">
        <w:rPr>
          <w:rFonts w:hint="eastAsia"/>
          <w:szCs w:val="22"/>
        </w:rPr>
        <w:t xml:space="preserve">고객이 법 제35조 제3항에 따른 당사의 미비한 서류 </w:t>
      </w:r>
      <w:proofErr w:type="spellStart"/>
      <w:r w:rsidRPr="00CC0971">
        <w:rPr>
          <w:rFonts w:hint="eastAsia"/>
          <w:szCs w:val="22"/>
        </w:rPr>
        <w:t>수정ㆍ보완</w:t>
      </w:r>
      <w:proofErr w:type="spellEnd"/>
      <w:r w:rsidRPr="00CC0971">
        <w:rPr>
          <w:rFonts w:hint="eastAsia"/>
          <w:szCs w:val="22"/>
        </w:rPr>
        <w:t xml:space="preserve"> 요청에 3회 이상 따르지 아니한 경우 </w:t>
      </w:r>
    </w:p>
    <w:p w14:paraId="68D5E5F3" w14:textId="77777777" w:rsidR="00573ECD" w:rsidRPr="00CC0971" w:rsidRDefault="00573ECD" w:rsidP="00573ECD">
      <w:pPr>
        <w:numPr>
          <w:ilvl w:val="0"/>
          <w:numId w:val="11"/>
        </w:numPr>
        <w:rPr>
          <w:szCs w:val="22"/>
        </w:rPr>
      </w:pPr>
      <w:r w:rsidRPr="00CC0971">
        <w:rPr>
          <w:rFonts w:hint="eastAsia"/>
          <w:szCs w:val="22"/>
        </w:rPr>
        <w:t>고객의 변제능력에 현저한 변동이 없음에도 불구하고 법 제39조에 따라 채무조정의 절차가 끝난 개인금융채권에 대하여 채무조정을 다시 요청하는 경우 </w:t>
      </w:r>
    </w:p>
    <w:p w14:paraId="70E39781" w14:textId="77777777" w:rsidR="00573ECD" w:rsidRPr="00CC0971" w:rsidRDefault="00573ECD" w:rsidP="00573ECD">
      <w:pPr>
        <w:numPr>
          <w:ilvl w:val="0"/>
          <w:numId w:val="12"/>
        </w:numPr>
        <w:rPr>
          <w:szCs w:val="22"/>
        </w:rPr>
      </w:pPr>
      <w:r w:rsidRPr="00CC0971">
        <w:rPr>
          <w:rFonts w:hint="eastAsia"/>
          <w:szCs w:val="22"/>
        </w:rPr>
        <w:t>소멸시효가 완성된 채권에 대해 신청하는 경우 </w:t>
      </w:r>
    </w:p>
    <w:p w14:paraId="5067FBEF" w14:textId="77777777" w:rsidR="00A27AE1" w:rsidRPr="00573ECD" w:rsidRDefault="00A27AE1" w:rsidP="00A27AE1">
      <w:pPr>
        <w:rPr>
          <w:szCs w:val="22"/>
        </w:rPr>
      </w:pPr>
    </w:p>
    <w:p w14:paraId="03033D0E" w14:textId="77777777" w:rsidR="00034B44" w:rsidRPr="00034B44" w:rsidRDefault="00034B44" w:rsidP="00034B44">
      <w:pPr>
        <w:rPr>
          <w:b/>
          <w:bCs/>
          <w:szCs w:val="22"/>
        </w:rPr>
      </w:pPr>
      <w:r w:rsidRPr="00034B44">
        <w:rPr>
          <w:b/>
          <w:bCs/>
          <w:szCs w:val="22"/>
        </w:rPr>
        <w:t xml:space="preserve">▶ </w:t>
      </w:r>
      <w:r w:rsidRPr="00034B44">
        <w:rPr>
          <w:szCs w:val="22"/>
        </w:rPr>
        <w:t>채무조정 요청 결과는 요청 후 심사하여 10영업일 이내에 통지되며, 채무자가 조정안에 대한 동의 여부를 확정하지 않을 경우 채무조정 절차가 종료될 수 있습니다.</w:t>
      </w:r>
    </w:p>
    <w:p w14:paraId="0767DC41" w14:textId="77777777" w:rsidR="00034B44" w:rsidRDefault="00034B44" w:rsidP="00034B44">
      <w:pPr>
        <w:rPr>
          <w:b/>
          <w:bCs/>
          <w:szCs w:val="22"/>
        </w:rPr>
      </w:pPr>
    </w:p>
    <w:p w14:paraId="0F40E6AC" w14:textId="24C8D15C" w:rsidR="00A27AE1" w:rsidRPr="00034B44" w:rsidRDefault="00A27AE1" w:rsidP="00A27AE1">
      <w:pPr>
        <w:rPr>
          <w:b/>
          <w:bCs/>
          <w:szCs w:val="22"/>
        </w:rPr>
      </w:pPr>
      <w:r w:rsidRPr="00034B44">
        <w:rPr>
          <w:b/>
          <w:bCs/>
          <w:szCs w:val="22"/>
        </w:rPr>
        <w:t xml:space="preserve">▶ 채무조정 </w:t>
      </w:r>
      <w:r>
        <w:rPr>
          <w:rFonts w:hint="eastAsia"/>
          <w:b/>
          <w:bCs/>
          <w:szCs w:val="22"/>
        </w:rPr>
        <w:t>요청이 거절될 경우</w:t>
      </w:r>
    </w:p>
    <w:p w14:paraId="0A08515D" w14:textId="3C4A8492" w:rsidR="00A27AE1" w:rsidRDefault="00A27AE1" w:rsidP="00A27AE1">
      <w:pPr>
        <w:numPr>
          <w:ilvl w:val="0"/>
          <w:numId w:val="1"/>
        </w:numPr>
        <w:rPr>
          <w:szCs w:val="22"/>
        </w:rPr>
      </w:pPr>
      <w:r w:rsidRPr="00A27AE1">
        <w:rPr>
          <w:rFonts w:hint="eastAsia"/>
          <w:b/>
          <w:bCs/>
          <w:szCs w:val="22"/>
        </w:rPr>
        <w:t>신용회복위원회</w:t>
      </w:r>
      <w:r>
        <w:rPr>
          <w:rFonts w:hint="eastAsia"/>
          <w:szCs w:val="22"/>
        </w:rPr>
        <w:t xml:space="preserve"> </w:t>
      </w:r>
      <w:r w:rsidRPr="00A27AE1">
        <w:rPr>
          <w:b/>
          <w:bCs/>
          <w:szCs w:val="22"/>
        </w:rPr>
        <w:t>(☎1600-5500)</w:t>
      </w:r>
      <w:r w:rsidRPr="00A27AE1">
        <w:rPr>
          <w:szCs w:val="22"/>
        </w:rPr>
        <w:t xml:space="preserve"> 를 통해 도움을 받을 수 있습니다.</w:t>
      </w:r>
    </w:p>
    <w:p w14:paraId="1B9361DD" w14:textId="225114DF" w:rsidR="00A27AE1" w:rsidRDefault="00A27AE1" w:rsidP="00A27AE1">
      <w:pPr>
        <w:numPr>
          <w:ilvl w:val="0"/>
          <w:numId w:val="1"/>
        </w:numPr>
        <w:rPr>
          <w:szCs w:val="22"/>
        </w:rPr>
      </w:pPr>
      <w:r w:rsidRPr="00A27AE1">
        <w:rPr>
          <w:szCs w:val="22"/>
        </w:rPr>
        <w:t>채무조정 합의 후 3개월 이상 미납 시, 합의는 해제될 수 있습니다.</w:t>
      </w:r>
    </w:p>
    <w:p w14:paraId="77E735C6" w14:textId="6496F96B" w:rsidR="00A27AE1" w:rsidRDefault="00A27AE1" w:rsidP="00A27AE1">
      <w:pPr>
        <w:numPr>
          <w:ilvl w:val="0"/>
          <w:numId w:val="1"/>
        </w:numPr>
        <w:rPr>
          <w:szCs w:val="22"/>
        </w:rPr>
      </w:pPr>
      <w:r w:rsidRPr="00A27AE1">
        <w:rPr>
          <w:szCs w:val="22"/>
        </w:rPr>
        <w:t xml:space="preserve">당사 외 다른 </w:t>
      </w:r>
      <w:proofErr w:type="spellStart"/>
      <w:r w:rsidRPr="00A27AE1">
        <w:rPr>
          <w:szCs w:val="22"/>
        </w:rPr>
        <w:t>금융사</w:t>
      </w:r>
      <w:proofErr w:type="spellEnd"/>
      <w:r w:rsidRPr="00A27AE1">
        <w:rPr>
          <w:szCs w:val="22"/>
        </w:rPr>
        <w:t xml:space="preserve"> 다중채무로 인해 어려움이 있는 경우, 신용회복위원회 상담을 </w:t>
      </w:r>
      <w:proofErr w:type="spellStart"/>
      <w:r w:rsidRPr="00A27AE1">
        <w:rPr>
          <w:szCs w:val="22"/>
        </w:rPr>
        <w:t>권유드립니다</w:t>
      </w:r>
      <w:proofErr w:type="spellEnd"/>
      <w:r w:rsidRPr="00A27AE1">
        <w:rPr>
          <w:szCs w:val="22"/>
        </w:rPr>
        <w:t>.</w:t>
      </w:r>
    </w:p>
    <w:p w14:paraId="3C9AE730" w14:textId="2699EA99" w:rsidR="00FC3ADE" w:rsidRDefault="00FC3ADE" w:rsidP="00FC3ADE">
      <w:pPr>
        <w:numPr>
          <w:ilvl w:val="0"/>
          <w:numId w:val="1"/>
        </w:numPr>
        <w:rPr>
          <w:szCs w:val="22"/>
        </w:rPr>
      </w:pPr>
      <w:r>
        <w:rPr>
          <w:rFonts w:hint="eastAsia"/>
          <w:szCs w:val="22"/>
        </w:rPr>
        <w:t>채무조정 요청 시 다음과 같은 서류가 필요합니다.</w:t>
      </w:r>
    </w:p>
    <w:p w14:paraId="660D3D71" w14:textId="44972E2A" w:rsidR="00FC3ADE" w:rsidRDefault="00FC3ADE" w:rsidP="00FC3ADE">
      <w:pPr>
        <w:pStyle w:val="a6"/>
        <w:numPr>
          <w:ilvl w:val="1"/>
          <w:numId w:val="1"/>
        </w:numPr>
        <w:rPr>
          <w:szCs w:val="22"/>
        </w:rPr>
      </w:pPr>
      <w:r>
        <w:rPr>
          <w:rFonts w:hint="eastAsia"/>
          <w:szCs w:val="22"/>
        </w:rPr>
        <w:t>채무조정요청서</w:t>
      </w:r>
    </w:p>
    <w:p w14:paraId="12825BE1" w14:textId="6F94FBA9" w:rsidR="00FC3ADE" w:rsidRDefault="00FC3ADE" w:rsidP="00FC3ADE">
      <w:pPr>
        <w:pStyle w:val="a6"/>
        <w:numPr>
          <w:ilvl w:val="1"/>
          <w:numId w:val="1"/>
        </w:numPr>
        <w:rPr>
          <w:szCs w:val="22"/>
        </w:rPr>
      </w:pPr>
      <w:r>
        <w:rPr>
          <w:rFonts w:hint="eastAsia"/>
          <w:szCs w:val="22"/>
        </w:rPr>
        <w:t xml:space="preserve">개인(신용)정보 </w:t>
      </w:r>
      <w:r w:rsidRPr="00FC3ADE">
        <w:rPr>
          <w:rFonts w:hint="eastAsia"/>
          <w:szCs w:val="22"/>
        </w:rPr>
        <w:t>수집</w:t>
      </w:r>
      <w:r w:rsidRPr="00FC3ADE">
        <w:rPr>
          <w:rFonts w:ascii="Segoe UI Symbol" w:hAnsi="Segoe UI Symbol" w:cs="Segoe UI Symbol"/>
          <w:szCs w:val="22"/>
        </w:rPr>
        <w:t>⸱</w:t>
      </w:r>
      <w:r w:rsidRPr="00FC3ADE">
        <w:rPr>
          <w:rFonts w:hint="eastAsia"/>
          <w:szCs w:val="22"/>
        </w:rPr>
        <w:t>이용</w:t>
      </w:r>
      <w:r w:rsidRPr="00FC3ADE">
        <w:rPr>
          <w:rFonts w:ascii="Segoe UI Symbol" w:hAnsi="Segoe UI Symbol" w:cs="Segoe UI Symbol"/>
          <w:szCs w:val="22"/>
        </w:rPr>
        <w:t>⸱</w:t>
      </w:r>
      <w:r w:rsidRPr="00FC3ADE">
        <w:rPr>
          <w:rFonts w:hint="eastAsia"/>
          <w:szCs w:val="22"/>
        </w:rPr>
        <w:t>제공</w:t>
      </w:r>
      <w:r w:rsidRPr="00FC3ADE">
        <w:rPr>
          <w:rFonts w:ascii="Segoe UI Symbol" w:hAnsi="Segoe UI Symbol" w:cs="Segoe UI Symbol"/>
          <w:szCs w:val="22"/>
        </w:rPr>
        <w:t>⸱</w:t>
      </w:r>
      <w:r w:rsidRPr="00FC3ADE">
        <w:rPr>
          <w:rFonts w:hint="eastAsia"/>
          <w:szCs w:val="22"/>
        </w:rPr>
        <w:t>조회 동의서</w:t>
      </w:r>
    </w:p>
    <w:p w14:paraId="60721D63" w14:textId="14CF704A" w:rsidR="00FC3ADE" w:rsidRDefault="00FC3ADE" w:rsidP="00FC3ADE">
      <w:pPr>
        <w:pStyle w:val="a6"/>
        <w:numPr>
          <w:ilvl w:val="1"/>
          <w:numId w:val="1"/>
        </w:numPr>
        <w:rPr>
          <w:szCs w:val="22"/>
        </w:rPr>
      </w:pPr>
      <w:r>
        <w:rPr>
          <w:rFonts w:hint="eastAsia"/>
          <w:szCs w:val="22"/>
        </w:rPr>
        <w:t>채무조정안</w:t>
      </w:r>
    </w:p>
    <w:p w14:paraId="4FAF71C5" w14:textId="77777777" w:rsidR="00573ECD" w:rsidRDefault="00FC3ADE" w:rsidP="00573ECD">
      <w:pPr>
        <w:pStyle w:val="a6"/>
        <w:numPr>
          <w:ilvl w:val="1"/>
          <w:numId w:val="1"/>
        </w:numPr>
        <w:rPr>
          <w:szCs w:val="22"/>
        </w:rPr>
      </w:pPr>
      <w:r>
        <w:rPr>
          <w:rFonts w:hint="eastAsia"/>
          <w:szCs w:val="22"/>
        </w:rPr>
        <w:t>변제능력 입증자료</w:t>
      </w:r>
    </w:p>
    <w:p w14:paraId="6F057041" w14:textId="3D67BC4C" w:rsidR="00573ECD" w:rsidRPr="00573ECD" w:rsidRDefault="00573ECD" w:rsidP="00573ECD">
      <w:pPr>
        <w:rPr>
          <w:szCs w:val="22"/>
        </w:rPr>
      </w:pPr>
      <w:r w:rsidRPr="00573ECD">
        <w:rPr>
          <w:rFonts w:hint="eastAsia"/>
          <w:szCs w:val="22"/>
          <w:u w:val="single"/>
        </w:rPr>
        <w:lastRenderedPageBreak/>
        <w:t xml:space="preserve">※ 단, 채무조정안을 작성하기 곤란한 경우에는 그 서류 제출을 하지 않을 수 있습니다. ※ 주소지 및 연락처가 변경될 경우 즉시 </w:t>
      </w:r>
      <w:proofErr w:type="spellStart"/>
      <w:r w:rsidRPr="00573ECD">
        <w:rPr>
          <w:rFonts w:hint="eastAsia"/>
          <w:szCs w:val="22"/>
          <w:u w:val="single"/>
        </w:rPr>
        <w:t>인크레더블대부</w:t>
      </w:r>
      <w:proofErr w:type="spellEnd"/>
      <w:r w:rsidRPr="00573ECD">
        <w:rPr>
          <w:rFonts w:hint="eastAsia"/>
          <w:b/>
          <w:bCs/>
          <w:szCs w:val="22"/>
          <w:u w:val="single"/>
        </w:rPr>
        <w:t>(</w:t>
      </w:r>
      <w:r w:rsidRPr="00573ECD">
        <w:rPr>
          <w:rFonts w:hint="eastAsia"/>
          <w:szCs w:val="22"/>
          <w:u w:val="single"/>
        </w:rPr>
        <w:t>☎ 02-2135-5574</w:t>
      </w:r>
      <w:r w:rsidRPr="00573ECD">
        <w:rPr>
          <w:rFonts w:hint="eastAsia"/>
          <w:b/>
          <w:bCs/>
          <w:szCs w:val="22"/>
          <w:u w:val="single"/>
        </w:rPr>
        <w:t>)</w:t>
      </w:r>
      <w:r w:rsidRPr="00573ECD">
        <w:rPr>
          <w:rFonts w:hint="eastAsia"/>
          <w:szCs w:val="22"/>
          <w:u w:val="single"/>
        </w:rPr>
        <w:t>로 변경 내용을 통보하여 주시기 바랍니다.</w:t>
      </w:r>
      <w:r w:rsidRPr="00573ECD">
        <w:rPr>
          <w:rFonts w:hint="eastAsia"/>
          <w:szCs w:val="22"/>
        </w:rPr>
        <w:t> </w:t>
      </w:r>
    </w:p>
    <w:p w14:paraId="1C05A2C5" w14:textId="303437C4" w:rsidR="00FC3ADE" w:rsidRDefault="00FC3ADE" w:rsidP="00FC3ADE">
      <w:pPr>
        <w:numPr>
          <w:ilvl w:val="0"/>
          <w:numId w:val="1"/>
        </w:numPr>
        <w:rPr>
          <w:szCs w:val="22"/>
        </w:rPr>
      </w:pPr>
      <w:r>
        <w:rPr>
          <w:rFonts w:hint="eastAsia"/>
          <w:szCs w:val="22"/>
        </w:rPr>
        <w:t xml:space="preserve">기타 문의 : </w:t>
      </w:r>
      <w:proofErr w:type="spellStart"/>
      <w:r>
        <w:rPr>
          <w:rFonts w:hint="eastAsia"/>
          <w:szCs w:val="22"/>
        </w:rPr>
        <w:t>인크레더블대부</w:t>
      </w:r>
      <w:proofErr w:type="spellEnd"/>
      <w:r>
        <w:rPr>
          <w:rFonts w:hint="eastAsia"/>
          <w:szCs w:val="22"/>
        </w:rPr>
        <w:t xml:space="preserve"> </w:t>
      </w:r>
      <w:r w:rsidRPr="00A27AE1">
        <w:rPr>
          <w:b/>
          <w:bCs/>
          <w:szCs w:val="22"/>
        </w:rPr>
        <w:t>(</w:t>
      </w:r>
      <w:r w:rsidRPr="004E6834">
        <w:t xml:space="preserve">☎ </w:t>
      </w:r>
      <w:r>
        <w:rPr>
          <w:rFonts w:hint="eastAsia"/>
        </w:rPr>
        <w:t>02-2135</w:t>
      </w:r>
      <w:r w:rsidRPr="004E6834">
        <w:t>-</w:t>
      </w:r>
      <w:r>
        <w:rPr>
          <w:rFonts w:hint="eastAsia"/>
        </w:rPr>
        <w:t>5574</w:t>
      </w:r>
      <w:r w:rsidRPr="00A27AE1">
        <w:rPr>
          <w:b/>
          <w:bCs/>
          <w:szCs w:val="22"/>
        </w:rPr>
        <w:t>)</w:t>
      </w:r>
    </w:p>
    <w:p w14:paraId="73FC4ABA" w14:textId="77777777" w:rsidR="00FC3ADE" w:rsidRPr="00FC3ADE" w:rsidRDefault="00FC3ADE" w:rsidP="00FC3ADE">
      <w:pPr>
        <w:rPr>
          <w:szCs w:val="22"/>
        </w:rPr>
      </w:pPr>
    </w:p>
    <w:p w14:paraId="38ADFC41" w14:textId="72686E51" w:rsidR="00FC3ADE" w:rsidRDefault="00FC3ADE" w:rsidP="00FC3ADE">
      <w:pPr>
        <w:rPr>
          <w:b/>
          <w:bCs/>
          <w:szCs w:val="22"/>
        </w:rPr>
      </w:pPr>
      <w:r w:rsidRPr="00034B44">
        <w:rPr>
          <w:b/>
          <w:bCs/>
          <w:szCs w:val="22"/>
        </w:rPr>
        <w:t>■</w:t>
      </w:r>
      <w:r>
        <w:rPr>
          <w:rFonts w:hint="eastAsia"/>
          <w:b/>
          <w:bCs/>
          <w:szCs w:val="22"/>
        </w:rPr>
        <w:t xml:space="preserve"> 본인은 상기 항목의 내용을 사실대로 기재하였고, 채무조정 요청에 따른 안내사항을 숙지하였습니다. 이에 귀사의 규정에 따라 상기와 같이 채무조정을 요청합니다.</w:t>
      </w:r>
    </w:p>
    <w:p w14:paraId="2934FAB5" w14:textId="77777777" w:rsidR="00FC3ADE" w:rsidRDefault="00FC3ADE" w:rsidP="00FC3ADE">
      <w:pPr>
        <w:rPr>
          <w:b/>
          <w:bCs/>
          <w:szCs w:val="22"/>
        </w:rPr>
      </w:pPr>
    </w:p>
    <w:p w14:paraId="4793E18E" w14:textId="14FD73D1" w:rsidR="00A27AE1" w:rsidRDefault="00FC3ADE" w:rsidP="00FC3ADE">
      <w:pPr>
        <w:ind w:right="880"/>
        <w:jc w:val="right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년       월       일</w:t>
      </w:r>
    </w:p>
    <w:p w14:paraId="679EEA05" w14:textId="77777777" w:rsidR="00FC3ADE" w:rsidRDefault="00FC3ADE" w:rsidP="00FC3ADE">
      <w:pPr>
        <w:ind w:right="880"/>
        <w:jc w:val="right"/>
        <w:rPr>
          <w:b/>
          <w:bCs/>
          <w:szCs w:val="22"/>
        </w:rPr>
      </w:pPr>
    </w:p>
    <w:p w14:paraId="3C875D56" w14:textId="54726A97" w:rsidR="00FC3ADE" w:rsidRPr="00FC3ADE" w:rsidRDefault="00FC3ADE" w:rsidP="00FC3ADE">
      <w:pPr>
        <w:ind w:right="880"/>
        <w:jc w:val="right"/>
        <w:rPr>
          <w:b/>
          <w:bCs/>
          <w:szCs w:val="22"/>
          <w:u w:val="single"/>
        </w:rPr>
      </w:pPr>
      <w:r w:rsidRPr="00FC3ADE">
        <w:rPr>
          <w:rFonts w:hint="eastAsia"/>
          <w:b/>
          <w:bCs/>
          <w:szCs w:val="22"/>
          <w:u w:val="single"/>
        </w:rPr>
        <w:t>신청인 본인                 : (인)</w:t>
      </w:r>
    </w:p>
    <w:sectPr w:rsidR="00FC3ADE" w:rsidRPr="00FC3A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CBCE2E" w14:textId="77777777" w:rsidR="003030E1" w:rsidRDefault="003030E1" w:rsidP="00573ECD">
      <w:pPr>
        <w:spacing w:after="0"/>
      </w:pPr>
      <w:r>
        <w:separator/>
      </w:r>
    </w:p>
  </w:endnote>
  <w:endnote w:type="continuationSeparator" w:id="0">
    <w:p w14:paraId="0D57E583" w14:textId="77777777" w:rsidR="003030E1" w:rsidRDefault="003030E1" w:rsidP="00573E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A0D806" w14:textId="77777777" w:rsidR="003030E1" w:rsidRDefault="003030E1" w:rsidP="00573ECD">
      <w:pPr>
        <w:spacing w:after="0"/>
      </w:pPr>
      <w:r>
        <w:separator/>
      </w:r>
    </w:p>
  </w:footnote>
  <w:footnote w:type="continuationSeparator" w:id="0">
    <w:p w14:paraId="0952FB45" w14:textId="77777777" w:rsidR="003030E1" w:rsidRDefault="003030E1" w:rsidP="00573E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040EC"/>
    <w:multiLevelType w:val="multilevel"/>
    <w:tmpl w:val="D01C4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9C39B9"/>
    <w:multiLevelType w:val="multilevel"/>
    <w:tmpl w:val="6A8CF6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D860E9"/>
    <w:multiLevelType w:val="multilevel"/>
    <w:tmpl w:val="3EDC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C558E3"/>
    <w:multiLevelType w:val="multilevel"/>
    <w:tmpl w:val="962A3E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6D6336"/>
    <w:multiLevelType w:val="multilevel"/>
    <w:tmpl w:val="D7FEE46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824B3F"/>
    <w:multiLevelType w:val="multilevel"/>
    <w:tmpl w:val="F6385F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8558C4"/>
    <w:multiLevelType w:val="multilevel"/>
    <w:tmpl w:val="1A7AF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2A0E47"/>
    <w:multiLevelType w:val="multilevel"/>
    <w:tmpl w:val="FBC08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101E70"/>
    <w:multiLevelType w:val="multilevel"/>
    <w:tmpl w:val="C5B66B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0A36DB"/>
    <w:multiLevelType w:val="multilevel"/>
    <w:tmpl w:val="459279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A45F81"/>
    <w:multiLevelType w:val="multilevel"/>
    <w:tmpl w:val="4FAE5D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013C80"/>
    <w:multiLevelType w:val="multilevel"/>
    <w:tmpl w:val="0F847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4445706">
    <w:abstractNumId w:val="11"/>
  </w:num>
  <w:num w:numId="2" w16cid:durableId="2029479437">
    <w:abstractNumId w:val="7"/>
  </w:num>
  <w:num w:numId="3" w16cid:durableId="1490099780">
    <w:abstractNumId w:val="6"/>
  </w:num>
  <w:num w:numId="4" w16cid:durableId="1070345904">
    <w:abstractNumId w:val="9"/>
  </w:num>
  <w:num w:numId="5" w16cid:durableId="853037762">
    <w:abstractNumId w:val="8"/>
  </w:num>
  <w:num w:numId="6" w16cid:durableId="1363553397">
    <w:abstractNumId w:val="1"/>
  </w:num>
  <w:num w:numId="7" w16cid:durableId="459762716">
    <w:abstractNumId w:val="5"/>
  </w:num>
  <w:num w:numId="8" w16cid:durableId="1648048335">
    <w:abstractNumId w:val="4"/>
  </w:num>
  <w:num w:numId="9" w16cid:durableId="641153494">
    <w:abstractNumId w:val="2"/>
  </w:num>
  <w:num w:numId="10" w16cid:durableId="203904196">
    <w:abstractNumId w:val="0"/>
  </w:num>
  <w:num w:numId="11" w16cid:durableId="1036002011">
    <w:abstractNumId w:val="3"/>
  </w:num>
  <w:num w:numId="12" w16cid:durableId="2847736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B44"/>
    <w:rsid w:val="00034B44"/>
    <w:rsid w:val="001F5253"/>
    <w:rsid w:val="003030E1"/>
    <w:rsid w:val="00573ECD"/>
    <w:rsid w:val="00696CFD"/>
    <w:rsid w:val="008B7C74"/>
    <w:rsid w:val="008F7A30"/>
    <w:rsid w:val="00A27AE1"/>
    <w:rsid w:val="00A46B49"/>
    <w:rsid w:val="00AE7F72"/>
    <w:rsid w:val="00B2292E"/>
    <w:rsid w:val="00BF7785"/>
    <w:rsid w:val="00CC0971"/>
    <w:rsid w:val="00DA7EE6"/>
    <w:rsid w:val="00FA1909"/>
    <w:rsid w:val="00FC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9863BD"/>
  <w15:chartTrackingRefBased/>
  <w15:docId w15:val="{C4B45150-4C69-45B6-9EA1-03E28FD75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3AD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34B4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34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4B4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34B4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4B4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4B4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4B4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4B4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4B4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34B4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34B4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034B4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34B4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34B4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34B4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34B4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34B4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34B4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34B4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34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34B4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34B4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34B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34B4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34B4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34B4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34B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34B4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34B44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034B4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573EC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573ECD"/>
  </w:style>
  <w:style w:type="paragraph" w:styleId="ac">
    <w:name w:val="footer"/>
    <w:basedOn w:val="a"/>
    <w:link w:val="Char4"/>
    <w:uiPriority w:val="99"/>
    <w:unhideWhenUsed/>
    <w:rsid w:val="00573EC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573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1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Park (박수진)</dc:creator>
  <cp:keywords/>
  <dc:description/>
  <cp:lastModifiedBy>Nasha Park (박은지)</cp:lastModifiedBy>
  <cp:revision>3</cp:revision>
  <cp:lastPrinted>2025-05-16T02:01:00Z</cp:lastPrinted>
  <dcterms:created xsi:type="dcterms:W3CDTF">2025-05-16T02:01:00Z</dcterms:created>
  <dcterms:modified xsi:type="dcterms:W3CDTF">2025-05-16T02:01:00Z</dcterms:modified>
</cp:coreProperties>
</file>