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815A" w14:textId="2F7D00CB" w:rsidR="0047219B" w:rsidRDefault="000A4756" w:rsidP="000A4756">
      <w:pPr>
        <w:pStyle w:val="a6"/>
        <w:numPr>
          <w:ilvl w:val="0"/>
          <w:numId w:val="1"/>
        </w:numPr>
      </w:pPr>
      <w:r>
        <w:rPr>
          <w:rFonts w:hint="eastAsia"/>
        </w:rPr>
        <w:t>메모 작성</w:t>
      </w:r>
    </w:p>
    <w:p w14:paraId="74366B97" w14:textId="2F7B6798" w:rsidR="000A4756" w:rsidRDefault="000A4756" w:rsidP="000A4756">
      <w:r w:rsidRPr="000A4756">
        <w:drawing>
          <wp:inline distT="0" distB="0" distL="0" distR="0" wp14:anchorId="18D0FC1E" wp14:editId="45AA9C61">
            <wp:extent cx="5731510" cy="2820035"/>
            <wp:effectExtent l="0" t="0" r="2540" b="0"/>
            <wp:docPr id="12860928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2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3AAA" w14:textId="5D18BC70" w:rsidR="000A4756" w:rsidRDefault="000A4756" w:rsidP="000A4756">
      <w:pPr>
        <w:jc w:val="center"/>
        <w:rPr>
          <w:rFonts w:hint="eastAsia"/>
        </w:rPr>
      </w:pPr>
      <w:r>
        <w:rPr>
          <w:rFonts w:hint="eastAsia"/>
        </w:rPr>
        <w:t>&lt;그림1 메인 에디터&gt;</w:t>
      </w:r>
    </w:p>
    <w:p w14:paraId="24534F26" w14:textId="07834274" w:rsidR="000A4756" w:rsidRDefault="000A4756" w:rsidP="000A4756">
      <w:proofErr w:type="spellStart"/>
      <w:r>
        <w:rPr>
          <w:rFonts w:hint="eastAsia"/>
        </w:rPr>
        <w:t>슬러시</w:t>
      </w:r>
      <w:proofErr w:type="spellEnd"/>
      <w:r>
        <w:rPr>
          <w:rFonts w:hint="eastAsia"/>
        </w:rPr>
        <w:t>(/) 명령 체계를 지원합니다.</w:t>
      </w:r>
    </w:p>
    <w:p w14:paraId="78F026F2" w14:textId="59153CA3" w:rsidR="000A4756" w:rsidRDefault="000A4756" w:rsidP="000A4756">
      <w:r>
        <w:rPr>
          <w:rFonts w:hint="eastAsia"/>
        </w:rPr>
        <w:t xml:space="preserve">Toast Editor를 지원하여 마크다운 및 </w:t>
      </w:r>
      <w:proofErr w:type="spellStart"/>
      <w:proofErr w:type="gramStart"/>
      <w:r>
        <w:rPr>
          <w:rFonts w:hint="eastAsia"/>
        </w:rPr>
        <w:t>위지윅</w:t>
      </w:r>
      <w:proofErr w:type="spellEnd"/>
      <w:r>
        <w:rPr>
          <w:rFonts w:hint="eastAsia"/>
        </w:rPr>
        <w:t xml:space="preserve"> 을</w:t>
      </w:r>
      <w:proofErr w:type="gramEnd"/>
      <w:r>
        <w:rPr>
          <w:rFonts w:hint="eastAsia"/>
        </w:rPr>
        <w:t xml:space="preserve"> 지원합니다.</w:t>
      </w:r>
    </w:p>
    <w:p w14:paraId="7DC431D7" w14:textId="10199864" w:rsidR="000A4756" w:rsidRDefault="000A4756" w:rsidP="000A4756">
      <w:r>
        <w:rPr>
          <w:rFonts w:hint="eastAsia"/>
        </w:rPr>
        <w:t>따라서 사용자의 취향에 맞추어 편하게 작성할 수 있습니다.</w:t>
      </w:r>
    </w:p>
    <w:p w14:paraId="03000A71" w14:textId="77777777" w:rsidR="000A4756" w:rsidRDefault="000A4756" w:rsidP="000A4756"/>
    <w:p w14:paraId="32410D64" w14:textId="33C07214" w:rsidR="000A4756" w:rsidRDefault="000A4756" w:rsidP="000A4756">
      <w:pPr>
        <w:pStyle w:val="a6"/>
        <w:numPr>
          <w:ilvl w:val="0"/>
          <w:numId w:val="1"/>
        </w:numPr>
      </w:pPr>
      <w:r>
        <w:rPr>
          <w:rFonts w:hint="eastAsia"/>
        </w:rPr>
        <w:t>부가기능.</w:t>
      </w:r>
    </w:p>
    <w:p w14:paraId="0AF95AC4" w14:textId="11EAB032" w:rsidR="000A4756" w:rsidRDefault="000A4756" w:rsidP="000A475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9C95D" wp14:editId="4529DC7B">
                <wp:simplePos x="0" y="0"/>
                <wp:positionH relativeFrom="column">
                  <wp:posOffset>293370</wp:posOffset>
                </wp:positionH>
                <wp:positionV relativeFrom="paragraph">
                  <wp:posOffset>1765935</wp:posOffset>
                </wp:positionV>
                <wp:extent cx="857250" cy="278130"/>
                <wp:effectExtent l="19050" t="19050" r="19050" b="26670"/>
                <wp:wrapNone/>
                <wp:docPr id="88072964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781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8E070" id="직사각형 1" o:spid="_x0000_s1026" style="position:absolute;margin-left:23.1pt;margin-top:139.05pt;width:67.5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1DA212" wp14:editId="485DEAD6">
                <wp:simplePos x="0" y="0"/>
                <wp:positionH relativeFrom="column">
                  <wp:posOffset>723900</wp:posOffset>
                </wp:positionH>
                <wp:positionV relativeFrom="paragraph">
                  <wp:posOffset>992505</wp:posOffset>
                </wp:positionV>
                <wp:extent cx="22860" cy="758190"/>
                <wp:effectExtent l="19050" t="19050" r="34290" b="22860"/>
                <wp:wrapNone/>
                <wp:docPr id="76760303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75819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824F2A" id="직선 연결선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78.15pt" to="58.8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A98F1" wp14:editId="43A3A6BA">
                <wp:simplePos x="0" y="0"/>
                <wp:positionH relativeFrom="column">
                  <wp:posOffset>163830</wp:posOffset>
                </wp:positionH>
                <wp:positionV relativeFrom="paragraph">
                  <wp:posOffset>648335</wp:posOffset>
                </wp:positionV>
                <wp:extent cx="1116330" cy="346710"/>
                <wp:effectExtent l="19050" t="19050" r="26670" b="15240"/>
                <wp:wrapNone/>
                <wp:docPr id="147652542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3467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3E09C" id="직사각형 1" o:spid="_x0000_s1026" style="position:absolute;margin-left:12.9pt;margin-top:51.05pt;width:87.9pt;height:2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" filled="f" strokecolor="#e00" strokeweight="2.25pt"/>
            </w:pict>
          </mc:Fallback>
        </mc:AlternateContent>
      </w:r>
      <w:r w:rsidRPr="000A4756">
        <w:drawing>
          <wp:inline distT="0" distB="0" distL="0" distR="0" wp14:anchorId="66DE98BC" wp14:editId="7D256726">
            <wp:extent cx="5013961" cy="3035663"/>
            <wp:effectExtent l="0" t="0" r="0" b="0"/>
            <wp:docPr id="18827624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2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145" cy="304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3EB4" w14:textId="77777777" w:rsidR="000A4756" w:rsidRDefault="000A4756" w:rsidP="000A4756"/>
    <w:p w14:paraId="7B272EB5" w14:textId="791DDE41" w:rsidR="000A4756" w:rsidRDefault="000A4756" w:rsidP="000A4756">
      <w:pPr>
        <w:pStyle w:val="a6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A78024" wp14:editId="3FD8EEBB">
                <wp:simplePos x="0" y="0"/>
                <wp:positionH relativeFrom="column">
                  <wp:posOffset>1158240</wp:posOffset>
                </wp:positionH>
                <wp:positionV relativeFrom="paragraph">
                  <wp:posOffset>2406015</wp:posOffset>
                </wp:positionV>
                <wp:extent cx="735330" cy="1146810"/>
                <wp:effectExtent l="19050" t="19050" r="26670" b="34290"/>
                <wp:wrapNone/>
                <wp:docPr id="2002571010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5330" cy="114681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74E1F" id="직선 연결선 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2pt,189.45pt" to="149.1pt,2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D5C3AF" wp14:editId="53CF1965">
                <wp:simplePos x="0" y="0"/>
                <wp:positionH relativeFrom="column">
                  <wp:posOffset>617220</wp:posOffset>
                </wp:positionH>
                <wp:positionV relativeFrom="paragraph">
                  <wp:posOffset>3543935</wp:posOffset>
                </wp:positionV>
                <wp:extent cx="1116330" cy="346710"/>
                <wp:effectExtent l="19050" t="19050" r="26670" b="15240"/>
                <wp:wrapNone/>
                <wp:docPr id="85460377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3467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57C76" id="직사각형 1" o:spid="_x0000_s1026" style="position:absolute;margin-left:48.6pt;margin-top:279.05pt;width:87.9pt;height:27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F0FA61" wp14:editId="61114867">
                <wp:simplePos x="0" y="0"/>
                <wp:positionH relativeFrom="column">
                  <wp:posOffset>1535430</wp:posOffset>
                </wp:positionH>
                <wp:positionV relativeFrom="paragraph">
                  <wp:posOffset>2078355</wp:posOffset>
                </wp:positionV>
                <wp:extent cx="2198370" cy="346710"/>
                <wp:effectExtent l="19050" t="19050" r="11430" b="15240"/>
                <wp:wrapNone/>
                <wp:docPr id="151827694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3467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F6194" id="직사각형 1" o:spid="_x0000_s1026" style="position:absolute;margin-left:120.9pt;margin-top:163.65pt;width:173.1pt;height:2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" filled="f" strokecolor="#e00" strokeweight="2.25pt"/>
            </w:pict>
          </mc:Fallback>
        </mc:AlternateContent>
      </w:r>
      <w:r>
        <w:rPr>
          <w:rFonts w:hint="eastAsia"/>
        </w:rPr>
        <w:t>그룹지정 기능</w:t>
      </w:r>
      <w:r>
        <w:br/>
      </w:r>
      <w:r>
        <w:rPr>
          <w:rFonts w:hint="eastAsia"/>
        </w:rPr>
        <w:t>-그룹명을 추가하거나 에디터 창에서 $ 기호를 사용하여 지정 가능합니다</w:t>
      </w:r>
      <w:r>
        <w:br/>
      </w:r>
      <w:r>
        <w:rPr>
          <w:rFonts w:hint="eastAsia"/>
        </w:rPr>
        <w:t>-그룹은 각 메모별로 고유한 1개의 그룹을 지정할 수 있습니다.</w:t>
      </w:r>
      <w:r>
        <w:br/>
      </w:r>
      <w:r>
        <w:rPr>
          <w:rFonts w:hint="eastAsia"/>
        </w:rPr>
        <w:t>-지정하지 않으면 default로 설정됩니다.</w:t>
      </w:r>
      <w:r>
        <w:br/>
      </w:r>
      <w:r>
        <w:br/>
      </w:r>
      <w:r>
        <w:br/>
      </w:r>
      <w:r w:rsidRPr="000A4756">
        <w:drawing>
          <wp:inline distT="0" distB="0" distL="0" distR="0" wp14:anchorId="609B4E1E" wp14:editId="01B79113">
            <wp:extent cx="5731510" cy="3340100"/>
            <wp:effectExtent l="0" t="0" r="2540" b="0"/>
            <wp:docPr id="4018395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39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1FDB" w14:textId="48918FBF" w:rsidR="000A4756" w:rsidRDefault="000A4756" w:rsidP="000A4756">
      <w:pPr>
        <w:pStyle w:val="a6"/>
        <w:numPr>
          <w:ilvl w:val="0"/>
          <w:numId w:val="2"/>
        </w:numPr>
      </w:pPr>
      <w:r>
        <w:rPr>
          <w:rFonts w:hint="eastAsia"/>
        </w:rPr>
        <w:t>태그 기능</w:t>
      </w:r>
      <w:r>
        <w:br/>
      </w:r>
      <w:r>
        <w:rPr>
          <w:rFonts w:hint="eastAsia"/>
        </w:rPr>
        <w:t>- 태그입력 창에 태그를 여러 개 입력할 수 있습니다.</w:t>
      </w:r>
      <w:r>
        <w:br/>
      </w:r>
      <w:r>
        <w:rPr>
          <w:rFonts w:hint="eastAsia"/>
        </w:rPr>
        <w:t xml:space="preserve">- 또는 에디터 창에서 #태그를 각각 입력하여 마우스 동선을 </w:t>
      </w:r>
      <w:proofErr w:type="gramStart"/>
      <w:r>
        <w:rPr>
          <w:rFonts w:hint="eastAsia"/>
        </w:rPr>
        <w:t>최소화 합니다</w:t>
      </w:r>
      <w:proofErr w:type="gramEnd"/>
      <w:r>
        <w:rPr>
          <w:rFonts w:hint="eastAsia"/>
        </w:rPr>
        <w:t>.</w:t>
      </w:r>
    </w:p>
    <w:p w14:paraId="45D44DCB" w14:textId="19417298" w:rsidR="000A4756" w:rsidRDefault="000A4756" w:rsidP="000A4756">
      <w:r w:rsidRPr="000A4756">
        <w:lastRenderedPageBreak/>
        <w:drawing>
          <wp:inline distT="0" distB="0" distL="0" distR="0" wp14:anchorId="7ED5E777" wp14:editId="68A9CB6C">
            <wp:extent cx="5731510" cy="3045460"/>
            <wp:effectExtent l="0" t="0" r="2540" b="2540"/>
            <wp:docPr id="279012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2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F670" w14:textId="5D08D41A" w:rsidR="000A4756" w:rsidRDefault="002563BE" w:rsidP="000A4756">
      <w:pPr>
        <w:pStyle w:val="a6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E2F91F" wp14:editId="1141CE46">
                <wp:simplePos x="0" y="0"/>
                <wp:positionH relativeFrom="column">
                  <wp:posOffset>3901440</wp:posOffset>
                </wp:positionH>
                <wp:positionV relativeFrom="paragraph">
                  <wp:posOffset>3576955</wp:posOffset>
                </wp:positionV>
                <wp:extent cx="1988820" cy="346710"/>
                <wp:effectExtent l="19050" t="19050" r="11430" b="15240"/>
                <wp:wrapNone/>
                <wp:docPr id="84336108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3467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E9F91" id="직사각형 1" o:spid="_x0000_s1026" style="position:absolute;margin-left:307.2pt;margin-top:281.65pt;width:156.6pt;height:27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" filled="f" strokecolor="#e00" strokeweight="2.25pt"/>
            </w:pict>
          </mc:Fallback>
        </mc:AlternateContent>
      </w:r>
      <w:r w:rsidR="000A4756">
        <w:rPr>
          <w:rFonts w:hint="eastAsia"/>
        </w:rPr>
        <w:t>기한(</w:t>
      </w:r>
      <w:proofErr w:type="spellStart"/>
      <w:r w:rsidR="000A4756">
        <w:rPr>
          <w:rFonts w:hint="eastAsia"/>
        </w:rPr>
        <w:t>due_</w:t>
      </w:r>
      <w:proofErr w:type="gramStart"/>
      <w:r w:rsidR="000A4756">
        <w:rPr>
          <w:rFonts w:hint="eastAsia"/>
        </w:rPr>
        <w:t>date,deadline</w:t>
      </w:r>
      <w:proofErr w:type="spellEnd"/>
      <w:proofErr w:type="gramEnd"/>
      <w:r w:rsidR="000A4756">
        <w:rPr>
          <w:rFonts w:hint="eastAsia"/>
        </w:rPr>
        <w:t>) 기능</w:t>
      </w:r>
      <w:r w:rsidR="000A4756">
        <w:br/>
      </w:r>
      <w:r w:rsidR="000A4756">
        <w:rPr>
          <w:rFonts w:hint="eastAsia"/>
        </w:rPr>
        <w:t>- 메모에 기한을 설정할 수 있습니다.</w:t>
      </w:r>
      <w:r>
        <w:rPr>
          <w:rFonts w:hint="eastAsia"/>
        </w:rPr>
        <w:t xml:space="preserve"> 기한을 설정하면 해당 기한이 </w:t>
      </w:r>
      <w:proofErr w:type="gramStart"/>
      <w:r>
        <w:rPr>
          <w:rFonts w:hint="eastAsia"/>
        </w:rPr>
        <w:t>가까워 질수록</w:t>
      </w:r>
      <w:proofErr w:type="gramEnd"/>
      <w:r>
        <w:rPr>
          <w:rFonts w:hint="eastAsia"/>
        </w:rPr>
        <w:t xml:space="preserve"> 메모에 직접 표시되어 직관적으로 중요한 메모를 놓치지 않게 합니다.</w:t>
      </w:r>
      <w:r>
        <w:br/>
      </w:r>
      <w:r>
        <w:rPr>
          <w:noProof/>
        </w:rPr>
        <w:drawing>
          <wp:inline distT="0" distB="0" distL="0" distR="0" wp14:anchorId="32310AEF" wp14:editId="4C9075B5">
            <wp:extent cx="5722620" cy="1196340"/>
            <wp:effectExtent l="0" t="0" r="0" b="3810"/>
            <wp:docPr id="38975131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- 기한 4일 이상(푸른색 테두리)</w:t>
      </w:r>
      <w:r>
        <w:br/>
      </w:r>
      <w:r>
        <w:rPr>
          <w:rFonts w:hint="eastAsia"/>
        </w:rPr>
        <w:t xml:space="preserve">- </w:t>
      </w:r>
      <w:r>
        <w:t>기한</w:t>
      </w:r>
      <w:r>
        <w:rPr>
          <w:rFonts w:hint="eastAsia"/>
        </w:rPr>
        <w:t xml:space="preserve"> 2일~3일(노란색 테두리)</w:t>
      </w:r>
      <w:r>
        <w:br/>
      </w:r>
      <w:r>
        <w:rPr>
          <w:rFonts w:hint="eastAsia"/>
        </w:rPr>
        <w:t>- 기한 당일(붉은색 테두리)</w:t>
      </w:r>
      <w:r>
        <w:br/>
      </w:r>
      <w:r>
        <w:br/>
      </w:r>
      <w:r>
        <w:br/>
      </w:r>
      <w:r w:rsidRPr="002563BE">
        <w:drawing>
          <wp:inline distT="0" distB="0" distL="0" distR="0" wp14:anchorId="77965373" wp14:editId="5CB6EF5F">
            <wp:extent cx="5731510" cy="1998345"/>
            <wp:effectExtent l="0" t="0" r="2540" b="1905"/>
            <wp:docPr id="108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1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53D8" w14:textId="39C5025F" w:rsidR="002563BE" w:rsidRDefault="002563BE" w:rsidP="000A4756">
      <w:pPr>
        <w:pStyle w:val="a6"/>
        <w:numPr>
          <w:ilvl w:val="0"/>
          <w:numId w:val="2"/>
        </w:numPr>
      </w:pPr>
      <w:r>
        <w:rPr>
          <w:rFonts w:hint="eastAsia"/>
        </w:rPr>
        <w:t>암호화 기능</w:t>
      </w:r>
      <w:r>
        <w:br/>
      </w:r>
      <w:r>
        <w:rPr>
          <w:rFonts w:hint="eastAsia"/>
        </w:rPr>
        <w:lastRenderedPageBreak/>
        <w:t xml:space="preserve">- 메모 각각의 암호를 지정할 수 있습니다. 암호화 방식은 128bit AES 방식으로 8자리 이상 </w:t>
      </w:r>
      <w:proofErr w:type="spellStart"/>
      <w:r>
        <w:rPr>
          <w:rFonts w:hint="eastAsia"/>
        </w:rPr>
        <w:t>설정시</w:t>
      </w:r>
      <w:proofErr w:type="spellEnd"/>
      <w:r>
        <w:rPr>
          <w:rFonts w:hint="eastAsia"/>
        </w:rPr>
        <w:t xml:space="preserve"> 현재 컴퓨팅 능력으로는 절대 해독이 불가능합니다.</w:t>
      </w:r>
      <w:r>
        <w:br/>
      </w:r>
      <w:r>
        <w:rPr>
          <w:rFonts w:hint="eastAsia"/>
        </w:rPr>
        <w:t xml:space="preserve">- 암호화 </w:t>
      </w:r>
      <w:proofErr w:type="spellStart"/>
      <w:r>
        <w:rPr>
          <w:rFonts w:hint="eastAsia"/>
        </w:rPr>
        <w:t>저장시</w:t>
      </w:r>
      <w:proofErr w:type="spellEnd"/>
      <w:r>
        <w:rPr>
          <w:rFonts w:hint="eastAsia"/>
        </w:rPr>
        <w:t xml:space="preserve"> 첨부파일도 모두 </w:t>
      </w:r>
      <w:proofErr w:type="gramStart"/>
      <w:r>
        <w:rPr>
          <w:rFonts w:hint="eastAsia"/>
        </w:rPr>
        <w:t>암호화 되어</w:t>
      </w:r>
      <w:proofErr w:type="gramEnd"/>
      <w:r>
        <w:rPr>
          <w:rFonts w:hint="eastAsia"/>
        </w:rPr>
        <w:t xml:space="preserve"> 저장됩니다.</w:t>
      </w:r>
      <w:r w:rsidR="00972AFA">
        <w:br/>
      </w:r>
      <w:r w:rsidR="00972AFA">
        <w:rPr>
          <w:rFonts w:hint="eastAsia"/>
        </w:rPr>
        <w:t xml:space="preserve">- </w:t>
      </w:r>
      <w:proofErr w:type="gramStart"/>
      <w:r w:rsidR="00972AFA">
        <w:rPr>
          <w:rFonts w:hint="eastAsia"/>
        </w:rPr>
        <w:t>암호화 되어</w:t>
      </w:r>
      <w:proofErr w:type="gramEnd"/>
      <w:r w:rsidR="00972AFA">
        <w:rPr>
          <w:rFonts w:hint="eastAsia"/>
        </w:rPr>
        <w:t xml:space="preserve"> 저장된 메모는 그림과 같이 표시됩니다.</w:t>
      </w:r>
      <w:r w:rsidR="00972AFA">
        <w:br/>
      </w:r>
      <w:r w:rsidR="00972AFA" w:rsidRPr="00972AFA">
        <w:drawing>
          <wp:inline distT="0" distB="0" distL="0" distR="0" wp14:anchorId="623AC020" wp14:editId="02E96578">
            <wp:extent cx="3543795" cy="2057687"/>
            <wp:effectExtent l="0" t="0" r="0" b="0"/>
            <wp:docPr id="105494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AFA">
        <w:br/>
      </w:r>
      <w:r w:rsidR="00972AFA">
        <w:rPr>
          <w:rFonts w:hint="eastAsia"/>
        </w:rPr>
        <w:t xml:space="preserve">&lt;그림: 암호화 </w:t>
      </w:r>
      <w:proofErr w:type="spellStart"/>
      <w:r w:rsidR="00972AFA">
        <w:rPr>
          <w:rFonts w:hint="eastAsia"/>
        </w:rPr>
        <w:t>저장시</w:t>
      </w:r>
      <w:proofErr w:type="spellEnd"/>
      <w:r w:rsidR="00972AFA">
        <w:rPr>
          <w:rFonts w:hint="eastAsia"/>
        </w:rPr>
        <w:t xml:space="preserve"> 메모 상태&gt;</w:t>
      </w:r>
      <w:r>
        <w:br/>
      </w:r>
      <w:r w:rsidRPr="002563BE">
        <w:rPr>
          <w:rFonts w:hint="eastAsia"/>
          <w:b/>
          <w:bCs/>
        </w:rPr>
        <w:t xml:space="preserve">**주의 </w:t>
      </w:r>
      <w:proofErr w:type="gramStart"/>
      <w:r w:rsidRPr="002563BE">
        <w:rPr>
          <w:rFonts w:hint="eastAsia"/>
          <w:b/>
          <w:bCs/>
        </w:rPr>
        <w:t>사항 :</w:t>
      </w:r>
      <w:proofErr w:type="gramEnd"/>
      <w:r w:rsidRPr="002563BE">
        <w:rPr>
          <w:rFonts w:hint="eastAsia"/>
          <w:b/>
          <w:bCs/>
        </w:rPr>
        <w:t xml:space="preserve"> 암호를 잊어버리면 개발자도 절대 해독 불가합니다. 반드시 꼭 </w:t>
      </w:r>
      <w:proofErr w:type="spellStart"/>
      <w:r w:rsidRPr="002563BE">
        <w:rPr>
          <w:rFonts w:hint="eastAsia"/>
          <w:b/>
          <w:bCs/>
        </w:rPr>
        <w:t>기억해놓으세요</w:t>
      </w:r>
      <w:proofErr w:type="spellEnd"/>
      <w:r w:rsidRPr="002563BE">
        <w:rPr>
          <w:rFonts w:hint="eastAsia"/>
          <w:b/>
          <w:bCs/>
        </w:rPr>
        <w:t>.</w:t>
      </w:r>
      <w:r>
        <w:rPr>
          <w:b/>
          <w:bCs/>
        </w:rPr>
        <w:br/>
      </w:r>
    </w:p>
    <w:p w14:paraId="75B4D9D0" w14:textId="1D1012F0" w:rsidR="002563BE" w:rsidRDefault="002563BE" w:rsidP="000A4756">
      <w:pPr>
        <w:pStyle w:val="a6"/>
        <w:numPr>
          <w:ilvl w:val="0"/>
          <w:numId w:val="2"/>
        </w:numPr>
      </w:pPr>
      <w:r>
        <w:rPr>
          <w:rFonts w:hint="eastAsia"/>
        </w:rPr>
        <w:t>복호화</w:t>
      </w:r>
      <w:r>
        <w:br/>
      </w:r>
      <w:r w:rsidR="00972AFA">
        <w:rPr>
          <w:rFonts w:hint="eastAsia"/>
        </w:rPr>
        <w:t xml:space="preserve">- 복호화는 메모리상에서만 복호화 되며, 세션이 끊어지거나 </w:t>
      </w:r>
      <w:proofErr w:type="spellStart"/>
      <w:r w:rsidR="00972AFA">
        <w:rPr>
          <w:rFonts w:hint="eastAsia"/>
        </w:rPr>
        <w:t>새로고침하는</w:t>
      </w:r>
      <w:proofErr w:type="spellEnd"/>
      <w:r w:rsidR="00972AFA">
        <w:rPr>
          <w:rFonts w:hint="eastAsia"/>
        </w:rPr>
        <w:t xml:space="preserve"> 경우 다시 </w:t>
      </w:r>
      <w:proofErr w:type="gramStart"/>
      <w:r w:rsidR="00972AFA">
        <w:rPr>
          <w:rFonts w:hint="eastAsia"/>
        </w:rPr>
        <w:t>암호화 됩니다</w:t>
      </w:r>
      <w:proofErr w:type="gramEnd"/>
      <w:r w:rsidR="00972AFA">
        <w:rPr>
          <w:rFonts w:hint="eastAsia"/>
        </w:rPr>
        <w:t>.</w:t>
      </w:r>
      <w:r w:rsidR="00972AFA">
        <w:br/>
      </w:r>
      <w:r w:rsidR="00972AFA">
        <w:rPr>
          <w:rFonts w:hint="eastAsia"/>
        </w:rPr>
        <w:t>- 영구 복호화는 암호화를 해제 후 저장해야 복호화 됩니다.</w:t>
      </w:r>
    </w:p>
    <w:p w14:paraId="53EC58ED" w14:textId="77777777" w:rsidR="00972AFA" w:rsidRDefault="00972AFA" w:rsidP="00972AFA"/>
    <w:p w14:paraId="186E223C" w14:textId="77777777" w:rsidR="00972AFA" w:rsidRDefault="00972AFA" w:rsidP="00972AFA"/>
    <w:p w14:paraId="5A8D7BE9" w14:textId="77777777" w:rsidR="00972AFA" w:rsidRDefault="00972AFA" w:rsidP="00972AFA">
      <w:pPr>
        <w:pStyle w:val="a6"/>
        <w:numPr>
          <w:ilvl w:val="0"/>
          <w:numId w:val="1"/>
        </w:numPr>
      </w:pPr>
      <w:r>
        <w:rPr>
          <w:rFonts w:hint="eastAsia"/>
        </w:rPr>
        <w:t>메모 보드 기능</w:t>
      </w:r>
    </w:p>
    <w:p w14:paraId="1FA41351" w14:textId="4FBE9C7D" w:rsidR="00972AFA" w:rsidRDefault="00972AFA" w:rsidP="00972AFA">
      <w:pPr>
        <w:rPr>
          <w:rFonts w:hint="eastAsia"/>
        </w:rPr>
      </w:pPr>
      <w:r w:rsidRPr="00972AFA">
        <w:lastRenderedPageBreak/>
        <w:drawing>
          <wp:inline distT="0" distB="0" distL="0" distR="0" wp14:anchorId="5E864CA3" wp14:editId="0DC91709">
            <wp:extent cx="5731510" cy="2616835"/>
            <wp:effectExtent l="0" t="0" r="2540" b="0"/>
            <wp:docPr id="998020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2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8828" w14:textId="2B324D25" w:rsidR="00972AFA" w:rsidRDefault="00972AFA" w:rsidP="00972AFA">
      <w:pPr>
        <w:ind w:left="440"/>
        <w:rPr>
          <w:rFonts w:hint="eastAsia"/>
        </w:rPr>
      </w:pPr>
      <w:r>
        <w:rPr>
          <w:rFonts w:hint="eastAsia"/>
        </w:rPr>
        <w:t>메모는 브라우저 크기에 따라 자동으로 배치됩니다. 최신 수정일 기준으로 배치되며 오른쪽 상단 메뉴(</w:t>
      </w:r>
      <w:proofErr w:type="spellStart"/>
      <w:r>
        <w:rPr>
          <w:rFonts w:hint="eastAsia"/>
        </w:rPr>
        <w:t>그리보기</w:t>
      </w:r>
      <w:proofErr w:type="spellEnd"/>
      <w:r>
        <w:rPr>
          <w:rFonts w:hint="eastAsia"/>
        </w:rPr>
        <w:t xml:space="preserve"> | 리스트보기)를 클릭하여 원하는 형식으로 볼 수 있습니다.</w:t>
      </w:r>
    </w:p>
    <w:p w14:paraId="62487A0F" w14:textId="2B757433" w:rsidR="00972AFA" w:rsidRDefault="00972AFA" w:rsidP="00972AFA">
      <w:pPr>
        <w:pStyle w:val="a6"/>
        <w:numPr>
          <w:ilvl w:val="0"/>
          <w:numId w:val="1"/>
        </w:numPr>
      </w:pPr>
      <w:r>
        <w:rPr>
          <w:rFonts w:hint="eastAsia"/>
        </w:rPr>
        <w:t>주간 달력</w:t>
      </w:r>
    </w:p>
    <w:p w14:paraId="5E22818F" w14:textId="60FC9D70" w:rsidR="00972AFA" w:rsidRDefault="00972AFA" w:rsidP="00972AFA">
      <w:r w:rsidRPr="00972AFA">
        <w:drawing>
          <wp:inline distT="0" distB="0" distL="0" distR="0" wp14:anchorId="5630B2F2" wp14:editId="38D07C41">
            <wp:extent cx="5731510" cy="2831465"/>
            <wp:effectExtent l="0" t="0" r="2540" b="6985"/>
            <wp:docPr id="1406978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8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E942" w14:textId="39C59C8A" w:rsidR="00972AFA" w:rsidRDefault="00972AFA" w:rsidP="00972AFA">
      <w:pPr>
        <w:pStyle w:val="a6"/>
        <w:numPr>
          <w:ilvl w:val="0"/>
          <w:numId w:val="3"/>
        </w:numPr>
      </w:pPr>
      <w:r>
        <w:rPr>
          <w:rFonts w:hint="eastAsia"/>
        </w:rPr>
        <w:t>단축키(</w:t>
      </w:r>
      <w:proofErr w:type="spellStart"/>
      <w:r>
        <w:rPr>
          <w:rFonts w:hint="eastAsia"/>
        </w:rPr>
        <w:t>Alt+w</w:t>
      </w:r>
      <w:proofErr w:type="spellEnd"/>
      <w:r>
        <w:rPr>
          <w:rFonts w:hint="eastAsia"/>
        </w:rPr>
        <w:t xml:space="preserve">) 또는 오른쪽 상단의 달력 버튼을 통해 </w:t>
      </w:r>
      <w:proofErr w:type="spellStart"/>
      <w:r>
        <w:rPr>
          <w:rFonts w:hint="eastAsia"/>
        </w:rPr>
        <w:t>토글할</w:t>
      </w:r>
      <w:proofErr w:type="spellEnd"/>
      <w:r>
        <w:rPr>
          <w:rFonts w:hint="eastAsia"/>
        </w:rPr>
        <w:t xml:space="preserve"> 수 있습니다.</w:t>
      </w:r>
    </w:p>
    <w:p w14:paraId="15B4DE02" w14:textId="578A500F" w:rsidR="00972AFA" w:rsidRDefault="00972AFA" w:rsidP="00972AFA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주 단위로 메모를 </w:t>
      </w:r>
      <w:proofErr w:type="gramStart"/>
      <w:r>
        <w:rPr>
          <w:rFonts w:hint="eastAsia"/>
        </w:rPr>
        <w:t>관리 할</w:t>
      </w:r>
      <w:proofErr w:type="gramEnd"/>
      <w:r>
        <w:rPr>
          <w:rFonts w:hint="eastAsia"/>
        </w:rPr>
        <w:t xml:space="preserve"> 수 있으며, </w:t>
      </w:r>
      <w:proofErr w:type="spellStart"/>
      <w:r>
        <w:rPr>
          <w:rFonts w:hint="eastAsia"/>
        </w:rPr>
        <w:t>히트맵과</w:t>
      </w:r>
      <w:proofErr w:type="spellEnd"/>
      <w:r>
        <w:rPr>
          <w:rFonts w:hint="eastAsia"/>
        </w:rPr>
        <w:t xml:space="preserve"> 마찬가지로, 색으로 메모의 빈도를 직관적으로 확인할 수 있습니다. </w:t>
      </w:r>
    </w:p>
    <w:p w14:paraId="38C16D39" w14:textId="395375FE" w:rsidR="00972AFA" w:rsidRDefault="00972AFA" w:rsidP="00972AFA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기한이 다가오는 메모는 요일 옆 점(dot)의 색으로 기한이 임박한 메모를 바로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있습니다.</w:t>
      </w:r>
    </w:p>
    <w:p w14:paraId="6D80097D" w14:textId="77777777" w:rsidR="00972AFA" w:rsidRDefault="00972AFA" w:rsidP="00972AFA">
      <w:pPr>
        <w:pStyle w:val="a6"/>
        <w:ind w:left="468"/>
        <w:rPr>
          <w:rFonts w:hint="eastAsia"/>
        </w:rPr>
      </w:pPr>
    </w:p>
    <w:p w14:paraId="77C3973A" w14:textId="40C77318" w:rsidR="00972AFA" w:rsidRDefault="00972AFA" w:rsidP="00972AFA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버추얼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링커</w:t>
      </w:r>
      <w:proofErr w:type="spellEnd"/>
      <w:r>
        <w:rPr>
          <w:rFonts w:hint="eastAsia"/>
        </w:rPr>
        <w:t>(virtual linker)</w:t>
      </w:r>
    </w:p>
    <w:p w14:paraId="4C06436C" w14:textId="1A12777A" w:rsidR="00972AFA" w:rsidRDefault="00972AFA" w:rsidP="00972AFA">
      <w:pPr>
        <w:ind w:left="440"/>
      </w:pPr>
      <w:r w:rsidRPr="00972AFA">
        <w:lastRenderedPageBreak/>
        <w:drawing>
          <wp:inline distT="0" distB="0" distL="0" distR="0" wp14:anchorId="517E36B8" wp14:editId="41B71CD4">
            <wp:extent cx="5731510" cy="2331085"/>
            <wp:effectExtent l="0" t="0" r="2540" b="0"/>
            <wp:docPr id="2030784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8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436B" w14:textId="7E1FA97F" w:rsidR="00972AFA" w:rsidRDefault="00972AFA" w:rsidP="00972AFA">
      <w:pPr>
        <w:pStyle w:val="a6"/>
        <w:numPr>
          <w:ilvl w:val="0"/>
          <w:numId w:val="3"/>
        </w:numPr>
      </w:pPr>
      <w:r>
        <w:rPr>
          <w:rFonts w:hint="eastAsia"/>
        </w:rPr>
        <w:t>메모간 링크 기능을 제공합니다.</w:t>
      </w:r>
    </w:p>
    <w:p w14:paraId="356ACA52" w14:textId="1EAC304B" w:rsidR="00972AFA" w:rsidRDefault="00972AFA" w:rsidP="00972AFA">
      <w:pPr>
        <w:pStyle w:val="a6"/>
        <w:numPr>
          <w:ilvl w:val="0"/>
          <w:numId w:val="3"/>
        </w:numPr>
      </w:pPr>
      <w:r>
        <w:rPr>
          <w:rFonts w:hint="eastAsia"/>
        </w:rPr>
        <w:t>메모 에디터에 [[#id]</w:t>
      </w:r>
      <w:proofErr w:type="gramStart"/>
      <w:r>
        <w:rPr>
          <w:rFonts w:hint="eastAsia"/>
        </w:rPr>
        <w:t>] 를</w:t>
      </w:r>
      <w:proofErr w:type="gramEnd"/>
      <w:r>
        <w:rPr>
          <w:rFonts w:hint="eastAsia"/>
        </w:rPr>
        <w:t xml:space="preserve"> 통해 수동으로 입력도 지원합니다.</w:t>
      </w:r>
    </w:p>
    <w:p w14:paraId="09C27557" w14:textId="2912931C" w:rsidR="00972AFA" w:rsidRDefault="00817AF7" w:rsidP="00972AFA">
      <w:pPr>
        <w:pStyle w:val="a6"/>
        <w:numPr>
          <w:ilvl w:val="0"/>
          <w:numId w:val="3"/>
        </w:numPr>
      </w:pPr>
      <w:r>
        <w:t>A</w:t>
      </w:r>
      <w:r>
        <w:rPr>
          <w:rFonts w:hint="eastAsia"/>
        </w:rPr>
        <w:t>lt + 마우스 클릭(메모 아이디</w:t>
      </w:r>
      <w:proofErr w:type="gramStart"/>
      <w:r>
        <w:rPr>
          <w:rFonts w:hint="eastAsia"/>
        </w:rPr>
        <w:t>) 를</w:t>
      </w:r>
      <w:proofErr w:type="gramEnd"/>
      <w:r>
        <w:rPr>
          <w:rFonts w:hint="eastAsia"/>
        </w:rPr>
        <w:t xml:space="preserve"> 통해 시작 메모(주체</w:t>
      </w:r>
      <w:proofErr w:type="gramStart"/>
      <w:r>
        <w:rPr>
          <w:rFonts w:hint="eastAsia"/>
        </w:rPr>
        <w:t>) 에서</w:t>
      </w:r>
      <w:proofErr w:type="gramEnd"/>
      <w:r>
        <w:rPr>
          <w:rFonts w:hint="eastAsia"/>
        </w:rPr>
        <w:t xml:space="preserve"> 참조메모(언급)로 </w:t>
      </w:r>
      <w:proofErr w:type="gramStart"/>
      <w:r>
        <w:rPr>
          <w:rFonts w:hint="eastAsia"/>
        </w:rPr>
        <w:t>연결 할</w:t>
      </w:r>
      <w:proofErr w:type="gramEnd"/>
      <w:r>
        <w:rPr>
          <w:rFonts w:hint="eastAsia"/>
        </w:rPr>
        <w:t xml:space="preserve"> 수 있어 직관적인 연결을 지원합니다.</w:t>
      </w:r>
    </w:p>
    <w:p w14:paraId="1890C961" w14:textId="4089DEE8" w:rsidR="00817AF7" w:rsidRDefault="00817AF7" w:rsidP="00972AFA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해당 메모에서 </w:t>
      </w:r>
      <w:r>
        <w:rPr>
          <w:rFonts w:hint="eastAsia"/>
        </w:rPr>
        <w:t>[[#id]</w:t>
      </w:r>
      <w:proofErr w:type="gramStart"/>
      <w:r>
        <w:rPr>
          <w:rFonts w:hint="eastAsia"/>
        </w:rPr>
        <w:t>]</w:t>
      </w:r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삭제하며 링크가 끊어집니다.</w:t>
      </w:r>
    </w:p>
    <w:p w14:paraId="6B2F7A6D" w14:textId="77777777" w:rsidR="00817AF7" w:rsidRDefault="00817AF7" w:rsidP="00817AF7">
      <w:pPr>
        <w:ind w:left="108"/>
        <w:rPr>
          <w:rFonts w:hint="eastAsia"/>
        </w:rPr>
      </w:pPr>
    </w:p>
    <w:p w14:paraId="16B0B9F0" w14:textId="77777777" w:rsidR="00817AF7" w:rsidRDefault="00817AF7" w:rsidP="00817AF7">
      <w:pPr>
        <w:pStyle w:val="a6"/>
        <w:numPr>
          <w:ilvl w:val="0"/>
          <w:numId w:val="1"/>
        </w:numPr>
      </w:pPr>
      <w:r>
        <w:rPr>
          <w:rFonts w:hint="eastAsia"/>
        </w:rPr>
        <w:t>링크 뷰어(Link View)</w:t>
      </w:r>
    </w:p>
    <w:p w14:paraId="465236A8" w14:textId="5F04DF14" w:rsidR="00817AF7" w:rsidRDefault="00817AF7" w:rsidP="00817AF7">
      <w:pPr>
        <w:ind w:left="440"/>
        <w:rPr>
          <w:rFonts w:hint="eastAsia"/>
        </w:rPr>
      </w:pPr>
      <w:r w:rsidRPr="00817AF7">
        <w:drawing>
          <wp:inline distT="0" distB="0" distL="0" distR="0" wp14:anchorId="24E673D6" wp14:editId="7DBD081E">
            <wp:extent cx="5731510" cy="2962910"/>
            <wp:effectExtent l="0" t="0" r="2540" b="8890"/>
            <wp:docPr id="964204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04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- 링크가 있는 메모에서 </w:t>
      </w:r>
      <w:proofErr w:type="spellStart"/>
      <w:r>
        <w:rPr>
          <w:rFonts w:hint="eastAsia"/>
        </w:rPr>
        <w:t>Ctrl+alt</w:t>
      </w:r>
      <w:proofErr w:type="spellEnd"/>
      <w:r>
        <w:rPr>
          <w:rFonts w:hint="eastAsia"/>
        </w:rPr>
        <w:t xml:space="preserve"> + 마우스 </w:t>
      </w:r>
      <w:proofErr w:type="gramStart"/>
      <w:r>
        <w:rPr>
          <w:rFonts w:hint="eastAsia"/>
        </w:rPr>
        <w:t>클릭 하면</w:t>
      </w:r>
      <w:proofErr w:type="gramEnd"/>
      <w:r>
        <w:rPr>
          <w:rFonts w:hint="eastAsia"/>
        </w:rPr>
        <w:t xml:space="preserve"> 각 메모간 링크를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있습니다. </w:t>
      </w:r>
      <w:proofErr w:type="gramStart"/>
      <w:r>
        <w:rPr>
          <w:rFonts w:hint="eastAsia"/>
        </w:rPr>
        <w:t>주체,</w:t>
      </w:r>
      <w:proofErr w:type="spellStart"/>
      <w:r>
        <w:rPr>
          <w:rFonts w:hint="eastAsia"/>
        </w:rPr>
        <w:t>참조자</w:t>
      </w:r>
      <w:proofErr w:type="spellEnd"/>
      <w:proofErr w:type="gramEnd"/>
      <w:r>
        <w:rPr>
          <w:rFonts w:hint="eastAsia"/>
        </w:rPr>
        <w:t xml:space="preserve"> 간 연결 관계를 1차적으로 보여줍니다. 클릭한 메모 기준으로 </w:t>
      </w:r>
      <w:proofErr w:type="spellStart"/>
      <w:r>
        <w:rPr>
          <w:rFonts w:hint="eastAsia"/>
        </w:rPr>
        <w:t>참조자</w:t>
      </w:r>
      <w:proofErr w:type="spellEnd"/>
      <w:r>
        <w:rPr>
          <w:rFonts w:hint="eastAsia"/>
        </w:rPr>
        <w:t xml:space="preserve">, 피 참조자를 각각 노란색, 파랑색으로 표시하여 어떤 메모가 해당 메모를 </w:t>
      </w:r>
      <w:proofErr w:type="spellStart"/>
      <w:r>
        <w:rPr>
          <w:rFonts w:hint="eastAsia"/>
        </w:rPr>
        <w:t>언급했는지등을</w:t>
      </w:r>
      <w:proofErr w:type="spellEnd"/>
      <w:r>
        <w:rPr>
          <w:rFonts w:hint="eastAsia"/>
        </w:rPr>
        <w:t xml:space="preserve"> 직관적으로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있습니다.</w:t>
      </w:r>
    </w:p>
    <w:p w14:paraId="2A8C1230" w14:textId="5883787F" w:rsidR="00817AF7" w:rsidRDefault="00817AF7" w:rsidP="00817AF7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왼쪽메뉴</w:t>
      </w:r>
    </w:p>
    <w:p w14:paraId="7C5E5FD3" w14:textId="59DCA9B9" w:rsidR="00817AF7" w:rsidRDefault="00817AF7" w:rsidP="00817AF7">
      <w:pPr>
        <w:pStyle w:val="a6"/>
        <w:ind w:left="800"/>
      </w:pPr>
      <w:r w:rsidRPr="00817AF7">
        <w:drawing>
          <wp:inline distT="0" distB="0" distL="0" distR="0" wp14:anchorId="0167FC3F" wp14:editId="61F629E4">
            <wp:extent cx="2248265" cy="4876800"/>
            <wp:effectExtent l="0" t="0" r="0" b="0"/>
            <wp:docPr id="5865837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3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3274" cy="488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CFB6" w14:textId="77777777" w:rsidR="00817AF7" w:rsidRDefault="00817AF7" w:rsidP="00817AF7">
      <w:pPr>
        <w:pStyle w:val="a6"/>
        <w:ind w:left="800"/>
      </w:pPr>
    </w:p>
    <w:p w14:paraId="3483499A" w14:textId="672F9379" w:rsidR="00817AF7" w:rsidRDefault="00817AF7" w:rsidP="00817AF7">
      <w:pPr>
        <w:pStyle w:val="a6"/>
        <w:numPr>
          <w:ilvl w:val="0"/>
          <w:numId w:val="4"/>
        </w:numPr>
      </w:pPr>
      <w:r>
        <w:rPr>
          <w:rFonts w:hint="eastAsia"/>
        </w:rPr>
        <w:t>지식탐색기(</w:t>
      </w:r>
      <w:proofErr w:type="gramStart"/>
      <w:r>
        <w:rPr>
          <w:rFonts w:hint="eastAsia"/>
        </w:rPr>
        <w:t>그룹,태그</w:t>
      </w:r>
      <w:proofErr w:type="gramEnd"/>
      <w:r>
        <w:rPr>
          <w:rFonts w:hint="eastAsia"/>
        </w:rPr>
        <w:t xml:space="preserve"> 필터)</w:t>
      </w:r>
    </w:p>
    <w:p w14:paraId="629DDA9A" w14:textId="26CA9FC8" w:rsidR="00817AF7" w:rsidRDefault="00817AF7" w:rsidP="00817AF7">
      <w:r w:rsidRPr="00817AF7">
        <w:lastRenderedPageBreak/>
        <w:drawing>
          <wp:inline distT="0" distB="0" distL="0" distR="0" wp14:anchorId="4660822A" wp14:editId="71BC8936">
            <wp:extent cx="2407920" cy="3787331"/>
            <wp:effectExtent l="0" t="0" r="0" b="3810"/>
            <wp:docPr id="570907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0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3410" cy="379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8AF8" w14:textId="38F4BC0F" w:rsidR="00817AF7" w:rsidRDefault="00817AF7" w:rsidP="00817AF7">
      <w:r>
        <w:rPr>
          <w:rFonts w:hint="eastAsia"/>
        </w:rPr>
        <w:t xml:space="preserve">그룹과 태그를 지정했다면 자동으로 분류합니다. 이 필터 창은 메인 화면에서 </w:t>
      </w:r>
      <w:proofErr w:type="spellStart"/>
      <w:r>
        <w:rPr>
          <w:rFonts w:hint="eastAsia"/>
        </w:rPr>
        <w:t>호버로</w:t>
      </w:r>
      <w:proofErr w:type="spellEnd"/>
      <w:r>
        <w:rPr>
          <w:rFonts w:hint="eastAsia"/>
        </w:rPr>
        <w:t xml:space="preserve"> 자유롭게 움직일 수 있으며,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분류하여 원하는 메모를 빠르게 찾을 수 있습니다.</w:t>
      </w:r>
    </w:p>
    <w:p w14:paraId="57632362" w14:textId="77777777" w:rsidR="00817AF7" w:rsidRDefault="00817AF7" w:rsidP="00817AF7"/>
    <w:p w14:paraId="760236A2" w14:textId="737F731C" w:rsidR="00817AF7" w:rsidRDefault="00817AF7" w:rsidP="00817AF7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지식맵보기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네뷸라</w:t>
      </w:r>
      <w:proofErr w:type="spellEnd"/>
      <w:r>
        <w:rPr>
          <w:rFonts w:hint="eastAsia"/>
        </w:rPr>
        <w:t>)</w:t>
      </w:r>
    </w:p>
    <w:p w14:paraId="0FA521BC" w14:textId="75767097" w:rsidR="00817AF7" w:rsidRDefault="00817AF7" w:rsidP="00817AF7">
      <w:r w:rsidRPr="00817AF7">
        <w:lastRenderedPageBreak/>
        <w:drawing>
          <wp:inline distT="0" distB="0" distL="0" distR="0" wp14:anchorId="5BCA4884" wp14:editId="1B7BEFCD">
            <wp:extent cx="5731510" cy="4700905"/>
            <wp:effectExtent l="0" t="0" r="2540" b="4445"/>
            <wp:docPr id="14252515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51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83C2" w14:textId="15837393" w:rsidR="00817AF7" w:rsidRDefault="00817AF7" w:rsidP="00817AF7">
      <w:r>
        <w:rPr>
          <w:rFonts w:hint="eastAsia"/>
        </w:rPr>
        <w:t xml:space="preserve">작성된 메모의 그룹별로 </w:t>
      </w:r>
      <w:proofErr w:type="spellStart"/>
      <w:r>
        <w:rPr>
          <w:rFonts w:hint="eastAsia"/>
        </w:rPr>
        <w:t>성간을</w:t>
      </w:r>
      <w:proofErr w:type="spellEnd"/>
      <w:r>
        <w:rPr>
          <w:rFonts w:hint="eastAsia"/>
        </w:rPr>
        <w:t xml:space="preserve"> 구성하고, 메모간 링크를 연결하여 표현합니다.</w:t>
      </w:r>
    </w:p>
    <w:p w14:paraId="5B258AAD" w14:textId="37F37308" w:rsidR="00817AF7" w:rsidRDefault="00817AF7" w:rsidP="00817AF7">
      <w:r w:rsidRPr="00817AF7">
        <w:lastRenderedPageBreak/>
        <w:drawing>
          <wp:inline distT="0" distB="0" distL="0" distR="0" wp14:anchorId="1190BBC5" wp14:editId="64009ED5">
            <wp:extent cx="4451350" cy="4687578"/>
            <wp:effectExtent l="0" t="0" r="6350" b="0"/>
            <wp:docPr id="1637232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2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5533" cy="46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57E" w14:textId="3CAD7CF7" w:rsidR="00817AF7" w:rsidRDefault="00817AF7" w:rsidP="00817AF7">
      <w:pPr>
        <w:pStyle w:val="a6"/>
        <w:numPr>
          <w:ilvl w:val="0"/>
          <w:numId w:val="3"/>
        </w:numPr>
      </w:pPr>
      <w:r>
        <w:rPr>
          <w:rFonts w:hint="eastAsia"/>
        </w:rPr>
        <w:t>직선 연결(두꺼움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상호 참조</w:t>
      </w:r>
    </w:p>
    <w:p w14:paraId="1DB11028" w14:textId="10CF058A" w:rsidR="00817AF7" w:rsidRDefault="00817AF7" w:rsidP="00817AF7">
      <w:pPr>
        <w:pStyle w:val="a6"/>
        <w:numPr>
          <w:ilvl w:val="0"/>
          <w:numId w:val="3"/>
        </w:numPr>
      </w:pPr>
      <w:r>
        <w:rPr>
          <w:rFonts w:hint="eastAsia"/>
        </w:rPr>
        <w:t>직선 연결(얇음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일방 참조</w:t>
      </w:r>
    </w:p>
    <w:p w14:paraId="3122629C" w14:textId="7E16E831" w:rsidR="00817AF7" w:rsidRDefault="00817AF7" w:rsidP="00817AF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점선 </w:t>
      </w:r>
      <w:proofErr w:type="gramStart"/>
      <w:r>
        <w:rPr>
          <w:rFonts w:hint="eastAsia"/>
        </w:rPr>
        <w:t>연결 :</w:t>
      </w:r>
      <w:proofErr w:type="gramEnd"/>
      <w:r>
        <w:rPr>
          <w:rFonts w:hint="eastAsia"/>
        </w:rPr>
        <w:t xml:space="preserve"> 같은 그룹</w:t>
      </w:r>
    </w:p>
    <w:p w14:paraId="77AB3959" w14:textId="77777777" w:rsidR="00817AF7" w:rsidRDefault="00817AF7" w:rsidP="00817AF7"/>
    <w:p w14:paraId="296B38A3" w14:textId="77777777" w:rsidR="00817AF7" w:rsidRDefault="00817AF7" w:rsidP="00817AF7"/>
    <w:p w14:paraId="70668A69" w14:textId="695469C2" w:rsidR="00817AF7" w:rsidRDefault="00817AF7" w:rsidP="00817AF7">
      <w:pPr>
        <w:pStyle w:val="a6"/>
        <w:numPr>
          <w:ilvl w:val="0"/>
          <w:numId w:val="1"/>
        </w:numPr>
      </w:pPr>
      <w:r>
        <w:rPr>
          <w:rFonts w:hint="eastAsia"/>
        </w:rPr>
        <w:t>기타.</w:t>
      </w:r>
    </w:p>
    <w:p w14:paraId="1C5F369C" w14:textId="2A575050" w:rsidR="00817AF7" w:rsidRDefault="00817AF7" w:rsidP="00817AF7">
      <w:pPr>
        <w:rPr>
          <w:rFonts w:hint="eastAsia"/>
        </w:rPr>
      </w:pPr>
      <w:r w:rsidRPr="00817AF7">
        <w:drawing>
          <wp:inline distT="0" distB="0" distL="0" distR="0" wp14:anchorId="72B0C781" wp14:editId="02E293C8">
            <wp:extent cx="2962688" cy="1343212"/>
            <wp:effectExtent l="0" t="0" r="9525" b="9525"/>
            <wp:docPr id="862893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93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BB90" w14:textId="74E0C075" w:rsidR="00817AF7" w:rsidRDefault="00817AF7" w:rsidP="00817AF7">
      <w:pPr>
        <w:rPr>
          <w:rFonts w:hint="eastAsia"/>
        </w:rPr>
      </w:pPr>
      <w:r>
        <w:rPr>
          <w:rFonts w:hint="eastAsia"/>
        </w:rPr>
        <w:t>로그아웃 및 도움말, 환경설정을 구성할 수 있습니다.</w:t>
      </w:r>
    </w:p>
    <w:sectPr w:rsidR="00817A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6309"/>
    <w:multiLevelType w:val="hybridMultilevel"/>
    <w:tmpl w:val="AC62CB2E"/>
    <w:lvl w:ilvl="0" w:tplc="4E00CCD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871D92"/>
    <w:multiLevelType w:val="hybridMultilevel"/>
    <w:tmpl w:val="D5D60B90"/>
    <w:lvl w:ilvl="0" w:tplc="240E8710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A66702B"/>
    <w:multiLevelType w:val="hybridMultilevel"/>
    <w:tmpl w:val="851871BC"/>
    <w:lvl w:ilvl="0" w:tplc="B24EE4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987090E"/>
    <w:multiLevelType w:val="hybridMultilevel"/>
    <w:tmpl w:val="20303E66"/>
    <w:lvl w:ilvl="0" w:tplc="AE6CD02E">
      <w:start w:val="2"/>
      <w:numFmt w:val="bullet"/>
      <w:lvlText w:val="-"/>
      <w:lvlJc w:val="left"/>
      <w:pPr>
        <w:ind w:left="46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num w:numId="1" w16cid:durableId="1034578479">
    <w:abstractNumId w:val="2"/>
  </w:num>
  <w:num w:numId="2" w16cid:durableId="961956038">
    <w:abstractNumId w:val="0"/>
  </w:num>
  <w:num w:numId="3" w16cid:durableId="2072382102">
    <w:abstractNumId w:val="3"/>
  </w:num>
  <w:num w:numId="4" w16cid:durableId="136262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56"/>
    <w:rsid w:val="000A4756"/>
    <w:rsid w:val="002563BE"/>
    <w:rsid w:val="0047219B"/>
    <w:rsid w:val="004B3479"/>
    <w:rsid w:val="00817AF7"/>
    <w:rsid w:val="00972AFA"/>
    <w:rsid w:val="00EA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D4C7"/>
  <w15:chartTrackingRefBased/>
  <w15:docId w15:val="{A6A5AE8C-B313-4190-A2CC-BC2D6BB5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47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47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47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47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47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47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47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47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47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47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47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4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4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4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4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4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47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47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47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47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47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47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47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47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Phillippa Mcmahon</dc:creator>
  <cp:keywords/>
  <dc:description/>
  <cp:lastModifiedBy>Phillippa Mcmahon</cp:lastModifiedBy>
  <cp:revision>1</cp:revision>
  <dcterms:created xsi:type="dcterms:W3CDTF">2026-04-23T13:24:00Z</dcterms:created>
  <dcterms:modified xsi:type="dcterms:W3CDTF">2026-04-23T14:07:00Z</dcterms:modified>
</cp:coreProperties>
</file>