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387D8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&lt;Passaging&gt;</w:t>
      </w:r>
    </w:p>
    <w:p w14:paraId="7CAF4B19" w14:textId="0D408884" w:rsidR="007E0DB5" w:rsidRPr="00AB5AF4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We can use </w:t>
      </w:r>
      <w:proofErr w:type="spellStart"/>
      <w:r w:rsidRPr="0030614A">
        <w:rPr>
          <w:rFonts w:ascii="Times New Roman" w:hAnsi="Times New Roman" w:cs="Times New Roman"/>
          <w:b/>
        </w:rPr>
        <w:t>trypL</w:t>
      </w:r>
      <w:r w:rsidRPr="00D64298">
        <w:rPr>
          <w:rFonts w:ascii="Times New Roman" w:hAnsi="Times New Roman" w:cs="Times New Roman"/>
          <w:b/>
        </w:rPr>
        <w:t>E</w:t>
      </w:r>
      <w:proofErr w:type="spellEnd"/>
      <w:r w:rsidRPr="007E0DB5">
        <w:rPr>
          <w:rFonts w:ascii="Times New Roman" w:hAnsi="Times New Roman" w:cs="Times New Roman"/>
        </w:rPr>
        <w:t xml:space="preserve"> similar to 2D cells, after aspirati</w:t>
      </w:r>
      <w:r>
        <w:rPr>
          <w:rFonts w:ascii="Times New Roman" w:hAnsi="Times New Roman" w:cs="Times New Roman"/>
        </w:rPr>
        <w:t>ng</w:t>
      </w:r>
      <w:r w:rsidRPr="007E0DB5">
        <w:rPr>
          <w:rFonts w:ascii="Times New Roman" w:hAnsi="Times New Roman" w:cs="Times New Roman"/>
        </w:rPr>
        <w:t xml:space="preserve"> the media.</w:t>
      </w:r>
      <w:r w:rsidR="00AB5AF4">
        <w:rPr>
          <w:rFonts w:ascii="Times New Roman" w:hAnsi="Times New Roman" w:cs="Times New Roman"/>
        </w:rPr>
        <w:t xml:space="preserve"> </w:t>
      </w:r>
      <w:r w:rsidR="00AB5AF4">
        <w:rPr>
          <w:rFonts w:ascii="Times New Roman" w:hAnsi="Times New Roman" w:cs="Times New Roman"/>
          <w:b/>
        </w:rPr>
        <w:t>1mL/well.</w:t>
      </w:r>
      <w:bookmarkStart w:id="0" w:name="_GoBack"/>
      <w:bookmarkEnd w:id="0"/>
    </w:p>
    <w:p w14:paraId="6BE0F1EB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The exposure time is </w:t>
      </w:r>
      <w:r w:rsidRPr="0030614A">
        <w:rPr>
          <w:rFonts w:ascii="Times New Roman" w:hAnsi="Times New Roman" w:cs="Times New Roman"/>
          <w:b/>
        </w:rPr>
        <w:t>3-7min usually</w:t>
      </w:r>
      <w:r w:rsidRPr="007E0DB5">
        <w:rPr>
          <w:rFonts w:ascii="Times New Roman" w:hAnsi="Times New Roman" w:cs="Times New Roman"/>
        </w:rPr>
        <w:t xml:space="preserve">. We can expose it to the </w:t>
      </w:r>
      <w:proofErr w:type="spellStart"/>
      <w:r w:rsidRPr="007E0DB5">
        <w:rPr>
          <w:rFonts w:ascii="Times New Roman" w:hAnsi="Times New Roman" w:cs="Times New Roman"/>
        </w:rPr>
        <w:t>organoids</w:t>
      </w:r>
      <w:proofErr w:type="spellEnd"/>
      <w:r w:rsidRPr="007E0DB5">
        <w:rPr>
          <w:rFonts w:ascii="Times New Roman" w:hAnsi="Times New Roman" w:cs="Times New Roman"/>
        </w:rPr>
        <w:t xml:space="preserve"> either in the 15mL tubes or in the plates. In the plates we need longer exposure time than in the </w:t>
      </w:r>
      <w:r w:rsidRPr="0030614A">
        <w:rPr>
          <w:rFonts w:ascii="Times New Roman" w:hAnsi="Times New Roman" w:cs="Times New Roman"/>
          <w:b/>
        </w:rPr>
        <w:t>tubes in water bath</w:t>
      </w:r>
      <w:r w:rsidRPr="007E0DB5">
        <w:rPr>
          <w:rFonts w:ascii="Times New Roman" w:hAnsi="Times New Roman" w:cs="Times New Roman"/>
        </w:rPr>
        <w:t>.</w:t>
      </w:r>
    </w:p>
    <w:p w14:paraId="2FADBDAE" w14:textId="77777777" w:rsidR="007E0DB5" w:rsidRPr="007E0DB5" w:rsidRDefault="007E0DB5" w:rsidP="0030614A">
      <w:pPr>
        <w:ind w:left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We don’t have to get single cells, because the </w:t>
      </w:r>
      <w:proofErr w:type="spellStart"/>
      <w:r w:rsidRPr="007E0DB5">
        <w:rPr>
          <w:rFonts w:ascii="Times New Roman" w:hAnsi="Times New Roman" w:cs="Times New Roman"/>
        </w:rPr>
        <w:t>organoid</w:t>
      </w:r>
      <w:proofErr w:type="spellEnd"/>
      <w:r w:rsidRPr="007E0DB5">
        <w:rPr>
          <w:rFonts w:ascii="Times New Roman" w:hAnsi="Times New Roman" w:cs="Times New Roman"/>
        </w:rPr>
        <w:t xml:space="preserve"> cells don’t want to be alone…they will easily die if they get alone.</w:t>
      </w:r>
    </w:p>
    <w:p w14:paraId="3752990C" w14:textId="77777777" w:rsidR="007E0DB5" w:rsidRPr="007E0DB5" w:rsidRDefault="007E0DB5" w:rsidP="0030614A">
      <w:pPr>
        <w:ind w:firstLine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The exposure time really depends on the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condition.</w:t>
      </w:r>
    </w:p>
    <w:p w14:paraId="76C63D38" w14:textId="77777777" w:rsidR="007E0DB5" w:rsidRPr="007E0DB5" w:rsidRDefault="007E0DB5" w:rsidP="00B1640B">
      <w:pPr>
        <w:ind w:left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If the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is highly digested (=used) by the cells, maybe we need just 3 minutes.</w:t>
      </w:r>
    </w:p>
    <w:p w14:paraId="2E2781B5" w14:textId="08F9A9AB" w:rsidR="007E0DB5" w:rsidRPr="007E0DB5" w:rsidRDefault="007E0DB5" w:rsidP="00B1640B">
      <w:pPr>
        <w:ind w:left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We can see the residual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if we observe carefully.</w:t>
      </w:r>
      <w:r w:rsidR="00B1640B">
        <w:rPr>
          <w:rFonts w:ascii="Times New Roman" w:hAnsi="Times New Roman" w:cs="Times New Roman"/>
        </w:rPr>
        <w:t xml:space="preserve"> </w:t>
      </w:r>
      <w:r w:rsidR="00B1640B" w:rsidRPr="00B1640B">
        <w:rPr>
          <w:rFonts w:ascii="Times New Roman" w:hAnsi="Times New Roman" w:cs="Times New Roman"/>
        </w:rPr>
        <w:sym w:font="Wingdings" w:char="F0E0"/>
      </w:r>
      <w:r w:rsidR="00B1640B">
        <w:rPr>
          <w:rFonts w:ascii="Times New Roman" w:hAnsi="Times New Roman" w:cs="Times New Roman"/>
        </w:rPr>
        <w:t xml:space="preserve"> Look for cloudiness or cell pellets at the bottom as opposed to large clumps/spheres in solution</w:t>
      </w:r>
    </w:p>
    <w:p w14:paraId="12AB17EF" w14:textId="77777777" w:rsidR="0030614A" w:rsidRDefault="0030614A" w:rsidP="007E0DB5">
      <w:pPr>
        <w:rPr>
          <w:rFonts w:ascii="Times New Roman" w:hAnsi="Times New Roman" w:cs="Times New Roman"/>
        </w:rPr>
      </w:pPr>
    </w:p>
    <w:p w14:paraId="3CA7DA0A" w14:textId="52FE3906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After </w:t>
      </w:r>
      <w:proofErr w:type="spellStart"/>
      <w:r w:rsidRPr="007E0DB5">
        <w:rPr>
          <w:rFonts w:ascii="Times New Roman" w:hAnsi="Times New Roman" w:cs="Times New Roman"/>
        </w:rPr>
        <w:t>trypsinization</w:t>
      </w:r>
      <w:proofErr w:type="spellEnd"/>
      <w:r w:rsidRPr="007E0DB5">
        <w:rPr>
          <w:rFonts w:ascii="Times New Roman" w:hAnsi="Times New Roman" w:cs="Times New Roman"/>
        </w:rPr>
        <w:t xml:space="preserve">, </w:t>
      </w:r>
      <w:r w:rsidRPr="0030614A">
        <w:rPr>
          <w:rFonts w:ascii="Times New Roman" w:hAnsi="Times New Roman" w:cs="Times New Roman"/>
          <w:b/>
        </w:rPr>
        <w:t>add media</w:t>
      </w:r>
      <w:r w:rsidR="00B1640B">
        <w:rPr>
          <w:rFonts w:ascii="Times New Roman" w:hAnsi="Times New Roman" w:cs="Times New Roman"/>
          <w:b/>
        </w:rPr>
        <w:t xml:space="preserve"> (same 3x </w:t>
      </w:r>
      <w:r w:rsidR="00D64298">
        <w:rPr>
          <w:rFonts w:ascii="Times New Roman" w:hAnsi="Times New Roman" w:cs="Times New Roman"/>
          <w:b/>
        </w:rPr>
        <w:t xml:space="preserve">media to </w:t>
      </w:r>
      <w:r w:rsidR="00B1640B">
        <w:rPr>
          <w:rFonts w:ascii="Times New Roman" w:hAnsi="Times New Roman" w:cs="Times New Roman"/>
          <w:b/>
        </w:rPr>
        <w:t>try</w:t>
      </w:r>
      <w:r w:rsidR="00D64298">
        <w:rPr>
          <w:rFonts w:ascii="Times New Roman" w:hAnsi="Times New Roman" w:cs="Times New Roman"/>
          <w:b/>
        </w:rPr>
        <w:t>p</w:t>
      </w:r>
      <w:r w:rsidR="00B1640B">
        <w:rPr>
          <w:rFonts w:ascii="Times New Roman" w:hAnsi="Times New Roman" w:cs="Times New Roman"/>
          <w:b/>
        </w:rPr>
        <w:t>sin ratio)</w:t>
      </w:r>
      <w:r w:rsidRPr="0030614A">
        <w:rPr>
          <w:rFonts w:ascii="Times New Roman" w:hAnsi="Times New Roman" w:cs="Times New Roman"/>
          <w:b/>
        </w:rPr>
        <w:t xml:space="preserve"> and spin down</w:t>
      </w:r>
      <w:r w:rsidRPr="007E0DB5">
        <w:rPr>
          <w:rFonts w:ascii="Times New Roman" w:hAnsi="Times New Roman" w:cs="Times New Roman"/>
        </w:rPr>
        <w:t xml:space="preserve"> same as 2D cells.</w:t>
      </w:r>
    </w:p>
    <w:p w14:paraId="0E6490F2" w14:textId="77777777" w:rsidR="007E0DB5" w:rsidRPr="007E0DB5" w:rsidRDefault="007E0DB5" w:rsidP="0030614A">
      <w:pPr>
        <w:ind w:firstLine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We can’t count the number of cells with cell counter.</w:t>
      </w:r>
    </w:p>
    <w:p w14:paraId="2437FB29" w14:textId="77777777" w:rsidR="0030614A" w:rsidRDefault="0030614A" w:rsidP="007E0DB5">
      <w:pPr>
        <w:rPr>
          <w:rFonts w:ascii="Times New Roman" w:hAnsi="Times New Roman" w:cs="Times New Roman"/>
        </w:rPr>
      </w:pPr>
    </w:p>
    <w:p w14:paraId="43194930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Instead, we usually </w:t>
      </w:r>
      <w:r w:rsidRPr="0030614A">
        <w:rPr>
          <w:rFonts w:ascii="Times New Roman" w:hAnsi="Times New Roman" w:cs="Times New Roman"/>
          <w:b/>
        </w:rPr>
        <w:t>passage them as 1:2 – 1:10</w:t>
      </w:r>
      <w:r w:rsidRPr="007E0DB5">
        <w:rPr>
          <w:rFonts w:ascii="Times New Roman" w:hAnsi="Times New Roman" w:cs="Times New Roman"/>
        </w:rPr>
        <w:t>, depending on the next step or the next experiments or our holidays.</w:t>
      </w:r>
    </w:p>
    <w:p w14:paraId="3C1995E6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If we passage as </w:t>
      </w:r>
      <w:r w:rsidRPr="0030614A">
        <w:rPr>
          <w:rFonts w:ascii="Times New Roman" w:hAnsi="Times New Roman" w:cs="Times New Roman"/>
          <w:b/>
        </w:rPr>
        <w:t xml:space="preserve">1:4, </w:t>
      </w:r>
      <w:r w:rsidRPr="007E0DB5">
        <w:rPr>
          <w:rFonts w:ascii="Times New Roman" w:hAnsi="Times New Roman" w:cs="Times New Roman"/>
        </w:rPr>
        <w:t xml:space="preserve">usually the next time to </w:t>
      </w:r>
      <w:r w:rsidRPr="0030614A">
        <w:rPr>
          <w:rFonts w:ascii="Times New Roman" w:hAnsi="Times New Roman" w:cs="Times New Roman"/>
          <w:b/>
        </w:rPr>
        <w:t>passage is after 3-4 days.</w:t>
      </w:r>
    </w:p>
    <w:p w14:paraId="48C1DC9A" w14:textId="77777777" w:rsidR="0030614A" w:rsidRDefault="0030614A" w:rsidP="007E0DB5">
      <w:pPr>
        <w:rPr>
          <w:rFonts w:ascii="Times New Roman" w:hAnsi="Times New Roman" w:cs="Times New Roman"/>
        </w:rPr>
      </w:pPr>
    </w:p>
    <w:p w14:paraId="3C985BC4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After spinning down and aspiration of the supernatants, </w:t>
      </w:r>
      <w:proofErr w:type="spellStart"/>
      <w:r w:rsidRPr="0030614A">
        <w:rPr>
          <w:rFonts w:ascii="Times New Roman" w:hAnsi="Times New Roman" w:cs="Times New Roman"/>
          <w:b/>
        </w:rPr>
        <w:t>resuspend</w:t>
      </w:r>
      <w:proofErr w:type="spellEnd"/>
      <w:r w:rsidRPr="007E0DB5">
        <w:rPr>
          <w:rFonts w:ascii="Times New Roman" w:hAnsi="Times New Roman" w:cs="Times New Roman"/>
        </w:rPr>
        <w:t xml:space="preserve"> the </w:t>
      </w:r>
      <w:proofErr w:type="spellStart"/>
      <w:r w:rsidRPr="007E0DB5">
        <w:rPr>
          <w:rFonts w:ascii="Times New Roman" w:hAnsi="Times New Roman" w:cs="Times New Roman"/>
        </w:rPr>
        <w:t>organoid</w:t>
      </w:r>
      <w:proofErr w:type="spellEnd"/>
      <w:r w:rsidRPr="007E0DB5">
        <w:rPr>
          <w:rFonts w:ascii="Times New Roman" w:hAnsi="Times New Roman" w:cs="Times New Roman"/>
        </w:rPr>
        <w:t xml:space="preserve"> pellets </w:t>
      </w:r>
      <w:r w:rsidRPr="0030614A">
        <w:rPr>
          <w:rFonts w:ascii="Times New Roman" w:hAnsi="Times New Roman" w:cs="Times New Roman"/>
          <w:b/>
        </w:rPr>
        <w:t xml:space="preserve">with </w:t>
      </w:r>
      <w:proofErr w:type="spellStart"/>
      <w:r w:rsidRPr="0030614A">
        <w:rPr>
          <w:rFonts w:ascii="Times New Roman" w:hAnsi="Times New Roman" w:cs="Times New Roman"/>
          <w:b/>
        </w:rPr>
        <w:t>Matrigel</w:t>
      </w:r>
      <w:proofErr w:type="spellEnd"/>
      <w:r w:rsidRPr="0030614A">
        <w:rPr>
          <w:rFonts w:ascii="Times New Roman" w:hAnsi="Times New Roman" w:cs="Times New Roman"/>
          <w:b/>
        </w:rPr>
        <w:t xml:space="preserve"> with tips primed with some media </w:t>
      </w:r>
      <w:r w:rsidRPr="007E0DB5">
        <w:rPr>
          <w:rFonts w:ascii="Times New Roman" w:hAnsi="Times New Roman" w:cs="Times New Roman"/>
        </w:rPr>
        <w:t xml:space="preserve">(to avoid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sticking to the tips).</w:t>
      </w:r>
    </w:p>
    <w:p w14:paraId="3C05456C" w14:textId="77777777" w:rsidR="007E0DB5" w:rsidRPr="007E0DB5" w:rsidRDefault="007E0DB5" w:rsidP="0030614A">
      <w:pPr>
        <w:ind w:left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We don’t have to aspirate all of the supernatants. The final concentration of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could be &gt;50%.</w:t>
      </w:r>
    </w:p>
    <w:p w14:paraId="31450432" w14:textId="2D00F499" w:rsidR="007E0DB5" w:rsidRDefault="007E0DB5" w:rsidP="0030614A">
      <w:pPr>
        <w:ind w:left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We have to aspirate the supernatant very carefully, because sometimes the pellet</w:t>
      </w:r>
      <w:r w:rsidR="00BA6AD1">
        <w:rPr>
          <w:rFonts w:ascii="Times New Roman" w:hAnsi="Times New Roman" w:cs="Times New Roman"/>
        </w:rPr>
        <w:t>s</w:t>
      </w:r>
      <w:r w:rsidRPr="007E0DB5">
        <w:rPr>
          <w:rFonts w:ascii="Times New Roman" w:hAnsi="Times New Roman" w:cs="Times New Roman"/>
        </w:rPr>
        <w:t xml:space="preserve"> are not well attached to the bottom.</w:t>
      </w:r>
    </w:p>
    <w:p w14:paraId="6CEEB9CB" w14:textId="77777777" w:rsidR="00B1640B" w:rsidRPr="007E0DB5" w:rsidRDefault="00B1640B" w:rsidP="0030614A">
      <w:pPr>
        <w:ind w:left="720"/>
        <w:rPr>
          <w:rFonts w:ascii="Times New Roman" w:hAnsi="Times New Roman" w:cs="Times New Roman"/>
        </w:rPr>
      </w:pPr>
    </w:p>
    <w:p w14:paraId="3FBEC256" w14:textId="4BC5C361" w:rsid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After </w:t>
      </w:r>
      <w:proofErr w:type="spellStart"/>
      <w:r w:rsidRPr="007E0DB5">
        <w:rPr>
          <w:rFonts w:ascii="Times New Roman" w:hAnsi="Times New Roman" w:cs="Times New Roman"/>
        </w:rPr>
        <w:t>resuspend</w:t>
      </w:r>
      <w:proofErr w:type="spellEnd"/>
      <w:r w:rsidRPr="007E0DB5">
        <w:rPr>
          <w:rFonts w:ascii="Times New Roman" w:hAnsi="Times New Roman" w:cs="Times New Roman"/>
        </w:rPr>
        <w:t xml:space="preserve"> with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, </w:t>
      </w:r>
      <w:r w:rsidRPr="0030614A">
        <w:rPr>
          <w:rFonts w:ascii="Times New Roman" w:hAnsi="Times New Roman" w:cs="Times New Roman"/>
          <w:b/>
        </w:rPr>
        <w:t xml:space="preserve">make </w:t>
      </w:r>
      <w:proofErr w:type="spellStart"/>
      <w:r w:rsidRPr="0030614A">
        <w:rPr>
          <w:rFonts w:ascii="Times New Roman" w:hAnsi="Times New Roman" w:cs="Times New Roman"/>
          <w:b/>
        </w:rPr>
        <w:t>Matrigel</w:t>
      </w:r>
      <w:proofErr w:type="spellEnd"/>
      <w:r w:rsidRPr="0030614A">
        <w:rPr>
          <w:rFonts w:ascii="Times New Roman" w:hAnsi="Times New Roman" w:cs="Times New Roman"/>
          <w:b/>
        </w:rPr>
        <w:t xml:space="preserve"> domes as 15µL/each in NUNC 6-well plates</w:t>
      </w:r>
      <w:r w:rsidR="00B1640B">
        <w:rPr>
          <w:rFonts w:ascii="Times New Roman" w:hAnsi="Times New Roman" w:cs="Times New Roman"/>
        </w:rPr>
        <w:t>. (we can also u</w:t>
      </w:r>
      <w:r w:rsidRPr="007E0DB5">
        <w:rPr>
          <w:rFonts w:ascii="Times New Roman" w:hAnsi="Times New Roman" w:cs="Times New Roman"/>
        </w:rPr>
        <w:t>se plates from other companies but NUNC plates are the best to get good shape of domes.)</w:t>
      </w:r>
    </w:p>
    <w:p w14:paraId="1D5A9530" w14:textId="7F28D77F" w:rsidR="00B1640B" w:rsidRPr="007E0DB5" w:rsidRDefault="00B1640B" w:rsidP="00B1640B">
      <w:pPr>
        <w:ind w:left="720"/>
        <w:rPr>
          <w:rFonts w:ascii="Times New Roman" w:hAnsi="Times New Roman" w:cs="Times New Roman"/>
        </w:rPr>
      </w:pPr>
      <w:r w:rsidRPr="00B164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 enough </w:t>
      </w:r>
      <w:proofErr w:type="spellStart"/>
      <w:r>
        <w:rPr>
          <w:rFonts w:ascii="Times New Roman" w:hAnsi="Times New Roman" w:cs="Times New Roman"/>
        </w:rPr>
        <w:t>matrigel</w:t>
      </w:r>
      <w:proofErr w:type="spellEnd"/>
      <w:r>
        <w:rPr>
          <w:rFonts w:ascii="Times New Roman" w:hAnsi="Times New Roman" w:cs="Times New Roman"/>
        </w:rPr>
        <w:t xml:space="preserve"> to put 7-10 bubbles in however many 6-well plate wells are needed for the desired dilution; ex: 300uL for a 1:3 </w:t>
      </w:r>
      <w:proofErr w:type="gramStart"/>
      <w:r>
        <w:rPr>
          <w:rFonts w:ascii="Times New Roman" w:hAnsi="Times New Roman" w:cs="Times New Roman"/>
        </w:rPr>
        <w:t>dilution</w:t>
      </w:r>
      <w:proofErr w:type="gramEnd"/>
      <w:r>
        <w:rPr>
          <w:rFonts w:ascii="Times New Roman" w:hAnsi="Times New Roman" w:cs="Times New Roman"/>
        </w:rPr>
        <w:t xml:space="preserve"> (1 well to 3 wells) gives about 7, 15uL orbs per well</w:t>
      </w:r>
    </w:p>
    <w:p w14:paraId="5038E34D" w14:textId="77777777" w:rsidR="0030614A" w:rsidRDefault="0030614A" w:rsidP="007E0DB5">
      <w:pPr>
        <w:rPr>
          <w:rFonts w:ascii="Times New Roman" w:hAnsi="Times New Roman" w:cs="Times New Roman"/>
        </w:rPr>
      </w:pPr>
    </w:p>
    <w:p w14:paraId="143244B9" w14:textId="77777777" w:rsidR="007E0DB5" w:rsidRDefault="007E0DB5" w:rsidP="0030614A">
      <w:pPr>
        <w:ind w:left="720" w:hanging="720"/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Wait for </w:t>
      </w:r>
      <w:r w:rsidRPr="0030614A">
        <w:rPr>
          <w:rFonts w:ascii="Times New Roman" w:hAnsi="Times New Roman" w:cs="Times New Roman"/>
          <w:b/>
        </w:rPr>
        <w:t>10+ minutes to solidify</w:t>
      </w:r>
      <w:r w:rsidRPr="007E0DB5">
        <w:rPr>
          <w:rFonts w:ascii="Times New Roman" w:hAnsi="Times New Roman" w:cs="Times New Roman"/>
        </w:rPr>
        <w:t xml:space="preserve"> and </w:t>
      </w:r>
      <w:r w:rsidRPr="0030614A">
        <w:rPr>
          <w:rFonts w:ascii="Times New Roman" w:hAnsi="Times New Roman" w:cs="Times New Roman"/>
          <w:b/>
        </w:rPr>
        <w:t>add the conditioned media in each well as 2.5mL/well</w:t>
      </w:r>
      <w:r w:rsidRPr="007E0DB5">
        <w:rPr>
          <w:rFonts w:ascii="Times New Roman" w:hAnsi="Times New Roman" w:cs="Times New Roman"/>
        </w:rPr>
        <w:t xml:space="preserve">. The more is not always the better because the growth factor from the </w:t>
      </w:r>
      <w:proofErr w:type="spellStart"/>
      <w:r w:rsidRPr="007E0DB5">
        <w:rPr>
          <w:rFonts w:ascii="Times New Roman" w:hAnsi="Times New Roman" w:cs="Times New Roman"/>
        </w:rPr>
        <w:t>Matrigel</w:t>
      </w:r>
      <w:proofErr w:type="spellEnd"/>
      <w:r w:rsidRPr="007E0DB5">
        <w:rPr>
          <w:rFonts w:ascii="Times New Roman" w:hAnsi="Times New Roman" w:cs="Times New Roman"/>
        </w:rPr>
        <w:t xml:space="preserve"> will be diluted. Please don’t forget to add media, but even if we forget it we can still try to rescue them the next morning. (</w:t>
      </w:r>
      <w:proofErr w:type="spellStart"/>
      <w:r w:rsidRPr="007E0DB5">
        <w:rPr>
          <w:rFonts w:ascii="Times New Roman" w:hAnsi="Times New Roman" w:cs="Times New Roman"/>
        </w:rPr>
        <w:t>Nilay</w:t>
      </w:r>
      <w:proofErr w:type="spellEnd"/>
      <w:r w:rsidRPr="007E0DB5">
        <w:rPr>
          <w:rFonts w:ascii="Times New Roman" w:hAnsi="Times New Roman" w:cs="Times New Roman"/>
        </w:rPr>
        <w:t xml:space="preserve"> did!)</w:t>
      </w:r>
    </w:p>
    <w:p w14:paraId="1BB7F3F1" w14:textId="77777777" w:rsidR="00EA1EF6" w:rsidRDefault="00EA1EF6" w:rsidP="0030614A">
      <w:pPr>
        <w:ind w:left="720" w:hanging="720"/>
        <w:rPr>
          <w:rFonts w:ascii="Times New Roman" w:hAnsi="Times New Roman" w:cs="Times New Roman"/>
        </w:rPr>
      </w:pPr>
    </w:p>
    <w:p w14:paraId="7B162A3B" w14:textId="77777777" w:rsidR="00EA1EF6" w:rsidRDefault="00EA1EF6" w:rsidP="0030614A">
      <w:pPr>
        <w:ind w:left="720" w:hanging="720"/>
        <w:rPr>
          <w:rFonts w:ascii="Times New Roman" w:hAnsi="Times New Roman" w:cs="Times New Roman"/>
        </w:rPr>
      </w:pPr>
    </w:p>
    <w:p w14:paraId="17AB7F1B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&lt;Thawing&gt;</w:t>
      </w:r>
    </w:p>
    <w:p w14:paraId="2937F4DE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Same as 2D cells.</w:t>
      </w:r>
    </w:p>
    <w:p w14:paraId="62B9BC1E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 xml:space="preserve">Thaw quickly in 37C </w:t>
      </w:r>
      <w:proofErr w:type="spellStart"/>
      <w:r w:rsidRPr="00EA1EF6">
        <w:rPr>
          <w:rFonts w:ascii="Times New Roman" w:hAnsi="Times New Roman" w:cs="Times New Roman"/>
        </w:rPr>
        <w:t>waterbath</w:t>
      </w:r>
      <w:proofErr w:type="spellEnd"/>
      <w:r w:rsidRPr="00EA1EF6">
        <w:rPr>
          <w:rFonts w:ascii="Times New Roman" w:hAnsi="Times New Roman" w:cs="Times New Roman"/>
        </w:rPr>
        <w:t xml:space="preserve">, add ~10mL media (wash buffer), spin down, </w:t>
      </w:r>
      <w:proofErr w:type="spellStart"/>
      <w:r w:rsidRPr="00EA1EF6">
        <w:rPr>
          <w:rFonts w:ascii="Times New Roman" w:hAnsi="Times New Roman" w:cs="Times New Roman"/>
        </w:rPr>
        <w:t>resuspend</w:t>
      </w:r>
      <w:proofErr w:type="spellEnd"/>
      <w:r w:rsidRPr="00EA1EF6">
        <w:rPr>
          <w:rFonts w:ascii="Times New Roman" w:hAnsi="Times New Roman" w:cs="Times New Roman"/>
        </w:rPr>
        <w:t xml:space="preserve"> with new </w:t>
      </w:r>
      <w:proofErr w:type="spellStart"/>
      <w:r w:rsidRPr="00EA1EF6">
        <w:rPr>
          <w:rFonts w:ascii="Times New Roman" w:hAnsi="Times New Roman" w:cs="Times New Roman"/>
        </w:rPr>
        <w:t>matrigel</w:t>
      </w:r>
      <w:proofErr w:type="spellEnd"/>
      <w:r w:rsidRPr="00EA1EF6">
        <w:rPr>
          <w:rFonts w:ascii="Times New Roman" w:hAnsi="Times New Roman" w:cs="Times New Roman"/>
        </w:rPr>
        <w:t>, and plate them.</w:t>
      </w:r>
    </w:p>
    <w:p w14:paraId="0A72B214" w14:textId="77777777" w:rsid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 </w:t>
      </w:r>
    </w:p>
    <w:p w14:paraId="4E42387C" w14:textId="77777777" w:rsidR="00EA1EF6" w:rsidRDefault="00EA1EF6" w:rsidP="00EA1EF6">
      <w:pPr>
        <w:ind w:left="720" w:hanging="720"/>
        <w:rPr>
          <w:rFonts w:ascii="Times New Roman" w:hAnsi="Times New Roman" w:cs="Times New Roman"/>
        </w:rPr>
      </w:pPr>
    </w:p>
    <w:p w14:paraId="5D7DBE58" w14:textId="77777777" w:rsidR="00EA1EF6" w:rsidRDefault="00EA1EF6" w:rsidP="00EA1EF6">
      <w:pPr>
        <w:ind w:left="720" w:hanging="720"/>
        <w:rPr>
          <w:rFonts w:ascii="Times New Roman" w:hAnsi="Times New Roman" w:cs="Times New Roman"/>
        </w:rPr>
      </w:pPr>
    </w:p>
    <w:p w14:paraId="3BFC12E1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</w:p>
    <w:p w14:paraId="6D26614F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&lt;Freezing down&gt;</w:t>
      </w:r>
    </w:p>
    <w:p w14:paraId="74700ECE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Almost same as 2D cells.</w:t>
      </w:r>
    </w:p>
    <w:p w14:paraId="09F4DF76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 xml:space="preserve">Aspirate media and add cryopreservation medium (FBS+DMSO or </w:t>
      </w:r>
      <w:proofErr w:type="spellStart"/>
      <w:r w:rsidRPr="00EA1EF6">
        <w:rPr>
          <w:rFonts w:ascii="Times New Roman" w:hAnsi="Times New Roman" w:cs="Times New Roman"/>
        </w:rPr>
        <w:t>Cellbanker</w:t>
      </w:r>
      <w:proofErr w:type="spellEnd"/>
      <w:r w:rsidRPr="00EA1EF6">
        <w:rPr>
          <w:rFonts w:ascii="Times New Roman" w:hAnsi="Times New Roman" w:cs="Times New Roman"/>
        </w:rPr>
        <w:t xml:space="preserve"> or something like that) and </w:t>
      </w:r>
      <w:proofErr w:type="spellStart"/>
      <w:r w:rsidRPr="00EA1EF6">
        <w:rPr>
          <w:rFonts w:ascii="Times New Roman" w:hAnsi="Times New Roman" w:cs="Times New Roman"/>
        </w:rPr>
        <w:t>scrach</w:t>
      </w:r>
      <w:proofErr w:type="spellEnd"/>
      <w:r w:rsidRPr="00EA1EF6">
        <w:rPr>
          <w:rFonts w:ascii="Times New Roman" w:hAnsi="Times New Roman" w:cs="Times New Roman"/>
        </w:rPr>
        <w:t xml:space="preserve"> the </w:t>
      </w:r>
      <w:proofErr w:type="spellStart"/>
      <w:r w:rsidRPr="00EA1EF6">
        <w:rPr>
          <w:rFonts w:ascii="Times New Roman" w:hAnsi="Times New Roman" w:cs="Times New Roman"/>
        </w:rPr>
        <w:t>matrigel</w:t>
      </w:r>
      <w:proofErr w:type="spellEnd"/>
      <w:r w:rsidRPr="00EA1EF6">
        <w:rPr>
          <w:rFonts w:ascii="Times New Roman" w:hAnsi="Times New Roman" w:cs="Times New Roman"/>
        </w:rPr>
        <w:t xml:space="preserve"> domes.</w:t>
      </w:r>
    </w:p>
    <w:p w14:paraId="122D77A1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 xml:space="preserve">We don’t have to </w:t>
      </w:r>
      <w:proofErr w:type="spellStart"/>
      <w:r w:rsidRPr="00EA1EF6">
        <w:rPr>
          <w:rFonts w:ascii="Times New Roman" w:hAnsi="Times New Roman" w:cs="Times New Roman"/>
        </w:rPr>
        <w:t>trypsinize</w:t>
      </w:r>
      <w:proofErr w:type="spellEnd"/>
      <w:r w:rsidRPr="00EA1EF6">
        <w:rPr>
          <w:rFonts w:ascii="Times New Roman" w:hAnsi="Times New Roman" w:cs="Times New Roman"/>
        </w:rPr>
        <w:t>.</w:t>
      </w:r>
    </w:p>
    <w:p w14:paraId="75531315" w14:textId="77777777" w:rsidR="00EA1EF6" w:rsidRPr="00EA1EF6" w:rsidRDefault="00EA1EF6" w:rsidP="00EA1EF6">
      <w:pPr>
        <w:ind w:left="720" w:hanging="720"/>
        <w:rPr>
          <w:rFonts w:ascii="Times New Roman" w:hAnsi="Times New Roman" w:cs="Times New Roman"/>
        </w:rPr>
      </w:pPr>
      <w:r w:rsidRPr="00EA1EF6">
        <w:rPr>
          <w:rFonts w:ascii="Times New Roman" w:hAnsi="Times New Roman" w:cs="Times New Roman"/>
        </w:rPr>
        <w:t>Use Mr. Frosty same as 2D cells.</w:t>
      </w:r>
    </w:p>
    <w:p w14:paraId="1C5F16CB" w14:textId="77777777" w:rsidR="00EA1EF6" w:rsidRPr="007E0DB5" w:rsidRDefault="00EA1EF6" w:rsidP="0030614A">
      <w:pPr>
        <w:ind w:left="720" w:hanging="720"/>
        <w:rPr>
          <w:rFonts w:ascii="Times New Roman" w:hAnsi="Times New Roman" w:cs="Times New Roman"/>
        </w:rPr>
      </w:pPr>
    </w:p>
    <w:p w14:paraId="67831AC3" w14:textId="77777777" w:rsid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 </w:t>
      </w:r>
    </w:p>
    <w:p w14:paraId="51D3C336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43F4D08C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21F17436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4703FDEE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7F3163C8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24CDE512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09D9AF4C" w14:textId="77777777" w:rsidR="00B95BDF" w:rsidRDefault="00B95BDF" w:rsidP="007E0DB5">
      <w:pPr>
        <w:rPr>
          <w:rFonts w:ascii="Times New Roman" w:hAnsi="Times New Roman" w:cs="Times New Roman"/>
        </w:rPr>
      </w:pPr>
    </w:p>
    <w:p w14:paraId="7F269C38" w14:textId="77777777" w:rsidR="00B95BDF" w:rsidRPr="007E0DB5" w:rsidRDefault="00B95BDF" w:rsidP="007E0DB5">
      <w:pPr>
        <w:rPr>
          <w:rFonts w:ascii="Times New Roman" w:hAnsi="Times New Roman" w:cs="Times New Roman"/>
        </w:rPr>
      </w:pPr>
    </w:p>
    <w:p w14:paraId="3174D545" w14:textId="77777777" w:rsidR="0030614A" w:rsidRDefault="0030614A" w:rsidP="007E0DB5">
      <w:pPr>
        <w:rPr>
          <w:rFonts w:ascii="Times New Roman" w:hAnsi="Times New Roman" w:cs="Times New Roman"/>
        </w:rPr>
      </w:pPr>
    </w:p>
    <w:p w14:paraId="2BA69577" w14:textId="77777777" w:rsidR="007E0DB5" w:rsidRPr="00B95BDF" w:rsidRDefault="007E0DB5" w:rsidP="007E0DB5">
      <w:pPr>
        <w:rPr>
          <w:rFonts w:ascii="Times New Roman" w:hAnsi="Times New Roman" w:cs="Times New Roman"/>
          <w:b/>
        </w:rPr>
      </w:pPr>
      <w:r w:rsidRPr="00B95BDF">
        <w:rPr>
          <w:rFonts w:ascii="Times New Roman" w:hAnsi="Times New Roman" w:cs="Times New Roman"/>
          <w:b/>
        </w:rPr>
        <w:t>&lt;Conditioned media&gt;</w:t>
      </w:r>
    </w:p>
    <w:p w14:paraId="30C0BBEA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We have made and use them as 50% conditioned media (= 1:1 mixture of collected media from WRN cells and DMEMF12 20%FBS).</w:t>
      </w:r>
    </w:p>
    <w:p w14:paraId="6CF5D6FF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To get rid of WRN cells (this is like fibroblasts), we need either spin down of the media or filtration.</w:t>
      </w:r>
    </w:p>
    <w:p w14:paraId="2E45F06B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I prefer filtration using 0.45µm filter, because this also reduces the risk of contamination.</w:t>
      </w:r>
    </w:p>
    <w:p w14:paraId="4C251568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Previously I filtered before storing in -80C, but will change to filter after thawing from -80C (=store them as unfiltered) just because other people are doing so.</w:t>
      </w:r>
    </w:p>
    <w:p w14:paraId="45B31D22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> </w:t>
      </w:r>
    </w:p>
    <w:p w14:paraId="130BF07E" w14:textId="77777777" w:rsidR="00C85C45" w:rsidRDefault="00C85C45" w:rsidP="007E0DB5">
      <w:pPr>
        <w:rPr>
          <w:rFonts w:ascii="Times New Roman" w:hAnsi="Times New Roman" w:cs="Times New Roman"/>
        </w:rPr>
      </w:pPr>
    </w:p>
    <w:p w14:paraId="03717FD7" w14:textId="77777777" w:rsidR="007E0DB5" w:rsidRPr="007E0DB5" w:rsidRDefault="007E0DB5" w:rsidP="007E0DB5">
      <w:pPr>
        <w:rPr>
          <w:rFonts w:ascii="Times New Roman" w:hAnsi="Times New Roman" w:cs="Times New Roman"/>
        </w:rPr>
      </w:pPr>
      <w:r w:rsidRPr="007E0DB5">
        <w:rPr>
          <w:rFonts w:ascii="Times New Roman" w:hAnsi="Times New Roman" w:cs="Times New Roman"/>
        </w:rPr>
        <w:t xml:space="preserve">Original protocol: Miyoshi et al. Nat </w:t>
      </w:r>
      <w:proofErr w:type="spellStart"/>
      <w:r w:rsidRPr="007E0DB5">
        <w:rPr>
          <w:rFonts w:ascii="Times New Roman" w:hAnsi="Times New Roman" w:cs="Times New Roman"/>
        </w:rPr>
        <w:t>Protoc</w:t>
      </w:r>
      <w:proofErr w:type="spellEnd"/>
      <w:r w:rsidRPr="007E0DB5">
        <w:rPr>
          <w:rFonts w:ascii="Times New Roman" w:hAnsi="Times New Roman" w:cs="Times New Roman"/>
        </w:rPr>
        <w:t xml:space="preserve">. 2013 </w:t>
      </w:r>
      <w:proofErr w:type="gramStart"/>
      <w:r w:rsidRPr="007E0DB5">
        <w:rPr>
          <w:rFonts w:ascii="Times New Roman" w:hAnsi="Times New Roman" w:cs="Times New Roman"/>
        </w:rPr>
        <w:t>December ;</w:t>
      </w:r>
      <w:proofErr w:type="gramEnd"/>
      <w:r w:rsidRPr="007E0DB5">
        <w:rPr>
          <w:rFonts w:ascii="Times New Roman" w:hAnsi="Times New Roman" w:cs="Times New Roman"/>
        </w:rPr>
        <w:t xml:space="preserve"> 8(12): 2471–2482.</w:t>
      </w:r>
    </w:p>
    <w:p w14:paraId="30D422FB" w14:textId="77777777" w:rsidR="00217F59" w:rsidRDefault="00265A3B"/>
    <w:p w14:paraId="07441798" w14:textId="77777777" w:rsidR="00B95BDF" w:rsidRDefault="00B95BDF"/>
    <w:sectPr w:rsidR="00B95BDF" w:rsidSect="00B2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B8"/>
    <w:rsid w:val="0014218D"/>
    <w:rsid w:val="001E7232"/>
    <w:rsid w:val="00265A3B"/>
    <w:rsid w:val="002911C7"/>
    <w:rsid w:val="0030614A"/>
    <w:rsid w:val="004F6FB8"/>
    <w:rsid w:val="007328CB"/>
    <w:rsid w:val="007E0DB5"/>
    <w:rsid w:val="00AB5AF4"/>
    <w:rsid w:val="00B1640B"/>
    <w:rsid w:val="00B2181E"/>
    <w:rsid w:val="00B95BDF"/>
    <w:rsid w:val="00BA6AD1"/>
    <w:rsid w:val="00C647FB"/>
    <w:rsid w:val="00C85C45"/>
    <w:rsid w:val="00D12068"/>
    <w:rsid w:val="00D64298"/>
    <w:rsid w:val="00DA6C9F"/>
    <w:rsid w:val="00E347DB"/>
    <w:rsid w:val="00EA1EF6"/>
    <w:rsid w:val="00F1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A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Duronio, Gina N.</dc:creator>
  <cp:keywords/>
  <dc:description/>
  <cp:lastModifiedBy>Duronio, Gina N.</cp:lastModifiedBy>
  <cp:revision>10</cp:revision>
  <dcterms:created xsi:type="dcterms:W3CDTF">2019-01-08T18:40:00Z</dcterms:created>
  <dcterms:modified xsi:type="dcterms:W3CDTF">2019-01-14T19:37:00Z</dcterms:modified>
</cp:coreProperties>
</file>