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3D00E" w14:textId="77777777" w:rsidR="00356542" w:rsidRDefault="7968E39E" w:rsidP="0095606C">
      <w:pPr>
        <w:jc w:val="center"/>
      </w:pPr>
      <w:r>
        <w:t>Gibson Cloning Protocol</w:t>
      </w:r>
    </w:p>
    <w:p w14:paraId="15EE36CD" w14:textId="2522B75E" w:rsidR="7968E39E" w:rsidRDefault="79666E70" w:rsidP="7968E39E">
      <w:r w:rsidRPr="79666E70">
        <w:rPr>
          <w:b/>
          <w:bCs/>
        </w:rPr>
        <w:t>Objective</w:t>
      </w:r>
    </w:p>
    <w:p w14:paraId="00DE7F65" w14:textId="75E02082" w:rsidR="79666E70" w:rsidRDefault="79666E70" w:rsidP="79666E7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Ligation of oligos via Gibson assembly, and cloning of plasmid constructs via heat shock method</w:t>
      </w:r>
    </w:p>
    <w:p w14:paraId="4D1AE029" w14:textId="77A698B6" w:rsidR="7968E39E" w:rsidRDefault="79666E70" w:rsidP="7968E39E">
      <w:r w:rsidRPr="79666E70">
        <w:rPr>
          <w:b/>
          <w:bCs/>
        </w:rPr>
        <w:t>Protocol</w:t>
      </w:r>
    </w:p>
    <w:p w14:paraId="7D718CBD" w14:textId="77777777" w:rsidR="0095606C" w:rsidRDefault="0095606C" w:rsidP="0095606C">
      <w:pPr>
        <w:pStyle w:val="ListParagraph"/>
        <w:numPr>
          <w:ilvl w:val="0"/>
          <w:numId w:val="3"/>
        </w:numPr>
      </w:pPr>
      <w:r>
        <w:t>DNA Assembly</w:t>
      </w:r>
    </w:p>
    <w:p w14:paraId="08311ED5" w14:textId="3DC08736" w:rsidR="001A1D57" w:rsidRDefault="001A1D57" w:rsidP="001A1D57">
      <w:pPr>
        <w:pStyle w:val="ListParagraph"/>
        <w:numPr>
          <w:ilvl w:val="1"/>
          <w:numId w:val="3"/>
        </w:numPr>
      </w:pPr>
      <w:r>
        <w:t>In pcr strip</w:t>
      </w:r>
    </w:p>
    <w:p w14:paraId="5F7881B5" w14:textId="77777777" w:rsidR="0095606C" w:rsidRDefault="0095606C" w:rsidP="0095606C">
      <w:pPr>
        <w:pStyle w:val="ListParagraph"/>
        <w:numPr>
          <w:ilvl w:val="2"/>
          <w:numId w:val="3"/>
        </w:numPr>
      </w:pPr>
      <w:r>
        <w:t>2x NEBuilder HiFi DNA Assembly MM: 6uL</w:t>
      </w:r>
    </w:p>
    <w:p w14:paraId="2D14DCAA" w14:textId="77777777" w:rsidR="0095606C" w:rsidRDefault="0095606C" w:rsidP="0095606C">
      <w:pPr>
        <w:pStyle w:val="ListParagraph"/>
        <w:numPr>
          <w:ilvl w:val="2"/>
          <w:numId w:val="3"/>
        </w:numPr>
      </w:pPr>
      <w:r>
        <w:t>Linearized vector: 1-4 uL (aim for 150 ng digested vector per reaction)</w:t>
      </w:r>
    </w:p>
    <w:p w14:paraId="14622C6B" w14:textId="77777777" w:rsidR="0095606C" w:rsidRDefault="0095606C" w:rsidP="0095606C">
      <w:pPr>
        <w:pStyle w:val="ListParagraph"/>
        <w:numPr>
          <w:ilvl w:val="2"/>
          <w:numId w:val="3"/>
        </w:numPr>
      </w:pPr>
      <w:r>
        <w:t>Insert: 2 uL (usually single stranded oligos, liquefied at 100uM)</w:t>
      </w:r>
    </w:p>
    <w:p w14:paraId="154EC35D" w14:textId="77777777" w:rsidR="0095606C" w:rsidRDefault="0095606C" w:rsidP="0095606C">
      <w:pPr>
        <w:pStyle w:val="ListParagraph"/>
        <w:numPr>
          <w:ilvl w:val="2"/>
          <w:numId w:val="3"/>
        </w:numPr>
      </w:pPr>
      <w:r>
        <w:t>Dw: 1-4 uL (fill to 12 uL final volume per reaction)</w:t>
      </w:r>
    </w:p>
    <w:p w14:paraId="09A98CFF" w14:textId="77777777" w:rsidR="0095606C" w:rsidRDefault="0095606C" w:rsidP="0095606C">
      <w:pPr>
        <w:pStyle w:val="ListParagraph"/>
        <w:numPr>
          <w:ilvl w:val="1"/>
          <w:numId w:val="3"/>
        </w:numPr>
      </w:pPr>
      <w:r>
        <w:t>Set up above reaction, incubate in 50C water bath for 1hr</w:t>
      </w:r>
    </w:p>
    <w:p w14:paraId="4892CDAE" w14:textId="77777777" w:rsidR="00BC0EE3" w:rsidRDefault="00BC0EE3" w:rsidP="00BC0EE3">
      <w:pPr>
        <w:pStyle w:val="ListParagraph"/>
        <w:numPr>
          <w:ilvl w:val="2"/>
          <w:numId w:val="3"/>
        </w:numPr>
      </w:pPr>
      <w:r>
        <w:t>If I’m cloning a new set of pooled oligos I would usually liquefy the pool in 500uL dw, and make a serial dilution (1x-10000x) of these oligos to see what concentration of oligos yields the greatest number of clones</w:t>
      </w:r>
    </w:p>
    <w:p w14:paraId="42E96B25" w14:textId="77777777" w:rsidR="00A033B1" w:rsidRDefault="00A033B1" w:rsidP="00A033B1">
      <w:pPr>
        <w:pStyle w:val="ListParagraph"/>
        <w:numPr>
          <w:ilvl w:val="0"/>
          <w:numId w:val="3"/>
        </w:numPr>
      </w:pPr>
      <w:r>
        <w:t>PSDNase treatment (optional)</w:t>
      </w:r>
    </w:p>
    <w:p w14:paraId="0FC0499B" w14:textId="77777777" w:rsidR="00A033B1" w:rsidRDefault="00A033B1" w:rsidP="00A033B1">
      <w:pPr>
        <w:pStyle w:val="ListParagraph"/>
        <w:numPr>
          <w:ilvl w:val="1"/>
          <w:numId w:val="3"/>
        </w:numPr>
      </w:pPr>
      <w:r>
        <w:t>This step is used to degrade any linearized vector that still remains in the Gibson reaction, in an effort to decrease our background noise from the negative control</w:t>
      </w:r>
    </w:p>
    <w:p w14:paraId="5ED466A5" w14:textId="77777777" w:rsidR="00A033B1" w:rsidRDefault="00A033B1" w:rsidP="00A033B1">
      <w:pPr>
        <w:pStyle w:val="ListParagraph"/>
        <w:numPr>
          <w:ilvl w:val="1"/>
          <w:numId w:val="3"/>
        </w:numPr>
      </w:pPr>
      <w:r>
        <w:t>In separate pcr strip:</w:t>
      </w:r>
    </w:p>
    <w:p w14:paraId="1572AFA5" w14:textId="36EA321B" w:rsidR="00A033B1" w:rsidRDefault="00A033B1" w:rsidP="00A033B1">
      <w:pPr>
        <w:pStyle w:val="ListParagraph"/>
        <w:numPr>
          <w:ilvl w:val="2"/>
          <w:numId w:val="3"/>
        </w:numPr>
      </w:pPr>
      <w:r>
        <w:t>Gibson reaction</w:t>
      </w:r>
      <w:r w:rsidR="00C864AF">
        <w:t xml:space="preserve"> product</w:t>
      </w:r>
      <w:r>
        <w:t xml:space="preserve">: </w:t>
      </w:r>
      <w:r w:rsidR="00F8515E">
        <w:t>12uL</w:t>
      </w:r>
    </w:p>
    <w:p w14:paraId="6BC90F67" w14:textId="77777777" w:rsidR="00A033B1" w:rsidRDefault="00A033B1" w:rsidP="00A033B1">
      <w:pPr>
        <w:pStyle w:val="ListParagraph"/>
        <w:numPr>
          <w:ilvl w:val="2"/>
          <w:numId w:val="3"/>
        </w:numPr>
      </w:pPr>
      <w:r>
        <w:t>ATP solution: 2uL</w:t>
      </w:r>
    </w:p>
    <w:p w14:paraId="1B60C0AE" w14:textId="77777777" w:rsidR="00A033B1" w:rsidRDefault="00A033B1" w:rsidP="00A033B1">
      <w:pPr>
        <w:pStyle w:val="ListParagraph"/>
        <w:numPr>
          <w:ilvl w:val="2"/>
          <w:numId w:val="3"/>
        </w:numPr>
      </w:pPr>
      <w:r>
        <w:t>10x Plasmid-Safe buffer: 5uL</w:t>
      </w:r>
    </w:p>
    <w:p w14:paraId="69CC9A2A" w14:textId="77777777" w:rsidR="00A033B1" w:rsidRDefault="00A033B1" w:rsidP="00A033B1">
      <w:pPr>
        <w:pStyle w:val="ListParagraph"/>
        <w:numPr>
          <w:ilvl w:val="2"/>
          <w:numId w:val="3"/>
        </w:numPr>
      </w:pPr>
      <w:r>
        <w:t>Dw:</w:t>
      </w:r>
      <w:r w:rsidR="00F8515E">
        <w:t xml:space="preserve"> 30</w:t>
      </w:r>
      <w:r>
        <w:t>uL</w:t>
      </w:r>
    </w:p>
    <w:p w14:paraId="69433DFB" w14:textId="77777777" w:rsidR="00A033B1" w:rsidRDefault="00A033B1" w:rsidP="00A033B1">
      <w:pPr>
        <w:pStyle w:val="ListParagraph"/>
        <w:numPr>
          <w:ilvl w:val="2"/>
          <w:numId w:val="3"/>
        </w:numPr>
      </w:pPr>
      <w:r>
        <w:t>Plasmid-Safe ATP dependent DNase: 1uL</w:t>
      </w:r>
    </w:p>
    <w:p w14:paraId="53ADC8A2" w14:textId="77777777" w:rsidR="00A033B1" w:rsidRDefault="00A033B1" w:rsidP="00A033B1">
      <w:pPr>
        <w:pStyle w:val="ListParagraph"/>
        <w:numPr>
          <w:ilvl w:val="1"/>
          <w:numId w:val="3"/>
        </w:numPr>
      </w:pPr>
      <w:r>
        <w:t>Incubate above reaction for 30 minutes in 37C water bath</w:t>
      </w:r>
    </w:p>
    <w:p w14:paraId="4CF6D1C2" w14:textId="77777777" w:rsidR="0095606C" w:rsidRDefault="0095606C" w:rsidP="0095606C">
      <w:pPr>
        <w:pStyle w:val="ListParagraph"/>
        <w:numPr>
          <w:ilvl w:val="0"/>
          <w:numId w:val="3"/>
        </w:numPr>
      </w:pPr>
      <w:r>
        <w:t>Bead purification</w:t>
      </w:r>
    </w:p>
    <w:p w14:paraId="33D9D053" w14:textId="1E255D99" w:rsidR="0095606C" w:rsidRDefault="00F8515E" w:rsidP="0095606C">
      <w:pPr>
        <w:pStyle w:val="ListParagraph"/>
        <w:numPr>
          <w:ilvl w:val="1"/>
          <w:numId w:val="3"/>
        </w:numPr>
      </w:pPr>
      <w:r>
        <w:t>If no PSDNase treatment, a</w:t>
      </w:r>
      <w:r w:rsidR="0095606C">
        <w:t>fter incubation is complete, add 38uL dw and 50uL AMPure SPRI bead to each 12uL Gibson reaction</w:t>
      </w:r>
    </w:p>
    <w:p w14:paraId="1A8487F5" w14:textId="00D0206D" w:rsidR="00BC470E" w:rsidRDefault="00BC470E" w:rsidP="00BC470E">
      <w:pPr>
        <w:pStyle w:val="ListParagraph"/>
        <w:numPr>
          <w:ilvl w:val="2"/>
          <w:numId w:val="3"/>
        </w:numPr>
      </w:pPr>
      <w:r>
        <w:t>Incubate RT 2 min</w:t>
      </w:r>
      <w:r w:rsidR="00136C0B">
        <w:t>utes at least</w:t>
      </w:r>
    </w:p>
    <w:p w14:paraId="4619D99E" w14:textId="77777777" w:rsidR="00F8515E" w:rsidRDefault="00F8515E" w:rsidP="0095606C">
      <w:pPr>
        <w:pStyle w:val="ListParagraph"/>
        <w:numPr>
          <w:ilvl w:val="1"/>
          <w:numId w:val="3"/>
        </w:numPr>
      </w:pPr>
      <w:r>
        <w:t>If yes PSDNase treatment, 50uL AMPure SPRI bead to each 50uL PSDNase reaction</w:t>
      </w:r>
    </w:p>
    <w:p w14:paraId="68BE5797" w14:textId="77777777" w:rsidR="0095606C" w:rsidRDefault="0095606C" w:rsidP="0095606C">
      <w:pPr>
        <w:pStyle w:val="ListParagraph"/>
        <w:numPr>
          <w:ilvl w:val="2"/>
          <w:numId w:val="3"/>
        </w:numPr>
      </w:pPr>
      <w:r>
        <w:t>Incubate at RT for 2 minutes (can pause here)</w:t>
      </w:r>
    </w:p>
    <w:p w14:paraId="693329D9" w14:textId="77777777" w:rsidR="0095606C" w:rsidRDefault="001A1D57" w:rsidP="001A1D57">
      <w:pPr>
        <w:pStyle w:val="ListParagraph"/>
        <w:numPr>
          <w:ilvl w:val="1"/>
          <w:numId w:val="3"/>
        </w:numPr>
      </w:pPr>
      <w:r>
        <w:t>When the 2 minutes has passed, insert pcr tubes to magnetic rack</w:t>
      </w:r>
    </w:p>
    <w:p w14:paraId="6AD95C8C" w14:textId="77777777" w:rsidR="001A1D57" w:rsidRDefault="001A1D57" w:rsidP="001A1D57">
      <w:pPr>
        <w:pStyle w:val="ListParagraph"/>
        <w:numPr>
          <w:ilvl w:val="1"/>
          <w:numId w:val="3"/>
        </w:numPr>
      </w:pPr>
      <w:r>
        <w:t>After about 1 minute, you should see a bead pellet stuck to the back of the tube</w:t>
      </w:r>
    </w:p>
    <w:p w14:paraId="2FC04439" w14:textId="77777777" w:rsidR="001A1D57" w:rsidRDefault="001A1D57" w:rsidP="001A1D57">
      <w:pPr>
        <w:pStyle w:val="ListParagraph"/>
        <w:numPr>
          <w:ilvl w:val="1"/>
          <w:numId w:val="3"/>
        </w:numPr>
      </w:pPr>
      <w:r>
        <w:t>Decant the remaining liquid without disturbing the pellet</w:t>
      </w:r>
    </w:p>
    <w:p w14:paraId="7E05FEC4" w14:textId="77777777" w:rsidR="001A1D57" w:rsidRDefault="001A1D57" w:rsidP="001A1D57">
      <w:pPr>
        <w:pStyle w:val="ListParagraph"/>
        <w:numPr>
          <w:ilvl w:val="1"/>
          <w:numId w:val="3"/>
        </w:numPr>
      </w:pPr>
      <w:r>
        <w:t>Wash 2x with 180uL of 80% ethanol</w:t>
      </w:r>
    </w:p>
    <w:p w14:paraId="470BB105" w14:textId="77777777" w:rsidR="001A1D57" w:rsidRDefault="001A1D57" w:rsidP="001A1D57">
      <w:pPr>
        <w:pStyle w:val="ListParagraph"/>
        <w:numPr>
          <w:ilvl w:val="1"/>
          <w:numId w:val="3"/>
        </w:numPr>
      </w:pPr>
      <w:r>
        <w:t>Dry the pellet for 3 minutes</w:t>
      </w:r>
    </w:p>
    <w:p w14:paraId="2692E48F" w14:textId="77777777" w:rsidR="001A1D57" w:rsidRDefault="001A1D57" w:rsidP="001A1D57">
      <w:pPr>
        <w:pStyle w:val="ListParagraph"/>
        <w:numPr>
          <w:ilvl w:val="1"/>
          <w:numId w:val="3"/>
        </w:numPr>
      </w:pPr>
      <w:r>
        <w:t>When dry, remove tubes from magnetic rack and elute in 10uL dw</w:t>
      </w:r>
    </w:p>
    <w:p w14:paraId="6C571052" w14:textId="77777777" w:rsidR="001A1D57" w:rsidRDefault="001A1D57" w:rsidP="001A1D57">
      <w:pPr>
        <w:pStyle w:val="ListParagraph"/>
        <w:numPr>
          <w:ilvl w:val="2"/>
          <w:numId w:val="3"/>
        </w:numPr>
      </w:pPr>
      <w:r>
        <w:t>Here we can target the bead directly</w:t>
      </w:r>
    </w:p>
    <w:p w14:paraId="631A19D7" w14:textId="77777777" w:rsidR="001A1D57" w:rsidRDefault="001A1D57" w:rsidP="001A1D57">
      <w:pPr>
        <w:pStyle w:val="ListParagraph"/>
        <w:numPr>
          <w:ilvl w:val="1"/>
          <w:numId w:val="3"/>
        </w:numPr>
      </w:pPr>
      <w:r>
        <w:t>Do not put the tubes back on the magnetic rack, you will add the entire 10uL elution (including the bead) to the competent cells for the transformation step</w:t>
      </w:r>
    </w:p>
    <w:p w14:paraId="7B5E3747" w14:textId="77777777" w:rsidR="001A1D57" w:rsidRDefault="001A1D57" w:rsidP="001A1D57">
      <w:pPr>
        <w:pStyle w:val="ListParagraph"/>
        <w:numPr>
          <w:ilvl w:val="0"/>
          <w:numId w:val="3"/>
        </w:numPr>
      </w:pPr>
      <w:r>
        <w:t>Heat Shock transformation</w:t>
      </w:r>
    </w:p>
    <w:p w14:paraId="687B8764" w14:textId="77777777" w:rsidR="001A1D57" w:rsidRDefault="001A1D57" w:rsidP="001A1D57">
      <w:pPr>
        <w:pStyle w:val="ListParagraph"/>
        <w:numPr>
          <w:ilvl w:val="1"/>
          <w:numId w:val="3"/>
        </w:numPr>
      </w:pPr>
      <w:r>
        <w:t>Thaw competent cells on ice for about 15 minutes</w:t>
      </w:r>
    </w:p>
    <w:p w14:paraId="6605F70B" w14:textId="77777777" w:rsidR="001A1D57" w:rsidRDefault="00372162" w:rsidP="001A1D57">
      <w:pPr>
        <w:pStyle w:val="ListParagraph"/>
        <w:numPr>
          <w:ilvl w:val="1"/>
          <w:numId w:val="3"/>
        </w:numPr>
      </w:pPr>
      <w:r>
        <w:t>In each tube with the 10uL eluted Gibson reaction, add 60uL competent cells</w:t>
      </w:r>
    </w:p>
    <w:p w14:paraId="0DE35A88" w14:textId="77777777" w:rsidR="00372162" w:rsidRDefault="00372162" w:rsidP="00372162">
      <w:pPr>
        <w:pStyle w:val="ListParagraph"/>
        <w:numPr>
          <w:ilvl w:val="2"/>
          <w:numId w:val="3"/>
        </w:numPr>
      </w:pPr>
      <w:r>
        <w:lastRenderedPageBreak/>
        <w:t>Pipette up and down very gently</w:t>
      </w:r>
    </w:p>
    <w:p w14:paraId="6614DEB5" w14:textId="77777777" w:rsidR="00372162" w:rsidRDefault="00372162" w:rsidP="00372162">
      <w:pPr>
        <w:pStyle w:val="ListParagraph"/>
        <w:numPr>
          <w:ilvl w:val="1"/>
          <w:numId w:val="3"/>
        </w:numPr>
      </w:pPr>
      <w:r>
        <w:t>Incubate on ice for 30 minutes</w:t>
      </w:r>
    </w:p>
    <w:p w14:paraId="49B0B4A6" w14:textId="77777777" w:rsidR="00372162" w:rsidRDefault="00372162" w:rsidP="00372162">
      <w:pPr>
        <w:pStyle w:val="ListParagraph"/>
        <w:numPr>
          <w:ilvl w:val="2"/>
          <w:numId w:val="3"/>
        </w:numPr>
      </w:pPr>
      <w:r>
        <w:t>Here you can aliquot 300uL of SOC media for each reaction, and store the SOC in the warm room for the time being</w:t>
      </w:r>
    </w:p>
    <w:p w14:paraId="1B0F178D" w14:textId="77777777" w:rsidR="00372162" w:rsidRDefault="00372162" w:rsidP="00372162">
      <w:pPr>
        <w:pStyle w:val="ListParagraph"/>
        <w:numPr>
          <w:ilvl w:val="1"/>
          <w:numId w:val="3"/>
        </w:numPr>
      </w:pPr>
      <w:r>
        <w:t>After 30 minutes on ice, heat shock the cells in 42C water bath for 45 seconds</w:t>
      </w:r>
    </w:p>
    <w:p w14:paraId="2D074E7F" w14:textId="77777777" w:rsidR="00372162" w:rsidRDefault="00372162" w:rsidP="00372162">
      <w:pPr>
        <w:pStyle w:val="ListParagraph"/>
        <w:numPr>
          <w:ilvl w:val="1"/>
          <w:numId w:val="3"/>
        </w:numPr>
      </w:pPr>
      <w:r>
        <w:t>Incubate on ice for another 2 minutes</w:t>
      </w:r>
    </w:p>
    <w:p w14:paraId="0C5B228D" w14:textId="77777777" w:rsidR="00372162" w:rsidRDefault="00372162" w:rsidP="00372162">
      <w:pPr>
        <w:pStyle w:val="ListParagraph"/>
        <w:numPr>
          <w:ilvl w:val="1"/>
          <w:numId w:val="3"/>
        </w:numPr>
      </w:pPr>
      <w:r>
        <w:t>Transfer the now transformed bacteria to the previously aliquoted SOC</w:t>
      </w:r>
    </w:p>
    <w:p w14:paraId="1F49287B" w14:textId="77777777" w:rsidR="00372162" w:rsidRDefault="00372162" w:rsidP="00372162">
      <w:pPr>
        <w:pStyle w:val="ListParagraph"/>
        <w:numPr>
          <w:ilvl w:val="1"/>
          <w:numId w:val="3"/>
        </w:numPr>
      </w:pPr>
      <w:r>
        <w:t>Incubate in warm room on shaker for 2 hours</w:t>
      </w:r>
    </w:p>
    <w:p w14:paraId="54A2C56F" w14:textId="77777777" w:rsidR="00372162" w:rsidRDefault="00372162" w:rsidP="00372162">
      <w:pPr>
        <w:pStyle w:val="ListParagraph"/>
        <w:numPr>
          <w:ilvl w:val="2"/>
          <w:numId w:val="3"/>
        </w:numPr>
      </w:pPr>
      <w:r>
        <w:t>Pre-warm LB + Cb agar plates for 30 minutes prior to plating bacteria</w:t>
      </w:r>
    </w:p>
    <w:p w14:paraId="037D097F" w14:textId="77777777" w:rsidR="00372162" w:rsidRDefault="00372162" w:rsidP="00372162">
      <w:pPr>
        <w:pStyle w:val="ListParagraph"/>
        <w:numPr>
          <w:ilvl w:val="1"/>
          <w:numId w:val="3"/>
        </w:numPr>
      </w:pPr>
      <w:r>
        <w:t>Spread cells onto LB + Cb agar plates, incubate in warm room overnight</w:t>
      </w:r>
    </w:p>
    <w:p w14:paraId="6EE1FC44" w14:textId="77777777" w:rsidR="004117BD" w:rsidRDefault="004117BD" w:rsidP="004117BD">
      <w:pPr>
        <w:pStyle w:val="ListParagraph"/>
        <w:numPr>
          <w:ilvl w:val="0"/>
          <w:numId w:val="3"/>
        </w:numPr>
      </w:pPr>
      <w:r>
        <w:t>Colony PCR</w:t>
      </w:r>
    </w:p>
    <w:p w14:paraId="6E97A035" w14:textId="77777777" w:rsidR="00A907A2" w:rsidRDefault="00A907A2" w:rsidP="00A907A2">
      <w:pPr>
        <w:pStyle w:val="ListParagraph"/>
        <w:numPr>
          <w:ilvl w:val="1"/>
          <w:numId w:val="3"/>
        </w:numPr>
      </w:pPr>
      <w:r>
        <w:t>In Applied Biosystems 96-well plate, add 50 uL of LB+CB to each well</w:t>
      </w:r>
    </w:p>
    <w:p w14:paraId="49E9F37C" w14:textId="77777777" w:rsidR="00A907A2" w:rsidRDefault="00A907A2" w:rsidP="00A907A2">
      <w:pPr>
        <w:pStyle w:val="ListParagraph"/>
        <w:numPr>
          <w:ilvl w:val="1"/>
          <w:numId w:val="3"/>
        </w:numPr>
      </w:pPr>
      <w:r>
        <w:t>Pick colonies from overnight growth plates with P20 tips</w:t>
      </w:r>
      <w:r w:rsidR="00BC0EE3">
        <w:t>, and swirl bacteria into each well</w:t>
      </w:r>
    </w:p>
    <w:p w14:paraId="2F2EBAFB" w14:textId="77777777" w:rsidR="00A907A2" w:rsidRDefault="00A907A2" w:rsidP="00076248">
      <w:pPr>
        <w:pStyle w:val="ListParagraph"/>
        <w:numPr>
          <w:ilvl w:val="2"/>
          <w:numId w:val="3"/>
        </w:numPr>
      </w:pPr>
      <w:r>
        <w:t>Typically pick 10 colonies from experimental plate with greatest number of colonies,</w:t>
      </w:r>
      <w:r w:rsidR="00076248">
        <w:t xml:space="preserve"> and 2 colonies from negative control plate</w:t>
      </w:r>
    </w:p>
    <w:p w14:paraId="2EC80E58" w14:textId="77777777" w:rsidR="00076248" w:rsidRDefault="00BC0EE3" w:rsidP="00076248">
      <w:pPr>
        <w:pStyle w:val="ListParagraph"/>
        <w:numPr>
          <w:ilvl w:val="1"/>
          <w:numId w:val="3"/>
        </w:numPr>
      </w:pPr>
      <w:r>
        <w:t>Let the 96 well plate with the picked colonies sit in the warm room for at least an hour (at most 3 hours) for regeneration</w:t>
      </w:r>
    </w:p>
    <w:p w14:paraId="4BDB13AB" w14:textId="77777777" w:rsidR="00BC0EE3" w:rsidRDefault="00BC0EE3" w:rsidP="00076248">
      <w:pPr>
        <w:pStyle w:val="ListParagraph"/>
        <w:numPr>
          <w:ilvl w:val="1"/>
          <w:numId w:val="3"/>
        </w:numPr>
      </w:pPr>
      <w:r>
        <w:t>In 384 well plate (PCR)</w:t>
      </w:r>
    </w:p>
    <w:p w14:paraId="2E8E6ED3" w14:textId="77777777" w:rsidR="00BC0EE3" w:rsidRDefault="00BC0EE3" w:rsidP="00BC0EE3">
      <w:pPr>
        <w:pStyle w:val="ListParagraph"/>
        <w:numPr>
          <w:ilvl w:val="2"/>
          <w:numId w:val="3"/>
        </w:numPr>
      </w:pPr>
      <w:r>
        <w:t>2x PCR MM: 12.5uL</w:t>
      </w:r>
    </w:p>
    <w:p w14:paraId="293E571E" w14:textId="77777777" w:rsidR="00BC0EE3" w:rsidRDefault="00BC0EE3" w:rsidP="00BC0EE3">
      <w:pPr>
        <w:pStyle w:val="ListParagraph"/>
        <w:numPr>
          <w:ilvl w:val="2"/>
          <w:numId w:val="3"/>
        </w:numPr>
      </w:pPr>
      <w:r>
        <w:t>Dw: 11uL</w:t>
      </w:r>
    </w:p>
    <w:p w14:paraId="57A0D1CB" w14:textId="77777777" w:rsidR="00BC0EE3" w:rsidRDefault="00BC0EE3" w:rsidP="00BC0EE3">
      <w:pPr>
        <w:pStyle w:val="ListParagraph"/>
        <w:numPr>
          <w:ilvl w:val="2"/>
          <w:numId w:val="3"/>
        </w:numPr>
      </w:pPr>
      <w:r>
        <w:t>Primer mix (10uL F + 10uL R + 80uL dw): 1uL</w:t>
      </w:r>
    </w:p>
    <w:p w14:paraId="4F9D45EA" w14:textId="77777777" w:rsidR="00BC0EE3" w:rsidRDefault="00BC0EE3" w:rsidP="00BC0EE3">
      <w:pPr>
        <w:pStyle w:val="ListParagraph"/>
        <w:numPr>
          <w:ilvl w:val="3"/>
          <w:numId w:val="3"/>
        </w:numPr>
      </w:pPr>
      <w:r>
        <w:t>Most of my experiments I use oV114 (beginning of U6 promotor) and oV268 (after scaffold)</w:t>
      </w:r>
    </w:p>
    <w:p w14:paraId="5F9014CC" w14:textId="77777777" w:rsidR="00DC7281" w:rsidRDefault="00BC0EE3" w:rsidP="00DC7281">
      <w:pPr>
        <w:pStyle w:val="ListParagraph"/>
        <w:numPr>
          <w:ilvl w:val="3"/>
          <w:numId w:val="3"/>
        </w:numPr>
      </w:pPr>
      <w:r>
        <w:t>Could be different depending on the experiment so be careful</w:t>
      </w:r>
      <w:r w:rsidR="00DC7281">
        <w:t xml:space="preserve"> which primers you use</w:t>
      </w:r>
    </w:p>
    <w:p w14:paraId="357ABA70" w14:textId="77777777" w:rsidR="00BC0EE3" w:rsidRDefault="00BC0EE3" w:rsidP="00BC0EE3">
      <w:pPr>
        <w:pStyle w:val="ListParagraph"/>
        <w:numPr>
          <w:ilvl w:val="2"/>
          <w:numId w:val="3"/>
        </w:numPr>
      </w:pPr>
      <w:r>
        <w:t>DNA (bacteria from 96 well plate): 0.5uL</w:t>
      </w:r>
    </w:p>
    <w:p w14:paraId="404F3CD8" w14:textId="77777777" w:rsidR="00BC0EE3" w:rsidRDefault="00CA6EDC" w:rsidP="00CA6EDC">
      <w:pPr>
        <w:pStyle w:val="ListParagraph"/>
        <w:numPr>
          <w:ilvl w:val="1"/>
          <w:numId w:val="3"/>
        </w:numPr>
      </w:pPr>
      <w:r>
        <w:t>Cover the 384 well plate with adhesive film, vortex and spin down</w:t>
      </w:r>
    </w:p>
    <w:p w14:paraId="3ADE025C" w14:textId="77777777" w:rsidR="00CA6EDC" w:rsidRDefault="00CA6EDC" w:rsidP="00CA6EDC">
      <w:pPr>
        <w:pStyle w:val="ListParagraph"/>
        <w:numPr>
          <w:ilvl w:val="1"/>
          <w:numId w:val="3"/>
        </w:numPr>
      </w:pPr>
      <w:r>
        <w:t>Perform TD65 pcr protocol in pcr machine</w:t>
      </w:r>
    </w:p>
    <w:p w14:paraId="720D5FBB" w14:textId="77777777" w:rsidR="00CA6EDC" w:rsidRDefault="00CA6EDC" w:rsidP="00CA6EDC">
      <w:pPr>
        <w:pStyle w:val="ListParagraph"/>
        <w:numPr>
          <w:ilvl w:val="1"/>
          <w:numId w:val="3"/>
        </w:numPr>
      </w:pPr>
      <w:r>
        <w:t>Run 8uL of each sample on gel to check presence of pcr product and band size</w:t>
      </w:r>
    </w:p>
    <w:p w14:paraId="061E80BF" w14:textId="77777777" w:rsidR="00CA6EDC" w:rsidRDefault="00CA6EDC" w:rsidP="00CA6EDC">
      <w:pPr>
        <w:pStyle w:val="ListParagraph"/>
        <w:numPr>
          <w:ilvl w:val="1"/>
          <w:numId w:val="3"/>
        </w:numPr>
      </w:pPr>
      <w:r>
        <w:t>Send necessary samples for Sanger sequencing</w:t>
      </w:r>
    </w:p>
    <w:p w14:paraId="5B3DE3F2" w14:textId="77777777" w:rsidR="00DC7281" w:rsidRDefault="00DC7281" w:rsidP="00DC7281">
      <w:pPr>
        <w:pStyle w:val="ListParagraph"/>
        <w:numPr>
          <w:ilvl w:val="2"/>
          <w:numId w:val="3"/>
        </w:numPr>
      </w:pPr>
      <w:r>
        <w:t>Forward primer dilution: 5 uL of 100uM forward primer + 255 uL dw</w:t>
      </w:r>
    </w:p>
    <w:p w14:paraId="705E9C78" w14:textId="77777777" w:rsidR="00DC7281" w:rsidRDefault="00DC7281" w:rsidP="00DC7281">
      <w:pPr>
        <w:pStyle w:val="ListParagraph"/>
        <w:numPr>
          <w:ilvl w:val="2"/>
          <w:numId w:val="3"/>
        </w:numPr>
      </w:pPr>
      <w:r>
        <w:t>13 uL forward primer (after above dilution) + 2 uL pcr product</w:t>
      </w:r>
    </w:p>
    <w:p w14:paraId="78A59476" w14:textId="77777777" w:rsidR="00DC7281" w:rsidRDefault="00DC7281" w:rsidP="00DC7281">
      <w:pPr>
        <w:pStyle w:val="ListParagraph"/>
        <w:numPr>
          <w:ilvl w:val="2"/>
          <w:numId w:val="3"/>
        </w:numPr>
      </w:pPr>
      <w:r>
        <w:t>Genewiz (Azenta) instructions</w:t>
      </w:r>
    </w:p>
    <w:p w14:paraId="033D703A" w14:textId="77777777" w:rsidR="00DC7281" w:rsidRDefault="00DC7281" w:rsidP="00DC7281">
      <w:pPr>
        <w:pStyle w:val="ListParagraph"/>
        <w:numPr>
          <w:ilvl w:val="3"/>
          <w:numId w:val="3"/>
        </w:numPr>
      </w:pPr>
      <w:r>
        <w:t>Order</w:t>
      </w:r>
    </w:p>
    <w:p w14:paraId="67071033" w14:textId="77777777" w:rsidR="00DC7281" w:rsidRDefault="00DC7281" w:rsidP="00DC7281">
      <w:pPr>
        <w:pStyle w:val="ListParagraph"/>
        <w:numPr>
          <w:ilvl w:val="3"/>
          <w:numId w:val="3"/>
        </w:numPr>
      </w:pPr>
      <w:r>
        <w:t>PCR product purified</w:t>
      </w:r>
    </w:p>
    <w:p w14:paraId="1505580A" w14:textId="77777777" w:rsidR="00DC7281" w:rsidRDefault="00DC7281" w:rsidP="00DC7281">
      <w:pPr>
        <w:pStyle w:val="ListParagraph"/>
        <w:numPr>
          <w:ilvl w:val="3"/>
          <w:numId w:val="3"/>
        </w:numPr>
      </w:pPr>
      <w:r>
        <w:t>Service type premix</w:t>
      </w:r>
    </w:p>
    <w:p w14:paraId="090F2425" w14:textId="77777777" w:rsidR="00DC7281" w:rsidRDefault="79666E70" w:rsidP="00DC7281">
      <w:pPr>
        <w:pStyle w:val="ListParagraph"/>
        <w:numPr>
          <w:ilvl w:val="3"/>
          <w:numId w:val="3"/>
        </w:numPr>
      </w:pPr>
      <w:r>
        <w:t>Purification type enzymatic</w:t>
      </w:r>
    </w:p>
    <w:p w14:paraId="7771B903" w14:textId="1F72D84C" w:rsidR="79666E70" w:rsidRDefault="79666E70" w:rsidP="79666E70">
      <w:pPr>
        <w:rPr>
          <w:b/>
          <w:bCs/>
        </w:rPr>
      </w:pPr>
      <w:r w:rsidRPr="79666E70">
        <w:rPr>
          <w:b/>
          <w:bCs/>
        </w:rPr>
        <w:t>Common Pitfalls</w:t>
      </w:r>
    </w:p>
    <w:p w14:paraId="11DF5907" w14:textId="0945E309" w:rsidR="79666E70" w:rsidRDefault="79666E70" w:rsidP="79666E70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t>If Gibson assembly does not work, try decreasing Gibson incubation time in 50C to 30 minutes or even less</w:t>
      </w:r>
    </w:p>
    <w:p w14:paraId="397E737C" w14:textId="7E64DB3F" w:rsidR="79666E70" w:rsidRDefault="79666E70" w:rsidP="79666E70">
      <w:pPr>
        <w:pStyle w:val="ListParagraph"/>
        <w:numPr>
          <w:ilvl w:val="0"/>
          <w:numId w:val="1"/>
        </w:numPr>
        <w:rPr>
          <w:b/>
          <w:bCs/>
        </w:rPr>
      </w:pPr>
      <w:r>
        <w:t>For bead purification</w:t>
      </w:r>
    </w:p>
    <w:p w14:paraId="13D18FB8" w14:textId="4C7E804F" w:rsidR="79666E70" w:rsidRDefault="79666E70" w:rsidP="79666E70">
      <w:pPr>
        <w:pStyle w:val="ListParagraph"/>
        <w:numPr>
          <w:ilvl w:val="1"/>
          <w:numId w:val="1"/>
        </w:numPr>
        <w:rPr>
          <w:b/>
          <w:bCs/>
        </w:rPr>
      </w:pPr>
      <w:r>
        <w:lastRenderedPageBreak/>
        <w:t>Make sure 80% ethanol is fresh, it shouldn’t be more than a week old</w:t>
      </w:r>
    </w:p>
    <w:p w14:paraId="69C97591" w14:textId="7599303E" w:rsidR="79666E70" w:rsidRDefault="79666E70" w:rsidP="79666E70">
      <w:pPr>
        <w:pStyle w:val="ListParagraph"/>
        <w:numPr>
          <w:ilvl w:val="2"/>
          <w:numId w:val="1"/>
        </w:numPr>
        <w:rPr>
          <w:b/>
          <w:bCs/>
        </w:rPr>
      </w:pPr>
      <w:r>
        <w:t>Each time you open the tube, the concentration of ethanol decreases</w:t>
      </w:r>
    </w:p>
    <w:p w14:paraId="7F49E90F" w14:textId="295F0059" w:rsidR="79666E70" w:rsidRDefault="79666E70" w:rsidP="79666E70">
      <w:pPr>
        <w:pStyle w:val="ListParagraph"/>
        <w:numPr>
          <w:ilvl w:val="1"/>
          <w:numId w:val="1"/>
        </w:numPr>
        <w:rPr>
          <w:b/>
          <w:bCs/>
        </w:rPr>
      </w:pPr>
      <w:r>
        <w:t>When drying the bead pellet, don’t wait too long, usually 5 minutes is enough to dry, but 10 minutes at most</w:t>
      </w:r>
    </w:p>
    <w:p w14:paraId="5C0F6B75" w14:textId="1699066A" w:rsidR="79666E70" w:rsidRDefault="5341101A" w:rsidP="79666E70">
      <w:pPr>
        <w:pStyle w:val="ListParagraph"/>
        <w:numPr>
          <w:ilvl w:val="0"/>
          <w:numId w:val="1"/>
        </w:numPr>
        <w:rPr>
          <w:b/>
          <w:bCs/>
        </w:rPr>
      </w:pPr>
      <w:r w:rsidRPr="5341101A">
        <w:t>Heat shock transformation</w:t>
      </w:r>
    </w:p>
    <w:p w14:paraId="784D5BB8" w14:textId="529E8329" w:rsidR="5341101A" w:rsidRDefault="5341101A" w:rsidP="5341101A">
      <w:pPr>
        <w:pStyle w:val="ListParagraph"/>
        <w:numPr>
          <w:ilvl w:val="1"/>
          <w:numId w:val="1"/>
        </w:numPr>
        <w:rPr>
          <w:b/>
          <w:bCs/>
        </w:rPr>
      </w:pPr>
      <w:r w:rsidRPr="5341101A">
        <w:t>Thaw competent cells on ice, not room temp or in water, this will kill the cells</w:t>
      </w:r>
    </w:p>
    <w:p w14:paraId="118A1CF8" w14:textId="4BC4221B" w:rsidR="5341101A" w:rsidRDefault="5341101A" w:rsidP="5341101A">
      <w:pPr>
        <w:pStyle w:val="ListParagraph"/>
        <w:numPr>
          <w:ilvl w:val="1"/>
          <w:numId w:val="1"/>
        </w:numPr>
        <w:rPr>
          <w:b/>
          <w:bCs/>
        </w:rPr>
      </w:pPr>
      <w:r w:rsidRPr="5341101A">
        <w:t>Don’t forget the heat shock step! (42C, 45 seconds)</w:t>
      </w:r>
    </w:p>
    <w:p w14:paraId="7B0E6D2C" w14:textId="69EE2391" w:rsidR="5341101A" w:rsidRDefault="5341101A" w:rsidP="5341101A">
      <w:pPr>
        <w:pStyle w:val="ListParagraph"/>
        <w:numPr>
          <w:ilvl w:val="0"/>
          <w:numId w:val="1"/>
        </w:numPr>
        <w:rPr>
          <w:b/>
          <w:bCs/>
        </w:rPr>
      </w:pPr>
      <w:r w:rsidRPr="5341101A">
        <w:t>Colony pcr</w:t>
      </w:r>
    </w:p>
    <w:p w14:paraId="59F8916B" w14:textId="09E62525" w:rsidR="5341101A" w:rsidRDefault="5341101A" w:rsidP="5341101A">
      <w:pPr>
        <w:pStyle w:val="ListParagraph"/>
        <w:numPr>
          <w:ilvl w:val="1"/>
          <w:numId w:val="1"/>
        </w:numPr>
        <w:rPr>
          <w:b/>
          <w:bCs/>
        </w:rPr>
      </w:pPr>
      <w:r w:rsidRPr="5341101A">
        <w:t>Be careful with the amount of template DNA you use</w:t>
      </w:r>
    </w:p>
    <w:p w14:paraId="031FDCB6" w14:textId="0B9D82E8" w:rsidR="5341101A" w:rsidRDefault="5341101A" w:rsidP="5341101A">
      <w:pPr>
        <w:pStyle w:val="ListParagraph"/>
        <w:numPr>
          <w:ilvl w:val="2"/>
          <w:numId w:val="1"/>
        </w:numPr>
        <w:rPr>
          <w:b/>
          <w:bCs/>
        </w:rPr>
      </w:pPr>
      <w:r w:rsidRPr="5341101A">
        <w:t>We don’t want to inhibit the reaction with too much DNA, or have the reaction fail with too little DNA</w:t>
      </w:r>
    </w:p>
    <w:p w14:paraId="5B594083" w14:textId="67E5554E" w:rsidR="5341101A" w:rsidRDefault="5341101A" w:rsidP="5341101A">
      <w:pPr>
        <w:pStyle w:val="ListParagraph"/>
        <w:numPr>
          <w:ilvl w:val="2"/>
          <w:numId w:val="1"/>
        </w:numPr>
        <w:rPr>
          <w:b/>
          <w:bCs/>
        </w:rPr>
      </w:pPr>
      <w:r w:rsidRPr="5341101A">
        <w:t>Typically 0.5 uL of DNA is good</w:t>
      </w:r>
    </w:p>
    <w:p w14:paraId="69067693" w14:textId="5B62CEEE" w:rsidR="5341101A" w:rsidRDefault="5341101A" w:rsidP="5341101A">
      <w:pPr>
        <w:pStyle w:val="ListParagraph"/>
        <w:numPr>
          <w:ilvl w:val="3"/>
          <w:numId w:val="1"/>
        </w:numPr>
        <w:rPr>
          <w:b/>
          <w:bCs/>
        </w:rPr>
      </w:pPr>
      <w:r w:rsidRPr="5341101A">
        <w:t>If the colonies are huge, or if the warm room incubation was for more than 2 hours, consider using less DNA</w:t>
      </w:r>
    </w:p>
    <w:sectPr w:rsidR="5341101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B5601" w14:textId="77777777" w:rsidR="000C7495" w:rsidRDefault="000C7495">
      <w:pPr>
        <w:spacing w:after="0" w:line="240" w:lineRule="auto"/>
      </w:pPr>
      <w:r>
        <w:separator/>
      </w:r>
    </w:p>
  </w:endnote>
  <w:endnote w:type="continuationSeparator" w:id="0">
    <w:p w14:paraId="2BE05ABC" w14:textId="77777777" w:rsidR="000C7495" w:rsidRDefault="000C7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68E39E" w14:paraId="42173AB1" w14:textId="77777777" w:rsidTr="7968E39E">
      <w:tc>
        <w:tcPr>
          <w:tcW w:w="3120" w:type="dxa"/>
        </w:tcPr>
        <w:p w14:paraId="0689B833" w14:textId="7E035775" w:rsidR="7968E39E" w:rsidRDefault="7968E39E" w:rsidP="7968E39E">
          <w:pPr>
            <w:pStyle w:val="Header"/>
            <w:ind w:left="-115"/>
          </w:pPr>
        </w:p>
      </w:tc>
      <w:tc>
        <w:tcPr>
          <w:tcW w:w="3120" w:type="dxa"/>
        </w:tcPr>
        <w:p w14:paraId="43A52145" w14:textId="56DCC115" w:rsidR="7968E39E" w:rsidRDefault="7968E39E" w:rsidP="7968E39E">
          <w:pPr>
            <w:pStyle w:val="Header"/>
            <w:jc w:val="center"/>
          </w:pPr>
        </w:p>
      </w:tc>
      <w:tc>
        <w:tcPr>
          <w:tcW w:w="3120" w:type="dxa"/>
        </w:tcPr>
        <w:p w14:paraId="1003A9E7" w14:textId="32CACF2F" w:rsidR="7968E39E" w:rsidRDefault="7968E39E" w:rsidP="7968E39E">
          <w:pPr>
            <w:pStyle w:val="Header"/>
            <w:ind w:right="-115"/>
            <w:jc w:val="right"/>
          </w:pPr>
        </w:p>
      </w:tc>
    </w:tr>
  </w:tbl>
  <w:p w14:paraId="0BC5CC27" w14:textId="73754AA6" w:rsidR="7968E39E" w:rsidRDefault="7968E39E" w:rsidP="7968E3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960EF" w14:textId="77777777" w:rsidR="000C7495" w:rsidRDefault="000C7495">
      <w:pPr>
        <w:spacing w:after="0" w:line="240" w:lineRule="auto"/>
      </w:pPr>
      <w:r>
        <w:separator/>
      </w:r>
    </w:p>
  </w:footnote>
  <w:footnote w:type="continuationSeparator" w:id="0">
    <w:p w14:paraId="52975FFB" w14:textId="77777777" w:rsidR="000C7495" w:rsidRDefault="000C7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68E39E" w14:paraId="7E3DBEDB" w14:textId="77777777" w:rsidTr="79666E70">
      <w:tc>
        <w:tcPr>
          <w:tcW w:w="3120" w:type="dxa"/>
        </w:tcPr>
        <w:p w14:paraId="00CE2657" w14:textId="6991866B" w:rsidR="7968E39E" w:rsidRDefault="7968E39E" w:rsidP="7968E39E">
          <w:pPr>
            <w:pStyle w:val="Header"/>
            <w:ind w:left="-115"/>
            <w:rPr>
              <w:color w:val="1E1919"/>
              <w:sz w:val="16"/>
              <w:szCs w:val="16"/>
            </w:rPr>
          </w:pPr>
          <w:r w:rsidRPr="7968E39E">
            <w:rPr>
              <w:color w:val="1E1919"/>
              <w:sz w:val="16"/>
              <w:szCs w:val="16"/>
            </w:rPr>
            <w:t>Sethi Lab Protocols</w:t>
          </w:r>
        </w:p>
        <w:p w14:paraId="2B3788F6" w14:textId="4D190EF9" w:rsidR="7968E39E" w:rsidRDefault="7968E39E" w:rsidP="7968E39E">
          <w:pPr>
            <w:pStyle w:val="Header"/>
            <w:ind w:left="-115"/>
            <w:rPr>
              <w:color w:val="1E1919"/>
              <w:sz w:val="16"/>
              <w:szCs w:val="16"/>
            </w:rPr>
          </w:pPr>
          <w:r w:rsidRPr="7968E39E">
            <w:rPr>
              <w:color w:val="1E1919"/>
              <w:sz w:val="16"/>
              <w:szCs w:val="16"/>
            </w:rPr>
            <w:t>Edited by Massimo</w:t>
          </w:r>
        </w:p>
        <w:p w14:paraId="25307B76" w14:textId="24163A5C" w:rsidR="7968E39E" w:rsidRDefault="79666E70" w:rsidP="79666E70">
          <w:pPr>
            <w:pStyle w:val="Header"/>
            <w:ind w:left="-115"/>
            <w:rPr>
              <w:color w:val="1E1919"/>
              <w:sz w:val="16"/>
              <w:szCs w:val="16"/>
            </w:rPr>
          </w:pPr>
          <w:r w:rsidRPr="79666E70">
            <w:rPr>
              <w:color w:val="1E1919"/>
              <w:sz w:val="16"/>
              <w:szCs w:val="16"/>
            </w:rPr>
            <w:t>Updated: 3/24/2022</w:t>
          </w:r>
        </w:p>
      </w:tc>
      <w:tc>
        <w:tcPr>
          <w:tcW w:w="3120" w:type="dxa"/>
        </w:tcPr>
        <w:p w14:paraId="07775D52" w14:textId="3BD3E7A7" w:rsidR="7968E39E" w:rsidRDefault="7968E39E" w:rsidP="7968E39E">
          <w:pPr>
            <w:pStyle w:val="Header"/>
            <w:jc w:val="center"/>
          </w:pPr>
        </w:p>
      </w:tc>
      <w:tc>
        <w:tcPr>
          <w:tcW w:w="3120" w:type="dxa"/>
        </w:tcPr>
        <w:p w14:paraId="468DDB2D" w14:textId="37854B36" w:rsidR="7968E39E" w:rsidRDefault="7968E39E" w:rsidP="7968E39E">
          <w:pPr>
            <w:pStyle w:val="Header"/>
            <w:ind w:right="-115"/>
            <w:jc w:val="right"/>
          </w:pPr>
        </w:p>
      </w:tc>
    </w:tr>
  </w:tbl>
  <w:p w14:paraId="49045D9A" w14:textId="47CEE979" w:rsidR="7968E39E" w:rsidRDefault="7968E39E" w:rsidP="7968E3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85F68"/>
    <w:multiLevelType w:val="hybridMultilevel"/>
    <w:tmpl w:val="C50CDF14"/>
    <w:lvl w:ilvl="0" w:tplc="A8BC9E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F822B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A075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EC8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C0D4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18A3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22D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A9E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C6EB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C0130"/>
    <w:multiLevelType w:val="hybridMultilevel"/>
    <w:tmpl w:val="85942602"/>
    <w:lvl w:ilvl="0" w:tplc="678A6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0639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A0DB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6AA7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2E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E4FB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6C5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32EB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7AF8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B4082"/>
    <w:multiLevelType w:val="hybridMultilevel"/>
    <w:tmpl w:val="156C5268"/>
    <w:lvl w:ilvl="0" w:tplc="0A1660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06C"/>
    <w:rsid w:val="00076248"/>
    <w:rsid w:val="000C7495"/>
    <w:rsid w:val="00136C0B"/>
    <w:rsid w:val="001A1D57"/>
    <w:rsid w:val="00356542"/>
    <w:rsid w:val="00372162"/>
    <w:rsid w:val="004117BD"/>
    <w:rsid w:val="0095606C"/>
    <w:rsid w:val="00A033B1"/>
    <w:rsid w:val="00A907A2"/>
    <w:rsid w:val="00B479EF"/>
    <w:rsid w:val="00BC0EE3"/>
    <w:rsid w:val="00BC470E"/>
    <w:rsid w:val="00C864AF"/>
    <w:rsid w:val="00CA6EDC"/>
    <w:rsid w:val="00D11446"/>
    <w:rsid w:val="00DC7281"/>
    <w:rsid w:val="00F8515E"/>
    <w:rsid w:val="5341101A"/>
    <w:rsid w:val="79666E70"/>
    <w:rsid w:val="7968E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09A07"/>
  <w15:chartTrackingRefBased/>
  <w15:docId w15:val="{49D00013-25D0-4459-A413-36756D61F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06C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691</Words>
  <Characters>3944</Characters>
  <Application>Microsoft Office Word</Application>
  <DocSecurity>0</DocSecurity>
  <Lines>32</Lines>
  <Paragraphs>9</Paragraphs>
  <ScaleCrop>false</ScaleCrop>
  <Company>Boston College</Company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Doan, Paul</cp:lastModifiedBy>
  <cp:revision>12</cp:revision>
  <dcterms:created xsi:type="dcterms:W3CDTF">2022-02-28T21:07:00Z</dcterms:created>
  <dcterms:modified xsi:type="dcterms:W3CDTF">2022-06-10T19:41:00Z</dcterms:modified>
</cp:coreProperties>
</file>