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DA19E">
      <w:pPr>
        <w:rPr>
          <w:szCs w:val="21"/>
        </w:rPr>
      </w:pPr>
      <w:r>
        <w:rPr>
          <w:szCs w:val="21"/>
        </w:rPr>
        <w:t xml:space="preserve">  </w:t>
      </w:r>
    </w:p>
    <w:p w14:paraId="220E714E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6125FA06"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南开大学 计算机大类</w:t>
                            </w:r>
                          </w:p>
                          <w:p w14:paraId="7D83D192"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31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李子熹</w:t>
                            </w:r>
                          </w:p>
                          <w:p w14:paraId="0BDF7EDE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2410818</w:t>
                            </w:r>
                          </w:p>
                          <w:p w14:paraId="450BC5D9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3205</w:t>
                            </w:r>
                          </w:p>
                          <w:p w14:paraId="6FB200C1"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2025年5月13日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31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5.95pt;margin-top:436.7pt;height:124.8pt;width:178.35pt;mso-position-horizontal-relative:margin;z-index:251660288;v-text-anchor:bottom;mso-width-relative:page;mso-height-relative:page;" filled="f" stroked="f" coordsize="21600,21600" o:gfxdata="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mEki2gAAAAwBAAAPAAAA&#10;AAAAAAEAIAAAACIAAABkcnMvZG93bnJldi54bWxQSwECFAAUAAAACACHTuJAfRHg5d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310035F4"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南开大学 计算机大类</w:t>
                      </w:r>
                    </w:p>
                    <w:p w14:paraId="7D83D192"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31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李子熹</w:t>
                      </w:r>
                    </w:p>
                    <w:p w14:paraId="0BDF7EDE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2410818</w:t>
                      </w:r>
                    </w:p>
                    <w:p w14:paraId="450BC5D9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3205</w:t>
                      </w:r>
                    </w:p>
                    <w:p w14:paraId="6FB200C1"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2025年5月13日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31"/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>
                            <w:pPr>
                              <w:pStyle w:val="25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>
                            <w:pPr>
                              <w:pStyle w:val="25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top:142.7pt;height:69.6pt;width:407.2pt;mso-position-horizontal:center;mso-position-horizontal-relative:margin;z-index:251659264;mso-width-relative:page;mso-height-relative:page;" fillcolor="#FFFFFF" filled="t" stroked="f" coordsize="21600,21600" o:gfxdata="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W92a2AAAAAg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A860624">
                      <w:pPr>
                        <w:pStyle w:val="25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>
                      <w:pPr>
                        <w:pStyle w:val="25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5593"/>
        <w15:color w:val="DBDBDB"/>
        <w:docPartObj>
          <w:docPartGallery w:val="Table of Contents"/>
          <w:docPartUnique/>
        </w:docPartObj>
      </w:sdtPr>
      <w:sdtContent>
        <w:p w14:paraId="7E4F0B1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2"/>
              <w:szCs w:val="24"/>
            </w:rPr>
          </w:pPr>
          <w:r>
            <w:rPr>
              <w:rFonts w:ascii="宋体" w:hAnsi="宋体" w:eastAsia="宋体"/>
              <w:sz w:val="22"/>
              <w:szCs w:val="24"/>
            </w:rPr>
            <w:t>目录</w:t>
          </w:r>
        </w:p>
        <w:p w14:paraId="06F37669">
          <w:pPr>
            <w:pStyle w:val="11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TOC \o "1-3" \h \u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_Toc27048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kern w:val="2"/>
              <w:sz w:val="22"/>
              <w:szCs w:val="22"/>
              <w:lang w:val="en-US" w:eastAsia="zh-CN" w:bidi="ar-SA"/>
            </w:rPr>
            <w:t xml:space="preserve">一. </w:t>
          </w:r>
          <w:r>
            <w:rPr>
              <w:rFonts w:hint="eastAsia" w:ascii="仿宋" w:hAnsi="仿宋" w:eastAsia="仿宋" w:cs="仿宋"/>
              <w:sz w:val="22"/>
              <w:szCs w:val="22"/>
            </w:rPr>
            <w:t>作业题目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_Toc27048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2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108A4F87">
          <w:pPr>
            <w:pStyle w:val="11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_Toc11416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sz w:val="22"/>
              <w:szCs w:val="22"/>
            </w:rPr>
            <w:t>二. 开发软件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_Toc11416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2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7DB4683C">
          <w:pPr>
            <w:pStyle w:val="11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_Toc2555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kern w:val="2"/>
              <w:sz w:val="22"/>
              <w:szCs w:val="22"/>
              <w:lang w:val="en-US" w:eastAsia="zh-CN" w:bidi="ar-SA"/>
            </w:rPr>
            <w:t xml:space="preserve">三. </w:t>
          </w:r>
          <w:r>
            <w:rPr>
              <w:rFonts w:hint="eastAsia" w:ascii="仿宋" w:hAnsi="仿宋" w:eastAsia="仿宋" w:cs="仿宋"/>
              <w:sz w:val="22"/>
              <w:szCs w:val="22"/>
            </w:rPr>
            <w:t>课题要求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_Toc2555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3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7A75D107">
          <w:pPr>
            <w:pStyle w:val="11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_Toc29611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kern w:val="2"/>
              <w:sz w:val="22"/>
              <w:szCs w:val="22"/>
              <w:lang w:val="en-US" w:eastAsia="zh-CN" w:bidi="ar-SA"/>
            </w:rPr>
            <w:t xml:space="preserve">四. </w:t>
          </w:r>
          <w:r>
            <w:rPr>
              <w:rFonts w:hint="eastAsia" w:ascii="仿宋" w:hAnsi="仿宋" w:eastAsia="仿宋" w:cs="仿宋"/>
              <w:sz w:val="22"/>
              <w:szCs w:val="22"/>
            </w:rPr>
            <w:t>主要流程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_Toc29611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3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6C6E4290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_Toc5056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kern w:val="2"/>
              <w:sz w:val="22"/>
              <w:szCs w:val="22"/>
              <w:lang w:val="en-US" w:eastAsia="zh-CN" w:bidi="ar-SA"/>
            </w:rPr>
            <w:t>1．系统架构与类设计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_Toc5056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3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7C6329F5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_Toc13314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2"/>
              <w:szCs w:val="22"/>
              <w:lang w:eastAsia="zh-CN"/>
            </w:rPr>
            <w:t>（</w:t>
          </w:r>
          <w:r>
            <w:rPr>
              <w:rFonts w:hint="eastAsia" w:ascii="仿宋" w:hAnsi="仿宋" w:eastAsia="仿宋" w:cs="仿宋"/>
              <w:sz w:val="22"/>
              <w:szCs w:val="22"/>
              <w:lang w:val="en-US" w:eastAsia="zh-CN"/>
            </w:rPr>
            <w:t>1）核心类图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_Toc13314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3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19577D3B">
          <w:pPr>
            <w:pStyle w:val="12"/>
            <w:tabs>
              <w:tab w:val="right" w:leader="dot" w:pos="8306"/>
            </w:tabs>
            <w:ind w:firstLine="440" w:firstLineChars="200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_Toc18922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kern w:val="2"/>
              <w:sz w:val="22"/>
              <w:szCs w:val="22"/>
              <w:lang w:val="en-US" w:eastAsia="zh-CN" w:bidi="ar-SA"/>
            </w:rPr>
            <w:t>（2）</w:t>
          </w:r>
          <w:r>
            <w:rPr>
              <w:rFonts w:hint="eastAsia" w:ascii="仿宋" w:hAnsi="仿宋" w:eastAsia="仿宋" w:cs="仿宋"/>
              <w:sz w:val="22"/>
              <w:szCs w:val="22"/>
              <w:lang w:val="en-US" w:eastAsia="zh-CN"/>
            </w:rPr>
            <w:t>抽象基类Player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_Toc18922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4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13FCA6B1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_Toc31636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kern w:val="0"/>
              <w:sz w:val="22"/>
              <w:szCs w:val="22"/>
              <w:shd w:val="clear" w:fill="FFFFFF"/>
              <w:lang w:val="en-US" w:eastAsia="zh-CN" w:bidi="ar"/>
            </w:rPr>
            <w:t>（3）</w:t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人类玩家HumanPlayer（用户交互）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_Toc31636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4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55A66418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_Toc17951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（4） AI 玩家AIPlayer（策略实现）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_Toc17951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5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3D224B9F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_Toc23256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2. 卡牌系统与布局实现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_Toc23256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5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2C0E367B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_Toc18132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（1）Card类（数据模型）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_Toc18132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5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2364E930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_Toc11993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（2）自定义布局CardLayout（卡牌重叠排列）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_Toc11993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6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7DD44141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_Toc13201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（3）卡牌控件CardWidget（UI 显示）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_Toc13201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6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2A8A1449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_Toc27907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3. 牌型判断与比较（CardTypeJudger）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_Toc27907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6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75F86226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_Toc12299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（1）王炸判断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_Toc12299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6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34C466D3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_Toc1613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（2）炸弹判断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_Toc1613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7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3024DB6D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_Toc7463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（3）顺子判断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_Toc7463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7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469EC88E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_Toc25766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4. 游戏流程控制（MainWindow）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_Toc25766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7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173EAC5F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_Toc7991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（1）发牌逻辑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_Toc7991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7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6ADE1D12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_Toc23756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（2）出牌处理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_Toc23756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8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2A9D97E1">
          <w:pPr>
            <w:pStyle w:val="11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_Toc15077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kern w:val="2"/>
              <w:sz w:val="22"/>
              <w:szCs w:val="22"/>
              <w:lang w:val="en-US" w:eastAsia="zh-CN" w:bidi="ar-SA"/>
            </w:rPr>
            <w:t>五.</w:t>
          </w:r>
          <w:r>
            <w:rPr>
              <w:rFonts w:hint="eastAsia" w:ascii="仿宋" w:hAnsi="仿宋" w:eastAsia="仿宋" w:cs="仿宋"/>
              <w:sz w:val="22"/>
              <w:szCs w:val="22"/>
            </w:rPr>
            <w:t>单元测试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_Toc15077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8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4FFF3702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1. 测试目标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8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06D2B573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_Toc26280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2. 核心测试用例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_Toc26280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8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468BEDBE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_Toc21556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（1）牌型判断测试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_Toc21556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8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33571965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_Toc7355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（2）AI 策略测试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_Toc7355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9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65A3B02A">
          <w:pPr>
            <w:pStyle w:val="7"/>
            <w:tabs>
              <w:tab w:val="right" w:leader="dot" w:pos="8306"/>
            </w:tabs>
            <w:rPr>
              <w:sz w:val="22"/>
              <w:szCs w:val="24"/>
            </w:rPr>
          </w:pP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HYPERLINK \l _Toc28309 </w:instrText>
          </w:r>
          <w:r>
            <w:rPr>
              <w:sz w:val="22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（3）UI 交互测试</w:t>
          </w:r>
          <w:r>
            <w:rPr>
              <w:sz w:val="22"/>
              <w:szCs w:val="24"/>
            </w:rPr>
            <w:tab/>
          </w:r>
          <w:r>
            <w:rPr>
              <w:sz w:val="22"/>
              <w:szCs w:val="24"/>
            </w:rPr>
            <w:fldChar w:fldCharType="begin"/>
          </w:r>
          <w:r>
            <w:rPr>
              <w:sz w:val="22"/>
              <w:szCs w:val="24"/>
            </w:rPr>
            <w:instrText xml:space="preserve"> PAGEREF _Toc28309 \h </w:instrText>
          </w:r>
          <w:r>
            <w:rPr>
              <w:sz w:val="22"/>
              <w:szCs w:val="24"/>
            </w:rPr>
            <w:fldChar w:fldCharType="separate"/>
          </w:r>
          <w:r>
            <w:rPr>
              <w:sz w:val="22"/>
              <w:szCs w:val="24"/>
            </w:rPr>
            <w:t>9</w:t>
          </w:r>
          <w:r>
            <w:rPr>
              <w:sz w:val="22"/>
              <w:szCs w:val="24"/>
            </w:rPr>
            <w:fldChar w:fldCharType="end"/>
          </w:r>
          <w:r>
            <w:rPr>
              <w:sz w:val="22"/>
              <w:szCs w:val="24"/>
            </w:rPr>
            <w:fldChar w:fldCharType="end"/>
          </w:r>
        </w:p>
        <w:p w14:paraId="379A946D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_Toc6634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六、收获与反思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_Toc6634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9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50CF9F61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_Toc2993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1. 技术实现亮点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_Toc2993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9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36FFC0AB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_Toc6071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2. 代码优化空间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_Toc6071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9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7340D90B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_Toc22920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3. 调试经验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_Toc22920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10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6944DB81">
          <w:pPr>
            <w:pStyle w:val="12"/>
            <w:tabs>
              <w:tab w:val="right" w:leader="dot" w:pos="8306"/>
            </w:tabs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_Toc1178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i w:val="0"/>
              <w:iCs w:val="0"/>
              <w:caps w:val="0"/>
              <w:spacing w:val="0"/>
              <w:sz w:val="22"/>
              <w:szCs w:val="22"/>
              <w:shd w:val="clear" w:fill="FFFFFF"/>
            </w:rPr>
            <w:t>七、总结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_Toc1178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10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 w14:paraId="684AE029">
          <w:r>
            <w:rPr>
              <w:sz w:val="21"/>
              <w:szCs w:val="21"/>
            </w:rPr>
            <w:fldChar w:fldCharType="end"/>
          </w:r>
        </w:p>
      </w:sdtContent>
    </w:sdt>
    <w:p w14:paraId="08C342B4"/>
    <w:p w14:paraId="748096E5">
      <w:pPr>
        <w:jc w:val="center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color w:val="3C3C3C"/>
          <w:sz w:val="21"/>
          <w:szCs w:val="21"/>
          <w:shd w:val="clear" w:color="auto" w:fill="FFFFFF"/>
        </w:rPr>
        <w:t>高级语言程序设计大作业实验报告</w:t>
      </w:r>
    </w:p>
    <w:p w14:paraId="0429CDC0">
      <w:pPr>
        <w:jc w:val="right"/>
        <w:rPr>
          <w:rFonts w:hint="eastAsia" w:ascii="仿宋" w:hAnsi="仿宋" w:eastAsia="仿宋" w:cs="仿宋"/>
          <w:sz w:val="21"/>
          <w:szCs w:val="21"/>
        </w:rPr>
      </w:pPr>
    </w:p>
    <w:p w14:paraId="52C6F8AB">
      <w:pPr>
        <w:jc w:val="center"/>
        <w:rPr>
          <w:rFonts w:hint="eastAsia" w:ascii="仿宋" w:hAnsi="仿宋" w:eastAsia="仿宋" w:cs="仿宋"/>
          <w:sz w:val="21"/>
          <w:szCs w:val="21"/>
        </w:rPr>
      </w:pPr>
    </w:p>
    <w:p w14:paraId="6AC6F9F1"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 w:ascii="仿宋" w:hAnsi="仿宋" w:eastAsia="仿宋" w:cs="仿宋"/>
          <w:b/>
          <w:kern w:val="2"/>
          <w:sz w:val="21"/>
          <w:szCs w:val="21"/>
          <w:lang w:val="en-US" w:eastAsia="zh-CN" w:bidi="ar-SA"/>
        </w:rPr>
      </w:pPr>
      <w:bookmarkStart w:id="0" w:name="_Toc27048"/>
    </w:p>
    <w:p w14:paraId="0BCEECD4"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 w:ascii="仿宋" w:hAnsi="仿宋" w:eastAsia="仿宋" w:cs="仿宋"/>
          <w:b/>
          <w:kern w:val="2"/>
          <w:sz w:val="21"/>
          <w:szCs w:val="21"/>
          <w:lang w:val="en-US" w:eastAsia="zh-CN" w:bidi="ar-SA"/>
        </w:rPr>
      </w:pPr>
    </w:p>
    <w:p w14:paraId="506FD33C"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 w:ascii="仿宋" w:hAnsi="仿宋" w:eastAsia="仿宋" w:cs="仿宋"/>
          <w:b/>
          <w:kern w:val="2"/>
          <w:sz w:val="21"/>
          <w:szCs w:val="21"/>
          <w:lang w:val="en-US" w:eastAsia="zh-CN" w:bidi="ar-SA"/>
        </w:rPr>
      </w:pPr>
    </w:p>
    <w:p w14:paraId="267CF87F"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 w:ascii="仿宋" w:hAnsi="仿宋" w:eastAsia="仿宋" w:cs="仿宋"/>
          <w:b/>
          <w:kern w:val="2"/>
          <w:sz w:val="21"/>
          <w:szCs w:val="21"/>
          <w:lang w:val="en-US" w:eastAsia="zh-CN" w:bidi="ar-SA"/>
        </w:rPr>
      </w:pPr>
    </w:p>
    <w:p w14:paraId="55D68A14"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 w:ascii="仿宋" w:hAnsi="仿宋" w:eastAsia="仿宋" w:cs="仿宋"/>
          <w:b/>
          <w:kern w:val="2"/>
          <w:sz w:val="21"/>
          <w:szCs w:val="21"/>
          <w:lang w:val="en-US" w:eastAsia="zh-CN" w:bidi="ar-SA"/>
        </w:rPr>
      </w:pPr>
    </w:p>
    <w:p w14:paraId="363EA19F"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 w:ascii="仿宋" w:hAnsi="仿宋" w:eastAsia="仿宋" w:cs="仿宋"/>
          <w:b/>
          <w:sz w:val="21"/>
          <w:szCs w:val="21"/>
        </w:rPr>
      </w:pPr>
      <w:bookmarkStart w:id="32" w:name="_GoBack"/>
      <w:bookmarkEnd w:id="32"/>
      <w:r>
        <w:rPr>
          <w:rFonts w:hint="eastAsia" w:ascii="仿宋" w:hAnsi="仿宋" w:eastAsia="仿宋" w:cs="仿宋"/>
          <w:b/>
          <w:kern w:val="2"/>
          <w:sz w:val="21"/>
          <w:szCs w:val="21"/>
          <w:lang w:val="en-US" w:eastAsia="zh-CN" w:bidi="ar-SA"/>
        </w:rPr>
        <w:t xml:space="preserve">一. </w:t>
      </w:r>
      <w:r>
        <w:rPr>
          <w:rFonts w:hint="eastAsia" w:ascii="仿宋" w:hAnsi="仿宋" w:eastAsia="仿宋" w:cs="仿宋"/>
          <w:b/>
          <w:sz w:val="21"/>
          <w:szCs w:val="21"/>
        </w:rPr>
        <w:t>作业题目</w:t>
      </w:r>
      <w:bookmarkEnd w:id="0"/>
    </w:p>
    <w:p w14:paraId="5ABE382B">
      <w:pPr>
        <w:ind w:firstLine="420"/>
        <w:rPr>
          <w:rFonts w:hint="eastAsia" w:ascii="仿宋" w:hAnsi="仿宋" w:eastAsia="仿宋" w:cs="仿宋"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Cs/>
          <w:sz w:val="21"/>
          <w:szCs w:val="21"/>
          <w:lang w:val="en-US" w:eastAsia="zh-CN"/>
        </w:rPr>
        <w:t>基于Qt 的landlord game</w:t>
      </w:r>
    </w:p>
    <w:p w14:paraId="4A78BC0D">
      <w:pPr>
        <w:numPr>
          <w:ilvl w:val="0"/>
          <w:numId w:val="1"/>
        </w:numPr>
        <w:spacing w:before="156" w:beforeLines="50" w:after="156" w:afterLines="50"/>
        <w:outlineLvl w:val="0"/>
        <w:rPr>
          <w:rFonts w:hint="eastAsia" w:ascii="仿宋" w:hAnsi="仿宋" w:eastAsia="仿宋" w:cs="仿宋"/>
          <w:b/>
          <w:sz w:val="21"/>
          <w:szCs w:val="21"/>
        </w:rPr>
      </w:pPr>
      <w:bookmarkStart w:id="1" w:name="_Toc11416"/>
      <w:r>
        <w:rPr>
          <w:rFonts w:hint="eastAsia" w:ascii="仿宋" w:hAnsi="仿宋" w:eastAsia="仿宋" w:cs="仿宋"/>
          <w:b/>
          <w:sz w:val="21"/>
          <w:szCs w:val="21"/>
        </w:rPr>
        <w:t>开发软件</w:t>
      </w:r>
      <w:bookmarkEnd w:id="1"/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AF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990"/>
        <w:gridCol w:w="4140"/>
      </w:tblGrid>
      <w:tr w14:paraId="04D3E7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49CA3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Qt Creator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BB949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Qt 6.x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B5468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集成开发环境，用于 UI 设计与代码编写</w:t>
            </w:r>
          </w:p>
        </w:tc>
      </w:tr>
      <w:tr w14:paraId="7E1B5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49744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57F37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C++17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3BC3E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编程语言</w:t>
            </w:r>
          </w:p>
        </w:tc>
      </w:tr>
      <w:tr w14:paraId="5D0E6E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73CA6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Qt 框架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512FC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5CF65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提供 GUI 组件、信号槽机制等功能</w:t>
            </w:r>
          </w:p>
        </w:tc>
      </w:tr>
    </w:tbl>
    <w:p w14:paraId="6838F363">
      <w:pPr>
        <w:numPr>
          <w:numId w:val="0"/>
        </w:numPr>
        <w:spacing w:before="156" w:beforeLines="50" w:after="156" w:afterLines="50"/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</w:p>
    <w:p w14:paraId="4F2A5D31"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 w:ascii="仿宋" w:hAnsi="仿宋" w:eastAsia="仿宋" w:cs="仿宋"/>
          <w:b/>
          <w:sz w:val="21"/>
          <w:szCs w:val="21"/>
        </w:rPr>
      </w:pPr>
      <w:bookmarkStart w:id="2" w:name="_Toc2555"/>
      <w:r>
        <w:rPr>
          <w:rFonts w:hint="eastAsia" w:ascii="仿宋" w:hAnsi="仿宋" w:eastAsia="仿宋" w:cs="仿宋"/>
          <w:b/>
          <w:kern w:val="2"/>
          <w:sz w:val="21"/>
          <w:szCs w:val="21"/>
          <w:lang w:val="en-US" w:eastAsia="zh-CN" w:bidi="ar-SA"/>
        </w:rPr>
        <w:t xml:space="preserve">三. </w:t>
      </w:r>
      <w:r>
        <w:rPr>
          <w:rFonts w:hint="eastAsia" w:ascii="仿宋" w:hAnsi="仿宋" w:eastAsia="仿宋" w:cs="仿宋"/>
          <w:b/>
          <w:sz w:val="21"/>
          <w:szCs w:val="21"/>
        </w:rPr>
        <w:t>课题要求</w:t>
      </w:r>
      <w:bookmarkEnd w:id="2"/>
    </w:p>
    <w:p w14:paraId="09C3D2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面向对象设计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：通过抽象类、继承和多态实现玩家、卡牌等核心模块，分离数据模型与业务逻辑。</w:t>
      </w:r>
    </w:p>
    <w:p w14:paraId="4ED0065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图形界面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：使用 Qt 的 UI 设计工具和自定义布局，实现手牌显示、出牌交互、游戏状态提示等功能。</w:t>
      </w:r>
    </w:p>
    <w:p w14:paraId="2947C8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游戏逻辑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：</w:t>
      </w:r>
    </w:p>
    <w:p w14:paraId="52639321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卡牌生成与洗牌、发牌逻辑；</w:t>
      </w:r>
    </w:p>
    <w:p w14:paraId="7B3A044D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牌型判断（单牌、对子、炸弹、顺子等）与比较；</w:t>
      </w:r>
    </w:p>
    <w:p w14:paraId="46FDCD9B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人类玩家交互与 AI 玩家策略。</w:t>
      </w:r>
    </w:p>
    <w:p w14:paraId="6246EB9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代码规范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：模块化设计，代码结构清晰，注释完整，便于扩展（如新增牌型或玩家类型）。</w:t>
      </w:r>
    </w:p>
    <w:p w14:paraId="05D55506">
      <w:pPr>
        <w:rPr>
          <w:rFonts w:hint="eastAsia" w:ascii="仿宋" w:hAnsi="仿宋" w:eastAsia="仿宋" w:cs="仿宋"/>
          <w:sz w:val="21"/>
          <w:szCs w:val="21"/>
        </w:rPr>
      </w:pPr>
    </w:p>
    <w:p w14:paraId="642B7136"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 w:ascii="仿宋" w:hAnsi="仿宋" w:eastAsia="仿宋" w:cs="仿宋"/>
          <w:b/>
          <w:sz w:val="21"/>
          <w:szCs w:val="21"/>
        </w:rPr>
      </w:pPr>
      <w:bookmarkStart w:id="3" w:name="_Toc29611"/>
      <w:r>
        <w:rPr>
          <w:rFonts w:hint="eastAsia" w:ascii="仿宋" w:hAnsi="仿宋" w:eastAsia="仿宋" w:cs="仿宋"/>
          <w:b/>
          <w:kern w:val="2"/>
          <w:sz w:val="21"/>
          <w:szCs w:val="21"/>
          <w:lang w:val="en-US" w:eastAsia="zh-CN" w:bidi="ar-SA"/>
        </w:rPr>
        <w:t xml:space="preserve">四. </w:t>
      </w:r>
      <w:r>
        <w:rPr>
          <w:rFonts w:hint="eastAsia" w:ascii="仿宋" w:hAnsi="仿宋" w:eastAsia="仿宋" w:cs="仿宋"/>
          <w:b/>
          <w:sz w:val="21"/>
          <w:szCs w:val="21"/>
        </w:rPr>
        <w:t>主要流程</w:t>
      </w:r>
      <w:bookmarkEnd w:id="3"/>
    </w:p>
    <w:p w14:paraId="71A320FF">
      <w:pPr>
        <w:numPr>
          <w:ilvl w:val="1"/>
          <w:numId w:val="0"/>
        </w:numPr>
        <w:tabs>
          <w:tab w:val="left" w:pos="312"/>
        </w:tabs>
        <w:outlineLvl w:val="1"/>
        <w:rPr>
          <w:rFonts w:hint="eastAsia" w:ascii="仿宋" w:hAnsi="仿宋" w:eastAsia="仿宋" w:cs="仿宋"/>
          <w:b/>
          <w:sz w:val="21"/>
          <w:szCs w:val="21"/>
          <w:lang w:val="en-US" w:eastAsia="zh-CN"/>
        </w:rPr>
      </w:pPr>
      <w:bookmarkStart w:id="4" w:name="_Toc5056"/>
      <w:r>
        <w:rPr>
          <w:rFonts w:hint="eastAsia" w:ascii="仿宋" w:hAnsi="仿宋" w:eastAsia="仿宋" w:cs="仿宋"/>
          <w:b/>
          <w:kern w:val="2"/>
          <w:sz w:val="21"/>
          <w:szCs w:val="21"/>
          <w:lang w:val="en-US" w:eastAsia="zh-CN" w:bidi="ar-SA"/>
        </w:rPr>
        <w:t>1．系统架构与类设计</w:t>
      </w:r>
      <w:bookmarkEnd w:id="4"/>
    </w:p>
    <w:p w14:paraId="143D225D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仿宋" w:hAnsi="仿宋" w:eastAsia="仿宋" w:cs="仿宋"/>
          <w:b/>
          <w:sz w:val="21"/>
          <w:szCs w:val="21"/>
          <w:lang w:val="en-US" w:eastAsia="zh-CN"/>
        </w:rPr>
      </w:pPr>
      <w:bookmarkStart w:id="5" w:name="_Toc13314"/>
      <w:r>
        <w:rPr>
          <w:rFonts w:hint="eastAsia" w:ascii="仿宋" w:hAnsi="仿宋" w:eastAsia="仿宋" w:cs="仿宋"/>
          <w:b/>
          <w:sz w:val="21"/>
          <w:szCs w:val="21"/>
          <w:lang w:eastAsia="zh-CN"/>
        </w:rPr>
        <w:t>（</w:t>
      </w:r>
      <w:r>
        <w:rPr>
          <w:rFonts w:hint="eastAsia" w:ascii="仿宋" w:hAnsi="仿宋" w:eastAsia="仿宋" w:cs="仿宋"/>
          <w:b/>
          <w:sz w:val="21"/>
          <w:szCs w:val="21"/>
          <w:lang w:val="en-US" w:eastAsia="zh-CN"/>
        </w:rPr>
        <w:t>1）核心类图</w:t>
      </w:r>
      <w:bookmarkEnd w:id="5"/>
    </w:p>
    <w:p w14:paraId="5DBB6866">
      <w:pPr>
        <w:numPr>
          <w:ilvl w:val="1"/>
          <w:numId w:val="0"/>
        </w:numPr>
        <w:tabs>
          <w:tab w:val="left" w:pos="312"/>
        </w:tabs>
        <w:ind w:left="0" w:leftChars="0" w:firstLine="422" w:firstLineChars="20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classDiagram</w:t>
      </w:r>
    </w:p>
    <w:p w14:paraId="0D9DB3A1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Player &lt;|-- HumanPlayer</w:t>
      </w:r>
    </w:p>
    <w:p w14:paraId="72C71ADA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Player &lt;|-- AIPlayer</w:t>
      </w:r>
    </w:p>
    <w:p w14:paraId="3AAB22F6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CardWidget --&gt; Card</w:t>
      </w:r>
    </w:p>
    <w:p w14:paraId="39EC1C84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CardLayout --&gt; CardWidget</w:t>
      </w:r>
    </w:p>
    <w:p w14:paraId="6EB48F88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CardTypeJudger --&gt; Card</w:t>
      </w:r>
    </w:p>
    <w:p w14:paraId="57544843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Deck --&gt; Card</w:t>
      </w:r>
    </w:p>
    <w:p w14:paraId="02317000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MainWindow --&gt; HumanPlayer</w:t>
      </w:r>
    </w:p>
    <w:p w14:paraId="520245AA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MainWindow --&gt; AIPlayer</w:t>
      </w:r>
    </w:p>
    <w:p w14:paraId="6B43E964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MainWindow --&gt; Deck</w:t>
      </w:r>
    </w:p>
    <w:p w14:paraId="7C3AD621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MainWindow --&gt; CardTypeJudger</w:t>
      </w:r>
    </w:p>
    <w:p w14:paraId="05C6320B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MainWindow --&gt; CardLayout</w:t>
      </w:r>
    </w:p>
    <w:p w14:paraId="7B73CF69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</w:p>
    <w:p w14:paraId="47B0C767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class Player {</w:t>
      </w:r>
    </w:p>
    <w:p w14:paraId="5004057C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+playCards(lastCards: QList&lt;Card*&gt;): QList&lt;Card*&gt; [pure virtual]</w:t>
      </w:r>
    </w:p>
    <w:p w14:paraId="4D0112E6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+addCard(card: Card*): void</w:t>
      </w:r>
    </w:p>
    <w:p w14:paraId="4485ED59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+removeCard(card: Card*): void</w:t>
      </w:r>
    </w:p>
    <w:p w14:paraId="3EA5FFE6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+cards(): QList&lt;Card*&gt;</w:t>
      </w:r>
    </w:p>
    <w:p w14:paraId="3302DFE6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}</w:t>
      </w:r>
    </w:p>
    <w:p w14:paraId="6120E8C2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class HumanPlayer {</w:t>
      </w:r>
    </w:p>
    <w:p w14:paraId="7E6063DB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+playCards(lastCards: QList&lt;Card*&gt;): QList&lt;Card*&gt;</w:t>
      </w:r>
    </w:p>
    <w:p w14:paraId="02C91145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-m_selectedCards: QList&lt;Card*&gt;</w:t>
      </w:r>
    </w:p>
    <w:p w14:paraId="3B86542F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-m_playConfirmed: bool</w:t>
      </w:r>
    </w:p>
    <w:p w14:paraId="3A2CA467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+requestPlay(lastCards: QList&lt;Card*&gt;): signal</w:t>
      </w:r>
    </w:p>
    <w:p w14:paraId="268F4FE9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}</w:t>
      </w:r>
    </w:p>
    <w:p w14:paraId="3613F086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class AIPlayer {</w:t>
      </w:r>
    </w:p>
    <w:p w14:paraId="4E6F1575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+playCards(lastCards: QList&lt;Card*&gt;): QList&lt;Card*&gt;</w:t>
      </w:r>
    </w:p>
    <w:p w14:paraId="3C7AF614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-findBestCardsToPlay(lastCards: QList&lt;Card*&gt;): QList&lt;Card*&gt;</w:t>
      </w:r>
    </w:p>
    <w:p w14:paraId="2E183FA0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-findSmallestSingle(): QList&lt;Card*&gt;</w:t>
      </w:r>
    </w:p>
    <w:p w14:paraId="08ADE1F7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-findBomb(): QList&lt;Card*&gt;</w:t>
      </w:r>
    </w:p>
    <w:p w14:paraId="13E3395D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}</w:t>
      </w:r>
    </w:p>
    <w:p w14:paraId="5A857219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class Card {</w:t>
      </w:r>
    </w:p>
    <w:p w14:paraId="36E7D994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-Suit suit</w:t>
      </w:r>
    </w:p>
    <w:p w14:paraId="7D94A4FC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-Rank rank</w:t>
      </w:r>
    </w:p>
    <w:p w14:paraId="28303A5B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+suitString(): QString</w:t>
      </w:r>
    </w:p>
    <w:p w14:paraId="412B66A3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+rankString(): QString</w:t>
      </w:r>
    </w:p>
    <w:p w14:paraId="7915A398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}</w:t>
      </w:r>
    </w:p>
    <w:p w14:paraId="5BE616BD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class CardTypeJudger {</w:t>
      </w:r>
    </w:p>
    <w:p w14:paraId="470ADED3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+judgeCardType(cards: QList&lt;Card*&gt;): CardType</w:t>
      </w:r>
    </w:p>
    <w:p w14:paraId="21E983B8">
      <w:pPr>
        <w:numPr>
          <w:ilvl w:val="1"/>
          <w:numId w:val="0"/>
        </w:numPr>
        <w:tabs>
          <w:tab w:val="left" w:pos="312"/>
        </w:tabs>
        <w:ind w:left="0" w:leftChars="0" w:firstLine="0" w:firstLineChars="0"/>
        <w:outlineLvl w:val="9"/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 xml:space="preserve">        +isBetter(cardsA: QList&lt;Card*&gt;, cardsB: QList&lt;Card*&gt;): bool</w:t>
      </w:r>
    </w:p>
    <w:p w14:paraId="2F39C1CC">
      <w:pPr>
        <w:numPr>
          <w:ilvl w:val="1"/>
          <w:numId w:val="0"/>
        </w:numPr>
        <w:tabs>
          <w:tab w:val="left" w:pos="312"/>
        </w:tabs>
        <w:outlineLvl w:val="1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bookmarkStart w:id="6" w:name="_Toc18922"/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（2）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抽象基类Player</w:t>
      </w:r>
      <w:bookmarkEnd w:id="6"/>
    </w:p>
    <w:p w14:paraId="4164C33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player.h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class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Player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public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QObject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1C559BC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Q_OBJECT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public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p w14:paraId="407B105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virtual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playCards(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lastCards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0;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纯虚函数，子类必须实现</w:t>
      </w:r>
    </w:p>
    <w:p w14:paraId="6797C37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void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addCard(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Card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1F2CD6D2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void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removeCard(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Card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044E588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cards()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const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protected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p w14:paraId="6BE8AC1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玩家手牌列表</w:t>
      </w:r>
    </w:p>
    <w:p w14:paraId="2E9457A7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bool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m_isLandlord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是否为地主};</w:t>
      </w:r>
    </w:p>
    <w:p w14:paraId="2241D15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7" w:name="_Toc31636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（3）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人类玩家</w:t>
      </w:r>
      <w:r>
        <w:rPr>
          <w:rStyle w:val="19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HumanPlayer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（用户交互）</w:t>
      </w:r>
      <w:bookmarkEnd w:id="7"/>
    </w:p>
    <w:p w14:paraId="6B16B106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// humanplayer.cpp</w:t>
      </w:r>
    </w:p>
    <w:p w14:paraId="7C44F0E5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QList&lt;Card*&gt; HumanPlayer::playCards(QList&lt;Card*&gt; lastCards) {</w:t>
      </w:r>
    </w:p>
    <w:p w14:paraId="581E617B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m_lastCards = lastCards;</w:t>
      </w:r>
    </w:p>
    <w:p w14:paraId="710D8534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m_selectedCards.clear();</w:t>
      </w:r>
    </w:p>
    <w:p w14:paraId="28B7B176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m_playConfirmed = false;</w:t>
      </w:r>
    </w:p>
    <w:p w14:paraId="291C1E53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emit requestPlay(lastCards); // 触发UI更新，提示用户选牌</w:t>
      </w:r>
    </w:p>
    <w:p w14:paraId="59E2D58A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while (!m_playConfirmed) {</w:t>
      </w:r>
    </w:p>
    <w:p w14:paraId="33872C43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qApp-&gt;processEvents(); // 处理UI事件，保持界面响应</w:t>
      </w:r>
    </w:p>
    <w:p w14:paraId="22E785A6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}</w:t>
      </w:r>
    </w:p>
    <w:p w14:paraId="0C34CB30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return m_selectedCards; // 返回用户选择的手牌</w:t>
      </w:r>
    </w:p>
    <w:p w14:paraId="73BE2672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}</w:t>
      </w:r>
    </w:p>
    <w:p w14:paraId="287E5BA6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8" w:name="_Toc17951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AI 玩家</w:t>
      </w:r>
      <w:r>
        <w:rPr>
          <w:rStyle w:val="19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AIPlayer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（策略实现）</w:t>
      </w:r>
      <w:bookmarkEnd w:id="8"/>
    </w:p>
    <w:p w14:paraId="5F280802">
      <w:pPr>
        <w:numPr>
          <w:ilvl w:val="0"/>
          <w:numId w:val="0"/>
        </w:numPr>
        <w:rPr>
          <w:rFonts w:hint="eastAsia" w:ascii="仿宋" w:hAnsi="仿宋" w:eastAsia="仿宋" w:cs="仿宋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21"/>
          <w:szCs w:val="21"/>
          <w:shd w:val="clear" w:fill="FFFFFF"/>
        </w:rPr>
        <w:t>优先出炸弹 / 王炸，其次根据牌型选择最小或更大的手牌：</w:t>
      </w:r>
    </w:p>
    <w:p w14:paraId="459FB784">
      <w:pPr>
        <w:numPr>
          <w:ilvl w:val="0"/>
          <w:numId w:val="0"/>
        </w:numPr>
        <w:rPr>
          <w:rFonts w:hint="eastAsia" w:ascii="仿宋" w:hAnsi="仿宋" w:eastAsia="仿宋" w:cs="仿宋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 w14:paraId="63C33F5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aiplayer.cpp</w:t>
      </w:r>
    </w:p>
    <w:p w14:paraId="06EB6A4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AIPlayer::findBestCardsToPlay(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lastCards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4D49537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lastCards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.isEmpty())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首轮出牌，出最小单牌</w:t>
      </w:r>
    </w:p>
    <w:p w14:paraId="60A20F3B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findSmallestSingle();</w:t>
      </w:r>
    </w:p>
    <w:p w14:paraId="5A3884F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0E4B5C2C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检查炸弹或王炸</w:t>
      </w:r>
    </w:p>
    <w:p w14:paraId="7A649D4D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bomb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findBomb();</w:t>
      </w:r>
    </w:p>
    <w:p w14:paraId="63392702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(!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bomb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.isEmpty()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&amp;&amp;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CardTypeJudger::isBetter(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bomb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lastCards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4096860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bomb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</w:p>
    <w:p w14:paraId="4793E42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54CA47F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rocket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findRocket();</w:t>
      </w:r>
    </w:p>
    <w:p w14:paraId="0A291968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(!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rocket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.isEmpty())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4B0A29A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rocket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王炸最大，直接出牌</w:t>
      </w:r>
    </w:p>
    <w:p w14:paraId="554386F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3EC989C8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处理单牌/对子</w:t>
      </w:r>
    </w:p>
    <w:p w14:paraId="5C14C1E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CardTypeJudger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CardType lastType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CardTypeJudger::judgeCardType(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lastCards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2505641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switch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lastType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2893086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case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CardTypeJudger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Single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p w14:paraId="5A429FB7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findLargerSingle(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lastCards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).isEmpty()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?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findSmallestSingle()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findLargerSingle(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lastCards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2F5F609D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case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CardTypeJudger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Pair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p w14:paraId="6CA9DE1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findLargerPair(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lastCards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).isEmpty()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?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findSmallestPair()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findLargerPair(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lastCards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47ADCF6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default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p w14:paraId="536392D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findSmallestSingle();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暂不处理复杂牌型，出最小单牌</w:t>
      </w:r>
    </w:p>
    <w:p w14:paraId="5A73F9C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}}</w:t>
      </w:r>
    </w:p>
    <w:p w14:paraId="2A56084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9" w:name="_Toc23256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2. 卡牌系统与布局实现</w:t>
      </w:r>
      <w:bookmarkEnd w:id="9"/>
    </w:p>
    <w:p w14:paraId="0150877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" w:name="_Toc18132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（1）</w:t>
      </w:r>
      <w:r>
        <w:rPr>
          <w:rStyle w:val="19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类（数据模型）</w:t>
      </w:r>
      <w:bookmarkEnd w:id="10"/>
    </w:p>
    <w:p w14:paraId="41CC8E9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card.h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class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public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QObject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4327638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Q_OBJECT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public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p w14:paraId="02DAFE7C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enum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Suit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Spade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Heart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Club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Diamond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Joker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花色枚举</w:t>
      </w:r>
    </w:p>
    <w:p w14:paraId="397F41C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enum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Rank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</w:p>
    <w:p w14:paraId="72BAF07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Three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=3,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Four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Five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Six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Seven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Eight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Nine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Ten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</w:p>
    <w:p w14:paraId="5895AA3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Jack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Queen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King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Ace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Two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SmallJoker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=16,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BigJoker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=17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点数枚举（3到王）</w:t>
      </w:r>
    </w:p>
    <w:p w14:paraId="1FBC62DB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};</w:t>
      </w:r>
    </w:p>
    <w:p w14:paraId="65CF09C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QString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suitString()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const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返回花色名称（如"Spade"）</w:t>
      </w:r>
    </w:p>
    <w:p w14:paraId="3DC2FAB8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QString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rankString()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const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返回点数名称（如"3", "A"）};</w:t>
      </w:r>
    </w:p>
    <w:p w14:paraId="21C8CF9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" w:name="_Toc11993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（2）自定义布局</w:t>
      </w:r>
      <w:r>
        <w:rPr>
          <w:rStyle w:val="19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CardLayout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（卡牌重叠排列）</w:t>
      </w:r>
      <w:bookmarkEnd w:id="11"/>
    </w:p>
    <w:p w14:paraId="5A4887F8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cardlayout.cpp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void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CardLayout::setGeometry(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const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QRect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&amp;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rect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1D9DC84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QLayout::setGeometry(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rect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7F7AB54B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int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x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rect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.x();</w:t>
      </w:r>
    </w:p>
    <w:p w14:paraId="7D8C5F9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for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int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i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0;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i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m_items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.size();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++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14AE4AC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QLayoutItem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item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m_items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[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];</w:t>
      </w:r>
    </w:p>
    <w:p w14:paraId="5FCA938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QSize size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item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-&gt;sizeHint();</w:t>
      </w:r>
    </w:p>
    <w:p w14:paraId="685C8038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每张卡牌向右重叠5像素（m_spacing=5）</w:t>
      </w:r>
    </w:p>
    <w:p w14:paraId="4037F6C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item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-&gt;setGeometry(QRect(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x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rect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.y(),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size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.width(),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size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.height()));</w:t>
      </w:r>
    </w:p>
    <w:p w14:paraId="215EDF93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x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size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.width()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m_spacing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计算下一张卡牌的x坐标</w:t>
      </w:r>
    </w:p>
    <w:p w14:paraId="3E02EB0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}}</w:t>
      </w:r>
    </w:p>
    <w:p w14:paraId="085A78B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2" w:name="_Toc13201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（3）卡牌控件</w:t>
      </w:r>
      <w:r>
        <w:rPr>
          <w:rStyle w:val="19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CardWidget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（UI 显示）</w:t>
      </w:r>
      <w:bookmarkEnd w:id="12"/>
    </w:p>
    <w:p w14:paraId="7367057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cardwidget.cpp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void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CardWidget::paintEvent(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QPaintEvent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event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776869A8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QPainter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painter(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this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1112115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painter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.setRenderHint(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QPainter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Antialiasing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038FBF5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绘制卡牌边框和背景</w:t>
      </w:r>
    </w:p>
    <w:p w14:paraId="75C5294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painter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.fillRect(rect(),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white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491D7488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painter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.drawRect(rect());</w:t>
      </w:r>
    </w:p>
    <w:p w14:paraId="3F71836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绘制选中状态（浅蓝色背景）</w:t>
      </w:r>
    </w:p>
    <w:p w14:paraId="0754188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m_selected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7DA07E6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painter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.fillRect(rect().adjusted(2,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2,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-2,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-2),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QColor(220,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230,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255));</w:t>
      </w:r>
    </w:p>
    <w:p w14:paraId="0E61840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5E8D9F83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绘制点数（居中）和花色（左上角）</w:t>
      </w:r>
    </w:p>
    <w:p w14:paraId="0C7B6E2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painter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.drawText(rect(),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AlignCenter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-&gt;rankString());</w:t>
      </w:r>
    </w:p>
    <w:p w14:paraId="1C3D2EE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QColor suitColor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m_card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-&gt;suit()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Joker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?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blue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</w:p>
    <w:p w14:paraId="712E98D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m_card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-&gt;suit()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Spade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||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-&gt;suit()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Club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?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black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red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</w:p>
    <w:p w14:paraId="322A637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painter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.setPen(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suitColor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49E43D7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painter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.drawText(rect().adjusted(5,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5,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-5,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-5),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AlignTop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|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Qt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AlignLeft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-&gt;suitString());}</w:t>
      </w:r>
    </w:p>
    <w:p w14:paraId="6B64AEC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3" w:name="_Toc27907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3. 牌型判断与比较（</w:t>
      </w:r>
      <w:r>
        <w:rPr>
          <w:rStyle w:val="19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CardTypeJudger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bookmarkEnd w:id="13"/>
    </w:p>
    <w:p w14:paraId="618944B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4" w:name="_Toc12299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（1）王炸判断</w:t>
      </w:r>
      <w:bookmarkEnd w:id="14"/>
    </w:p>
    <w:p w14:paraId="1ED33933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cardtypejudger.cpp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size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2)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王炸必为2张牌</w:t>
      </w:r>
    </w:p>
    <w:p w14:paraId="07B6663D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bool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hasSmall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false,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hasBig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false;</w:t>
      </w:r>
    </w:p>
    <w:p w14:paraId="4D1DBC3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for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Card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card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27CF9EB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-&gt;rank()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SmallJoker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hasSmall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true;</w:t>
      </w:r>
    </w:p>
    <w:p w14:paraId="5F08D3C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-&gt;rank()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BigJoker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hasBig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true;</w:t>
      </w:r>
    </w:p>
    <w:p w14:paraId="491DB4BB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7F312C8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hasSmall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&amp;&amp;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hasBig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Rocket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同时存在大小王}</w:t>
      </w:r>
    </w:p>
    <w:p w14:paraId="326EFAA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5" w:name="_Toc1613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（2）炸弹判断</w:t>
      </w:r>
      <w:bookmarkEnd w:id="15"/>
    </w:p>
    <w:p w14:paraId="19C23A7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size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4)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炸弹必为4张牌</w:t>
      </w:r>
    </w:p>
    <w:p w14:paraId="4F771F2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int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rank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.first()-&gt;rank();</w:t>
      </w:r>
    </w:p>
    <w:p w14:paraId="7BE38E3B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bool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allSame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std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::all_of(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.begin(),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.end(),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</w:p>
    <w:p w14:paraId="0C84F337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[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rank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](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-&gt;rank()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rank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});</w:t>
      </w:r>
    </w:p>
    <w:p w14:paraId="0EC29603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allSame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Bomb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4张点数相同}</w:t>
      </w:r>
    </w:p>
    <w:p w14:paraId="6BC8693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6" w:name="_Toc7463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（3）顺子判断</w:t>
      </w:r>
      <w:bookmarkEnd w:id="16"/>
    </w:p>
    <w:p w14:paraId="5A94A8D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size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&gt;=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5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&amp;&amp;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size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12)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顺子长度5-12</w:t>
      </w:r>
    </w:p>
    <w:p w14:paraId="33FCCC0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int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ranks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</w:p>
    <w:p w14:paraId="61577D6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for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Card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card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ranks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.append(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-&gt;rank());</w:t>
      </w:r>
    </w:p>
    <w:p w14:paraId="305CE6C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std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::sort(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ranks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.begin(),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ranks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.end());</w:t>
      </w:r>
    </w:p>
    <w:p w14:paraId="48E8DAC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bool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isContinuous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true;</w:t>
      </w:r>
    </w:p>
    <w:p w14:paraId="61E45F6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for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int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i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1;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i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ranks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.size();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++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7413501C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ranks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[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]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!=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ranks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[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-1]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1)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检查点数连续</w:t>
      </w:r>
    </w:p>
    <w:p w14:paraId="0F57B03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isContinuous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false;</w:t>
      </w:r>
    </w:p>
    <w:p w14:paraId="65815EF7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break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</w:p>
    <w:p w14:paraId="169EB9CB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62FA87D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3D1521A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isContinuous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&amp;&amp;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</w:p>
    <w:p w14:paraId="0F86B92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!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ranks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.contains(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SmallJoker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&amp;&amp;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</w:p>
    <w:p w14:paraId="2D6B493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!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ranks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.contains(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BigJoker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不含大小王</w:t>
      </w:r>
    </w:p>
    <w:p w14:paraId="67336D1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Straight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</w:p>
    <w:p w14:paraId="4BCE663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}}</w:t>
      </w:r>
    </w:p>
    <w:p w14:paraId="5A38FE0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7" w:name="_Toc25766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4. 游戏流程控制（</w:t>
      </w:r>
      <w:r>
        <w:rPr>
          <w:rStyle w:val="19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MainWindow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bookmarkEnd w:id="17"/>
    </w:p>
    <w:p w14:paraId="08EB95C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8" w:name="_Toc7991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（1）发牌逻辑</w:t>
      </w:r>
      <w:bookmarkEnd w:id="18"/>
    </w:p>
    <w:p w14:paraId="4D510677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mainwindow.cpp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void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MainWindow::dealCards()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19B1344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m_deck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-&gt;initialize();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初始化牌堆（54张牌）</w:t>
      </w:r>
    </w:p>
    <w:p w14:paraId="3BF7127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m_deck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-&gt;shuffle();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洗牌</w:t>
      </w:r>
    </w:p>
    <w:p w14:paraId="3865A77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for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int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i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0;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i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17;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++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每人发17张</w:t>
      </w:r>
    </w:p>
    <w:p w14:paraId="006E3447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for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Player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player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m_players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3B9C400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player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-&gt;addCard(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m_deck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-&gt;drawCard());</w:t>
      </w:r>
    </w:p>
    <w:p w14:paraId="04F8E11C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635529AA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3FF53040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3张底牌给地主</w:t>
      </w:r>
    </w:p>
    <w:p w14:paraId="1B27D5C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int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landlordIndex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QRandomGenerator::global()-&gt;bounded(3);</w:t>
      </w:r>
    </w:p>
    <w:p w14:paraId="314D227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for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int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i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0;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i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3;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++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2884B34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m_players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[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landlordIndex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]-&gt;addCard(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m_deck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-&gt;drawCard());</w:t>
      </w:r>
    </w:p>
    <w:p w14:paraId="2AE55A82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4080AD8D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updatePlayerCardsDisplay();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刷新手牌显示}</w:t>
      </w:r>
    </w:p>
    <w:p w14:paraId="16F39FB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9" w:name="_Toc23756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（2）出牌处理</w:t>
      </w:r>
      <w:bookmarkEnd w:id="19"/>
    </w:p>
    <w:p w14:paraId="75DBCEF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void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MainWindow::on_playButton_clicked()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02D7A2C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*&gt;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selected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getSelectedCards();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获取用户选中的卡牌</w:t>
      </w:r>
    </w:p>
    <w:p w14:paraId="3616714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CardTypeJudger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CardType type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CardTypeJudger::judgeCardType(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selected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</w:p>
    <w:p w14:paraId="7246E63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type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==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CardTypeJudger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Invalid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361EFFB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QMessageBox::warning(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this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"错误",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"非法牌型！");</w:t>
      </w:r>
    </w:p>
    <w:p w14:paraId="610993D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</w:p>
    <w:p w14:paraId="496FFDC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5706EA25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if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(!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m_lastPlayedCards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.isEmpty()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&amp;&amp;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</w:p>
    <w:p w14:paraId="6CE9509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!CardTypeJudger::isBetter(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selected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m_lastPlayedCards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 w14:paraId="282C208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QMessageBox::warning(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this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"错误",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"无法大过上一手牌！");</w:t>
      </w:r>
    </w:p>
    <w:p w14:paraId="02476783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</w:rPr>
        <w:t>return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;</w:t>
      </w:r>
    </w:p>
    <w:p w14:paraId="6290945E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 w14:paraId="617BCC0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onPlayerPlayedCards(0,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selected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);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  <w:t>// 人类玩家出牌}</w:t>
      </w:r>
    </w:p>
    <w:p w14:paraId="24117974">
      <w:pPr>
        <w:numPr>
          <w:ilvl w:val="0"/>
          <w:numId w:val="0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</w:rPr>
      </w:pPr>
    </w:p>
    <w:p w14:paraId="73361C7C">
      <w:pPr>
        <w:numPr>
          <w:ilvl w:val="0"/>
          <w:numId w:val="0"/>
        </w:numPr>
        <w:spacing w:before="156" w:beforeLines="50" w:after="156" w:afterLines="50"/>
        <w:ind w:left="0" w:leftChars="0" w:firstLine="0" w:firstLineChars="0"/>
        <w:outlineLvl w:val="0"/>
        <w:rPr>
          <w:rFonts w:hint="eastAsia" w:ascii="仿宋" w:hAnsi="仿宋" w:eastAsia="仿宋" w:cs="仿宋"/>
          <w:b/>
          <w:sz w:val="21"/>
          <w:szCs w:val="21"/>
        </w:rPr>
      </w:pPr>
      <w:bookmarkStart w:id="20" w:name="_Toc15077"/>
      <w:r>
        <w:rPr>
          <w:rFonts w:hint="eastAsia" w:ascii="仿宋" w:hAnsi="仿宋" w:eastAsia="仿宋" w:cs="仿宋"/>
          <w:b/>
          <w:kern w:val="2"/>
          <w:sz w:val="21"/>
          <w:szCs w:val="21"/>
          <w:lang w:val="en-US" w:eastAsia="zh-CN" w:bidi="ar-SA"/>
        </w:rPr>
        <w:t>五.</w:t>
      </w:r>
      <w:r>
        <w:rPr>
          <w:rFonts w:hint="eastAsia" w:ascii="仿宋" w:hAnsi="仿宋" w:eastAsia="仿宋" w:cs="仿宋"/>
          <w:b/>
          <w:sz w:val="21"/>
          <w:szCs w:val="21"/>
        </w:rPr>
        <w:t>单元测试</w:t>
      </w:r>
      <w:bookmarkEnd w:id="20"/>
    </w:p>
    <w:p w14:paraId="5B5AA09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1" w:name="_Toc1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 测试目标</w:t>
      </w:r>
      <w:bookmarkEnd w:id="21"/>
    </w:p>
    <w:p w14:paraId="1AF2DB5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仿宋" w:hAnsi="仿宋" w:eastAsia="仿宋" w:cs="仿宋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验证牌型判断准确性、AI 策略合理性、UI 交互正确性。</w:t>
      </w:r>
    </w:p>
    <w:p w14:paraId="32B7796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2" w:name="_Toc26280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2. 核心测试用例</w:t>
      </w:r>
      <w:bookmarkEnd w:id="22"/>
    </w:p>
    <w:p w14:paraId="6A866FD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3" w:name="_Toc21556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（1）牌型判断测试</w:t>
      </w:r>
      <w:bookmarkEnd w:id="23"/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3"/>
        <w:gridCol w:w="1675"/>
        <w:gridCol w:w="4488"/>
      </w:tblGrid>
      <w:tr w14:paraId="049EF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13D64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  <w:lang w:val="en-US" w:eastAsia="zh-CN" w:bidi="ar"/>
              </w:rPr>
              <w:t>输入卡牌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14855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  <w:lang w:val="en-US" w:eastAsia="zh-CN" w:bidi="ar"/>
              </w:rPr>
              <w:t>预期牌型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D17F3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  <w:lang w:val="en-US" w:eastAsia="zh-CN" w:bidi="ar"/>
              </w:rPr>
              <w:t>测试代码片段</w:t>
            </w:r>
          </w:p>
        </w:tc>
      </w:tr>
      <w:tr w14:paraId="5B7C04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AAFC8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黑桃 3、红桃 3、梅花 3、方块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65ACF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炸弹（Bomb）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39611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Style w:val="19"/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judgeCardType(cards)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 应返回 </w:t>
            </w:r>
            <w:r>
              <w:rPr>
                <w:rStyle w:val="19"/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Bomb</w:t>
            </w:r>
          </w:p>
        </w:tc>
      </w:tr>
      <w:tr w14:paraId="251BE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99DC9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大王、小王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2862E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王炸（Rocket）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6A10D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Style w:val="19"/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judgeCardType(cards)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 应返回 </w:t>
            </w:r>
            <w:r>
              <w:rPr>
                <w:rStyle w:val="19"/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Rocket</w:t>
            </w:r>
          </w:p>
        </w:tc>
      </w:tr>
      <w:tr w14:paraId="60444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D11C0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黑桃 5、黑桃 6、黑桃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B4125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单牌（Single）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6838D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Style w:val="19"/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judgeCardType(cards)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 应返回 </w:t>
            </w:r>
            <w:r>
              <w:rPr>
                <w:rStyle w:val="19"/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Single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（每张单独判断）</w:t>
            </w:r>
          </w:p>
        </w:tc>
      </w:tr>
    </w:tbl>
    <w:p w14:paraId="5103F3F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4" w:name="_Toc7355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（2）AI 策略测试</w:t>
      </w:r>
      <w:bookmarkEnd w:id="24"/>
    </w:p>
    <w:p w14:paraId="32E30F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line="220" w:lineRule="atLeast"/>
        <w:ind w:left="0" w:firstLine="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cpp</w:t>
      </w:r>
    </w:p>
    <w:p w14:paraId="71AB19B1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0" w:right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测试AI首轮出牌是否为最小单牌</w:t>
      </w:r>
    </w:p>
    <w:p w14:paraId="26F3985B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0" w:right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AIPlayer ai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 w14:paraId="7D795614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0" w:right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.addCard(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  <w:shd w:val="clear" w:fill="FFFFFF"/>
        </w:rPr>
        <w:t>new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Spade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Five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));</w:t>
      </w:r>
    </w:p>
    <w:p w14:paraId="292D4477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0" w:right="0"/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.addCard(</w:t>
      </w:r>
      <w:r>
        <w:rPr>
          <w:rFonts w:hint="eastAsia" w:ascii="仿宋" w:hAnsi="仿宋" w:eastAsia="仿宋" w:cs="仿宋"/>
          <w:i w:val="0"/>
          <w:iCs w:val="0"/>
          <w:caps w:val="0"/>
          <w:color w:val="B15EF2"/>
          <w:spacing w:val="0"/>
          <w:sz w:val="21"/>
          <w:szCs w:val="21"/>
          <w:shd w:val="clear" w:fill="FFFFFF"/>
        </w:rPr>
        <w:t>new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Heart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Three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));</w:t>
      </w:r>
    </w:p>
    <w:p w14:paraId="6D3A7A1F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15" w:lineRule="atLeast"/>
        <w:ind w:left="0" w:right="0"/>
        <w:rPr>
          <w:rFonts w:hint="eastAsia" w:ascii="仿宋" w:hAnsi="仿宋" w:eastAsia="仿宋" w:cs="仿宋"/>
          <w:color w:val="000000"/>
          <w:sz w:val="21"/>
          <w:szCs w:val="21"/>
        </w:rPr>
      </w:pP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QList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&lt;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*&gt;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firstPlay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ai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.playCards(QList&lt;Card*&gt;());ASSERT(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firstPlay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.first()-&gt;rank()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==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::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Three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应返回3</w:t>
      </w:r>
    </w:p>
    <w:p w14:paraId="0A20E4C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2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5" w:name="_Toc28309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（3）UI 交互测试</w:t>
      </w:r>
      <w:bookmarkEnd w:id="25"/>
    </w:p>
    <w:p w14:paraId="543D62D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手动测试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：点击卡牌应改变选中状态（浅蓝色高亮），出牌按钮在非法牌型时禁用。</w:t>
      </w:r>
    </w:p>
    <w:p w14:paraId="6D352B2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边界测试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：选中 0 张 / 超过 12 张牌时，提示 “非法牌型”。</w:t>
      </w:r>
    </w:p>
    <w:p w14:paraId="1627E51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6" w:name="_Toc6634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六、收获与反思</w:t>
      </w:r>
      <w:bookmarkEnd w:id="26"/>
    </w:p>
    <w:p w14:paraId="58583C5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7" w:name="_Toc2993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 技术实现亮点</w:t>
      </w:r>
      <w:bookmarkEnd w:id="27"/>
    </w:p>
    <w:p w14:paraId="51BD859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多态的灵活运用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：通过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Player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基类的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playCards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虚函数，轻松扩展玩家类型（如后续添加联网玩家）。</w:t>
      </w:r>
    </w:p>
    <w:p w14:paraId="5EF224F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自定义布局的挑战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：通过重写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QLayout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实现卡牌重叠，理解了 Qt 布局系统的尺寸计算逻辑（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sizeHint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、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minimumSize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）。</w:t>
      </w:r>
    </w:p>
    <w:p w14:paraId="40455B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牌型判断的边界处理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：顺子排除大小王、炸弹必须 4 张同点，通过枚举和算法确保逻辑严谨。</w:t>
      </w:r>
    </w:p>
    <w:p w14:paraId="5F11439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8" w:name="_Toc6071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2. 代码优化空间</w:t>
      </w:r>
      <w:bookmarkEnd w:id="28"/>
    </w:p>
    <w:p w14:paraId="68BC8DF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AI 策略扩展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：当前 AI 仅支持单牌、对子、炸弹，可添加连对、三带一 / 二、顺子等复杂牌型的判断与出牌逻辑。</w:t>
      </w:r>
    </w:p>
    <w:p w14:paraId="33C2689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内存管理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：使用 Qt 的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QList&lt;Card*&gt;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存储手牌，需确保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delete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已出牌的卡牌（当前通过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Player::removeCard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实现）。</w:t>
      </w:r>
    </w:p>
    <w:p w14:paraId="36AFF61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国际化支持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：卡牌花色点数显示为英文，可添加中文翻译（如 “黑桃 3”），通过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QString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本地化处理。</w:t>
      </w:r>
    </w:p>
    <w:p w14:paraId="6E2A533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9" w:name="_Toc22920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3. 调试经验</w:t>
      </w:r>
      <w:bookmarkEnd w:id="29"/>
    </w:p>
    <w:p w14:paraId="4369117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信号槽连接错误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：曾因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CardWidget::clicked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信号参数不匹配导致交互失效，通过 Qt Creator 的信号槽编辑器快速定位。</w:t>
      </w:r>
    </w:p>
    <w:p w14:paraId="7BC4000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牌型比较失败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：发现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CardTypeJudger::isBetter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中顺子比较未排序手牌，导致首张点数判断错误，添加</w:t>
      </w:r>
      <w:r>
        <w:rPr>
          <w:rStyle w:val="19"/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std::sort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后修复。</w:t>
      </w:r>
    </w:p>
    <w:p w14:paraId="307EED0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leftChars="0" w:firstLine="0" w:firstLineChars="0"/>
        <w:outlineLvl w:val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30" w:name="_Toc1178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七、总结</w:t>
      </w:r>
      <w:bookmarkEnd w:id="30"/>
    </w:p>
    <w:p w14:paraId="38D21FF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仿宋" w:hAnsi="仿宋" w:eastAsia="仿宋" w:cs="仿宋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本次实验通过 Qt 框架实现了斗地主游戏的核心功能，从面向对象设计到 UI 交互，再到复杂游戏逻辑的实现，完整实践了软件开发的全流程。通过自定义布局和多态策略，代码具备良好的扩展性；牌型判断和 AI 策略的实现，提升了对算法边界条件的处理能力。未来可进一步优化用户体验（如卡牌图片替换文字）、完善 AI 智能程度，或添加网络对战功能，将单机游戏扩展为联机模式。实验过程中，Qt 的模块化设计和 C++ 的多态特性显著提高了开发效率，为后续 GUI 项目积累了宝贵经验。</w:t>
      </w:r>
    </w:p>
    <w:p w14:paraId="2A071DD5">
      <w:pPr>
        <w:rPr>
          <w:rFonts w:hint="eastAsia" w:ascii="仿宋" w:hAnsi="仿宋" w:eastAsia="仿宋" w:cs="仿宋"/>
          <w:sz w:val="21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D9A2C5"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70801FF"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2EC53"/>
    <w:multiLevelType w:val="singleLevel"/>
    <w:tmpl w:val="A3C2EC53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A68D7705"/>
    <w:multiLevelType w:val="multilevel"/>
    <w:tmpl w:val="A68D77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AB9BDEF"/>
    <w:multiLevelType w:val="multilevel"/>
    <w:tmpl w:val="CAB9BD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59C79BE"/>
    <w:multiLevelType w:val="multilevel"/>
    <w:tmpl w:val="E59C7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FC4339F"/>
    <w:multiLevelType w:val="multilevel"/>
    <w:tmpl w:val="2FC433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EC878B1"/>
    <w:multiLevelType w:val="multilevel"/>
    <w:tmpl w:val="5EC878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FA07275"/>
    <w:multiLevelType w:val="singleLevel"/>
    <w:tmpl w:val="6FA07275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0"/>
    <w:rsid w:val="00087A8B"/>
    <w:rsid w:val="000E6769"/>
    <w:rsid w:val="00127DF6"/>
    <w:rsid w:val="00143F8F"/>
    <w:rsid w:val="001808C1"/>
    <w:rsid w:val="002365C0"/>
    <w:rsid w:val="00240715"/>
    <w:rsid w:val="00276A20"/>
    <w:rsid w:val="002A2F8F"/>
    <w:rsid w:val="0030519D"/>
    <w:rsid w:val="003C7E3B"/>
    <w:rsid w:val="00406068"/>
    <w:rsid w:val="004A15DA"/>
    <w:rsid w:val="00520CFA"/>
    <w:rsid w:val="00546FA3"/>
    <w:rsid w:val="00595FA4"/>
    <w:rsid w:val="005A7604"/>
    <w:rsid w:val="005E36F9"/>
    <w:rsid w:val="006E6D9E"/>
    <w:rsid w:val="006F5F99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A0617A"/>
    <w:rsid w:val="00A47E97"/>
    <w:rsid w:val="00B15C6C"/>
    <w:rsid w:val="00B73613"/>
    <w:rsid w:val="00BD7A9B"/>
    <w:rsid w:val="00BF2021"/>
    <w:rsid w:val="00C132E8"/>
    <w:rsid w:val="00CD48FA"/>
    <w:rsid w:val="00D10B1F"/>
    <w:rsid w:val="00D10F63"/>
    <w:rsid w:val="00D15C97"/>
    <w:rsid w:val="00D8543E"/>
    <w:rsid w:val="00DE0599"/>
    <w:rsid w:val="00E905C7"/>
    <w:rsid w:val="00EB001F"/>
    <w:rsid w:val="00EF1E7A"/>
    <w:rsid w:val="00F30B45"/>
    <w:rsid w:val="00FF37BA"/>
    <w:rsid w:val="20B838B4"/>
    <w:rsid w:val="48F51022"/>
    <w:rsid w:val="661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7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8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12">
    <w:name w:val="toc 2"/>
    <w:basedOn w:val="1"/>
    <w:next w:val="1"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20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未处理的提及1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23">
    <w:name w:val="页眉 字符"/>
    <w:basedOn w:val="16"/>
    <w:link w:val="10"/>
    <w:uiPriority w:val="99"/>
    <w:rPr>
      <w:sz w:val="18"/>
      <w:szCs w:val="18"/>
    </w:rPr>
  </w:style>
  <w:style w:type="character" w:customStyle="1" w:styleId="24">
    <w:name w:val="页脚 字符"/>
    <w:basedOn w:val="16"/>
    <w:link w:val="9"/>
    <w:uiPriority w:val="99"/>
    <w:rPr>
      <w:sz w:val="18"/>
      <w:szCs w:val="18"/>
    </w:rPr>
  </w:style>
  <w:style w:type="paragraph" w:customStyle="1" w:styleId="25">
    <w:name w:val="无间隔1"/>
    <w:link w:val="26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  <w:style w:type="character" w:customStyle="1" w:styleId="26">
    <w:name w:val="无间隔 Char"/>
    <w:link w:val="25"/>
    <w:qFormat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7">
    <w:name w:val="标题 3 字符"/>
    <w:basedOn w:val="16"/>
    <w:link w:val="4"/>
    <w:semiHidden/>
    <w:uiPriority w:val="9"/>
    <w:rPr>
      <w:b/>
      <w:bCs/>
      <w:sz w:val="32"/>
      <w:szCs w:val="32"/>
    </w:rPr>
  </w:style>
  <w:style w:type="character" w:customStyle="1" w:styleId="28">
    <w:name w:val="未处理的提及2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29">
    <w:name w:val="批注框文本 字符"/>
    <w:basedOn w:val="16"/>
    <w:link w:val="8"/>
    <w:semiHidden/>
    <w:uiPriority w:val="99"/>
    <w:rPr>
      <w:sz w:val="18"/>
      <w:szCs w:val="18"/>
    </w:rPr>
  </w:style>
  <w:style w:type="character" w:customStyle="1" w:styleId="30">
    <w:name w:val="Unresolved Mention"/>
    <w:basedOn w:val="1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2298</Words>
  <Characters>6906</Characters>
  <Lines>35</Lines>
  <Paragraphs>9</Paragraphs>
  <TotalTime>9</TotalTime>
  <ScaleCrop>false</ScaleCrop>
  <LinksUpToDate>false</LinksUpToDate>
  <CharactersWithSpaces>8411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2025-02-18T07:59:00Z</dcterms:created>
  <dc:creator>Song</dc:creator>
  <cp:lastModifiedBy>溪鱼之声</cp:lastModifiedBy>
  <dcterms:modified xsi:type="dcterms:W3CDTF">2025-05-13T15:52:46Z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eyJoZGlkIjoiMzAwZmQzMDRmZWE1ZDg1NDZiNzQ3ZWEzNjc0NDUxN2EiLCJ1c2VySWQiOiI4ODYyNDYwMzUifQ==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F30CA93CC3824C73906D471867530CC4_13</vt:lpwstr>
  </property>
</Properties>
</file>