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7818" w14:textId="3987B266" w:rsidR="009C61FB" w:rsidRPr="00041D62" w:rsidRDefault="00041D62" w:rsidP="00041D62">
      <w:pPr>
        <w:jc w:val="center"/>
        <w:rPr>
          <w:b/>
          <w:bCs/>
        </w:rPr>
      </w:pPr>
      <w:r w:rsidRPr="00041D62">
        <w:rPr>
          <w:b/>
          <w:bCs/>
        </w:rPr>
        <w:t>Paper proposal</w:t>
      </w:r>
    </w:p>
    <w:p w14:paraId="25D3BE5C" w14:textId="5468FF89" w:rsidR="00041D62" w:rsidRPr="00041D62" w:rsidRDefault="00041D62" w:rsidP="00041D62">
      <w:pPr>
        <w:jc w:val="center"/>
        <w:rPr>
          <w:b/>
          <w:bCs/>
        </w:rPr>
      </w:pPr>
      <w:r w:rsidRPr="00041D62">
        <w:rPr>
          <w:b/>
          <w:bCs/>
        </w:rPr>
        <w:t>Abilities of nursing managers as perceived by nurses</w:t>
      </w:r>
    </w:p>
    <w:p w14:paraId="17B51665" w14:textId="77777777" w:rsidR="00041D62" w:rsidRDefault="00041D62">
      <w:r>
        <w:t xml:space="preserve">Objective: </w:t>
      </w:r>
    </w:p>
    <w:p w14:paraId="5B201491" w14:textId="2E2D0B88" w:rsidR="00041D62" w:rsidRDefault="00041D62" w:rsidP="00041D62">
      <w:pPr>
        <w:pStyle w:val="ListParagraph"/>
        <w:numPr>
          <w:ilvl w:val="0"/>
          <w:numId w:val="1"/>
        </w:numPr>
      </w:pPr>
      <w:r>
        <w:t>To explore nurses’ perceptions of nursing managers and country differences (Q C6)</w:t>
      </w:r>
    </w:p>
    <w:p w14:paraId="3F963F25" w14:textId="11202C76" w:rsidR="00041D62" w:rsidRDefault="00041D62" w:rsidP="00041D62">
      <w:pPr>
        <w:pStyle w:val="ListParagraph"/>
        <w:numPr>
          <w:ilvl w:val="0"/>
          <w:numId w:val="1"/>
        </w:numPr>
      </w:pPr>
      <w:r>
        <w:t xml:space="preserve">To explore the </w:t>
      </w:r>
      <w:proofErr w:type="gramStart"/>
      <w:r>
        <w:t>manner in which</w:t>
      </w:r>
      <w:proofErr w:type="gramEnd"/>
      <w:r>
        <w:t xml:space="preserve"> perceived abilities of nursing managers (Q C6) impacts nurses’ perceptions of their working environment and intention to leave</w:t>
      </w:r>
    </w:p>
    <w:p w14:paraId="1A566C5B" w14:textId="13F1ECC9" w:rsidR="00041D62" w:rsidRDefault="00041D62" w:rsidP="00041D62">
      <w:r>
        <w:t>Potential correlations to be examined:</w:t>
      </w:r>
    </w:p>
    <w:p w14:paraId="431599F6" w14:textId="5248E3A4" w:rsidR="00041D62" w:rsidRDefault="00041D62" w:rsidP="00041D62">
      <w:r>
        <w:t>These will support especially O2:</w:t>
      </w:r>
    </w:p>
    <w:p w14:paraId="5151F520" w14:textId="3891961C" w:rsidR="00041D62" w:rsidRDefault="00041D62" w:rsidP="00041D62">
      <w:pPr>
        <w:pStyle w:val="ListParagraph"/>
        <w:numPr>
          <w:ilvl w:val="0"/>
          <w:numId w:val="2"/>
        </w:numPr>
      </w:pPr>
      <w:r>
        <w:t>The pivot question will be Q C6</w:t>
      </w:r>
    </w:p>
    <w:p w14:paraId="44389327" w14:textId="04E13FC9" w:rsidR="00041D62" w:rsidRDefault="00041D62" w:rsidP="00041D62">
      <w:pPr>
        <w:pStyle w:val="ListParagraph"/>
        <w:numPr>
          <w:ilvl w:val="0"/>
          <w:numId w:val="2"/>
        </w:numPr>
      </w:pPr>
      <w:r>
        <w:t>Correlations will be explored with:</w:t>
      </w:r>
    </w:p>
    <w:p w14:paraId="5058B69E" w14:textId="65C92A4D" w:rsidR="00041D62" w:rsidRDefault="00041D62" w:rsidP="00041D62">
      <w:pPr>
        <w:pStyle w:val="ListParagraph"/>
        <w:numPr>
          <w:ilvl w:val="1"/>
          <w:numId w:val="2"/>
        </w:numPr>
      </w:pPr>
      <w:r>
        <w:t>QC1 – 3 (question C1 – response option 3 on chief-nurses)</w:t>
      </w:r>
    </w:p>
    <w:p w14:paraId="28B0F4F2" w14:textId="354A4A6F" w:rsidR="00041D62" w:rsidRDefault="00041D62" w:rsidP="00041D62">
      <w:pPr>
        <w:pStyle w:val="ListParagraph"/>
        <w:numPr>
          <w:ilvl w:val="1"/>
          <w:numId w:val="2"/>
        </w:numPr>
      </w:pPr>
      <w:r>
        <w:t>QC2 – 3</w:t>
      </w:r>
    </w:p>
    <w:p w14:paraId="75D1F8A9" w14:textId="15346DFB" w:rsidR="00041D62" w:rsidRDefault="00041D62" w:rsidP="00041D62">
      <w:pPr>
        <w:pStyle w:val="ListParagraph"/>
        <w:numPr>
          <w:ilvl w:val="1"/>
          <w:numId w:val="2"/>
        </w:numPr>
      </w:pPr>
      <w:r>
        <w:t>QC3 – 3</w:t>
      </w:r>
    </w:p>
    <w:p w14:paraId="22F8BFE5" w14:textId="47A01E72" w:rsidR="00041D62" w:rsidRDefault="00041D62" w:rsidP="00041D62">
      <w:pPr>
        <w:pStyle w:val="ListParagraph"/>
        <w:numPr>
          <w:ilvl w:val="1"/>
          <w:numId w:val="2"/>
        </w:numPr>
      </w:pPr>
      <w:r>
        <w:t>QC4</w:t>
      </w:r>
    </w:p>
    <w:p w14:paraId="64BCCFDB" w14:textId="5BAEFD32" w:rsidR="00041D62" w:rsidRDefault="00041D62" w:rsidP="00041D62">
      <w:pPr>
        <w:pStyle w:val="ListParagraph"/>
        <w:numPr>
          <w:ilvl w:val="1"/>
          <w:numId w:val="2"/>
        </w:numPr>
      </w:pPr>
      <w:r>
        <w:t>QC5</w:t>
      </w:r>
    </w:p>
    <w:p w14:paraId="63344CEA" w14:textId="542689FA" w:rsidR="00041D62" w:rsidRDefault="00041D62" w:rsidP="00041D62">
      <w:pPr>
        <w:pStyle w:val="ListParagraph"/>
        <w:numPr>
          <w:ilvl w:val="1"/>
          <w:numId w:val="2"/>
        </w:numPr>
      </w:pPr>
      <w:r>
        <w:t>QC6</w:t>
      </w:r>
    </w:p>
    <w:p w14:paraId="65881834" w14:textId="0A5E12A9" w:rsidR="00041D62" w:rsidRDefault="00041D62" w:rsidP="00041D62">
      <w:pPr>
        <w:pStyle w:val="ListParagraph"/>
        <w:numPr>
          <w:ilvl w:val="1"/>
          <w:numId w:val="2"/>
        </w:numPr>
      </w:pPr>
      <w:r>
        <w:t>QC10-4</w:t>
      </w:r>
    </w:p>
    <w:p w14:paraId="55FE80FC" w14:textId="740BACFF" w:rsidR="00041D62" w:rsidRDefault="00041D62" w:rsidP="00041D62">
      <w:pPr>
        <w:pStyle w:val="ListParagraph"/>
        <w:numPr>
          <w:ilvl w:val="1"/>
          <w:numId w:val="2"/>
        </w:numPr>
      </w:pPr>
      <w:r>
        <w:t>QC11-5</w:t>
      </w:r>
    </w:p>
    <w:p w14:paraId="7EF8BB87" w14:textId="0A54E2C5" w:rsidR="00041D62" w:rsidRDefault="00041D62" w:rsidP="00041D62">
      <w:pPr>
        <w:pStyle w:val="ListParagraph"/>
        <w:numPr>
          <w:ilvl w:val="1"/>
          <w:numId w:val="2"/>
        </w:numPr>
      </w:pPr>
      <w:r>
        <w:t>QC16</w:t>
      </w:r>
    </w:p>
    <w:p w14:paraId="758C5B6E" w14:textId="2D10D01E" w:rsidR="00041D62" w:rsidRDefault="00041D62" w:rsidP="00041D62">
      <w:pPr>
        <w:pStyle w:val="ListParagraph"/>
        <w:numPr>
          <w:ilvl w:val="1"/>
          <w:numId w:val="2"/>
        </w:numPr>
      </w:pPr>
      <w:r>
        <w:t>QC17</w:t>
      </w:r>
    </w:p>
    <w:p w14:paraId="790CD45B" w14:textId="1EE82BE0" w:rsidR="00041D62" w:rsidRDefault="00041D62" w:rsidP="00041D62">
      <w:pPr>
        <w:pStyle w:val="ListParagraph"/>
        <w:numPr>
          <w:ilvl w:val="1"/>
          <w:numId w:val="2"/>
        </w:numPr>
      </w:pPr>
      <w:r>
        <w:t>QC18</w:t>
      </w:r>
    </w:p>
    <w:p w14:paraId="4BE7E75F" w14:textId="5BE64484" w:rsidR="00041D62" w:rsidRDefault="00041D62" w:rsidP="00041D62">
      <w:pPr>
        <w:pStyle w:val="ListParagraph"/>
        <w:numPr>
          <w:ilvl w:val="1"/>
          <w:numId w:val="2"/>
        </w:numPr>
      </w:pPr>
      <w:r>
        <w:t>QC18-a – 3, 5, 9, 11</w:t>
      </w:r>
    </w:p>
    <w:p w14:paraId="2BDF6408" w14:textId="7DF3ED80" w:rsidR="00041D62" w:rsidRDefault="00041D62" w:rsidP="00041D62">
      <w:pPr>
        <w:pStyle w:val="ListParagraph"/>
        <w:numPr>
          <w:ilvl w:val="1"/>
          <w:numId w:val="2"/>
        </w:numPr>
      </w:pPr>
      <w:r>
        <w:t>Demographic questions D1-D8 and D11</w:t>
      </w:r>
    </w:p>
    <w:p w14:paraId="01A2D310" w14:textId="77777777" w:rsidR="00041D62" w:rsidRDefault="00041D62"/>
    <w:sectPr w:rsidR="00041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44C0"/>
    <w:multiLevelType w:val="hybridMultilevel"/>
    <w:tmpl w:val="8D98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3064C"/>
    <w:multiLevelType w:val="hybridMultilevel"/>
    <w:tmpl w:val="73C00998"/>
    <w:lvl w:ilvl="0" w:tplc="957EA6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78774">
    <w:abstractNumId w:val="0"/>
  </w:num>
  <w:num w:numId="2" w16cid:durableId="89424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62"/>
    <w:rsid w:val="00041D62"/>
    <w:rsid w:val="009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2911"/>
  <w15:chartTrackingRefBased/>
  <w15:docId w15:val="{ECD75F87-5404-4A3D-A218-269AA22F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Alexandra Cotiu</dc:creator>
  <cp:keywords/>
  <dc:description/>
  <cp:lastModifiedBy>Madalina Alexandra Cotiu</cp:lastModifiedBy>
  <cp:revision>1</cp:revision>
  <dcterms:created xsi:type="dcterms:W3CDTF">2022-12-05T08:54:00Z</dcterms:created>
  <dcterms:modified xsi:type="dcterms:W3CDTF">2022-12-05T08:59:00Z</dcterms:modified>
</cp:coreProperties>
</file>