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instrText xml:space="preserve"> HYPERLINK "https://blog.csdn.net/xsuperman9527/article/details/83145698"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React组件之间的传值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2018年10月18日 14:07:47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"https://me.csdn.net/xsuperman9527" \t "https://blog.csdn.net/xsuperman9527/article/details/_blank"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阳光下有彩虹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阅读数：56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父组件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React, { Component }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ChildrenOne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'./ChildrenOne'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ChildrenTwo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'./ChildrenTwo'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'./father.css'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Father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extends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state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fatherContent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: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'fatherContent'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, </w:t>
      </w:r>
      <w:r>
        <w:rPr>
          <w:rFonts w:hint="eastAsia" w:ascii="微软雅黑" w:hAnsi="微软雅黑" w:eastAsia="微软雅黑" w:cs="微软雅黑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父子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childrenContent: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子父,兄弟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handleChange =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(text) =&gt;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 </w:t>
      </w:r>
      <w:r>
        <w:rPr>
          <w:rFonts w:hint="eastAsia" w:ascii="微软雅黑" w:hAnsi="微软雅黑" w:eastAsia="微软雅黑" w:cs="微软雅黑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子传父,兄弟之间的传值要先经过父组件再传给子组件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.setState({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childrenContent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: text 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{fatherContent, childrenContent} =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.state;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&lt;div className='father'&gt;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&lt;h1&gt;Father&lt;/h1&gt;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&lt;div&gt;子组件: {childrenContent}&lt;/div&gt;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&lt;ChildrenOne handleChange={this.handleChange} fatherContent={fatherContent} childrenContent={childrenContent}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&lt;ChildrenTwo handleChange={this.handleChange} fatherContent={fatherContent} childrenContent={childrenContent}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子组件1: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React, { Component }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ChildrenOne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extends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点击按钮之后将子组件的值传递父组件,父组件再传给兄弟组件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{fatherContent, childrenContent, handleChange} =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.props;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className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"child"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ChildrenOne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父组件: {fatherContent}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兄弟组件: {childrenContent}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onClick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{()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handleChange('ChildrenOne')}&gt;ChildrenOne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子组件2和子组件1一致,这里其实可以将两个组件提成一个公共的组件的,但是为了方便我们看传值就先不管了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React, { Component }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ChildrenTwo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extends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E6C07B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Component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render()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i/>
          <w:color w:val="5C637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// 点击按钮之后将子组件的值传递父组件,父组件再传给兄弟组件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{fatherContent, childrenContent, handleChange} =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this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.props;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</w:t>
      </w:r>
      <w:r>
        <w:rPr>
          <w:rFonts w:hint="eastAsia" w:ascii="微软雅黑" w:hAnsi="微软雅黑" w:eastAsia="微软雅黑" w:cs="微软雅黑"/>
          <w:color w:val="C678DD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className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"child"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ChildrenTwo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h2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父组件: {fatherContent}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兄弟组件: {childrenContent}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D19A66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onClick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color w:val="98C379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{()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=&gt;</w:t>
      </w: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handleChange('ChildrenTwo')}&gt;ChildrenTwo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button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    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color w:val="E06C75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    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/>
        <w:jc w:val="left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color w:val="ABB2BF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效果: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5038725" cy="5638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点击ChildrenOne之后,子组件1将父组件的值和兄弟组件的值都改变成了''ChildrenOne''。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代码的效果已经出来了,现在我们来分析: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首先说下父子之间的传值: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父传子: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这个主要是通过props来传递的,比较简单,没有什么可以说的。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子传父: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主要是通过回调函数来向父组件传值,从代码中我们可以看到,父组件其实是向子组件传递了一个带参数的函数,我们通过在子组件中调用这个函数就可以达到子向父的传值了。(有没有点感觉像jsonp)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兄弟传值：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主要是通过子传父之后，父再传给子，其实只要理解了子传父，那么兄弟之间的传值就很好理解了。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因为react是单向数据流的关系，一旦形成多层组件嵌套，那么父子，兄弟之间的传值将变得很麻烦，这也是为什么需要redux的原因，后面准备写一个简单的redux的例子。</w:t>
      </w:r>
      <w:bookmarkStart w:id="0" w:name="_GoBack"/>
      <w:bookmarkEnd w:id="0"/>
    </w:p>
    <w:sectPr>
      <w:pgSz w:w="15874" w:h="28346"/>
      <w:pgMar w:top="680" w:right="680" w:bottom="680" w:left="680" w:header="851" w:footer="992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7C15F5"/>
    <w:rsid w:val="33B22E38"/>
    <w:rsid w:val="599540E7"/>
    <w:rsid w:val="6EB10C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2019-01-07T02:17:30Z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