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226" w:afterAutospacing="0"/>
        <w:ind w:left="-226" w:right="-225" w:firstLine="0"/>
        <w:jc w:val="left"/>
        <w:rPr>
          <w:rFonts w:ascii="Helvetica" w:hAnsi="Helvetica" w:eastAsia="Helvetica" w:cs="Helvetica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2017-08-25 发布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528" w:afterAutospacing="0" w:line="630" w:lineRule="atLeast"/>
        <w:ind w:left="-226" w:right="-226"/>
        <w:rPr>
          <w:rFonts w:ascii="微软雅黑" w:hAnsi="微软雅黑" w:eastAsia="微软雅黑" w:cs="微软雅黑"/>
          <w:color w:val="2E75B6" w:themeColor="accent1" w:themeShade="BF"/>
          <w:sz w:val="45"/>
          <w:szCs w:val="45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instrText xml:space="preserve"> HYPERLINK "https://segmentfault.com/a/1190000010851224" </w:instrTex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45"/>
          <w:szCs w:val="45"/>
          <w:shd w:val="clear" w:fill="FFFFFF"/>
        </w:rPr>
        <w:t>React-Redux 入门教程</w:t>
      </w:r>
      <w:r>
        <w:rPr>
          <w:rFonts w:hint="eastAsia" w:ascii="微软雅黑" w:hAnsi="微软雅黑" w:eastAsia="微软雅黑" w:cs="微软雅黑"/>
          <w:i w:val="0"/>
          <w:caps w:val="0"/>
          <w:color w:val="2E75B6" w:themeColor="accent1" w:themeShade="BF"/>
          <w:spacing w:val="0"/>
          <w:sz w:val="45"/>
          <w:szCs w:val="45"/>
          <w:u w:val="none"/>
          <w:shd w:val="clear" w:fill="FFFFFF"/>
        </w:rPr>
        <w:fldChar w:fldCharType="end"/>
      </w:r>
    </w:p>
    <w:bookmarkEnd w:id="0"/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pacing w:before="900" w:beforeAutospacing="0" w:after="0" w:afterAutospacing="0" w:line="368" w:lineRule="atLeast"/>
        <w:ind w:left="0" w:right="0"/>
        <w:rPr>
          <w:sz w:val="42"/>
          <w:szCs w:val="42"/>
        </w:rPr>
      </w:pPr>
      <w:r>
        <w:rPr>
          <w:rStyle w:val="6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项目目录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038350" cy="5438775"/>
            <wp:effectExtent l="0" t="0" r="0" b="9525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整个项目目录分为图中所示：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Redux分为{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,Reducer,Store}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入口文件为App.jsx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pacing w:before="1216" w:beforeAutospacing="0" w:after="0" w:afterAutospacing="0" w:line="368" w:lineRule="atLeast"/>
        <w:ind w:left="0" w:right="0"/>
        <w:rPr>
          <w:sz w:val="42"/>
          <w:szCs w:val="42"/>
        </w:rPr>
      </w:pPr>
      <w:r>
        <w:rPr>
          <w:rStyle w:val="6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项目效果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933825" cy="2409825"/>
            <wp:effectExtent l="0" t="0" r="9525" b="9525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从图中可以看出整个组件可以分为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个组件，内部Counter组件，计算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的Summary的组件，以及整个容器组件ControlPanel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pacing w:before="1216" w:beforeAutospacing="0" w:after="0" w:afterAutospacing="0" w:line="368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333333"/>
          <w:spacing w:val="0"/>
          <w:sz w:val="42"/>
          <w:szCs w:val="42"/>
          <w:shd w:val="clear" w:fill="FFFFFF"/>
        </w:rPr>
        <w:t>Content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16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Redux 事实上是两个独立的产品， 应用可以使用 React 而不使用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Redux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，也可以使用 Redux 而不使用 React ，但是，如果两者结合使用，没有理由不使用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一个名叫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react-redux 的库这个库能够大大简化代码的书写;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16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react-redux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的两个最主要功能：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connect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：连接数据处理组件和内部UI组件；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Provider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：提供包含 store的context；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通过Content实现传递Store的目的首先定义好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Action/index.jsx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Increment=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'increment'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Decrement=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'decrement'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increment=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(counterCaption)=&gt;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:Increment,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counterCaption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decrement=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(counterCaption)=&gt;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:Decrement,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counterCaption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})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Reducer/index.jsx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{Increment,Decrement}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'../Action'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(state,action)=&gt;{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{counterCaption}=action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(action.type){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Increment: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{...state,[counterCaption]:state[counterCaption]+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Decrement: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{...state,[counterCaption]:state[counterCaption]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-1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Store/store.jsx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{createStore}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'redux'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reducer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'../Reducer'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initValue={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'First'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'Second'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'Third'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store=createStore(reducer,initValue)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中我们会发现定义了两个常量，一个控制增加，一个控制减少，然后暴露出增加减少的函数。这两个函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数可以在Couter组件中调用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Counter.jsx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React, { Component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'react'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{increment,decrement}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'../Redux/Action'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{connect}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'react-redux'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buttonStyle =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margin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"20px"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({caption, Increment, Decrement, value})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 xml:space="preserve">&lt;button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{buttonStyle}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{Increment}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 xml:space="preserve">&lt;button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{buttonStyle}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{Decrement}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{caption} count :{value}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mapState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(state,ownProps)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:state[ownProps.caption]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mapDispatch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(dispatch,ownProps)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dispatch(increment(ownProps.caption))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Decrement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dispatch(decrement(ownProps.caption))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connect(mapState,mapDispatch)(Counter)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在counter组件中我们会发现引入了增加和减少这两个函数，然后在mapDispatch函数中进行调用，暴露出增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加和减少合并的一个对象，然后通过解构在Counter函数组件中获得传递过来的经过mapDispath包装过后的增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加和减少组件。mapDispatch函数的作用就是把内层函数组件的增加和减少的动作派发给Store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然后我们转过来看Reducer/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.jsx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reducer是专门处理数据逻辑的，通过传入（state,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），针对不同的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返回一个不同的store对象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315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Store/store.js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是专门对store进行的一个封装，通过createStore方法传入reducer和初始化state（initValue）来暴露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store对象，此对象非原始的store对象，该对象是对原始store进行注册，增加了若干方法。具体了解此方法可以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**请戳这里**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https://github.com/reactjs/redux/blob/master/src/createStore.js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最后把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store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对象暴露给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.jsx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在主入口进行调用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React, {Component, PropTypes}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'react'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ReactDOM, {render}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'react-dom'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store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'./Redux/Store/Store.jsx'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{Provider}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'react-redux'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ControlPanel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'./Component/ControlPanel.jsx'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'./style/common.less'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render(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 xml:space="preserve">&lt;Provider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store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{store}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&lt;ControlPanel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shd w:val="clear" w:fill="FFFFFF"/>
        </w:rPr>
        <w:t>&lt;/Provider&gt;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.body.appendChild(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.createElement(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'div'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我们通过react-redux提供的顶层组件Provider传入store然后把要展示的ControlPanel写入顶层组件就行了，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0" w:beforeAutospacing="0" w:after="315" w:afterAutospacing="0" w:line="22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Provider提供了整个全局的store供所有的子组件进行调用</w:t>
      </w:r>
    </w:p>
    <w:p>
      <w:pPr>
        <w:pStyle w:val="4"/>
        <w:keepNext w:val="0"/>
        <w:keepLines w:val="0"/>
        <w:widowControl/>
        <w:suppressLineNumbers w:val="0"/>
        <w:spacing w:before="1216" w:beforeAutospacing="0" w:after="0" w:afterAutospacing="0" w:line="27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具体代码实现请git clone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"https://github.com/jeromehan/react-redux-test.git" \t "https://segmentfault.com/a/_blank"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"https://github.com/jeromehan/react-redux-test.git" \t "https://segmentfault.com/a/_blank"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https://github.com/jeromehan/...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CE346E"/>
    <w:rsid w:val="599540E7"/>
    <w:rsid w:val="675A3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2019-01-05T08:47:42Z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