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begin"/>
      </w: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instrText xml:space="preserve"> HYPERLINK "https://blog.csdn.net/qq_41619567/article/details/81129141" </w:instrText>
      </w: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separate"/>
      </w:r>
      <w:r>
        <w:rPr>
          <w:rStyle w:val="6"/>
          <w:i w:val="0"/>
          <w:caps w:val="0"/>
          <w:color w:val="333333"/>
          <w:spacing w:val="0"/>
          <w:sz w:val="36"/>
          <w:szCs w:val="36"/>
          <w:shd w:val="clear" w:fill="FFFFFF"/>
        </w:rPr>
        <w:t>React多级路由</w:t>
      </w: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2018年07月20日 11:24:49 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"https://me.csdn.net/qq_41619567" \t "https://blog.csdn.net/qq_41619567/article/details/_blank" </w:instrTex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qq_41619567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阅读数：556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正常路由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eastAsia="宋体"/>
          <w:lang w:eastAsia="zh-CN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app.js页面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'../styles/App.css'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'../styles/reset.css'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'../styles/rem.js'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{Routers}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'../router/router.js'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render()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App;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router.js页面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BrowserRouter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as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Router,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Route,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Link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{Tab1}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'../components/tab/tab1'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{Tab2}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'../components/tab/tab2'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{Tab3}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'../components/tab/tab3'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Routers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render()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"router"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"/"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{Tab1}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"/tab1"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{Tab1}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"/tab2"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{Tab2}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"/tab3"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{Tab3}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default" w:ascii="Arial" w:hAnsi="Arial" w:eastAsia="Arial" w:cs="Arial"/>
          <w:color w:val="4F4F4F"/>
          <w:sz w:val="24"/>
          <w:szCs w:val="24"/>
        </w:rPr>
        <w:t>tab1.js里的二级路由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{Nav}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'./nav'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BrowserRouter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as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Router,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Route,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Link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{Tab4}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'./tab4'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{Tab5}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'./tab5'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{Tab6}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'./tab6'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{Tab7}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'./tab7'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Tab1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render(){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"tab"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tab4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`}&gt;路由4&lt;/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tab5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`}&gt;路由5&lt;/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tab6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`}&gt;路由6&lt;/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tab7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`}&gt;路由7&lt;/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&gt;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tab4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`}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{Tab4}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tab5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`}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{Tab5}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tab6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`}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{Tab6}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tab7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`}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{Tab7}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Nav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Nav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default" w:ascii="Arial" w:hAnsi="Arial" w:eastAsia="Arial" w:cs="Arial"/>
          <w:color w:val="4F4F4F"/>
          <w:sz w:val="24"/>
          <w:szCs w:val="24"/>
        </w:rPr>
        <w:t>tab4.js里的三级路由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{Tab8}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'./tab8'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{Tab9}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'./tab9'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{Tab10}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'./tab10'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BrowserRouter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as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Router,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Route,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Link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Tab4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componentDidMount(){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shd w:val="clear" w:fill="282C34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.log(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.props.match.path)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render(){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"tab4"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"t4top"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tab8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`}&gt;路由8&lt;/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tab9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`}&gt;路由9&lt;/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tab10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`}&gt;路由10&lt;/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&gt;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"t4bottom"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tab8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`}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{Tab8}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tab9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`}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{Tab9}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         &lt;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`${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this.props.match.path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}/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tab10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`} </w:t>
      </w:r>
      <w:r>
        <w:rPr>
          <w:rFonts w:hint="default" w:ascii="Consolas" w:hAnsi="Consolas" w:eastAsia="Consolas" w:cs="Consolas"/>
          <w:color w:val="D19A66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shd w:val="clear" w:fill="282C34"/>
          <w:lang w:val="en-US" w:eastAsia="zh-CN" w:bidi="ar"/>
        </w:rPr>
        <w:t>{Tab10}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</w:pPr>
    </w:p>
    <w:p/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A1F09"/>
    <w:rsid w:val="240456AE"/>
    <w:rsid w:val="31F64AA8"/>
    <w:rsid w:val="33783716"/>
    <w:rsid w:val="3B987273"/>
    <w:rsid w:val="4E120A4C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2018-12-08T08:08:00Z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