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前端面试题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999999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hd w:val="clear" w:fill="FFFFFF"/>
        </w:rPr>
        <w:t>发表于</w:t>
      </w:r>
      <w:r>
        <w:rPr>
          <w:rStyle w:val="5"/>
          <w:rFonts w:hint="default" w:ascii="Arial" w:hAnsi="Arial" w:cs="Arial"/>
          <w:b w:val="0"/>
          <w:i w:val="0"/>
          <w:caps w:val="0"/>
          <w:color w:val="999999"/>
          <w:spacing w:val="0"/>
          <w:shd w:val="clear" w:fill="FFFFFF"/>
        </w:rPr>
        <w:t>2017/3/21 16:24:27  </w:t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hd w:val="clear" w:fill="FFFFFF"/>
        </w:rPr>
        <w:t>153</w:t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bdr w:val="none" w:color="auto" w:sz="0" w:space="0"/>
          <w:shd w:val="clear" w:fill="FFFFFF"/>
        </w:rPr>
        <w:t>人阅读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cs="Arial"/>
          <w:b w:val="0"/>
          <w:i w:val="0"/>
          <w:caps w:val="0"/>
          <w:color w:val="999999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hd w:val="clear" w:fill="FFFFFF"/>
        </w:rPr>
        <w:t>分类： </w:t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bdr w:val="none" w:color="auto" w:sz="0" w:space="0"/>
          <w:shd w:val="clear" w:fill="FFFFFF"/>
        </w:rPr>
        <w:t>面试题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1.写一个方法，在一个未知对象中，找出所有的“学习交流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hd w:val="clear" w:fill="FFFFFF"/>
          <w:lang w:eastAsia="zh-CN"/>
        </w:rPr>
        <w:t>"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，并 console.log 对象输出它的引用地址，以及对应值以及当前所在对象和当前对象有多少个目标值。 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vartarrgetObj = {"a":{"b":{"c":{"d":{"e":{"name":"百度"}},"l":{"name":"学习交流–&gt; 群:97345400"}}}},"d":"90","e":"90","l":{"a":{"b":{"c":{"version":"1.0.0.1","name":"学习交流–&gt; 群:97345400"}}}},"f":{"name":"学习交流–&gt; 群:97345400","update":"2017年03月21日"}}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2.运用 Angular 中的 filter 服务，为身份证写一个过滤器 将身份证年月日转化为 * 例如：430682197905200825 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430682********0825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3.运用 JQuery 写一个 alert 插件 例如： alert $(‘button’).alert(); 点击按钮将直接弹出 alert()对话框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hd w:val="clear" w:fill="FFFFFF"/>
        </w:rPr>
        <w:t>4.运用 JS 相关知识，做一个页面计数功能 用户第一次进入页面计数为1第二次打开页面为2依次类推</w:t>
      </w:r>
    </w:p>
    <w:p/>
    <w:sectPr>
      <w:pgSz w:w="14740" w:h="2040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8E2A04"/>
    <w:rsid w:val="3FA34E33"/>
    <w:rsid w:val="53AF2F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2017-03-22T00:46:29Z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