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
        <w:rPr>
          <w:rFonts w:ascii="Arial" w:hAnsi="Arial" w:eastAsia="Arial" w:cs="Arial"/>
          <w:color w:val="202122"/>
          <w:sz w:val="21"/>
          <w:highlight w:val="white"/>
        </w:rPr>
        <w:t xml:space="preserve">Der </w:t>
      </w:r>
      <w:r>
        <w:rPr>
          <w:rFonts w:ascii="Arial" w:hAnsi="Arial" w:eastAsia="Arial" w:cs="Arial"/>
          <w:b/>
          <w:color w:val="202122"/>
          <w:sz w:val="21"/>
          <w:highlight w:val="white"/>
        </w:rPr>
        <w:t xml:space="preserve">Bärlauch</w:t>
      </w:r>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Allium ursinum</w:t>
      </w:r>
      <w:r>
        <w:rPr>
          <w:rFonts w:ascii="Arial" w:hAnsi="Arial" w:eastAsia="Arial" w:cs="Arial"/>
          <w:color w:val="202122"/>
          <w:sz w:val="21"/>
          <w:highlight w:val="white"/>
        </w:rPr>
        <w:t xml:space="preserve">) ist eine </w:t>
      </w:r>
      <w:hyperlink r:id="rId9" w:tooltip="Art (Biologie)" w:history="1">
        <w:r>
          <w:rPr>
            <w:rStyle w:val="174"/>
            <w:rFonts w:ascii="Arial" w:hAnsi="Arial" w:eastAsia="Arial" w:cs="Arial"/>
            <w:color w:val="0645ad"/>
            <w:sz w:val="21"/>
            <w:highlight w:val="white"/>
          </w:rPr>
          <w:t xml:space="preserve">Pflanzenart</w:t>
        </w:r>
      </w:hyperlink>
      <w:r>
        <w:rPr>
          <w:rFonts w:ascii="Arial" w:hAnsi="Arial" w:eastAsia="Arial" w:cs="Arial"/>
          <w:color w:val="202122"/>
          <w:sz w:val="21"/>
          <w:highlight w:val="white"/>
        </w:rPr>
        <w:t xml:space="preserve"> aus der </w:t>
      </w:r>
      <w:hyperlink r:id="rId10" w:tooltip="Gattung (Biologie)" w:history="1">
        <w:r>
          <w:rPr>
            <w:rStyle w:val="174"/>
            <w:rFonts w:ascii="Arial" w:hAnsi="Arial" w:eastAsia="Arial" w:cs="Arial"/>
            <w:color w:val="0645ad"/>
            <w:sz w:val="21"/>
            <w:highlight w:val="white"/>
          </w:rPr>
          <w:t xml:space="preserve">Gattung</w:t>
        </w:r>
      </w:hyperlink>
      <w:r>
        <w:rPr>
          <w:rFonts w:ascii="Arial" w:hAnsi="Arial" w:eastAsia="Arial" w:cs="Arial"/>
          <w:color w:val="202122"/>
          <w:sz w:val="21"/>
          <w:highlight w:val="white"/>
        </w:rPr>
        <w:t xml:space="preserve"> </w:t>
      </w:r>
      <w:hyperlink r:id="rId11" w:tooltip="Lauch (Gattung)" w:history="1">
        <w:r>
          <w:rPr>
            <w:rStyle w:val="174"/>
            <w:rFonts w:ascii="Arial" w:hAnsi="Arial" w:eastAsia="Arial" w:cs="Arial"/>
            <w:i/>
            <w:color w:val="0645ad"/>
            <w:sz w:val="21"/>
            <w:highlight w:val="white"/>
          </w:rPr>
          <w:t xml:space="preserve">Allium</w:t>
        </w:r>
      </w:hyperlink>
      <w:r>
        <w:rPr>
          <w:rFonts w:ascii="Arial" w:hAnsi="Arial" w:eastAsia="Arial" w:cs="Arial"/>
          <w:color w:val="202122"/>
          <w:sz w:val="21"/>
          <w:highlight w:val="white"/>
        </w:rPr>
        <w:t xml:space="preserve"> und somit verwandt mit </w:t>
      </w:r>
      <w:hyperlink r:id="rId12" w:tooltip="Schnittlauch" w:history="1">
        <w:r>
          <w:rPr>
            <w:rStyle w:val="174"/>
            <w:rFonts w:ascii="Arial" w:hAnsi="Arial" w:eastAsia="Arial" w:cs="Arial"/>
            <w:color w:val="0645ad"/>
            <w:sz w:val="21"/>
            <w:highlight w:val="white"/>
          </w:rPr>
          <w:t xml:space="preserve">Schnittlauch</w:t>
        </w:r>
      </w:hyperlink>
      <w:r>
        <w:rPr>
          <w:rFonts w:ascii="Arial" w:hAnsi="Arial" w:eastAsia="Arial" w:cs="Arial"/>
          <w:color w:val="202122"/>
          <w:sz w:val="21"/>
          <w:highlight w:val="white"/>
        </w:rPr>
        <w:t xml:space="preserve">, </w:t>
      </w:r>
      <w:hyperlink r:id="rId13" w:tooltip="Zwiebel" w:history="1">
        <w:r>
          <w:rPr>
            <w:rStyle w:val="174"/>
            <w:rFonts w:ascii="Arial" w:hAnsi="Arial" w:eastAsia="Arial" w:cs="Arial"/>
            <w:color w:val="0645ad"/>
            <w:sz w:val="21"/>
            <w:highlight w:val="white"/>
          </w:rPr>
          <w:t xml:space="preserve">Zwiebel</w:t>
        </w:r>
      </w:hyperlink>
      <w:r>
        <w:rPr>
          <w:rFonts w:ascii="Arial" w:hAnsi="Arial" w:eastAsia="Arial" w:cs="Arial"/>
          <w:color w:val="202122"/>
          <w:sz w:val="21"/>
          <w:highlight w:val="white"/>
        </w:rPr>
        <w:t xml:space="preserve"> und </w:t>
      </w:r>
      <w:hyperlink r:id="rId14" w:tooltip="Knoblauch" w:history="1">
        <w:r>
          <w:rPr>
            <w:rStyle w:val="174"/>
            <w:rFonts w:ascii="Arial" w:hAnsi="Arial" w:eastAsia="Arial" w:cs="Arial"/>
            <w:color w:val="0645ad"/>
            <w:sz w:val="21"/>
            <w:highlight w:val="white"/>
          </w:rPr>
          <w:t xml:space="preserve">Knoblauch</w:t>
        </w:r>
      </w:hyperlink>
      <w:r>
        <w:rPr>
          <w:rFonts w:ascii="Arial" w:hAnsi="Arial" w:eastAsia="Arial" w:cs="Arial"/>
          <w:color w:val="202122"/>
          <w:sz w:val="21"/>
          <w:highlight w:val="white"/>
        </w:rPr>
        <w:t xml:space="preserve">. Die in Europa und Teilen Asiens vor allem in Wäldern verbreitete und häufige, früh im Jahr austreibende Pflanzenart ist ein geschätztes </w:t>
      </w:r>
      <w:hyperlink r:id="rId15" w:tooltip="Wildgemüse" w:history="1">
        <w:r>
          <w:rPr>
            <w:rStyle w:val="174"/>
            <w:rFonts w:ascii="Arial" w:hAnsi="Arial" w:eastAsia="Arial" w:cs="Arial"/>
            <w:color w:val="0645ad"/>
            <w:sz w:val="21"/>
            <w:highlight w:val="white"/>
          </w:rPr>
          <w:t xml:space="preserve">Wildgemüse</w:t>
        </w:r>
      </w:hyperlink>
      <w:r>
        <w:rPr>
          <w:rFonts w:ascii="Arial" w:hAnsi="Arial" w:eastAsia="Arial" w:cs="Arial"/>
          <w:color w:val="202122"/>
          <w:sz w:val="21"/>
          <w:highlight w:val="white"/>
        </w:rPr>
        <w:t xml:space="preserve"> und wird vielfach gesammelt. Bärlauch wird auch </w:t>
      </w:r>
      <w:r>
        <w:rPr>
          <w:rFonts w:ascii="Arial" w:hAnsi="Arial" w:eastAsia="Arial" w:cs="Arial"/>
          <w:i/>
          <w:color w:val="202122"/>
          <w:sz w:val="21"/>
          <w:highlight w:val="white"/>
        </w:rPr>
        <w:t xml:space="preserve">Bärenlauch</w:t>
      </w:r>
      <w:r>
        <w:rPr>
          <w:rFonts w:ascii="Arial" w:hAnsi="Arial" w:eastAsia="Arial" w:cs="Arial"/>
          <w:color w:val="202122"/>
          <w:sz w:val="21"/>
          <w:highlight w:val="white"/>
        </w:rPr>
        <w:t xml:space="preserve">,</w:t>
      </w:r>
      <w:hyperlink r:id="rId16" w:tooltip="https://de.wikipedia.org/wiki/B%C3%A4rlauch#cite_note-Schmeil1951-1" w:history="1">
        <w:r>
          <w:rPr>
            <w:rStyle w:val="174"/>
            <w:rFonts w:ascii="Arial" w:hAnsi="Arial" w:eastAsia="Arial" w:cs="Arial"/>
            <w:color w:val="0645ad"/>
            <w:sz w:val="20"/>
            <w:highlight w:val="white"/>
            <w:vertAlign w:val="superscript"/>
          </w:rPr>
          <w:t xml:space="preserve">[1]</w:t>
        </w:r>
      </w:hyperlink>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Knoblauchspinat</w:t>
      </w:r>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wilder Knoblauch</w:t>
      </w:r>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Waldknoblauch</w:t>
      </w:r>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Rinsenknoblauch</w:t>
      </w:r>
      <w:r>
        <w:rPr>
          <w:rFonts w:ascii="Arial" w:hAnsi="Arial" w:eastAsia="Arial" w:cs="Arial"/>
          <w:color w:val="202122"/>
          <w:sz w:val="21"/>
          <w:highlight w:val="white"/>
        </w:rPr>
        <w:t xml:space="preserve">,</w:t>
      </w:r>
      <w:hyperlink r:id="rId17" w:tooltip="https://de.wikipedia.org/wiki/B%C3%A4rlauch#cite_note-L%C3%B6hr1817-2" w:history="1">
        <w:r>
          <w:rPr>
            <w:rStyle w:val="174"/>
            <w:rFonts w:ascii="Arial" w:hAnsi="Arial" w:eastAsia="Arial" w:cs="Arial"/>
            <w:color w:val="0645ad"/>
            <w:sz w:val="20"/>
            <w:highlight w:val="white"/>
            <w:vertAlign w:val="superscript"/>
          </w:rPr>
          <w:t xml:space="preserve">[2]</w:t>
        </w:r>
      </w:hyperlink>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Hundsknoblauch</w:t>
      </w:r>
      <w:r>
        <w:rPr>
          <w:rFonts w:ascii="Arial" w:hAnsi="Arial" w:eastAsia="Arial" w:cs="Arial"/>
          <w:color w:val="202122"/>
          <w:sz w:val="21"/>
          <w:highlight w:val="white"/>
        </w:rPr>
        <w:t xml:space="preserve">,</w:t>
      </w:r>
      <w:hyperlink r:id="rId18" w:tooltip="https://de.wikipedia.org/wiki/B%C3%A4rlauch#cite_note-L%C3%B6hr1817-2" w:history="1">
        <w:r>
          <w:rPr>
            <w:rStyle w:val="174"/>
            <w:rFonts w:ascii="Arial" w:hAnsi="Arial" w:eastAsia="Arial" w:cs="Arial"/>
            <w:color w:val="0645ad"/>
            <w:sz w:val="20"/>
            <w:highlight w:val="white"/>
            <w:vertAlign w:val="superscript"/>
          </w:rPr>
          <w:t xml:space="preserve">[2]</w:t>
        </w:r>
      </w:hyperlink>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Hexenzwiebel</w:t>
      </w:r>
      <w:r>
        <w:rPr>
          <w:rFonts w:ascii="Arial" w:hAnsi="Arial" w:eastAsia="Arial" w:cs="Arial"/>
          <w:color w:val="202122"/>
          <w:sz w:val="21"/>
          <w:highlight w:val="white"/>
        </w:rPr>
        <w:t xml:space="preserve">, </w:t>
      </w:r>
      <w:r>
        <w:rPr>
          <w:rFonts w:ascii="Arial" w:hAnsi="Arial" w:eastAsia="Arial" w:cs="Arial"/>
          <w:i/>
          <w:color w:val="202122"/>
          <w:sz w:val="21"/>
          <w:highlight w:val="white"/>
        </w:rPr>
        <w:t xml:space="preserve">Ramsen</w:t>
      </w:r>
      <w:r>
        <w:rPr>
          <w:rFonts w:ascii="Arial" w:hAnsi="Arial" w:eastAsia="Arial" w:cs="Arial"/>
          <w:color w:val="202122"/>
          <w:sz w:val="21"/>
          <w:highlight w:val="white"/>
        </w:rPr>
        <w:t xml:space="preserve"> oder </w:t>
      </w:r>
      <w:r>
        <w:rPr>
          <w:rFonts w:ascii="Arial" w:hAnsi="Arial" w:eastAsia="Arial" w:cs="Arial"/>
          <w:i/>
          <w:color w:val="202122"/>
          <w:sz w:val="21"/>
          <w:highlight w:val="white"/>
        </w:rPr>
        <w:t xml:space="preserve">Waldherre</w:t>
      </w:r>
      <w:r>
        <w:rPr>
          <w:rFonts w:ascii="Arial" w:hAnsi="Arial" w:eastAsia="Arial" w:cs="Arial"/>
          <w:color w:val="202122"/>
          <w:sz w:val="21"/>
          <w:highlight w:val="white"/>
        </w:rPr>
        <w:t xml:space="preserve"> genannt.</w:t>
      </w:r>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Vegetative Merkmale</w:t>
      </w:r>
      <w:r>
        <w:rPr>
          <w:rFonts w:ascii="Arial" w:hAnsi="Arial" w:eastAsia="Arial" w:cs="Arial"/>
          <w:color w:val="54595d"/>
          <w:sz w:val="20"/>
        </w:rPr>
        <w:t xml:space="preserve">[</w:t>
      </w:r>
      <w:hyperlink r:id="rId19" w:tooltip="Abschnitt bearbeiten: Vegetative Merkmale"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20" w:tooltip="Abschnitt bearbeiten: Vegetative Merkmale"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Der Bärlauch ist eine </w:t>
      </w:r>
      <w:hyperlink r:id="rId21" w:tooltip="Ausdauernde Pflanze" w:history="1">
        <w:r>
          <w:rPr>
            <w:rStyle w:val="174"/>
            <w:rFonts w:ascii="Arial" w:hAnsi="Arial" w:eastAsia="Arial" w:cs="Arial"/>
            <w:color w:val="0645ad"/>
            <w:sz w:val="21"/>
          </w:rPr>
          <w:t xml:space="preserve">ausdauernde</w:t>
        </w:r>
      </w:hyperlink>
      <w:r>
        <w:rPr>
          <w:rFonts w:ascii="Arial" w:hAnsi="Arial" w:eastAsia="Arial" w:cs="Arial"/>
          <w:color w:val="202122"/>
          <w:sz w:val="21"/>
        </w:rPr>
        <w:t xml:space="preserve"> </w:t>
      </w:r>
      <w:hyperlink r:id="rId22" w:tooltip="Krautige Pflanze" w:history="1">
        <w:r>
          <w:rPr>
            <w:rStyle w:val="174"/>
            <w:rFonts w:ascii="Arial" w:hAnsi="Arial" w:eastAsia="Arial" w:cs="Arial"/>
            <w:color w:val="0645ad"/>
            <w:sz w:val="21"/>
          </w:rPr>
          <w:t xml:space="preserve">krautige Pflanze</w:t>
        </w:r>
      </w:hyperlink>
      <w:r>
        <w:rPr>
          <w:rFonts w:ascii="Arial" w:hAnsi="Arial" w:eastAsia="Arial" w:cs="Arial"/>
          <w:color w:val="202122"/>
          <w:sz w:val="21"/>
        </w:rPr>
        <w:t xml:space="preserve">, die eine Wuchshöhe von etwa 20 bis 30 Zentimetern erreicht. Die sehr schlanke, längliche </w:t>
      </w:r>
      <w:hyperlink r:id="rId23" w:tooltip="Zwiebel (Pflanzenteil)" w:history="1">
        <w:r>
          <w:rPr>
            <w:rStyle w:val="174"/>
            <w:rFonts w:ascii="Arial" w:hAnsi="Arial" w:eastAsia="Arial" w:cs="Arial"/>
            <w:color w:val="0645ad"/>
            <w:sz w:val="21"/>
          </w:rPr>
          <w:t xml:space="preserve">Zwiebel</w:t>
        </w:r>
      </w:hyperlink>
      <w:r>
        <w:rPr>
          <w:rFonts w:ascii="Arial" w:hAnsi="Arial" w:eastAsia="Arial" w:cs="Arial"/>
          <w:color w:val="202122"/>
          <w:sz w:val="21"/>
        </w:rPr>
        <w:t xml:space="preserve"> wird aus den Ansätzen der beiden Laubblätter gebildet und ist 2 bis 4, selten bis 6 Zentimeter lang. Sie ist umgeben von durchsichtigen, weißlichen oder gelblichen Häuten, die sich später bis auf einige Borsten reduzieren. Nebenzwiebeln werden nur vereinz</w:t>
      </w:r>
      <w:r>
        <w:rPr>
          <w:rFonts w:ascii="Arial" w:hAnsi="Arial" w:eastAsia="Arial" w:cs="Arial"/>
          <w:color w:val="202122"/>
          <w:sz w:val="21"/>
        </w:rPr>
        <w:t xml:space="preserve">elt gebildet oder sie fehlen ganz. Der aufrechte, kompakte Blütenstandsstiel ist dreikantig bis annähernd rund und nur am Ansatz beblättert.</w:t>
      </w:r>
      <w:hyperlink r:id="rId24" w:tooltip="https://de.wikipedia.org/wiki/B%C3%A4rlauch#cite_note-Hegi1939-3" w:history="1">
        <w:r>
          <w:rPr>
            <w:rStyle w:val="174"/>
            <w:rFonts w:ascii="Arial" w:hAnsi="Arial" w:eastAsia="Arial" w:cs="Arial"/>
            <w:color w:val="0645ad"/>
            <w:sz w:val="18"/>
            <w:vertAlign w:val="superscript"/>
          </w:rPr>
          <w:t xml:space="preserve">[3]</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Es sind meist zwei, selten ein oder drei grundständige, langgestielte</w:t>
      </w:r>
      <w:hyperlink r:id="rId25" w:tooltip="https://de.wikipedia.org/wiki/B%C3%A4rlauch#cite_note-Garcke-4" w:history="1">
        <w:r>
          <w:rPr>
            <w:rStyle w:val="174"/>
            <w:rFonts w:ascii="Arial" w:hAnsi="Arial" w:eastAsia="Arial" w:cs="Arial"/>
            <w:color w:val="0645ad"/>
            <w:sz w:val="18"/>
            <w:vertAlign w:val="superscript"/>
          </w:rPr>
          <w:t xml:space="preserve">[4]</w:t>
        </w:r>
      </w:hyperlink>
      <w:r>
        <w:rPr>
          <w:rFonts w:ascii="Arial" w:hAnsi="Arial" w:eastAsia="Arial" w:cs="Arial"/>
          <w:color w:val="202122"/>
          <w:sz w:val="21"/>
        </w:rPr>
        <w:t xml:space="preserve"> </w:t>
      </w:r>
      <w:hyperlink r:id="rId26" w:tooltip="Blatt (Pflanze)" w:history="1">
        <w:r>
          <w:rPr>
            <w:rStyle w:val="174"/>
            <w:rFonts w:ascii="Arial" w:hAnsi="Arial" w:eastAsia="Arial" w:cs="Arial"/>
            <w:color w:val="0645ad"/>
            <w:sz w:val="21"/>
          </w:rPr>
          <w:t xml:space="preserve">Laubblätter</w:t>
        </w:r>
      </w:hyperlink>
      <w:r>
        <w:rPr>
          <w:rFonts w:ascii="Arial" w:hAnsi="Arial" w:eastAsia="Arial" w:cs="Arial"/>
          <w:color w:val="202122"/>
          <w:sz w:val="21"/>
        </w:rPr>
        <w:t xml:space="preserve"> vorhanden. Ausgehend vom Blattstiel verbreitern sie sich abrupt in die 2 bis 5 Zentimeter breite</w:t>
      </w:r>
      <w:hyperlink r:id="rId27" w:tooltip="https://de.wikipedia.org/wiki/B%C3%A4rlauch#cite_note-FloraWeb-5" w:history="1">
        <w:r>
          <w:rPr>
            <w:rStyle w:val="174"/>
            <w:rFonts w:ascii="Arial" w:hAnsi="Arial" w:eastAsia="Arial" w:cs="Arial"/>
            <w:color w:val="0645ad"/>
            <w:sz w:val="18"/>
            <w:vertAlign w:val="superscript"/>
          </w:rPr>
          <w:t xml:space="preserve">[5]</w:t>
        </w:r>
      </w:hyperlink>
      <w:r>
        <w:rPr>
          <w:rFonts w:ascii="Arial" w:hAnsi="Arial" w:eastAsia="Arial" w:cs="Arial"/>
          <w:color w:val="202122"/>
          <w:sz w:val="21"/>
        </w:rPr>
        <w:t xml:space="preserve"> flache, elliptisch-lanzettliche </w:t>
      </w:r>
      <w:hyperlink r:id="rId28" w:tooltip="Blattspreite" w:history="1">
        <w:r>
          <w:rPr>
            <w:rStyle w:val="174"/>
            <w:rFonts w:ascii="Arial" w:hAnsi="Arial" w:eastAsia="Arial" w:cs="Arial"/>
            <w:color w:val="0645ad"/>
            <w:sz w:val="21"/>
          </w:rPr>
          <w:t xml:space="preserve">Blattspreite</w:t>
        </w:r>
      </w:hyperlink>
      <w:r>
        <w:rPr>
          <w:rFonts w:ascii="Arial" w:hAnsi="Arial" w:eastAsia="Arial" w:cs="Arial"/>
          <w:color w:val="202122"/>
          <w:sz w:val="21"/>
        </w:rPr>
        <w:t xml:space="preserve">. Die Blattoberseite glänzt und ist von dunklerem Grün als die matte Unterseite. Der Geruch ist typisch lauchartig.</w:t>
      </w:r>
      <w:hyperlink r:id="rId29" w:tooltip="https://de.wikipedia.org/wiki/B%C3%A4rlauch#cite_note-Hegi1939-3" w:history="1">
        <w:r>
          <w:rPr>
            <w:rStyle w:val="174"/>
            <w:rFonts w:ascii="Arial" w:hAnsi="Arial" w:eastAsia="Arial" w:cs="Arial"/>
            <w:color w:val="0645ad"/>
            <w:sz w:val="18"/>
            <w:vertAlign w:val="superscript"/>
          </w:rPr>
          <w:t xml:space="preserve">[3]</w:t>
        </w:r>
      </w:hyperlink>
      <w:r/>
      <w:hyperlink r:id="rId30" w:tooltip="https://de.wikipedia.org/wiki/B%C3%A4rlauch#cite_note-FloraWeb-5" w:history="1">
        <w:r>
          <w:rPr>
            <w:rStyle w:val="174"/>
            <w:rFonts w:ascii="Arial" w:hAnsi="Arial" w:eastAsia="Arial" w:cs="Arial"/>
            <w:color w:val="0645ad"/>
            <w:sz w:val="18"/>
            <w:vertAlign w:val="superscript"/>
          </w:rPr>
          <w:t xml:space="preserve">[5]</w:t>
        </w:r>
      </w:hyperlink>
      <w:r/>
      <w:r/>
    </w:p>
    <w:p>
      <w:pPr>
        <w:pStyle w:val="603"/>
        <w:numPr>
          <w:ilvl w:val="0"/>
          <w:numId w:val="1"/>
        </w:numPr>
        <w:ind w:right="30"/>
        <w:jc w:val="center"/>
        <w:spacing w:before="30" w:after="30"/>
        <w:shd w:val="clear" w:color="f8f9fa" w:fill="f8f9fa"/>
        <w:pBdr>
          <w:top w:val="single" w:color="C8CCD1" w:sz="6" w:space="0"/>
          <w:left w:val="single" w:color="C8CCD1" w:sz="6" w:space="0"/>
          <w:bottom w:val="single" w:color="C8CCD1" w:sz="6" w:space="0"/>
          <w:right w:val="single" w:color="C8CCD1" w:sz="6" w:space="0"/>
        </w:pBdr>
      </w:pPr>
      <w:r/>
      <w:hyperlink r:id="rId32" w:tooltip="Zwiebel" w:history="1">
        <w:r>
          <w:rPr>
            <w:rStyle w:val="174"/>
          </w:rPr>
        </w:r>
        <w:r>
          <w:rPr>
            <w:rStyle w:val="174"/>
          </w:rPr>
          <mc:AlternateContent>
            <mc:Choice Requires="wpg">
              <w:drawing>
                <wp:inline xmlns:wp="http://schemas.openxmlformats.org/drawingml/2006/wordprocessingDrawing" distT="0" distB="0" distL="0" distR="0">
                  <wp:extent cx="495300" cy="11430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5408" name=""/>
                          <pic:cNvPicPr>
                            <a:picLocks noChangeAspect="1"/>
                          </pic:cNvPicPr>
                          <pic:nvPr/>
                        </pic:nvPicPr>
                        <pic:blipFill>
                          <a:blip r:embed="rId31"/>
                          <a:stretch/>
                        </pic:blipFill>
                        <pic:spPr bwMode="auto">
                          <a:xfrm>
                            <a:off x="0" y="0"/>
                            <a:ext cx="495299" cy="1143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9.0pt;height:90.0pt;mso-wrap-distance-left:0.0pt;mso-wrap-distance-top:0.0pt;mso-wrap-distance-right:0.0pt;mso-wrap-distance-bottom:0.0pt;" stroked="false">
                  <v:path textboxrect="0,0,0,0"/>
                  <v:imagedata r:id="rId31" o:title=""/>
                </v:shape>
              </w:pict>
            </mc:Fallback>
          </mc:AlternateContent>
        </w:r>
      </w:hyperlink>
      <w:r/>
      <w:r/>
    </w:p>
    <w:p>
      <w:pPr>
        <w:pStyle w:val="603"/>
        <w:numPr>
          <w:ilvl w:val="0"/>
          <w:numId w:val="2"/>
        </w:numPr>
        <w:ind w:right="0"/>
        <w:spacing w:before="99" w:after="99"/>
        <w:pBdr>
          <w:top w:val="none" w:color="000000" w:sz="4" w:space="0"/>
          <w:left w:val="none" w:color="000000" w:sz="4" w:space="0"/>
          <w:bottom w:val="none" w:color="000000" w:sz="4" w:space="0"/>
          <w:right w:val="none" w:color="000000" w:sz="4" w:space="0"/>
        </w:pBdr>
      </w:pPr>
      <w:r>
        <w:rPr>
          <w:rFonts w:ascii="Arial" w:hAnsi="Arial" w:eastAsia="Arial" w:cs="Arial"/>
          <w:color w:val="202122"/>
          <w:sz w:val="20"/>
        </w:rPr>
        <w:t xml:space="preserve">Zwiebel</w:t>
      </w:r>
      <w:r/>
    </w:p>
    <w:p>
      <w:pPr>
        <w:ind w:left="30" w:right="30" w:firstLine="0"/>
        <w:spacing w:before="30" w:after="3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 </w:t>
      </w:r>
      <w:r/>
    </w:p>
    <w:p>
      <w:pPr>
        <w:pStyle w:val="603"/>
        <w:numPr>
          <w:ilvl w:val="0"/>
          <w:numId w:val="3"/>
        </w:numPr>
        <w:ind w:right="30"/>
        <w:jc w:val="center"/>
        <w:spacing w:before="30" w:after="30"/>
        <w:shd w:val="clear" w:color="f8f9fa" w:fill="f8f9fa"/>
        <w:pBdr>
          <w:top w:val="single" w:color="C8CCD1" w:sz="6" w:space="0"/>
          <w:left w:val="single" w:color="C8CCD1" w:sz="6" w:space="0"/>
          <w:bottom w:val="single" w:color="C8CCD1" w:sz="6" w:space="0"/>
          <w:right w:val="single" w:color="C8CCD1" w:sz="6" w:space="0"/>
        </w:pBdr>
      </w:pPr>
      <w:r/>
      <w:hyperlink r:id="rId34" w:tooltip="Die ersten Blätter" w:history="1">
        <w:r>
          <w:rPr>
            <w:rStyle w:val="174"/>
          </w:rPr>
        </w:r>
        <w:r>
          <w:rPr>
            <w:rStyle w:val="174"/>
          </w:rPr>
          <mc:AlternateContent>
            <mc:Choice Requires="wpg">
              <w:drawing>
                <wp:inline xmlns:wp="http://schemas.openxmlformats.org/drawingml/2006/wordprocessingDrawing" distT="0" distB="0" distL="0" distR="0">
                  <wp:extent cx="838200" cy="11430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19023" name=""/>
                          <pic:cNvPicPr>
                            <a:picLocks noChangeAspect="1"/>
                          </pic:cNvPicPr>
                          <pic:nvPr/>
                        </pic:nvPicPr>
                        <pic:blipFill>
                          <a:blip r:embed="rId33"/>
                          <a:stretch/>
                        </pic:blipFill>
                        <pic:spPr bwMode="auto">
                          <a:xfrm>
                            <a:off x="0" y="0"/>
                            <a:ext cx="838199" cy="1143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66.0pt;height:90.0pt;mso-wrap-distance-left:0.0pt;mso-wrap-distance-top:0.0pt;mso-wrap-distance-right:0.0pt;mso-wrap-distance-bottom:0.0pt;" stroked="false">
                  <v:path textboxrect="0,0,0,0"/>
                  <v:imagedata r:id="rId33" o:title=""/>
                </v:shape>
              </w:pict>
            </mc:Fallback>
          </mc:AlternateContent>
        </w:r>
      </w:hyperlink>
      <w:r/>
      <w:r/>
    </w:p>
    <w:p>
      <w:pPr>
        <w:pStyle w:val="603"/>
        <w:numPr>
          <w:ilvl w:val="0"/>
          <w:numId w:val="4"/>
        </w:numPr>
        <w:ind w:right="0"/>
        <w:spacing w:before="99" w:after="99"/>
        <w:pBdr>
          <w:top w:val="none" w:color="000000" w:sz="4" w:space="0"/>
          <w:left w:val="none" w:color="000000" w:sz="4" w:space="0"/>
          <w:bottom w:val="none" w:color="000000" w:sz="4" w:space="0"/>
          <w:right w:val="none" w:color="000000" w:sz="4" w:space="0"/>
        </w:pBdr>
      </w:pPr>
      <w:r>
        <w:rPr>
          <w:rFonts w:ascii="Arial" w:hAnsi="Arial" w:eastAsia="Arial" w:cs="Arial"/>
          <w:color w:val="202122"/>
          <w:sz w:val="20"/>
        </w:rPr>
        <w:t xml:space="preserve">Die ersten Blätter</w:t>
      </w:r>
      <w:r/>
    </w:p>
    <w:p>
      <w:pPr>
        <w:ind w:left="30" w:right="30" w:firstLine="0"/>
        <w:spacing w:before="30" w:after="3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 </w:t>
      </w:r>
      <w:r/>
    </w:p>
    <w:p>
      <w:pPr>
        <w:pStyle w:val="603"/>
        <w:numPr>
          <w:ilvl w:val="0"/>
          <w:numId w:val="5"/>
        </w:numPr>
        <w:ind w:right="30"/>
        <w:jc w:val="center"/>
        <w:spacing w:before="30" w:after="30"/>
        <w:shd w:val="clear" w:color="f8f9fa" w:fill="f8f9fa"/>
        <w:pBdr>
          <w:top w:val="single" w:color="C8CCD1" w:sz="6" w:space="0"/>
          <w:left w:val="single" w:color="C8CCD1" w:sz="6" w:space="0"/>
          <w:bottom w:val="single" w:color="C8CCD1" w:sz="6" w:space="0"/>
          <w:right w:val="single" w:color="C8CCD1" w:sz="6" w:space="0"/>
        </w:pBdr>
      </w:pPr>
      <w:r/>
      <w:hyperlink r:id="rId36" w:tooltip="Frischer Austrieb" w:history="1">
        <w:r>
          <w:rPr>
            <w:rStyle w:val="174"/>
          </w:rPr>
        </w:r>
        <w:r>
          <w:rPr>
            <w:rStyle w:val="174"/>
          </w:rPr>
          <mc:AlternateContent>
            <mc:Choice Requires="wpg">
              <w:drawing>
                <wp:inline xmlns:wp="http://schemas.openxmlformats.org/drawingml/2006/wordprocessingDrawing" distT="0" distB="0" distL="0" distR="0">
                  <wp:extent cx="1143000" cy="7524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11267" name=""/>
                          <pic:cNvPicPr>
                            <a:picLocks noChangeAspect="1"/>
                          </pic:cNvPicPr>
                          <pic:nvPr/>
                        </pic:nvPicPr>
                        <pic:blipFill>
                          <a:blip r:embed="rId35"/>
                          <a:stretch/>
                        </pic:blipFill>
                        <pic:spPr bwMode="auto">
                          <a:xfrm>
                            <a:off x="0" y="0"/>
                            <a:ext cx="1143000" cy="752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90.0pt;height:59.2pt;mso-wrap-distance-left:0.0pt;mso-wrap-distance-top:0.0pt;mso-wrap-distance-right:0.0pt;mso-wrap-distance-bottom:0.0pt;" stroked="false">
                  <v:path textboxrect="0,0,0,0"/>
                  <v:imagedata r:id="rId35" o:title=""/>
                </v:shape>
              </w:pict>
            </mc:Fallback>
          </mc:AlternateContent>
        </w:r>
      </w:hyperlink>
      <w:r/>
      <w:r/>
    </w:p>
    <w:p>
      <w:pPr>
        <w:pStyle w:val="603"/>
        <w:numPr>
          <w:ilvl w:val="0"/>
          <w:numId w:val="6"/>
        </w:numPr>
        <w:ind w:right="0"/>
        <w:spacing w:before="99" w:after="99"/>
        <w:pBdr>
          <w:top w:val="none" w:color="000000" w:sz="4" w:space="0"/>
          <w:left w:val="none" w:color="000000" w:sz="4" w:space="0"/>
          <w:bottom w:val="none" w:color="000000" w:sz="4" w:space="0"/>
          <w:right w:val="none" w:color="000000" w:sz="4" w:space="0"/>
        </w:pBdr>
      </w:pPr>
      <w:r>
        <w:rPr>
          <w:rFonts w:ascii="Arial" w:hAnsi="Arial" w:eastAsia="Arial" w:cs="Arial"/>
          <w:color w:val="202122"/>
          <w:sz w:val="20"/>
        </w:rPr>
        <w:t xml:space="preserve">Frischer Austrieb</w:t>
      </w:r>
      <w:r/>
    </w:p>
    <w:p>
      <w:pPr>
        <w:ind w:left="30" w:right="30" w:firstLine="0"/>
        <w:spacing w:before="30" w:after="3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 </w:t>
      </w:r>
      <w:r/>
    </w:p>
    <w:p>
      <w:pPr>
        <w:pStyle w:val="603"/>
        <w:numPr>
          <w:ilvl w:val="0"/>
          <w:numId w:val="7"/>
        </w:numPr>
        <w:ind w:right="30"/>
        <w:jc w:val="center"/>
        <w:spacing w:before="30" w:after="30"/>
        <w:shd w:val="clear" w:color="f8f9fa" w:fill="f8f9fa"/>
        <w:pBdr>
          <w:top w:val="single" w:color="C8CCD1" w:sz="6" w:space="0"/>
          <w:left w:val="single" w:color="C8CCD1" w:sz="6" w:space="0"/>
          <w:bottom w:val="single" w:color="C8CCD1" w:sz="6" w:space="0"/>
          <w:right w:val="single" w:color="C8CCD1" w:sz="6" w:space="0"/>
        </w:pBdr>
      </w:pPr>
      <w:r/>
      <w:hyperlink r:id="rId38" w:tooltip="Pflanze vor der Blüte" w:history="1">
        <w:r>
          <w:rPr>
            <w:rStyle w:val="174"/>
          </w:rPr>
        </w:r>
        <w:r>
          <w:rPr>
            <w:rStyle w:val="174"/>
          </w:rPr>
          <mc:AlternateContent>
            <mc:Choice Requires="wpg">
              <w:drawing>
                <wp:inline xmlns:wp="http://schemas.openxmlformats.org/drawingml/2006/wordprocessingDrawing" distT="0" distB="0" distL="0" distR="0">
                  <wp:extent cx="1143000" cy="8572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50933" name=""/>
                          <pic:cNvPicPr>
                            <a:picLocks noChangeAspect="1"/>
                          </pic:cNvPicPr>
                          <pic:nvPr/>
                        </pic:nvPicPr>
                        <pic:blipFill>
                          <a:blip r:embed="rId37"/>
                          <a:stretch/>
                        </pic:blipFill>
                        <pic:spPr bwMode="auto">
                          <a:xfrm>
                            <a:off x="0" y="0"/>
                            <a:ext cx="1143000" cy="8572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90.0pt;height:67.5pt;mso-wrap-distance-left:0.0pt;mso-wrap-distance-top:0.0pt;mso-wrap-distance-right:0.0pt;mso-wrap-distance-bottom:0.0pt;" stroked="false">
                  <v:path textboxrect="0,0,0,0"/>
                  <v:imagedata r:id="rId37" o:title=""/>
                </v:shape>
              </w:pict>
            </mc:Fallback>
          </mc:AlternateContent>
        </w:r>
      </w:hyperlink>
      <w:r/>
      <w:r/>
    </w:p>
    <w:p>
      <w:pPr>
        <w:pStyle w:val="603"/>
        <w:numPr>
          <w:ilvl w:val="0"/>
          <w:numId w:val="8"/>
        </w:numPr>
        <w:ind w:right="0"/>
        <w:spacing w:before="99" w:after="99"/>
        <w:pBdr>
          <w:top w:val="none" w:color="000000" w:sz="4" w:space="0"/>
          <w:left w:val="none" w:color="000000" w:sz="4" w:space="0"/>
          <w:bottom w:val="none" w:color="000000" w:sz="4" w:space="0"/>
          <w:right w:val="none" w:color="000000" w:sz="4" w:space="0"/>
        </w:pBdr>
      </w:pPr>
      <w:r>
        <w:rPr>
          <w:rFonts w:ascii="Arial" w:hAnsi="Arial" w:eastAsia="Arial" w:cs="Arial"/>
          <w:color w:val="202122"/>
          <w:sz w:val="20"/>
        </w:rPr>
        <w:t xml:space="preserve">Pflanze vor der Blüte</w:t>
      </w:r>
      <w:r/>
    </w:p>
    <w:p>
      <w:pPr>
        <w:ind w:left="30" w:right="30" w:firstLine="0"/>
        <w:spacing w:before="30" w:after="3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 </w:t>
      </w:r>
      <w:r/>
    </w:p>
    <w:p>
      <w:pPr>
        <w:pStyle w:val="603"/>
        <w:numPr>
          <w:ilvl w:val="0"/>
          <w:numId w:val="9"/>
        </w:numPr>
        <w:ind w:right="30"/>
        <w:jc w:val="center"/>
        <w:spacing w:before="30" w:after="30"/>
        <w:shd w:val="clear" w:color="f8f9fa" w:fill="f8f9fa"/>
        <w:pBdr>
          <w:top w:val="single" w:color="C8CCD1" w:sz="6" w:space="0"/>
          <w:left w:val="single" w:color="C8CCD1" w:sz="6" w:space="0"/>
          <w:bottom w:val="single" w:color="C8CCD1" w:sz="6" w:space="0"/>
          <w:right w:val="single" w:color="C8CCD1" w:sz="6" w:space="0"/>
        </w:pBdr>
      </w:pPr>
      <w:r/>
      <w:hyperlink r:id="rId40" w:tooltip="Blätter" w:history="1">
        <w:r>
          <w:rPr>
            <w:rStyle w:val="174"/>
          </w:rPr>
        </w:r>
        <w:r>
          <w:rPr>
            <w:rStyle w:val="174"/>
          </w:rPr>
          <mc:AlternateContent>
            <mc:Choice Requires="wpg">
              <w:drawing>
                <wp:inline xmlns:wp="http://schemas.openxmlformats.org/drawingml/2006/wordprocessingDrawing" distT="0" distB="0" distL="0" distR="0">
                  <wp:extent cx="1143000" cy="8572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01110" name=""/>
                          <pic:cNvPicPr>
                            <a:picLocks noChangeAspect="1"/>
                          </pic:cNvPicPr>
                          <pic:nvPr/>
                        </pic:nvPicPr>
                        <pic:blipFill>
                          <a:blip r:embed="rId39"/>
                          <a:stretch/>
                        </pic:blipFill>
                        <pic:spPr bwMode="auto">
                          <a:xfrm>
                            <a:off x="0" y="0"/>
                            <a:ext cx="1143000" cy="8572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90.0pt;height:67.5pt;mso-wrap-distance-left:0.0pt;mso-wrap-distance-top:0.0pt;mso-wrap-distance-right:0.0pt;mso-wrap-distance-bottom:0.0pt;" stroked="false">
                  <v:path textboxrect="0,0,0,0"/>
                  <v:imagedata r:id="rId39" o:title=""/>
                </v:shape>
              </w:pict>
            </mc:Fallback>
          </mc:AlternateContent>
        </w:r>
      </w:hyperlink>
      <w:r/>
      <w:r/>
    </w:p>
    <w:p>
      <w:pPr>
        <w:pStyle w:val="603"/>
        <w:numPr>
          <w:ilvl w:val="0"/>
          <w:numId w:val="10"/>
        </w:numPr>
        <w:ind w:right="0"/>
        <w:spacing w:before="99" w:after="99"/>
        <w:pBdr>
          <w:top w:val="none" w:color="000000" w:sz="4" w:space="0"/>
          <w:left w:val="none" w:color="000000" w:sz="4" w:space="0"/>
          <w:bottom w:val="none" w:color="000000" w:sz="4" w:space="0"/>
          <w:right w:val="none" w:color="000000" w:sz="4" w:space="0"/>
        </w:pBdr>
      </w:pPr>
      <w:r>
        <w:rPr>
          <w:rFonts w:ascii="Arial" w:hAnsi="Arial" w:eastAsia="Arial" w:cs="Arial"/>
          <w:color w:val="202122"/>
          <w:sz w:val="20"/>
        </w:rPr>
        <w:t xml:space="preserve">Blätter</w:t>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Generative Merkmale</w:t>
      </w:r>
      <w:r>
        <w:rPr>
          <w:rFonts w:ascii="Arial" w:hAnsi="Arial" w:eastAsia="Arial" w:cs="Arial"/>
          <w:color w:val="54595d"/>
          <w:sz w:val="20"/>
        </w:rPr>
        <w:t xml:space="preserve">[</w:t>
      </w:r>
      <w:hyperlink r:id="rId41" w:tooltip="Abschnitt bearbeiten: Generative Merkmale"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42" w:tooltip="Abschnitt bearbeiten: Generative Merkmale"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Blütezeit reicht von April bis Mai. Der </w:t>
      </w:r>
      <w:hyperlink r:id="rId43" w:tooltip="Blütenstand" w:history="1">
        <w:r>
          <w:rPr>
            <w:rStyle w:val="174"/>
            <w:rFonts w:ascii="Arial" w:hAnsi="Arial" w:eastAsia="Arial" w:cs="Arial"/>
            <w:color w:val="0645ad"/>
            <w:sz w:val="21"/>
          </w:rPr>
          <w:t xml:space="preserve">Blütenstand</w:t>
        </w:r>
      </w:hyperlink>
      <w:r>
        <w:rPr>
          <w:rFonts w:ascii="Arial" w:hAnsi="Arial" w:eastAsia="Arial" w:cs="Arial"/>
          <w:color w:val="202122"/>
          <w:sz w:val="21"/>
        </w:rPr>
        <w:t xml:space="preserve"> wird umschlossen von einer zwei- oder dreiklappigen, zugespitzten eiförmig-länglichen Hülle, die ebenso lang oder länger ist als die Blütenstiele und bald abfällt. Die duftenden,</w:t>
      </w:r>
      <w:hyperlink r:id="rId44" w:tooltip="https://de.wikipedia.org/wiki/B%C3%A4rlauch#cite_note-FloraWeb-5" w:history="1">
        <w:r>
          <w:rPr>
            <w:rStyle w:val="174"/>
            <w:rFonts w:ascii="Arial" w:hAnsi="Arial" w:eastAsia="Arial" w:cs="Arial"/>
            <w:color w:val="0645ad"/>
            <w:sz w:val="18"/>
            <w:vertAlign w:val="superscript"/>
          </w:rPr>
          <w:t xml:space="preserve">[5]</w:t>
        </w:r>
      </w:hyperlink>
      <w:r>
        <w:rPr>
          <w:rFonts w:ascii="Arial" w:hAnsi="Arial" w:eastAsia="Arial" w:cs="Arial"/>
          <w:color w:val="202122"/>
          <w:sz w:val="21"/>
        </w:rPr>
        <w:t xml:space="preserve"> wenigen bis mehr als zwanzig Blüten stehen in einer flachen Scheindolde, Brutzwiebeln fehlen stets. Die geraden Blütenstiele sind bis 2 Zentimeter lang.</w:t>
      </w:r>
      <w:hyperlink r:id="rId45" w:tooltip="https://de.wikipedia.org/wiki/B%C3%A4rlauch#cite_note-FloraWeb-5" w:history="1">
        <w:r>
          <w:rPr>
            <w:rStyle w:val="174"/>
            <w:rFonts w:ascii="Arial" w:hAnsi="Arial" w:eastAsia="Arial" w:cs="Arial"/>
            <w:color w:val="0645ad"/>
            <w:sz w:val="18"/>
            <w:vertAlign w:val="superscript"/>
          </w:rPr>
          <w:t xml:space="preserve">[5]</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zwittrigen </w:t>
      </w:r>
      <w:hyperlink r:id="rId46" w:tooltip="Blüte" w:history="1">
        <w:r>
          <w:rPr>
            <w:rStyle w:val="174"/>
            <w:rFonts w:ascii="Arial" w:hAnsi="Arial" w:eastAsia="Arial" w:cs="Arial"/>
            <w:color w:val="0645ad"/>
            <w:sz w:val="21"/>
          </w:rPr>
          <w:t xml:space="preserve">Blüten</w:t>
        </w:r>
      </w:hyperlink>
      <w:r>
        <w:rPr>
          <w:rFonts w:ascii="Arial" w:hAnsi="Arial" w:eastAsia="Arial" w:cs="Arial"/>
          <w:color w:val="202122"/>
          <w:sz w:val="21"/>
        </w:rPr>
        <w:t xml:space="preserve"> sind radiärsymmetrisch und dreizählig. Das reinweiße </w:t>
      </w:r>
      <w:hyperlink r:id="rId47" w:tooltip="Perigon" w:history="1">
        <w:r>
          <w:rPr>
            <w:rStyle w:val="174"/>
            <w:rFonts w:ascii="Arial" w:hAnsi="Arial" w:eastAsia="Arial" w:cs="Arial"/>
            <w:color w:val="0645ad"/>
            <w:sz w:val="21"/>
          </w:rPr>
          <w:t xml:space="preserve">Perigon</w:t>
        </w:r>
      </w:hyperlink>
      <w:r>
        <w:rPr>
          <w:rFonts w:ascii="Arial" w:hAnsi="Arial" w:eastAsia="Arial" w:cs="Arial"/>
          <w:color w:val="202122"/>
          <w:sz w:val="21"/>
        </w:rPr>
        <w:t xml:space="preserve"> besteht aus sechs linealisch-lanzettlichen, 8 bis 10 Millimeter langen </w:t>
      </w:r>
      <w:hyperlink r:id="rId48" w:tooltip="Blütenhüllblatt" w:history="1">
        <w:r>
          <w:rPr>
            <w:rStyle w:val="174"/>
            <w:rFonts w:ascii="Arial" w:hAnsi="Arial" w:eastAsia="Arial" w:cs="Arial"/>
            <w:color w:val="0645ad"/>
            <w:sz w:val="21"/>
          </w:rPr>
          <w:t xml:space="preserve">Blütenhüllblättern</w:t>
        </w:r>
      </w:hyperlink>
      <w:r>
        <w:rPr>
          <w:rFonts w:ascii="Arial" w:hAnsi="Arial" w:eastAsia="Arial" w:cs="Arial"/>
          <w:color w:val="202122"/>
          <w:sz w:val="21"/>
        </w:rPr>
        <w:t xml:space="preserve">, die spitz oder abgestumpft sein können und aufrecht abstehen. Die pfriemlichen </w:t>
      </w:r>
      <w:hyperlink r:id="rId49" w:tooltip="Staubblatt" w:history="1">
        <w:r>
          <w:rPr>
            <w:rStyle w:val="174"/>
            <w:rFonts w:ascii="Arial" w:hAnsi="Arial" w:eastAsia="Arial" w:cs="Arial"/>
            <w:color w:val="0645ad"/>
            <w:sz w:val="21"/>
          </w:rPr>
          <w:t xml:space="preserve">Staubblätter</w:t>
        </w:r>
      </w:hyperlink>
      <w:r>
        <w:rPr>
          <w:rFonts w:ascii="Arial" w:hAnsi="Arial" w:eastAsia="Arial" w:cs="Arial"/>
          <w:color w:val="202122"/>
          <w:sz w:val="21"/>
        </w:rPr>
        <w:t xml:space="preserve"> sind etwa halb so lang wie die Blütenhüllblätter und am Ansatz verwachsen. Der Griffel endet mit einer einfachen Narbe.</w:t>
      </w:r>
      <w:hyperlink r:id="rId50" w:tooltip="https://de.wikipedia.org/wiki/B%C3%A4rlauch#cite_note-FloraWeb-5" w:history="1">
        <w:r>
          <w:rPr>
            <w:rStyle w:val="174"/>
            <w:rFonts w:ascii="Arial" w:hAnsi="Arial" w:eastAsia="Arial" w:cs="Arial"/>
            <w:color w:val="0645ad"/>
            <w:sz w:val="18"/>
            <w:vertAlign w:val="superscript"/>
          </w:rPr>
          <w:t xml:space="preserve">[5]</w:t>
        </w:r>
      </w:hyperlink>
      <w:r>
        <w:rPr>
          <w:rFonts w:ascii="Arial" w:hAnsi="Arial" w:eastAsia="Arial" w:cs="Arial"/>
          <w:color w:val="202122"/>
          <w:sz w:val="21"/>
        </w:rPr>
        <w:t xml:space="preserve"> Die Fruchtstiele sind direkt unter dem Perigon leicht geschwollen, der Fruchtknoten ist tief dreifach gefurcht.</w:t>
      </w:r>
      <w:hyperlink r:id="rId51" w:tooltip="https://de.wikipedia.org/wiki/B%C3%A4rlauch#cite_note-Hegi1939-3" w:history="1">
        <w:r>
          <w:rPr>
            <w:rStyle w:val="174"/>
            <w:rFonts w:ascii="Arial" w:hAnsi="Arial" w:eastAsia="Arial" w:cs="Arial"/>
            <w:color w:val="0645ad"/>
            <w:sz w:val="18"/>
            <w:vertAlign w:val="superscript"/>
          </w:rPr>
          <w:t xml:space="preserve">[3]</w:t>
        </w:r>
      </w:hyperlink>
      <w:r/>
      <w:r/>
    </w:p>
    <w:p>
      <w:pPr>
        <w:pStyle w:val="15"/>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Liberation Sans" w:hAnsi="Liberation Sans" w:eastAsia="Liberation Sans" w:cs="Liberation Sans"/>
          <w:color w:val="000000"/>
          <w:sz w:val="36"/>
        </w:rPr>
        <w:t xml:space="preserve">Verbreitung und Standorte</w:t>
      </w:r>
      <w:r>
        <w:rPr>
          <w:rFonts w:ascii="Arial" w:hAnsi="Arial" w:eastAsia="Arial" w:cs="Arial"/>
          <w:color w:val="54595d"/>
          <w:sz w:val="20"/>
        </w:rPr>
        <w:t xml:space="preserve">[</w:t>
      </w:r>
      <w:hyperlink r:id="rId52" w:tooltip="Abschnitt bearbeiten: Verbreitung und Standorte"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53" w:tooltip="Abschnitt bearbeiten: Verbreitung und Standorte"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294" w:right="0" w:firstLine="0"/>
        <w:jc w:val="center"/>
        <w:spacing w:before="105" w:after="273"/>
        <w:shd w:val="clear" w:color="f8f9fa" w:fill="f8f9fa"/>
        <w:pBdr>
          <w:top w:val="single" w:color="C8CCD1" w:sz="6" w:space="0"/>
          <w:left w:val="single" w:color="C8CCD1" w:sz="6" w:space="0"/>
          <w:bottom w:val="none" w:color="000000" w:sz="4" w:space="0"/>
          <w:right w:val="single" w:color="C8CCD1" w:sz="6" w:space="0"/>
        </w:pBdr>
      </w:pPr>
      <w:r/>
      <w:hyperlink r:id="rId55" w:tooltip="https://de.wikipedia.org/wiki/Datei:Stara_Planina-03.JPG" w:history="1">
        <w:r>
          <w:rPr>
            <w:rStyle w:val="174"/>
          </w:rPr>
        </w:r>
        <w:r>
          <w:rPr>
            <w:rStyle w:val="174"/>
          </w:rPr>
          <mc:AlternateContent>
            <mc:Choice Requires="wpg">
              <w:drawing>
                <wp:inline xmlns:wp="http://schemas.openxmlformats.org/drawingml/2006/wordprocessingDrawing" distT="0" distB="0" distL="0" distR="0">
                  <wp:extent cx="2095500" cy="15716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16858" name=""/>
                          <pic:cNvPicPr>
                            <a:picLocks noChangeAspect="1"/>
                          </pic:cNvPicPr>
                          <pic:nvPr/>
                        </pic:nvPicPr>
                        <pic:blipFill>
                          <a:blip r:embed="rId54"/>
                          <a:stretch/>
                        </pic:blipFill>
                        <pic:spPr bwMode="auto">
                          <a:xfrm>
                            <a:off x="0" y="0"/>
                            <a:ext cx="2095499" cy="1571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65.0pt;height:123.8pt;mso-wrap-distance-left:0.0pt;mso-wrap-distance-top:0.0pt;mso-wrap-distance-right:0.0pt;mso-wrap-distance-bottom:0.0pt;" stroked="false">
                  <v:path textboxrect="0,0,0,0"/>
                  <v:imagedata r:id="rId54" o:title=""/>
                </v:shape>
              </w:pict>
            </mc:Fallback>
          </mc:AlternateContent>
        </w:r>
      </w:hyperlink>
      <w:r>
        <w:rPr>
          <w:rFonts w:ascii="Arial" w:hAnsi="Arial" w:eastAsia="Arial" w:cs="Arial"/>
          <w:color w:val="202122"/>
          <w:sz w:val="19"/>
          <w:highlight w:val="none"/>
        </w:rPr>
        <w:t xml:space="preserve">Bärlauch</w:t>
      </w:r>
      <w:hyperlink r:id="rId56" w:tooltip="Aspekt (Biologie)" w:history="1">
        <w:r>
          <w:rPr>
            <w:rStyle w:val="174"/>
            <w:rFonts w:ascii="Arial" w:hAnsi="Arial" w:eastAsia="Arial" w:cs="Arial"/>
            <w:color w:val="0645ad"/>
            <w:sz w:val="19"/>
            <w:highlight w:val="none"/>
          </w:rPr>
          <w:t xml:space="preserve">aspekt</w:t>
        </w:r>
      </w:hyperlink>
      <w:r>
        <w:rPr>
          <w:rStyle w:val="174"/>
          <w:rFonts w:ascii="Arial" w:hAnsi="Arial" w:eastAsia="Arial" w:cs="Arial"/>
          <w:color w:val="202122"/>
          <w:sz w:val="19"/>
          <w:highlight w:val="none"/>
        </w:rPr>
        <w:t xml:space="preserve"> im April</w:t>
      </w:r>
      <w:hyperlink r:id="rId58" w:tooltip="https://de.wikipedia.org/wiki/Datei:B%C3%A4rlauch_bl%C3%BChend.JPG" w:history="1">
        <w:r>
          <w:rPr>
            <w:rStyle w:val="174"/>
            <w:rFonts w:ascii="Arial" w:hAnsi="Arial" w:eastAsia="Arial" w:cs="Arial"/>
            <w:color w:val="202122"/>
            <w:sz w:val="19"/>
            <w:highlight w:val="none"/>
          </w:rPr>
          <w:t xml:space="preserve"> im April</w:t>
        </w:r>
        <w:r>
          <w:rPr>
            <w:rStyle w:val="174"/>
          </w:rPr>
          <mc:AlternateContent>
            <mc:Choice Requires="wpg">
              <w:drawing>
                <wp:inline xmlns:wp="http://schemas.openxmlformats.org/drawingml/2006/wordprocessingDrawing" distT="0" distB="0" distL="0" distR="0">
                  <wp:extent cx="2095500" cy="15716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51325" name=""/>
                          <pic:cNvPicPr>
                            <a:picLocks noChangeAspect="1"/>
                          </pic:cNvPicPr>
                          <pic:nvPr/>
                        </pic:nvPicPr>
                        <pic:blipFill>
                          <a:blip r:embed="rId57"/>
                          <a:stretch/>
                        </pic:blipFill>
                        <pic:spPr bwMode="auto">
                          <a:xfrm>
                            <a:off x="0" y="0"/>
                            <a:ext cx="2095499" cy="1571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65.0pt;height:123.8pt;mso-wrap-distance-left:0.0pt;mso-wrap-distance-top:0.0pt;mso-wrap-distance-right:0.0pt;mso-wrap-distance-bottom:0.0pt;" stroked="false">
                  <v:path textboxrect="0,0,0,0"/>
                  <v:imagedata r:id="rId57" o:title=""/>
                </v:shape>
              </w:pict>
            </mc:Fallback>
          </mc:AlternateContent>
        </w:r>
      </w:hyperlink>
      <w:r>
        <w:rPr>
          <w:rStyle w:val="174"/>
          <w:rFonts w:ascii="Arial" w:hAnsi="Arial" w:eastAsia="Arial" w:cs="Arial"/>
          <w:color w:val="202122"/>
          <w:sz w:val="19"/>
          <w:highlight w:val="none"/>
        </w:rPr>
        <w:t xml:space="preserve">Bärlauch zur Blütezeit</w:t>
      </w:r>
      <w:hyperlink r:id="rId60" w:tooltip="https://de.wikipedia.org/wiki/Datei:B%C3%A4rlauch_im_Schnee.JPG" w:history="1">
        <w:r>
          <w:rPr>
            <w:rStyle w:val="174"/>
            <w:rFonts w:ascii="Arial" w:hAnsi="Arial" w:eastAsia="Arial" w:cs="Arial"/>
            <w:color w:val="202122"/>
            <w:sz w:val="19"/>
            <w:highlight w:val="none"/>
          </w:rPr>
          <w:t xml:space="preserve">Bärlauch zur Blütezeit</w:t>
        </w:r>
        <w:r>
          <w:rPr>
            <w:rStyle w:val="174"/>
          </w:rPr>
          <mc:AlternateContent>
            <mc:Choice Requires="wpg">
              <w:drawing>
                <wp:inline xmlns:wp="http://schemas.openxmlformats.org/drawingml/2006/wordprocessingDrawing" distT="0" distB="0" distL="0" distR="0">
                  <wp:extent cx="2095500" cy="15716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69377" name=""/>
                          <pic:cNvPicPr>
                            <a:picLocks noChangeAspect="1"/>
                          </pic:cNvPicPr>
                          <pic:nvPr/>
                        </pic:nvPicPr>
                        <pic:blipFill>
                          <a:blip r:embed="rId59"/>
                          <a:stretch/>
                        </pic:blipFill>
                        <pic:spPr bwMode="auto">
                          <a:xfrm>
                            <a:off x="0" y="0"/>
                            <a:ext cx="2095499" cy="1571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65.0pt;height:123.8pt;mso-wrap-distance-left:0.0pt;mso-wrap-distance-top:0.0pt;mso-wrap-distance-right:0.0pt;mso-wrap-distance-bottom:0.0pt;" stroked="false">
                  <v:path textboxrect="0,0,0,0"/>
                  <v:imagedata r:id="rId59" o:title=""/>
                </v:shape>
              </w:pict>
            </mc:Fallback>
          </mc:AlternateContent>
        </w:r>
      </w:hyperlink>
      <w:r>
        <w:rPr>
          <w:rFonts w:ascii="Arial" w:hAnsi="Arial" w:eastAsia="Arial" w:cs="Arial"/>
          <w:color w:val="202122"/>
          <w:sz w:val="19"/>
          <w:highlight w:val="none"/>
        </w:rPr>
        <w:t xml:space="preserve">Früher Austrieb im März</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Der Bärlauch ist in fast ganz </w:t>
      </w:r>
      <w:hyperlink r:id="rId61" w:tooltip="Europa" w:history="1">
        <w:r>
          <w:rPr>
            <w:rStyle w:val="174"/>
            <w:rFonts w:ascii="Arial" w:hAnsi="Arial" w:eastAsia="Arial" w:cs="Arial"/>
            <w:color w:val="0645ad"/>
            <w:sz w:val="21"/>
          </w:rPr>
          <w:t xml:space="preserve">Europa</w:t>
        </w:r>
      </w:hyperlink>
      <w:r>
        <w:rPr>
          <w:rFonts w:ascii="Arial" w:hAnsi="Arial" w:eastAsia="Arial" w:cs="Arial"/>
          <w:color w:val="202122"/>
          <w:sz w:val="21"/>
        </w:rPr>
        <w:t xml:space="preserve"> mit Ausnahme der immergrünen, mediterranen Region sowie der ungarischen Tiefebene bis nach </w:t>
      </w:r>
      <w:hyperlink r:id="rId62" w:tooltip="Westasien" w:history="1">
        <w:r>
          <w:rPr>
            <w:rStyle w:val="174"/>
            <w:rFonts w:ascii="Arial" w:hAnsi="Arial" w:eastAsia="Arial" w:cs="Arial"/>
            <w:color w:val="0645ad"/>
            <w:sz w:val="21"/>
          </w:rPr>
          <w:t xml:space="preserve">Westasien</w:t>
        </w:r>
      </w:hyperlink>
      <w:r>
        <w:rPr>
          <w:rFonts w:ascii="Arial" w:hAnsi="Arial" w:eastAsia="Arial" w:cs="Arial"/>
          <w:color w:val="202122"/>
          <w:sz w:val="21"/>
        </w:rPr>
        <w:t xml:space="preserve"> (Kleinasien, Kaukasusraum) verbreitet.</w:t>
      </w:r>
      <w:hyperlink r:id="rId63" w:tooltip="https://de.wikipedia.org/wiki/B%C3%A4rlauch#cite_note-POWO-7" w:history="1">
        <w:r>
          <w:rPr>
            <w:rStyle w:val="174"/>
            <w:rFonts w:ascii="Arial" w:hAnsi="Arial" w:eastAsia="Arial" w:cs="Arial"/>
            <w:color w:val="0645ad"/>
            <w:sz w:val="18"/>
            <w:vertAlign w:val="superscript"/>
          </w:rPr>
          <w:t xml:space="preserve">[7]</w:t>
        </w:r>
      </w:hyperlink>
      <w:r/>
      <w:hyperlink r:id="rId64" w:tooltip="https://de.wikipedia.org/wiki/B%C3%A4rlauch#cite_note-GRIN-8" w:history="1">
        <w:r>
          <w:rPr>
            <w:rStyle w:val="174"/>
            <w:rFonts w:ascii="Arial" w:hAnsi="Arial" w:eastAsia="Arial" w:cs="Arial"/>
            <w:color w:val="0645ad"/>
            <w:sz w:val="18"/>
            <w:vertAlign w:val="superscript"/>
          </w:rPr>
          <w:t xml:space="preserve">[8]</w:t>
        </w:r>
      </w:hyperlink>
      <w:r>
        <w:rPr>
          <w:rFonts w:ascii="Arial" w:hAnsi="Arial" w:eastAsia="Arial" w:cs="Arial"/>
          <w:color w:val="202122"/>
          <w:sz w:val="21"/>
        </w:rPr>
        <w:t xml:space="preserve"> Er gedeiht in Höhenlagen von Meereshöhe bis in 1900 Metern (Voralpen). In den </w:t>
      </w:r>
      <w:hyperlink r:id="rId65" w:tooltip="Allgäuer Alpen" w:history="1">
        <w:r>
          <w:rPr>
            <w:rStyle w:val="174"/>
            <w:rFonts w:ascii="Arial" w:hAnsi="Arial" w:eastAsia="Arial" w:cs="Arial"/>
            <w:color w:val="0645ad"/>
            <w:sz w:val="21"/>
          </w:rPr>
          <w:t xml:space="preserve">Allgäuer Alpen</w:t>
        </w:r>
      </w:hyperlink>
      <w:r>
        <w:rPr>
          <w:rFonts w:ascii="Arial" w:hAnsi="Arial" w:eastAsia="Arial" w:cs="Arial"/>
          <w:color w:val="202122"/>
          <w:sz w:val="21"/>
        </w:rPr>
        <w:t xml:space="preserve"> steigt er im Inneren </w:t>
      </w:r>
      <w:hyperlink r:id="rId66" w:tooltip="Höfats" w:history="1">
        <w:r>
          <w:rPr>
            <w:rStyle w:val="174"/>
            <w:rFonts w:ascii="Arial" w:hAnsi="Arial" w:eastAsia="Arial" w:cs="Arial"/>
            <w:color w:val="0645ad"/>
            <w:sz w:val="21"/>
          </w:rPr>
          <w:t xml:space="preserve">Höfats</w:t>
        </w:r>
      </w:hyperlink>
      <w:r>
        <w:rPr>
          <w:rFonts w:ascii="Arial" w:hAnsi="Arial" w:eastAsia="Arial" w:cs="Arial"/>
          <w:color w:val="202122"/>
          <w:sz w:val="21"/>
        </w:rPr>
        <w:t xml:space="preserve">-Tobel in Bayern in Höhenlagen bis zu 1400 Metern auf.</w:t>
      </w:r>
      <w:hyperlink r:id="rId67" w:tooltip="https://de.wikipedia.org/wiki/B%C3%A4rlauch#cite_note-D%C3%B6rr-Lippert2001-9" w:history="1">
        <w:r>
          <w:rPr>
            <w:rStyle w:val="174"/>
            <w:rFonts w:ascii="Arial" w:hAnsi="Arial" w:eastAsia="Arial" w:cs="Arial"/>
            <w:color w:val="0645ad"/>
            <w:sz w:val="18"/>
            <w:vertAlign w:val="superscript"/>
          </w:rPr>
          <w:t xml:space="preserve">[9]</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In Deutschland wächst der Bärlauch besonders im Süden, im Norden seltener.</w:t>
      </w:r>
      <w:hyperlink r:id="rId68" w:tooltip="https://de.wikipedia.org/wiki/B%C3%A4rlauch#cite_note-Schmeil-FitschenCD-6" w:history="1">
        <w:r>
          <w:rPr>
            <w:rStyle w:val="174"/>
            <w:rFonts w:ascii="Arial" w:hAnsi="Arial" w:eastAsia="Arial" w:cs="Arial"/>
            <w:color w:val="0645ad"/>
            <w:sz w:val="18"/>
            <w:vertAlign w:val="superscript"/>
          </w:rPr>
          <w:t xml:space="preserve">[6]</w:t>
        </w:r>
      </w:hyperlink>
      <w:r>
        <w:rPr>
          <w:rFonts w:ascii="Arial" w:hAnsi="Arial" w:eastAsia="Arial" w:cs="Arial"/>
          <w:color w:val="202122"/>
          <w:sz w:val="21"/>
        </w:rPr>
        <w:t xml:space="preserve"> Er bevorzugt Beckenlagen und die Auenbereiche größerer Flüsse.</w:t>
      </w:r>
      <w:hyperlink r:id="rId69" w:tooltip="https://de.wikipedia.org/wiki/B%C3%A4rlauch#cite_note-Stolz2013-10" w:history="1">
        <w:r>
          <w:rPr>
            <w:rStyle w:val="174"/>
            <w:rFonts w:ascii="Arial" w:hAnsi="Arial" w:eastAsia="Arial" w:cs="Arial"/>
            <w:color w:val="0645ad"/>
            <w:sz w:val="18"/>
            <w:vertAlign w:val="superscript"/>
          </w:rPr>
          <w:t xml:space="preserve">[10]</w:t>
        </w:r>
      </w:hyperlink>
      <w:r>
        <w:rPr>
          <w:rFonts w:ascii="Arial" w:hAnsi="Arial" w:eastAsia="Arial" w:cs="Arial"/>
          <w:color w:val="202122"/>
          <w:sz w:val="21"/>
        </w:rPr>
        <w:t xml:space="preserve"> In </w:t>
      </w:r>
      <w:hyperlink r:id="rId70" w:tooltip="Brandenburg" w:history="1">
        <w:r>
          <w:rPr>
            <w:rStyle w:val="174"/>
            <w:rFonts w:ascii="Arial" w:hAnsi="Arial" w:eastAsia="Arial" w:cs="Arial"/>
            <w:color w:val="0645ad"/>
            <w:sz w:val="21"/>
          </w:rPr>
          <w:t xml:space="preserve">Brandenburg</w:t>
        </w:r>
      </w:hyperlink>
      <w:r>
        <w:rPr>
          <w:rFonts w:ascii="Arial" w:hAnsi="Arial" w:eastAsia="Arial" w:cs="Arial"/>
          <w:color w:val="202122"/>
          <w:sz w:val="21"/>
        </w:rPr>
        <w:t xml:space="preserve"> und </w:t>
      </w:r>
      <w:hyperlink r:id="rId71" w:tooltip="Hamburg" w:history="1">
        <w:r>
          <w:rPr>
            <w:rStyle w:val="174"/>
            <w:rFonts w:ascii="Arial" w:hAnsi="Arial" w:eastAsia="Arial" w:cs="Arial"/>
            <w:color w:val="0645ad"/>
            <w:sz w:val="21"/>
          </w:rPr>
          <w:t xml:space="preserve">Hamburg</w:t>
        </w:r>
      </w:hyperlink>
      <w:r>
        <w:rPr>
          <w:rFonts w:ascii="Arial" w:hAnsi="Arial" w:eastAsia="Arial" w:cs="Arial"/>
          <w:color w:val="202122"/>
          <w:sz w:val="21"/>
        </w:rPr>
        <w:t xml:space="preserve"> wird der Bärlauch in der </w:t>
      </w:r>
      <w:hyperlink r:id="rId72" w:tooltip="Rote Liste gefährdeter Arten" w:history="1">
        <w:r>
          <w:rPr>
            <w:rStyle w:val="174"/>
            <w:rFonts w:ascii="Arial" w:hAnsi="Arial" w:eastAsia="Arial" w:cs="Arial"/>
            <w:color w:val="0645ad"/>
            <w:sz w:val="21"/>
          </w:rPr>
          <w:t xml:space="preserve">Roten Liste</w:t>
        </w:r>
      </w:hyperlink>
      <w:r>
        <w:rPr>
          <w:rFonts w:ascii="Arial" w:hAnsi="Arial" w:eastAsia="Arial" w:cs="Arial"/>
          <w:color w:val="202122"/>
          <w:sz w:val="21"/>
        </w:rPr>
        <w:t xml:space="preserve"> in der Kategorie 1 (vom Aussterben bedroht) geführt. In </w:t>
      </w:r>
      <w:hyperlink r:id="rId73" w:tooltip="Freie Hansestadt Bremen" w:history="1">
        <w:r>
          <w:rPr>
            <w:rStyle w:val="174"/>
            <w:rFonts w:ascii="Arial" w:hAnsi="Arial" w:eastAsia="Arial" w:cs="Arial"/>
            <w:color w:val="0645ad"/>
            <w:sz w:val="21"/>
          </w:rPr>
          <w:t xml:space="preserve">Bremen</w:t>
        </w:r>
      </w:hyperlink>
      <w:r>
        <w:rPr>
          <w:rFonts w:ascii="Arial" w:hAnsi="Arial" w:eastAsia="Arial" w:cs="Arial"/>
          <w:color w:val="202122"/>
          <w:sz w:val="21"/>
        </w:rPr>
        <w:t xml:space="preserve"> gilt er als extrem selten und in </w:t>
      </w:r>
      <w:hyperlink r:id="rId74" w:tooltip="Schleswig-Holstein" w:history="1">
        <w:r>
          <w:rPr>
            <w:rStyle w:val="174"/>
            <w:rFonts w:ascii="Arial" w:hAnsi="Arial" w:eastAsia="Arial" w:cs="Arial"/>
            <w:color w:val="0645ad"/>
            <w:sz w:val="21"/>
          </w:rPr>
          <w:t xml:space="preserve">Schleswig-Holstein</w:t>
        </w:r>
      </w:hyperlink>
      <w:r>
        <w:rPr>
          <w:rFonts w:ascii="Arial" w:hAnsi="Arial" w:eastAsia="Arial" w:cs="Arial"/>
          <w:color w:val="202122"/>
          <w:sz w:val="21"/>
        </w:rPr>
        <w:t xml:space="preserve"> wird er als potenziell gefährdet (Kategorie 4) eingestuft.</w:t>
      </w:r>
      <w:hyperlink r:id="rId75" w:tooltip="https://de.wikipedia.org/wiki/B%C3%A4rlauch#cite_note-11" w:history="1">
        <w:r>
          <w:rPr>
            <w:rStyle w:val="174"/>
            <w:rFonts w:ascii="Arial" w:hAnsi="Arial" w:eastAsia="Arial" w:cs="Arial"/>
            <w:color w:val="0645ad"/>
            <w:sz w:val="18"/>
            <w:vertAlign w:val="superscript"/>
          </w:rPr>
          <w:t xml:space="preserve">[11]</w:t>
        </w:r>
      </w:hyperlink>
      <w:r>
        <w:rPr>
          <w:rFonts w:ascii="Arial" w:hAnsi="Arial" w:eastAsia="Arial" w:cs="Arial"/>
          <w:color w:val="202122"/>
          <w:sz w:val="21"/>
        </w:rPr>
        <w:t xml:space="preserve"> In Österreich ist er häufig bis zerstreut vorkommend, sehr stark im </w:t>
      </w:r>
      <w:hyperlink r:id="rId76" w:tooltip="Leithagebirge" w:history="1">
        <w:r>
          <w:rPr>
            <w:rStyle w:val="174"/>
            <w:rFonts w:ascii="Arial" w:hAnsi="Arial" w:eastAsia="Arial" w:cs="Arial"/>
            <w:color w:val="0645ad"/>
            <w:sz w:val="21"/>
          </w:rPr>
          <w:t xml:space="preserve">Leithagebirge</w:t>
        </w:r>
      </w:hyperlink>
      <w:r>
        <w:rPr>
          <w:rFonts w:ascii="Arial" w:hAnsi="Arial" w:eastAsia="Arial" w:cs="Arial"/>
          <w:color w:val="202122"/>
          <w:sz w:val="21"/>
        </w:rPr>
        <w:t xml:space="preserve">, in </w:t>
      </w:r>
      <w:hyperlink r:id="rId77" w:tooltip="Osttirol" w:history="1">
        <w:r>
          <w:rPr>
            <w:rStyle w:val="174"/>
            <w:rFonts w:ascii="Arial" w:hAnsi="Arial" w:eastAsia="Arial" w:cs="Arial"/>
            <w:color w:val="0645ad"/>
            <w:sz w:val="21"/>
          </w:rPr>
          <w:t xml:space="preserve">Osttirol</w:t>
        </w:r>
      </w:hyperlink>
      <w:r>
        <w:rPr>
          <w:rFonts w:ascii="Arial" w:hAnsi="Arial" w:eastAsia="Arial" w:cs="Arial"/>
          <w:color w:val="202122"/>
          <w:sz w:val="21"/>
        </w:rPr>
        <w:t xml:space="preserve"> fehlt er, im westlichen und südlichen Alpengebiet Österreichs ist er gefährdet.</w:t>
      </w:r>
      <w:hyperlink r:id="rId78" w:tooltip="https://de.wikipedia.org/wiki/B%C3%A4rlauch#cite_note-Fischer2008-12" w:history="1">
        <w:r>
          <w:rPr>
            <w:rStyle w:val="174"/>
            <w:rFonts w:ascii="Arial" w:hAnsi="Arial" w:eastAsia="Arial" w:cs="Arial"/>
            <w:color w:val="0645ad"/>
            <w:sz w:val="18"/>
            <w:vertAlign w:val="superscript"/>
          </w:rPr>
          <w:t xml:space="preserve">[12]</w:t>
        </w:r>
      </w:hyperlink>
      <w:r>
        <w:rPr>
          <w:rFonts w:ascii="Arial" w:hAnsi="Arial" w:eastAsia="Arial" w:cs="Arial"/>
          <w:color w:val="202122"/>
          <w:sz w:val="21"/>
        </w:rPr>
        <w:t xml:space="preserve"> In der Schweiz sind ebenfalls Vorkommen in tieferen und mittleren Lagen nachgewiesen.</w:t>
      </w:r>
      <w:hyperlink r:id="rId79" w:tooltip="https://de.wikipedia.org/wiki/B%C3%A4rlauch#cite_note-13" w:history="1">
        <w:r>
          <w:rPr>
            <w:rStyle w:val="174"/>
            <w:rFonts w:ascii="Arial" w:hAnsi="Arial" w:eastAsia="Arial" w:cs="Arial"/>
            <w:color w:val="0645ad"/>
            <w:sz w:val="18"/>
            <w:vertAlign w:val="superscript"/>
          </w:rPr>
          <w:t xml:space="preserve">[13]</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Nicht an allen Standorten, an denen er in Form großer Bestände vorkommt, ist der Bärlauch auch einheimisch. Mancherorts hat er sich von künstlichen Anpflanzungen aus selbstständig ausgebreitet und ist daher eine </w:t>
      </w:r>
      <w:hyperlink r:id="rId80" w:tooltip="Stinsenpflanze" w:history="1">
        <w:r>
          <w:rPr>
            <w:rStyle w:val="174"/>
            <w:rFonts w:ascii="Arial" w:hAnsi="Arial" w:eastAsia="Arial" w:cs="Arial"/>
            <w:color w:val="0645ad"/>
            <w:sz w:val="21"/>
          </w:rPr>
          <w:t xml:space="preserve">Stinsenpflanze</w:t>
        </w:r>
      </w:hyperlink>
      <w:r>
        <w:rPr>
          <w:rFonts w:ascii="Arial" w:hAnsi="Arial" w:eastAsia="Arial" w:cs="Arial"/>
          <w:color w:val="202122"/>
          <w:sz w:val="21"/>
        </w:rPr>
        <w:t xml:space="preserve">. Im Norden von </w:t>
      </w:r>
      <w:hyperlink r:id="rId81" w:tooltip="Schleswig-Holstein" w:history="1">
        <w:r>
          <w:rPr>
            <w:rStyle w:val="174"/>
            <w:rFonts w:ascii="Arial" w:hAnsi="Arial" w:eastAsia="Arial" w:cs="Arial"/>
            <w:color w:val="0645ad"/>
            <w:sz w:val="21"/>
          </w:rPr>
          <w:t xml:space="preserve">Schleswig-Holstein</w:t>
        </w:r>
      </w:hyperlink>
      <w:r>
        <w:rPr>
          <w:rFonts w:ascii="Arial" w:hAnsi="Arial" w:eastAsia="Arial" w:cs="Arial"/>
          <w:color w:val="202122"/>
          <w:sz w:val="21"/>
        </w:rPr>
        <w:t xml:space="preserve"> und im </w:t>
      </w:r>
      <w:hyperlink r:id="rId82" w:tooltip="Taunus" w:history="1">
        <w:r>
          <w:rPr>
            <w:rStyle w:val="174"/>
            <w:rFonts w:ascii="Arial" w:hAnsi="Arial" w:eastAsia="Arial" w:cs="Arial"/>
            <w:color w:val="0645ad"/>
            <w:sz w:val="21"/>
          </w:rPr>
          <w:t xml:space="preserve">Taunus</w:t>
        </w:r>
      </w:hyperlink>
      <w:r>
        <w:rPr>
          <w:rFonts w:ascii="Arial" w:hAnsi="Arial" w:eastAsia="Arial" w:cs="Arial"/>
          <w:color w:val="202122"/>
          <w:sz w:val="21"/>
        </w:rPr>
        <w:t xml:space="preserve"> konnte das anhand mehrerer Vorkommen nachgewiesen werden.</w:t>
      </w:r>
      <w:hyperlink r:id="rId83" w:tooltip="https://de.wikipedia.org/wiki/B%C3%A4rlauch#cite_note-Stolz2013-10" w:history="1">
        <w:r>
          <w:rPr>
            <w:rStyle w:val="174"/>
            <w:rFonts w:ascii="Arial" w:hAnsi="Arial" w:eastAsia="Arial" w:cs="Arial"/>
            <w:color w:val="0645ad"/>
            <w:sz w:val="18"/>
            <w:vertAlign w:val="superscript"/>
          </w:rPr>
          <w:t xml:space="preserve">[10]</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Er findet sich teils in großen Beständen in schattigen, feuchten und humusreichen </w:t>
      </w:r>
      <w:hyperlink r:id="rId84" w:tooltip="Auwald" w:history="1">
        <w:r>
          <w:rPr>
            <w:rStyle w:val="174"/>
            <w:rFonts w:ascii="Arial" w:hAnsi="Arial" w:eastAsia="Arial" w:cs="Arial"/>
            <w:color w:val="0645ad"/>
            <w:sz w:val="21"/>
          </w:rPr>
          <w:t xml:space="preserve">Auwäldern</w:t>
        </w:r>
      </w:hyperlink>
      <w:r>
        <w:rPr>
          <w:rFonts w:ascii="Arial" w:hAnsi="Arial" w:eastAsia="Arial" w:cs="Arial"/>
          <w:color w:val="202122"/>
          <w:sz w:val="21"/>
        </w:rPr>
        <w:t xml:space="preserve"> und Laubwäldern, in </w:t>
      </w:r>
      <w:hyperlink r:id="rId85" w:tooltip="Flussaue" w:history="1">
        <w:r>
          <w:rPr>
            <w:rStyle w:val="174"/>
            <w:rFonts w:ascii="Arial" w:hAnsi="Arial" w:eastAsia="Arial" w:cs="Arial"/>
            <w:color w:val="0645ad"/>
            <w:sz w:val="21"/>
          </w:rPr>
          <w:t xml:space="preserve">Auen</w:t>
        </w:r>
      </w:hyperlink>
      <w:r>
        <w:rPr>
          <w:rFonts w:ascii="Arial" w:hAnsi="Arial" w:eastAsia="Arial" w:cs="Arial"/>
          <w:color w:val="202122"/>
          <w:sz w:val="21"/>
        </w:rPr>
        <w:t xml:space="preserve">, Schluchten, unter Sträuchern oder an Bächen.</w:t>
      </w:r>
      <w:hyperlink r:id="rId86" w:tooltip="https://de.wikipedia.org/wiki/B%C3%A4rlauch#cite_note-Hegi1939-3" w:history="1">
        <w:r>
          <w:rPr>
            <w:rStyle w:val="174"/>
            <w:rFonts w:ascii="Arial" w:hAnsi="Arial" w:eastAsia="Arial" w:cs="Arial"/>
            <w:color w:val="0645ad"/>
            <w:sz w:val="18"/>
            <w:vertAlign w:val="superscript"/>
          </w:rPr>
          <w:t xml:space="preserve">[3]</w:t>
        </w:r>
      </w:hyperlink>
      <w:r>
        <w:rPr>
          <w:rFonts w:ascii="Arial" w:hAnsi="Arial" w:eastAsia="Arial" w:cs="Arial"/>
          <w:color w:val="202122"/>
          <w:sz w:val="21"/>
        </w:rPr>
        <w:t xml:space="preserve"> Der Bärlauch ist ein Nährstoffzeiger, schätzt tiefgründige und humose, lockere, anhaltend feuchte </w:t>
      </w:r>
      <w:hyperlink r:id="rId87" w:tooltip="Boden (Bodenkunde)" w:history="1">
        <w:r>
          <w:rPr>
            <w:rStyle w:val="174"/>
            <w:rFonts w:ascii="Arial" w:hAnsi="Arial" w:eastAsia="Arial" w:cs="Arial"/>
            <w:color w:val="0645ad"/>
            <w:sz w:val="21"/>
          </w:rPr>
          <w:t xml:space="preserve">Böden</w:t>
        </w:r>
      </w:hyperlink>
      <w:r>
        <w:rPr>
          <w:rFonts w:ascii="Arial" w:hAnsi="Arial" w:eastAsia="Arial" w:cs="Arial"/>
          <w:color w:val="202122"/>
          <w:sz w:val="21"/>
        </w:rPr>
        <w:t xml:space="preserve">. Zusammen mit dem </w:t>
      </w:r>
      <w:hyperlink r:id="rId88" w:tooltip="Buschwindröschen" w:history="1">
        <w:r>
          <w:rPr>
            <w:rStyle w:val="174"/>
            <w:rFonts w:ascii="Arial" w:hAnsi="Arial" w:eastAsia="Arial" w:cs="Arial"/>
            <w:color w:val="0645ad"/>
            <w:sz w:val="21"/>
          </w:rPr>
          <w:t xml:space="preserve">Buschwindröschen</w:t>
        </w:r>
      </w:hyperlink>
      <w:r>
        <w:rPr>
          <w:rFonts w:ascii="Arial" w:hAnsi="Arial" w:eastAsia="Arial" w:cs="Arial"/>
          <w:color w:val="202122"/>
          <w:sz w:val="21"/>
        </w:rPr>
        <w:t xml:space="preserve">, dem </w:t>
      </w:r>
      <w:hyperlink r:id="rId89" w:tooltip="Gelbsterne" w:history="1">
        <w:r>
          <w:rPr>
            <w:rStyle w:val="174"/>
            <w:rFonts w:ascii="Arial" w:hAnsi="Arial" w:eastAsia="Arial" w:cs="Arial"/>
            <w:color w:val="0645ad"/>
            <w:sz w:val="21"/>
          </w:rPr>
          <w:t xml:space="preserve">Gelbstern</w:t>
        </w:r>
      </w:hyperlink>
      <w:r>
        <w:rPr>
          <w:rFonts w:ascii="Arial" w:hAnsi="Arial" w:eastAsia="Arial" w:cs="Arial"/>
          <w:color w:val="202122"/>
          <w:sz w:val="21"/>
        </w:rPr>
        <w:t xml:space="preserve">, der </w:t>
      </w:r>
      <w:hyperlink r:id="rId90" w:tooltip="Frühlingsknotenblume" w:history="1">
        <w:r>
          <w:rPr>
            <w:rStyle w:val="174"/>
            <w:rFonts w:ascii="Arial" w:hAnsi="Arial" w:eastAsia="Arial" w:cs="Arial"/>
            <w:color w:val="0645ad"/>
            <w:sz w:val="21"/>
          </w:rPr>
          <w:t xml:space="preserve">Frühlingsknotenblume</w:t>
        </w:r>
      </w:hyperlink>
      <w:r>
        <w:rPr>
          <w:rFonts w:ascii="Arial" w:hAnsi="Arial" w:eastAsia="Arial" w:cs="Arial"/>
          <w:color w:val="202122"/>
          <w:sz w:val="21"/>
        </w:rPr>
        <w:t xml:space="preserve"> und dem </w:t>
      </w:r>
      <w:hyperlink r:id="rId91" w:tooltip="Lerchensporn" w:history="1">
        <w:r>
          <w:rPr>
            <w:rStyle w:val="174"/>
            <w:rFonts w:ascii="Arial" w:hAnsi="Arial" w:eastAsia="Arial" w:cs="Arial"/>
            <w:color w:val="0645ad"/>
            <w:sz w:val="21"/>
          </w:rPr>
          <w:t xml:space="preserve">Lerchensporn</w:t>
        </w:r>
      </w:hyperlink>
      <w:r>
        <w:rPr>
          <w:rFonts w:ascii="Arial" w:hAnsi="Arial" w:eastAsia="Arial" w:cs="Arial"/>
          <w:color w:val="202122"/>
          <w:sz w:val="21"/>
        </w:rPr>
        <w:t xml:space="preserve"> gehört er zur Corydalis-Gruppe, die für mäßig feuchte bis feuchte, kalkreiche Böden kennzeichnend ist. Bevorzugte </w:t>
      </w:r>
      <w:hyperlink r:id="rId92" w:tooltip="Waldgesellschaften Mitteleuropas" w:history="1">
        <w:r>
          <w:rPr>
            <w:rStyle w:val="174"/>
            <w:rFonts w:ascii="Arial" w:hAnsi="Arial" w:eastAsia="Arial" w:cs="Arial"/>
            <w:color w:val="0645ad"/>
            <w:sz w:val="21"/>
          </w:rPr>
          <w:t xml:space="preserve">Waldgesellschaften</w:t>
        </w:r>
      </w:hyperlink>
      <w:r>
        <w:rPr>
          <w:rFonts w:ascii="Arial" w:hAnsi="Arial" w:eastAsia="Arial" w:cs="Arial"/>
          <w:color w:val="202122"/>
          <w:sz w:val="21"/>
        </w:rPr>
        <w:t xml:space="preserve"> sind </w:t>
      </w:r>
      <w:hyperlink r:id="rId93" w:tooltip="Ahorne" w:history="1">
        <w:r>
          <w:rPr>
            <w:rStyle w:val="174"/>
            <w:rFonts w:ascii="Arial" w:hAnsi="Arial" w:eastAsia="Arial" w:cs="Arial"/>
            <w:color w:val="0645ad"/>
            <w:sz w:val="21"/>
          </w:rPr>
          <w:t xml:space="preserve">Ahorn</w:t>
        </w:r>
      </w:hyperlink>
      <w:r>
        <w:rPr>
          <w:rFonts w:ascii="Arial" w:hAnsi="Arial" w:eastAsia="Arial" w:cs="Arial"/>
          <w:color w:val="202122"/>
          <w:sz w:val="21"/>
        </w:rPr>
        <w:t xml:space="preserve">-, </w:t>
      </w:r>
      <w:hyperlink r:id="rId94" w:tooltip="Eschen (Pflanzengattung)" w:history="1">
        <w:r>
          <w:rPr>
            <w:rStyle w:val="174"/>
            <w:rFonts w:ascii="Arial" w:hAnsi="Arial" w:eastAsia="Arial" w:cs="Arial"/>
            <w:color w:val="0645ad"/>
            <w:sz w:val="21"/>
          </w:rPr>
          <w:t xml:space="preserve">Eschen</w:t>
        </w:r>
      </w:hyperlink>
      <w:r>
        <w:rPr>
          <w:rFonts w:ascii="Arial" w:hAnsi="Arial" w:eastAsia="Arial" w:cs="Arial"/>
          <w:color w:val="202122"/>
          <w:sz w:val="21"/>
        </w:rPr>
        <w:t xml:space="preserve">-, </w:t>
      </w:r>
      <w:hyperlink r:id="rId95" w:tooltip="Eichen" w:history="1">
        <w:r>
          <w:rPr>
            <w:rStyle w:val="174"/>
            <w:rFonts w:ascii="Arial" w:hAnsi="Arial" w:eastAsia="Arial" w:cs="Arial"/>
            <w:color w:val="0645ad"/>
            <w:sz w:val="21"/>
          </w:rPr>
          <w:t xml:space="preserve">Eichen</w:t>
        </w:r>
      </w:hyperlink>
      <w:r>
        <w:rPr>
          <w:rFonts w:ascii="Arial" w:hAnsi="Arial" w:eastAsia="Arial" w:cs="Arial"/>
          <w:color w:val="202122"/>
          <w:sz w:val="21"/>
        </w:rPr>
        <w:t xml:space="preserve">- oder </w:t>
      </w:r>
      <w:hyperlink r:id="rId96" w:tooltip="Ulmen" w:history="1">
        <w:r>
          <w:rPr>
            <w:rStyle w:val="174"/>
            <w:rFonts w:ascii="Arial" w:hAnsi="Arial" w:eastAsia="Arial" w:cs="Arial"/>
            <w:color w:val="0645ad"/>
            <w:sz w:val="21"/>
          </w:rPr>
          <w:t xml:space="preserve">Ulmen</w:t>
        </w:r>
      </w:hyperlink>
      <w:r>
        <w:rPr>
          <w:rFonts w:ascii="Arial" w:hAnsi="Arial" w:eastAsia="Arial" w:cs="Arial"/>
          <w:color w:val="202122"/>
          <w:sz w:val="21"/>
        </w:rPr>
        <w:t xml:space="preserve">-</w:t>
      </w:r>
      <w:hyperlink r:id="rId97" w:tooltip="Mischwald" w:history="1">
        <w:r>
          <w:rPr>
            <w:rStyle w:val="174"/>
            <w:rFonts w:ascii="Arial" w:hAnsi="Arial" w:eastAsia="Arial" w:cs="Arial"/>
            <w:color w:val="0645ad"/>
            <w:sz w:val="21"/>
          </w:rPr>
          <w:t xml:space="preserve">Mischwälder</w:t>
        </w:r>
      </w:hyperlink>
      <w:r>
        <w:rPr>
          <w:rFonts w:ascii="Arial" w:hAnsi="Arial" w:eastAsia="Arial" w:cs="Arial"/>
          <w:color w:val="202122"/>
          <w:sz w:val="21"/>
        </w:rPr>
        <w:t xml:space="preserve">, in denen er bei entsprechenden Bodenverhältnissen eine </w:t>
      </w:r>
      <w:hyperlink r:id="rId98" w:tooltip="Differentialart" w:history="1">
        <w:r>
          <w:rPr>
            <w:rStyle w:val="174"/>
            <w:rFonts w:ascii="Arial" w:hAnsi="Arial" w:eastAsia="Arial" w:cs="Arial"/>
            <w:color w:val="0645ad"/>
            <w:sz w:val="21"/>
          </w:rPr>
          <w:t xml:space="preserve">Differentialart</w:t>
        </w:r>
      </w:hyperlink>
      <w:r>
        <w:rPr>
          <w:rFonts w:ascii="Arial" w:hAnsi="Arial" w:eastAsia="Arial" w:cs="Arial"/>
          <w:color w:val="202122"/>
          <w:sz w:val="21"/>
        </w:rPr>
        <w:t xml:space="preserve"> kalk- und nährstoffreicher Böden ist. Besonders häufig tritt er in </w:t>
      </w:r>
      <w:hyperlink r:id="rId99" w:tooltip="Bärlauch-Buchenwald" w:history="1">
        <w:r>
          <w:rPr>
            <w:rStyle w:val="174"/>
            <w:rFonts w:ascii="Arial" w:hAnsi="Arial" w:eastAsia="Arial" w:cs="Arial"/>
            <w:color w:val="0645ad"/>
            <w:sz w:val="21"/>
          </w:rPr>
          <w:t xml:space="preserve">Bärlauch-Buchenwäldern</w:t>
        </w:r>
      </w:hyperlink>
      <w:r>
        <w:rPr>
          <w:rFonts w:ascii="Arial" w:hAnsi="Arial" w:eastAsia="Arial" w:cs="Arial"/>
          <w:color w:val="202122"/>
          <w:sz w:val="21"/>
        </w:rPr>
        <w:t xml:space="preserve"> (Kalkbuchenwäldern oder Braunmullbuchenwäldern) auf und ist in seiner natürlichen Verbreitung an ozeanische Klimate oder geschützte Standorte gebunden. In solchen geophytenreichen </w:t>
      </w:r>
      <w:hyperlink r:id="rId100" w:tooltip="Waldgesellschaften Mitteleuropas" w:history="1">
        <w:r>
          <w:rPr>
            <w:rStyle w:val="174"/>
            <w:rFonts w:ascii="Arial" w:hAnsi="Arial" w:eastAsia="Arial" w:cs="Arial"/>
            <w:color w:val="0645ad"/>
            <w:sz w:val="21"/>
          </w:rPr>
          <w:t xml:space="preserve">Waldgesellschaften</w:t>
        </w:r>
      </w:hyperlink>
      <w:r>
        <w:rPr>
          <w:rFonts w:ascii="Arial" w:hAnsi="Arial" w:eastAsia="Arial" w:cs="Arial"/>
          <w:color w:val="202122"/>
          <w:sz w:val="21"/>
        </w:rPr>
        <w:t xml:space="preserve"> bedecken die Blätter des Bärlauches im zeitigen Frühjahr den gesamten Waldboden. Der Bärlauch kommt in Mitteleuropa zwar nur zerstreut vor, bildet aber häufig Massenvorkommen.</w:t>
      </w:r>
      <w:hyperlink r:id="rId101" w:tooltip="https://de.wikipedia.org/wiki/B%C3%A4rlauch#cite_note-Ellenberg1986-14" w:history="1">
        <w:r>
          <w:rPr>
            <w:rStyle w:val="174"/>
            <w:rFonts w:ascii="Arial" w:hAnsi="Arial" w:eastAsia="Arial" w:cs="Arial"/>
            <w:color w:val="0645ad"/>
            <w:sz w:val="18"/>
            <w:vertAlign w:val="superscript"/>
          </w:rPr>
          <w:t xml:space="preserve">[14]</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ökologischen </w:t>
      </w:r>
      <w:hyperlink r:id="rId102" w:tooltip="Zeigerwerte" w:history="1">
        <w:r>
          <w:rPr>
            <w:rStyle w:val="174"/>
            <w:rFonts w:ascii="Arial" w:hAnsi="Arial" w:eastAsia="Arial" w:cs="Arial"/>
            <w:color w:val="0645ad"/>
            <w:sz w:val="21"/>
          </w:rPr>
          <w:t xml:space="preserve">Zeigerwerte</w:t>
        </w:r>
      </w:hyperlink>
      <w:r>
        <w:rPr>
          <w:rFonts w:ascii="Arial" w:hAnsi="Arial" w:eastAsia="Arial" w:cs="Arial"/>
          <w:color w:val="202122"/>
          <w:sz w:val="21"/>
        </w:rPr>
        <w:t xml:space="preserve"> nach </w:t>
      </w:r>
      <w:hyperlink r:id="rId103" w:tooltip="Elias Landolt (Botaniker)" w:history="1">
        <w:r>
          <w:rPr>
            <w:rStyle w:val="174"/>
            <w:rFonts w:ascii="Arial" w:hAnsi="Arial" w:eastAsia="Arial" w:cs="Arial"/>
            <w:color w:val="0645ad"/>
            <w:sz w:val="21"/>
          </w:rPr>
          <w:t xml:space="preserve">Landolt</w:t>
        </w:r>
      </w:hyperlink>
      <w:r>
        <w:rPr>
          <w:rFonts w:ascii="Arial" w:hAnsi="Arial" w:eastAsia="Arial" w:cs="Arial"/>
          <w:color w:val="202122"/>
          <w:sz w:val="21"/>
        </w:rPr>
        <w:t xml:space="preserve"> </w:t>
      </w:r>
      <w:hyperlink r:id="rId104" w:tooltip="Et al." w:history="1">
        <w:r>
          <w:rPr>
            <w:rStyle w:val="174"/>
            <w:rFonts w:ascii="Arial" w:hAnsi="Arial" w:eastAsia="Arial" w:cs="Arial"/>
            <w:color w:val="0645ad"/>
            <w:sz w:val="21"/>
          </w:rPr>
          <w:t xml:space="preserve">et al.</w:t>
        </w:r>
      </w:hyperlink>
      <w:r>
        <w:rPr>
          <w:rFonts w:ascii="Arial" w:hAnsi="Arial" w:eastAsia="Arial" w:cs="Arial"/>
          <w:color w:val="202122"/>
          <w:sz w:val="21"/>
        </w:rPr>
        <w:t xml:space="preserve"> 2010 sind in der </w:t>
      </w:r>
      <w:hyperlink r:id="rId105" w:tooltip="Schweiz" w:history="1">
        <w:r>
          <w:rPr>
            <w:rStyle w:val="174"/>
            <w:rFonts w:ascii="Arial" w:hAnsi="Arial" w:eastAsia="Arial" w:cs="Arial"/>
            <w:color w:val="0645ad"/>
            <w:sz w:val="21"/>
          </w:rPr>
          <w:t xml:space="preserve">Schweiz</w:t>
        </w:r>
      </w:hyperlink>
      <w:r>
        <w:rPr>
          <w:rFonts w:ascii="Arial" w:hAnsi="Arial" w:eastAsia="Arial" w:cs="Arial"/>
          <w:color w:val="202122"/>
          <w:sz w:val="21"/>
        </w:rPr>
        <w:t xml:space="preserve">: Feuchtezahl F = 4w (sehr feucht aber mäßig wechselnd), Lichtzahl L = 2 (schattig), Reaktionszahl R = 4 (neutral bis basisch), Temperaturzahl T = 3+ (unter-montan und ober-kollin), Nährstoffzahl N = 3 (mäßig nährstoffarm bis mäßig nährstoffreich), Kontine</w:t>
      </w:r>
      <w:r>
        <w:rPr>
          <w:rFonts w:ascii="Arial" w:hAnsi="Arial" w:eastAsia="Arial" w:cs="Arial"/>
          <w:color w:val="202122"/>
          <w:sz w:val="21"/>
        </w:rPr>
        <w:t xml:space="preserve">ntalitätszahl K = 2 (subozeanisch).</w:t>
      </w:r>
      <w:hyperlink r:id="rId106" w:tooltip="https://de.wikipedia.org/wiki/B%C3%A4rlauch#cite_note-InfoFlora-15" w:history="1">
        <w:r>
          <w:rPr>
            <w:rStyle w:val="174"/>
            <w:rFonts w:ascii="Arial" w:hAnsi="Arial" w:eastAsia="Arial" w:cs="Arial"/>
            <w:color w:val="0645ad"/>
            <w:sz w:val="18"/>
            <w:vertAlign w:val="superscript"/>
          </w:rPr>
          <w:t xml:space="preserve">[15]</w:t>
        </w:r>
      </w:hyperlink>
      <w:r/>
      <w:r/>
    </w:p>
    <w:p>
      <w:r>
        <w:br/>
      </w:r>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39" w:hanging="360"/>
      </w:pPr>
      <w:rPr>
        <w:rFonts w:hint="default" w:ascii="Symbol" w:hAnsi="Symbol" w:eastAsia="Symbol" w:cs="Symbol"/>
        <w:color w:val="0645ad"/>
        <w:sz w:val="21"/>
      </w:rPr>
    </w:lvl>
    <w:lvl w:ilvl="1">
      <w:start w:val="1"/>
      <w:numFmt w:val="bullet"/>
      <w:isLgl w:val="false"/>
      <w:suff w:val="tab"/>
      <w:lvlText w:val="·"/>
      <w:lvlJc w:val="left"/>
      <w:pPr>
        <w:ind w:left="1459" w:hanging="360"/>
      </w:pPr>
      <w:rPr>
        <w:rFonts w:hint="default" w:ascii="Symbol" w:hAnsi="Symbol" w:eastAsia="Symbol" w:cs="Symbol"/>
        <w:color w:val="0645ad"/>
        <w:sz w:val="21"/>
      </w:rPr>
    </w:lvl>
    <w:lvl w:ilvl="2">
      <w:start w:val="1"/>
      <w:numFmt w:val="bullet"/>
      <w:isLgl w:val="false"/>
      <w:suff w:val="tab"/>
      <w:lvlText w:val="·"/>
      <w:lvlJc w:val="left"/>
      <w:pPr>
        <w:ind w:left="2179" w:hanging="360"/>
      </w:pPr>
      <w:rPr>
        <w:rFonts w:hint="default" w:ascii="Symbol" w:hAnsi="Symbol" w:eastAsia="Symbol" w:cs="Symbol"/>
        <w:color w:val="0645ad"/>
        <w:sz w:val="21"/>
      </w:rPr>
    </w:lvl>
    <w:lvl w:ilvl="3">
      <w:start w:val="1"/>
      <w:numFmt w:val="bullet"/>
      <w:isLgl w:val="false"/>
      <w:suff w:val="tab"/>
      <w:lvlText w:val="·"/>
      <w:lvlJc w:val="left"/>
      <w:pPr>
        <w:ind w:left="2899" w:hanging="360"/>
      </w:pPr>
      <w:rPr>
        <w:rFonts w:hint="default" w:ascii="Symbol" w:hAnsi="Symbol" w:eastAsia="Symbol" w:cs="Symbol"/>
        <w:color w:val="0645ad"/>
        <w:sz w:val="21"/>
      </w:rPr>
    </w:lvl>
    <w:lvl w:ilvl="4">
      <w:start w:val="1"/>
      <w:numFmt w:val="bullet"/>
      <w:isLgl w:val="false"/>
      <w:suff w:val="tab"/>
      <w:lvlText w:val="·"/>
      <w:lvlJc w:val="left"/>
      <w:pPr>
        <w:ind w:left="3619" w:hanging="360"/>
      </w:pPr>
      <w:rPr>
        <w:rFonts w:hint="default" w:ascii="Symbol" w:hAnsi="Symbol" w:eastAsia="Symbol" w:cs="Symbol"/>
        <w:color w:val="0645ad"/>
        <w:sz w:val="21"/>
      </w:rPr>
    </w:lvl>
    <w:lvl w:ilvl="5">
      <w:start w:val="1"/>
      <w:numFmt w:val="bullet"/>
      <w:isLgl w:val="false"/>
      <w:suff w:val="tab"/>
      <w:lvlText w:val="·"/>
      <w:lvlJc w:val="left"/>
      <w:pPr>
        <w:ind w:left="4339" w:hanging="360"/>
      </w:pPr>
      <w:rPr>
        <w:rFonts w:hint="default" w:ascii="Symbol" w:hAnsi="Symbol" w:eastAsia="Symbol" w:cs="Symbol"/>
        <w:color w:val="0645ad"/>
        <w:sz w:val="21"/>
      </w:rPr>
    </w:lvl>
    <w:lvl w:ilvl="6">
      <w:start w:val="1"/>
      <w:numFmt w:val="bullet"/>
      <w:isLgl w:val="false"/>
      <w:suff w:val="tab"/>
      <w:lvlText w:val="·"/>
      <w:lvlJc w:val="left"/>
      <w:pPr>
        <w:ind w:left="5059" w:hanging="360"/>
      </w:pPr>
      <w:rPr>
        <w:rFonts w:hint="default" w:ascii="Symbol" w:hAnsi="Symbol" w:eastAsia="Symbol" w:cs="Symbol"/>
        <w:color w:val="0645ad"/>
        <w:sz w:val="21"/>
      </w:rPr>
    </w:lvl>
    <w:lvl w:ilvl="7">
      <w:start w:val="1"/>
      <w:numFmt w:val="bullet"/>
      <w:isLgl w:val="false"/>
      <w:suff w:val="tab"/>
      <w:lvlText w:val="·"/>
      <w:lvlJc w:val="left"/>
      <w:pPr>
        <w:ind w:left="5779" w:hanging="360"/>
      </w:pPr>
      <w:rPr>
        <w:rFonts w:hint="default" w:ascii="Symbol" w:hAnsi="Symbol" w:eastAsia="Symbol" w:cs="Symbol"/>
        <w:color w:val="0645ad"/>
        <w:sz w:val="21"/>
      </w:rPr>
    </w:lvl>
    <w:lvl w:ilvl="8">
      <w:start w:val="1"/>
      <w:numFmt w:val="bullet"/>
      <w:isLgl w:val="false"/>
      <w:suff w:val="tab"/>
      <w:lvlText w:val="·"/>
      <w:lvlJc w:val="left"/>
      <w:pPr>
        <w:ind w:left="6499" w:hanging="360"/>
      </w:pPr>
      <w:rPr>
        <w:rFonts w:hint="default" w:ascii="Symbol" w:hAnsi="Symbol" w:eastAsia="Symbol" w:cs="Symbol"/>
        <w:color w:val="0645ad"/>
        <w:sz w:val="21"/>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39" w:hanging="360"/>
      </w:pPr>
      <w:rPr>
        <w:rFonts w:hint="default" w:ascii="Symbol" w:hAnsi="Symbol" w:eastAsia="Symbol" w:cs="Symbol"/>
        <w:color w:val="0645ad"/>
        <w:sz w:val="21"/>
      </w:rPr>
    </w:lvl>
    <w:lvl w:ilvl="1">
      <w:start w:val="1"/>
      <w:numFmt w:val="bullet"/>
      <w:isLgl w:val="false"/>
      <w:suff w:val="tab"/>
      <w:lvlText w:val="·"/>
      <w:lvlJc w:val="left"/>
      <w:pPr>
        <w:ind w:left="1459" w:hanging="360"/>
      </w:pPr>
      <w:rPr>
        <w:rFonts w:hint="default" w:ascii="Symbol" w:hAnsi="Symbol" w:eastAsia="Symbol" w:cs="Symbol"/>
        <w:color w:val="0645ad"/>
        <w:sz w:val="21"/>
      </w:rPr>
    </w:lvl>
    <w:lvl w:ilvl="2">
      <w:start w:val="1"/>
      <w:numFmt w:val="bullet"/>
      <w:isLgl w:val="false"/>
      <w:suff w:val="tab"/>
      <w:lvlText w:val="·"/>
      <w:lvlJc w:val="left"/>
      <w:pPr>
        <w:ind w:left="2179" w:hanging="360"/>
      </w:pPr>
      <w:rPr>
        <w:rFonts w:hint="default" w:ascii="Symbol" w:hAnsi="Symbol" w:eastAsia="Symbol" w:cs="Symbol"/>
        <w:color w:val="0645ad"/>
        <w:sz w:val="21"/>
      </w:rPr>
    </w:lvl>
    <w:lvl w:ilvl="3">
      <w:start w:val="1"/>
      <w:numFmt w:val="bullet"/>
      <w:isLgl w:val="false"/>
      <w:suff w:val="tab"/>
      <w:lvlText w:val="·"/>
      <w:lvlJc w:val="left"/>
      <w:pPr>
        <w:ind w:left="2899" w:hanging="360"/>
      </w:pPr>
      <w:rPr>
        <w:rFonts w:hint="default" w:ascii="Symbol" w:hAnsi="Symbol" w:eastAsia="Symbol" w:cs="Symbol"/>
        <w:color w:val="0645ad"/>
        <w:sz w:val="21"/>
      </w:rPr>
    </w:lvl>
    <w:lvl w:ilvl="4">
      <w:start w:val="1"/>
      <w:numFmt w:val="bullet"/>
      <w:isLgl w:val="false"/>
      <w:suff w:val="tab"/>
      <w:lvlText w:val="·"/>
      <w:lvlJc w:val="left"/>
      <w:pPr>
        <w:ind w:left="3619" w:hanging="360"/>
      </w:pPr>
      <w:rPr>
        <w:rFonts w:hint="default" w:ascii="Symbol" w:hAnsi="Symbol" w:eastAsia="Symbol" w:cs="Symbol"/>
        <w:color w:val="0645ad"/>
        <w:sz w:val="21"/>
      </w:rPr>
    </w:lvl>
    <w:lvl w:ilvl="5">
      <w:start w:val="1"/>
      <w:numFmt w:val="bullet"/>
      <w:isLgl w:val="false"/>
      <w:suff w:val="tab"/>
      <w:lvlText w:val="·"/>
      <w:lvlJc w:val="left"/>
      <w:pPr>
        <w:ind w:left="4339" w:hanging="360"/>
      </w:pPr>
      <w:rPr>
        <w:rFonts w:hint="default" w:ascii="Symbol" w:hAnsi="Symbol" w:eastAsia="Symbol" w:cs="Symbol"/>
        <w:color w:val="0645ad"/>
        <w:sz w:val="21"/>
      </w:rPr>
    </w:lvl>
    <w:lvl w:ilvl="6">
      <w:start w:val="1"/>
      <w:numFmt w:val="bullet"/>
      <w:isLgl w:val="false"/>
      <w:suff w:val="tab"/>
      <w:lvlText w:val="·"/>
      <w:lvlJc w:val="left"/>
      <w:pPr>
        <w:ind w:left="5059" w:hanging="360"/>
      </w:pPr>
      <w:rPr>
        <w:rFonts w:hint="default" w:ascii="Symbol" w:hAnsi="Symbol" w:eastAsia="Symbol" w:cs="Symbol"/>
        <w:color w:val="0645ad"/>
        <w:sz w:val="21"/>
      </w:rPr>
    </w:lvl>
    <w:lvl w:ilvl="7">
      <w:start w:val="1"/>
      <w:numFmt w:val="bullet"/>
      <w:isLgl w:val="false"/>
      <w:suff w:val="tab"/>
      <w:lvlText w:val="·"/>
      <w:lvlJc w:val="left"/>
      <w:pPr>
        <w:ind w:left="5779" w:hanging="360"/>
      </w:pPr>
      <w:rPr>
        <w:rFonts w:hint="default" w:ascii="Symbol" w:hAnsi="Symbol" w:eastAsia="Symbol" w:cs="Symbol"/>
        <w:color w:val="0645ad"/>
        <w:sz w:val="21"/>
      </w:rPr>
    </w:lvl>
    <w:lvl w:ilvl="8">
      <w:start w:val="1"/>
      <w:numFmt w:val="bullet"/>
      <w:isLgl w:val="false"/>
      <w:suff w:val="tab"/>
      <w:lvlText w:val="·"/>
      <w:lvlJc w:val="left"/>
      <w:pPr>
        <w:ind w:left="6499" w:hanging="360"/>
      </w:pPr>
      <w:rPr>
        <w:rFonts w:hint="default" w:ascii="Symbol" w:hAnsi="Symbol" w:eastAsia="Symbol" w:cs="Symbol"/>
        <w:color w:val="0645ad"/>
        <w:sz w:val="21"/>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739" w:hanging="360"/>
      </w:pPr>
      <w:rPr>
        <w:rFonts w:hint="default" w:ascii="Symbol" w:hAnsi="Symbol" w:eastAsia="Symbol" w:cs="Symbol"/>
        <w:color w:val="0645ad"/>
        <w:sz w:val="21"/>
      </w:rPr>
    </w:lvl>
    <w:lvl w:ilvl="1">
      <w:start w:val="1"/>
      <w:numFmt w:val="bullet"/>
      <w:isLgl w:val="false"/>
      <w:suff w:val="tab"/>
      <w:lvlText w:val="·"/>
      <w:lvlJc w:val="left"/>
      <w:pPr>
        <w:ind w:left="1459" w:hanging="360"/>
      </w:pPr>
      <w:rPr>
        <w:rFonts w:hint="default" w:ascii="Symbol" w:hAnsi="Symbol" w:eastAsia="Symbol" w:cs="Symbol"/>
        <w:color w:val="0645ad"/>
        <w:sz w:val="21"/>
      </w:rPr>
    </w:lvl>
    <w:lvl w:ilvl="2">
      <w:start w:val="1"/>
      <w:numFmt w:val="bullet"/>
      <w:isLgl w:val="false"/>
      <w:suff w:val="tab"/>
      <w:lvlText w:val="·"/>
      <w:lvlJc w:val="left"/>
      <w:pPr>
        <w:ind w:left="2179" w:hanging="360"/>
      </w:pPr>
      <w:rPr>
        <w:rFonts w:hint="default" w:ascii="Symbol" w:hAnsi="Symbol" w:eastAsia="Symbol" w:cs="Symbol"/>
        <w:color w:val="0645ad"/>
        <w:sz w:val="21"/>
      </w:rPr>
    </w:lvl>
    <w:lvl w:ilvl="3">
      <w:start w:val="1"/>
      <w:numFmt w:val="bullet"/>
      <w:isLgl w:val="false"/>
      <w:suff w:val="tab"/>
      <w:lvlText w:val="·"/>
      <w:lvlJc w:val="left"/>
      <w:pPr>
        <w:ind w:left="2899" w:hanging="360"/>
      </w:pPr>
      <w:rPr>
        <w:rFonts w:hint="default" w:ascii="Symbol" w:hAnsi="Symbol" w:eastAsia="Symbol" w:cs="Symbol"/>
        <w:color w:val="0645ad"/>
        <w:sz w:val="21"/>
      </w:rPr>
    </w:lvl>
    <w:lvl w:ilvl="4">
      <w:start w:val="1"/>
      <w:numFmt w:val="bullet"/>
      <w:isLgl w:val="false"/>
      <w:suff w:val="tab"/>
      <w:lvlText w:val="·"/>
      <w:lvlJc w:val="left"/>
      <w:pPr>
        <w:ind w:left="3619" w:hanging="360"/>
      </w:pPr>
      <w:rPr>
        <w:rFonts w:hint="default" w:ascii="Symbol" w:hAnsi="Symbol" w:eastAsia="Symbol" w:cs="Symbol"/>
        <w:color w:val="0645ad"/>
        <w:sz w:val="21"/>
      </w:rPr>
    </w:lvl>
    <w:lvl w:ilvl="5">
      <w:start w:val="1"/>
      <w:numFmt w:val="bullet"/>
      <w:isLgl w:val="false"/>
      <w:suff w:val="tab"/>
      <w:lvlText w:val="·"/>
      <w:lvlJc w:val="left"/>
      <w:pPr>
        <w:ind w:left="4339" w:hanging="360"/>
      </w:pPr>
      <w:rPr>
        <w:rFonts w:hint="default" w:ascii="Symbol" w:hAnsi="Symbol" w:eastAsia="Symbol" w:cs="Symbol"/>
        <w:color w:val="0645ad"/>
        <w:sz w:val="21"/>
      </w:rPr>
    </w:lvl>
    <w:lvl w:ilvl="6">
      <w:start w:val="1"/>
      <w:numFmt w:val="bullet"/>
      <w:isLgl w:val="false"/>
      <w:suff w:val="tab"/>
      <w:lvlText w:val="·"/>
      <w:lvlJc w:val="left"/>
      <w:pPr>
        <w:ind w:left="5059" w:hanging="360"/>
      </w:pPr>
      <w:rPr>
        <w:rFonts w:hint="default" w:ascii="Symbol" w:hAnsi="Symbol" w:eastAsia="Symbol" w:cs="Symbol"/>
        <w:color w:val="0645ad"/>
        <w:sz w:val="21"/>
      </w:rPr>
    </w:lvl>
    <w:lvl w:ilvl="7">
      <w:start w:val="1"/>
      <w:numFmt w:val="bullet"/>
      <w:isLgl w:val="false"/>
      <w:suff w:val="tab"/>
      <w:lvlText w:val="·"/>
      <w:lvlJc w:val="left"/>
      <w:pPr>
        <w:ind w:left="5779" w:hanging="360"/>
      </w:pPr>
      <w:rPr>
        <w:rFonts w:hint="default" w:ascii="Symbol" w:hAnsi="Symbol" w:eastAsia="Symbol" w:cs="Symbol"/>
        <w:color w:val="0645ad"/>
        <w:sz w:val="21"/>
      </w:rPr>
    </w:lvl>
    <w:lvl w:ilvl="8">
      <w:start w:val="1"/>
      <w:numFmt w:val="bullet"/>
      <w:isLgl w:val="false"/>
      <w:suff w:val="tab"/>
      <w:lvlText w:val="·"/>
      <w:lvlJc w:val="left"/>
      <w:pPr>
        <w:ind w:left="6499" w:hanging="360"/>
      </w:pPr>
      <w:rPr>
        <w:rFonts w:hint="default" w:ascii="Symbol" w:hAnsi="Symbol" w:eastAsia="Symbol" w:cs="Symbol"/>
        <w:color w:val="0645ad"/>
        <w:sz w:val="21"/>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39" w:hanging="360"/>
      </w:pPr>
      <w:rPr>
        <w:rFonts w:hint="default" w:ascii="Symbol" w:hAnsi="Symbol" w:eastAsia="Symbol" w:cs="Symbol"/>
        <w:color w:val="0645ad"/>
        <w:sz w:val="21"/>
      </w:rPr>
    </w:lvl>
    <w:lvl w:ilvl="1">
      <w:start w:val="1"/>
      <w:numFmt w:val="bullet"/>
      <w:isLgl w:val="false"/>
      <w:suff w:val="tab"/>
      <w:lvlText w:val="·"/>
      <w:lvlJc w:val="left"/>
      <w:pPr>
        <w:ind w:left="1459" w:hanging="360"/>
      </w:pPr>
      <w:rPr>
        <w:rFonts w:hint="default" w:ascii="Symbol" w:hAnsi="Symbol" w:eastAsia="Symbol" w:cs="Symbol"/>
        <w:color w:val="0645ad"/>
        <w:sz w:val="21"/>
      </w:rPr>
    </w:lvl>
    <w:lvl w:ilvl="2">
      <w:start w:val="1"/>
      <w:numFmt w:val="bullet"/>
      <w:isLgl w:val="false"/>
      <w:suff w:val="tab"/>
      <w:lvlText w:val="·"/>
      <w:lvlJc w:val="left"/>
      <w:pPr>
        <w:ind w:left="2179" w:hanging="360"/>
      </w:pPr>
      <w:rPr>
        <w:rFonts w:hint="default" w:ascii="Symbol" w:hAnsi="Symbol" w:eastAsia="Symbol" w:cs="Symbol"/>
        <w:color w:val="0645ad"/>
        <w:sz w:val="21"/>
      </w:rPr>
    </w:lvl>
    <w:lvl w:ilvl="3">
      <w:start w:val="1"/>
      <w:numFmt w:val="bullet"/>
      <w:isLgl w:val="false"/>
      <w:suff w:val="tab"/>
      <w:lvlText w:val="·"/>
      <w:lvlJc w:val="left"/>
      <w:pPr>
        <w:ind w:left="2899" w:hanging="360"/>
      </w:pPr>
      <w:rPr>
        <w:rFonts w:hint="default" w:ascii="Symbol" w:hAnsi="Symbol" w:eastAsia="Symbol" w:cs="Symbol"/>
        <w:color w:val="0645ad"/>
        <w:sz w:val="21"/>
      </w:rPr>
    </w:lvl>
    <w:lvl w:ilvl="4">
      <w:start w:val="1"/>
      <w:numFmt w:val="bullet"/>
      <w:isLgl w:val="false"/>
      <w:suff w:val="tab"/>
      <w:lvlText w:val="·"/>
      <w:lvlJc w:val="left"/>
      <w:pPr>
        <w:ind w:left="3619" w:hanging="360"/>
      </w:pPr>
      <w:rPr>
        <w:rFonts w:hint="default" w:ascii="Symbol" w:hAnsi="Symbol" w:eastAsia="Symbol" w:cs="Symbol"/>
        <w:color w:val="0645ad"/>
        <w:sz w:val="21"/>
      </w:rPr>
    </w:lvl>
    <w:lvl w:ilvl="5">
      <w:start w:val="1"/>
      <w:numFmt w:val="bullet"/>
      <w:isLgl w:val="false"/>
      <w:suff w:val="tab"/>
      <w:lvlText w:val="·"/>
      <w:lvlJc w:val="left"/>
      <w:pPr>
        <w:ind w:left="4339" w:hanging="360"/>
      </w:pPr>
      <w:rPr>
        <w:rFonts w:hint="default" w:ascii="Symbol" w:hAnsi="Symbol" w:eastAsia="Symbol" w:cs="Symbol"/>
        <w:color w:val="0645ad"/>
        <w:sz w:val="21"/>
      </w:rPr>
    </w:lvl>
    <w:lvl w:ilvl="6">
      <w:start w:val="1"/>
      <w:numFmt w:val="bullet"/>
      <w:isLgl w:val="false"/>
      <w:suff w:val="tab"/>
      <w:lvlText w:val="·"/>
      <w:lvlJc w:val="left"/>
      <w:pPr>
        <w:ind w:left="5059" w:hanging="360"/>
      </w:pPr>
      <w:rPr>
        <w:rFonts w:hint="default" w:ascii="Symbol" w:hAnsi="Symbol" w:eastAsia="Symbol" w:cs="Symbol"/>
        <w:color w:val="0645ad"/>
        <w:sz w:val="21"/>
      </w:rPr>
    </w:lvl>
    <w:lvl w:ilvl="7">
      <w:start w:val="1"/>
      <w:numFmt w:val="bullet"/>
      <w:isLgl w:val="false"/>
      <w:suff w:val="tab"/>
      <w:lvlText w:val="·"/>
      <w:lvlJc w:val="left"/>
      <w:pPr>
        <w:ind w:left="5779" w:hanging="360"/>
      </w:pPr>
      <w:rPr>
        <w:rFonts w:hint="default" w:ascii="Symbol" w:hAnsi="Symbol" w:eastAsia="Symbol" w:cs="Symbol"/>
        <w:color w:val="0645ad"/>
        <w:sz w:val="21"/>
      </w:rPr>
    </w:lvl>
    <w:lvl w:ilvl="8">
      <w:start w:val="1"/>
      <w:numFmt w:val="bullet"/>
      <w:isLgl w:val="false"/>
      <w:suff w:val="tab"/>
      <w:lvlText w:val="·"/>
      <w:lvlJc w:val="left"/>
      <w:pPr>
        <w:ind w:left="6499" w:hanging="360"/>
      </w:pPr>
      <w:rPr>
        <w:rFonts w:hint="default" w:ascii="Symbol" w:hAnsi="Symbol" w:eastAsia="Symbol" w:cs="Symbol"/>
        <w:color w:val="0645ad"/>
        <w:sz w:val="21"/>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39" w:hanging="360"/>
      </w:pPr>
      <w:rPr>
        <w:rFonts w:hint="default" w:ascii="Symbol" w:hAnsi="Symbol" w:eastAsia="Symbol" w:cs="Symbol"/>
        <w:color w:val="0645ad"/>
        <w:sz w:val="21"/>
      </w:rPr>
    </w:lvl>
    <w:lvl w:ilvl="1">
      <w:start w:val="1"/>
      <w:numFmt w:val="bullet"/>
      <w:isLgl w:val="false"/>
      <w:suff w:val="tab"/>
      <w:lvlText w:val="·"/>
      <w:lvlJc w:val="left"/>
      <w:pPr>
        <w:ind w:left="1459" w:hanging="360"/>
      </w:pPr>
      <w:rPr>
        <w:rFonts w:hint="default" w:ascii="Symbol" w:hAnsi="Symbol" w:eastAsia="Symbol" w:cs="Symbol"/>
        <w:color w:val="0645ad"/>
        <w:sz w:val="21"/>
      </w:rPr>
    </w:lvl>
    <w:lvl w:ilvl="2">
      <w:start w:val="1"/>
      <w:numFmt w:val="bullet"/>
      <w:isLgl w:val="false"/>
      <w:suff w:val="tab"/>
      <w:lvlText w:val="·"/>
      <w:lvlJc w:val="left"/>
      <w:pPr>
        <w:ind w:left="2179" w:hanging="360"/>
      </w:pPr>
      <w:rPr>
        <w:rFonts w:hint="default" w:ascii="Symbol" w:hAnsi="Symbol" w:eastAsia="Symbol" w:cs="Symbol"/>
        <w:color w:val="0645ad"/>
        <w:sz w:val="21"/>
      </w:rPr>
    </w:lvl>
    <w:lvl w:ilvl="3">
      <w:start w:val="1"/>
      <w:numFmt w:val="bullet"/>
      <w:isLgl w:val="false"/>
      <w:suff w:val="tab"/>
      <w:lvlText w:val="·"/>
      <w:lvlJc w:val="left"/>
      <w:pPr>
        <w:ind w:left="2899" w:hanging="360"/>
      </w:pPr>
      <w:rPr>
        <w:rFonts w:hint="default" w:ascii="Symbol" w:hAnsi="Symbol" w:eastAsia="Symbol" w:cs="Symbol"/>
        <w:color w:val="0645ad"/>
        <w:sz w:val="21"/>
      </w:rPr>
    </w:lvl>
    <w:lvl w:ilvl="4">
      <w:start w:val="1"/>
      <w:numFmt w:val="bullet"/>
      <w:isLgl w:val="false"/>
      <w:suff w:val="tab"/>
      <w:lvlText w:val="·"/>
      <w:lvlJc w:val="left"/>
      <w:pPr>
        <w:ind w:left="3619" w:hanging="360"/>
      </w:pPr>
      <w:rPr>
        <w:rFonts w:hint="default" w:ascii="Symbol" w:hAnsi="Symbol" w:eastAsia="Symbol" w:cs="Symbol"/>
        <w:color w:val="0645ad"/>
        <w:sz w:val="21"/>
      </w:rPr>
    </w:lvl>
    <w:lvl w:ilvl="5">
      <w:start w:val="1"/>
      <w:numFmt w:val="bullet"/>
      <w:isLgl w:val="false"/>
      <w:suff w:val="tab"/>
      <w:lvlText w:val="·"/>
      <w:lvlJc w:val="left"/>
      <w:pPr>
        <w:ind w:left="4339" w:hanging="360"/>
      </w:pPr>
      <w:rPr>
        <w:rFonts w:hint="default" w:ascii="Symbol" w:hAnsi="Symbol" w:eastAsia="Symbol" w:cs="Symbol"/>
        <w:color w:val="0645ad"/>
        <w:sz w:val="21"/>
      </w:rPr>
    </w:lvl>
    <w:lvl w:ilvl="6">
      <w:start w:val="1"/>
      <w:numFmt w:val="bullet"/>
      <w:isLgl w:val="false"/>
      <w:suff w:val="tab"/>
      <w:lvlText w:val="·"/>
      <w:lvlJc w:val="left"/>
      <w:pPr>
        <w:ind w:left="5059" w:hanging="360"/>
      </w:pPr>
      <w:rPr>
        <w:rFonts w:hint="default" w:ascii="Symbol" w:hAnsi="Symbol" w:eastAsia="Symbol" w:cs="Symbol"/>
        <w:color w:val="0645ad"/>
        <w:sz w:val="21"/>
      </w:rPr>
    </w:lvl>
    <w:lvl w:ilvl="7">
      <w:start w:val="1"/>
      <w:numFmt w:val="bullet"/>
      <w:isLgl w:val="false"/>
      <w:suff w:val="tab"/>
      <w:lvlText w:val="·"/>
      <w:lvlJc w:val="left"/>
      <w:pPr>
        <w:ind w:left="5779" w:hanging="360"/>
      </w:pPr>
      <w:rPr>
        <w:rFonts w:hint="default" w:ascii="Symbol" w:hAnsi="Symbol" w:eastAsia="Symbol" w:cs="Symbol"/>
        <w:color w:val="0645ad"/>
        <w:sz w:val="21"/>
      </w:rPr>
    </w:lvl>
    <w:lvl w:ilvl="8">
      <w:start w:val="1"/>
      <w:numFmt w:val="bullet"/>
      <w:isLgl w:val="false"/>
      <w:suff w:val="tab"/>
      <w:lvlText w:val="·"/>
      <w:lvlJc w:val="left"/>
      <w:pPr>
        <w:ind w:left="6499" w:hanging="360"/>
      </w:pPr>
      <w:rPr>
        <w:rFonts w:hint="default" w:ascii="Symbol" w:hAnsi="Symbol" w:eastAsia="Symbol" w:cs="Symbol"/>
        <w:color w:val="0645ad"/>
        <w:sz w:val="21"/>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e.wikipedia.org/wiki/Art_(Biologie)" TargetMode="External"/><Relationship Id="rId10" Type="http://schemas.openxmlformats.org/officeDocument/2006/relationships/hyperlink" Target="https://de.wikipedia.org/wiki/Gattung_(Biologie)" TargetMode="External"/><Relationship Id="rId11" Type="http://schemas.openxmlformats.org/officeDocument/2006/relationships/hyperlink" Target="https://de.wikipedia.org/wiki/Lauch_(Gattung)" TargetMode="External"/><Relationship Id="rId12" Type="http://schemas.openxmlformats.org/officeDocument/2006/relationships/hyperlink" Target="https://de.wikipedia.org/wiki/Schnittlauch" TargetMode="External"/><Relationship Id="rId13" Type="http://schemas.openxmlformats.org/officeDocument/2006/relationships/hyperlink" Target="https://de.wikipedia.org/wiki/Zwiebel" TargetMode="External"/><Relationship Id="rId14" Type="http://schemas.openxmlformats.org/officeDocument/2006/relationships/hyperlink" Target="https://de.wikipedia.org/wiki/Knoblauch" TargetMode="External"/><Relationship Id="rId15" Type="http://schemas.openxmlformats.org/officeDocument/2006/relationships/hyperlink" Target="https://de.wikipedia.org/wiki/Wildgem%C3%BCse" TargetMode="External"/><Relationship Id="rId16" Type="http://schemas.openxmlformats.org/officeDocument/2006/relationships/hyperlink" Target="https://de.wikipedia.org/wiki/B%C3%A4rlauch#cite_note-Schmeil1951-1" TargetMode="External"/><Relationship Id="rId17" Type="http://schemas.openxmlformats.org/officeDocument/2006/relationships/hyperlink" Target="https://de.wikipedia.org/wiki/B%C3%A4rlauch#cite_note-L%C3%B6hr1817-2" TargetMode="External"/><Relationship Id="rId18" Type="http://schemas.openxmlformats.org/officeDocument/2006/relationships/hyperlink" Target="https://de.wikipedia.org/wiki/B%C3%A4rlauch#cite_note-L%C3%B6hr1817-2" TargetMode="External"/><Relationship Id="rId19" Type="http://schemas.openxmlformats.org/officeDocument/2006/relationships/hyperlink" Target="https://de.wikipedia.org/w/index.php?title=B%C3%A4rlauch&amp;veaction=edit&amp;section=2" TargetMode="External"/><Relationship Id="rId20" Type="http://schemas.openxmlformats.org/officeDocument/2006/relationships/hyperlink" Target="https://de.wikipedia.org/w/index.php?title=B%C3%A4rlauch&amp;action=edit&amp;section=2" TargetMode="External"/><Relationship Id="rId21" Type="http://schemas.openxmlformats.org/officeDocument/2006/relationships/hyperlink" Target="https://de.wikipedia.org/wiki/Ausdauernde_Pflanze" TargetMode="External"/><Relationship Id="rId22" Type="http://schemas.openxmlformats.org/officeDocument/2006/relationships/hyperlink" Target="https://de.wikipedia.org/wiki/Krautige_Pflanze" TargetMode="External"/><Relationship Id="rId23" Type="http://schemas.openxmlformats.org/officeDocument/2006/relationships/hyperlink" Target="https://de.wikipedia.org/wiki/Zwiebel_(Pflanzenteil)" TargetMode="External"/><Relationship Id="rId24" Type="http://schemas.openxmlformats.org/officeDocument/2006/relationships/hyperlink" Target="https://de.wikipedia.org/wiki/B%C3%A4rlauch#cite_note-Hegi1939-3" TargetMode="External"/><Relationship Id="rId25" Type="http://schemas.openxmlformats.org/officeDocument/2006/relationships/hyperlink" Target="https://de.wikipedia.org/wiki/B%C3%A4rlauch#cite_note-Garcke-4" TargetMode="External"/><Relationship Id="rId26" Type="http://schemas.openxmlformats.org/officeDocument/2006/relationships/hyperlink" Target="https://de.wikipedia.org/wiki/Blatt_(Pflanze)" TargetMode="External"/><Relationship Id="rId27" Type="http://schemas.openxmlformats.org/officeDocument/2006/relationships/hyperlink" Target="https://de.wikipedia.org/wiki/B%C3%A4rlauch#cite_note-FloraWeb-5" TargetMode="External"/><Relationship Id="rId28" Type="http://schemas.openxmlformats.org/officeDocument/2006/relationships/hyperlink" Target="https://de.wikipedia.org/wiki/Blattspreite" TargetMode="External"/><Relationship Id="rId29" Type="http://schemas.openxmlformats.org/officeDocument/2006/relationships/hyperlink" Target="https://de.wikipedia.org/wiki/B%C3%A4rlauch#cite_note-Hegi1939-3" TargetMode="External"/><Relationship Id="rId30" Type="http://schemas.openxmlformats.org/officeDocument/2006/relationships/hyperlink" Target="https://de.wikipedia.org/wiki/B%C3%A4rlauch#cite_note-FloraWeb-5" TargetMode="External"/><Relationship Id="rId31" Type="http://schemas.openxmlformats.org/officeDocument/2006/relationships/image" Target="media/image1.jpg"/><Relationship Id="rId32" Type="http://schemas.openxmlformats.org/officeDocument/2006/relationships/hyperlink" Target="https://de.wikipedia.org/wiki/Datei:Allium_ursinum_sl14.jpg" TargetMode="External"/><Relationship Id="rId33" Type="http://schemas.openxmlformats.org/officeDocument/2006/relationships/image" Target="media/image2.jpg"/><Relationship Id="rId34" Type="http://schemas.openxmlformats.org/officeDocument/2006/relationships/hyperlink" Target="https://de.wikipedia.org/wiki/Datei:Deggenhausertal-1552.jpg" TargetMode="External"/><Relationship Id="rId35" Type="http://schemas.openxmlformats.org/officeDocument/2006/relationships/image" Target="media/image3.jpg"/><Relationship Id="rId36" Type="http://schemas.openxmlformats.org/officeDocument/2006/relationships/hyperlink" Target="https://de.wikipedia.org/wiki/Datei:Deggenhausertal-1554.jpg" TargetMode="External"/><Relationship Id="rId37" Type="http://schemas.openxmlformats.org/officeDocument/2006/relationships/image" Target="media/image4.jpg"/><Relationship Id="rId38" Type="http://schemas.openxmlformats.org/officeDocument/2006/relationships/hyperlink" Target="https://de.wikipedia.org/wiki/Datei:Allium_ursinum.JPG" TargetMode="External"/><Relationship Id="rId39" Type="http://schemas.openxmlformats.org/officeDocument/2006/relationships/image" Target="media/image5.jpg"/><Relationship Id="rId40" Type="http://schemas.openxmlformats.org/officeDocument/2006/relationships/hyperlink" Target="https://de.wikipedia.org/wiki/Datei:Baerlauch-Blaetter.Hainich.jpg" TargetMode="External"/><Relationship Id="rId41" Type="http://schemas.openxmlformats.org/officeDocument/2006/relationships/hyperlink" Target="https://de.wikipedia.org/w/index.php?title=B%C3%A4rlauch&amp;veaction=edit&amp;section=3" TargetMode="External"/><Relationship Id="rId42" Type="http://schemas.openxmlformats.org/officeDocument/2006/relationships/hyperlink" Target="https://de.wikipedia.org/w/index.php?title=B%C3%A4rlauch&amp;action=edit&amp;section=3" TargetMode="External"/><Relationship Id="rId43" Type="http://schemas.openxmlformats.org/officeDocument/2006/relationships/hyperlink" Target="https://de.wikipedia.org/wiki/Bl%C3%BCtenstand" TargetMode="External"/><Relationship Id="rId44" Type="http://schemas.openxmlformats.org/officeDocument/2006/relationships/hyperlink" Target="https://de.wikipedia.org/wiki/B%C3%A4rlauch#cite_note-FloraWeb-5" TargetMode="External"/><Relationship Id="rId45" Type="http://schemas.openxmlformats.org/officeDocument/2006/relationships/hyperlink" Target="https://de.wikipedia.org/wiki/B%C3%A4rlauch#cite_note-FloraWeb-5" TargetMode="External"/><Relationship Id="rId46" Type="http://schemas.openxmlformats.org/officeDocument/2006/relationships/hyperlink" Target="https://de.wikipedia.org/wiki/Bl%C3%BCte" TargetMode="External"/><Relationship Id="rId47" Type="http://schemas.openxmlformats.org/officeDocument/2006/relationships/hyperlink" Target="https://de.wikipedia.org/wiki/Perigon" TargetMode="External"/><Relationship Id="rId48" Type="http://schemas.openxmlformats.org/officeDocument/2006/relationships/hyperlink" Target="https://de.wikipedia.org/wiki/Bl%C3%BCtenh%C3%BCllblatt" TargetMode="External"/><Relationship Id="rId49" Type="http://schemas.openxmlformats.org/officeDocument/2006/relationships/hyperlink" Target="https://de.wikipedia.org/wiki/Staubblatt" TargetMode="External"/><Relationship Id="rId50" Type="http://schemas.openxmlformats.org/officeDocument/2006/relationships/hyperlink" Target="https://de.wikipedia.org/wiki/B%C3%A4rlauch#cite_note-FloraWeb-5" TargetMode="External"/><Relationship Id="rId51" Type="http://schemas.openxmlformats.org/officeDocument/2006/relationships/hyperlink" Target="https://de.wikipedia.org/wiki/B%C3%A4rlauch#cite_note-Hegi1939-3" TargetMode="External"/><Relationship Id="rId52" Type="http://schemas.openxmlformats.org/officeDocument/2006/relationships/hyperlink" Target="https://de.wikipedia.org/w/index.php?title=B%C3%A4rlauch&amp;veaction=edit&amp;section=4" TargetMode="External"/><Relationship Id="rId53" Type="http://schemas.openxmlformats.org/officeDocument/2006/relationships/hyperlink" Target="https://de.wikipedia.org/w/index.php?title=B%C3%A4rlauch&amp;action=edit&amp;section=4" TargetMode="External"/><Relationship Id="rId54" Type="http://schemas.openxmlformats.org/officeDocument/2006/relationships/image" Target="media/image6.jpg"/><Relationship Id="rId55" Type="http://schemas.openxmlformats.org/officeDocument/2006/relationships/hyperlink" Target="https://de.wikipedia.org/wiki/Datei:Stara_Planina-03.JPG" TargetMode="External"/><Relationship Id="rId56" Type="http://schemas.openxmlformats.org/officeDocument/2006/relationships/hyperlink" Target="https://de.wikipedia.org/wiki/Aspekt_(Biologie)" TargetMode="External"/><Relationship Id="rId57" Type="http://schemas.openxmlformats.org/officeDocument/2006/relationships/image" Target="media/image7.jpg"/><Relationship Id="rId58" Type="http://schemas.openxmlformats.org/officeDocument/2006/relationships/hyperlink" Target="https://de.wikipedia.org/wiki/Datei:B%C3%A4rlauch_bl%C3%BChend.JPG" TargetMode="External"/><Relationship Id="rId59" Type="http://schemas.openxmlformats.org/officeDocument/2006/relationships/image" Target="media/image8.jpg"/><Relationship Id="rId60" Type="http://schemas.openxmlformats.org/officeDocument/2006/relationships/hyperlink" Target="https://de.wikipedia.org/wiki/Datei:B%C3%A4rlauch_im_Schnee.JPG" TargetMode="External"/><Relationship Id="rId61" Type="http://schemas.openxmlformats.org/officeDocument/2006/relationships/hyperlink" Target="https://de.wikipedia.org/wiki/Europa" TargetMode="External"/><Relationship Id="rId62" Type="http://schemas.openxmlformats.org/officeDocument/2006/relationships/hyperlink" Target="https://de.wikipedia.org/wiki/Westasien" TargetMode="External"/><Relationship Id="rId63" Type="http://schemas.openxmlformats.org/officeDocument/2006/relationships/hyperlink" Target="https://de.wikipedia.org/wiki/B%C3%A4rlauch#cite_note-POWO-7" TargetMode="External"/><Relationship Id="rId64" Type="http://schemas.openxmlformats.org/officeDocument/2006/relationships/hyperlink" Target="https://de.wikipedia.org/wiki/B%C3%A4rlauch#cite_note-GRIN-8" TargetMode="External"/><Relationship Id="rId65" Type="http://schemas.openxmlformats.org/officeDocument/2006/relationships/hyperlink" Target="https://de.wikipedia.org/wiki/Allg%C3%A4uer_Alpen" TargetMode="External"/><Relationship Id="rId66" Type="http://schemas.openxmlformats.org/officeDocument/2006/relationships/hyperlink" Target="https://de.wikipedia.org/wiki/H%C3%B6fats" TargetMode="External"/><Relationship Id="rId67" Type="http://schemas.openxmlformats.org/officeDocument/2006/relationships/hyperlink" Target="https://de.wikipedia.org/wiki/B%C3%A4rlauch#cite_note-D%C3%B6rr-Lippert2001-9" TargetMode="External"/><Relationship Id="rId68" Type="http://schemas.openxmlformats.org/officeDocument/2006/relationships/hyperlink" Target="https://de.wikipedia.org/wiki/B%C3%A4rlauch#cite_note-Schmeil-FitschenCD-6" TargetMode="External"/><Relationship Id="rId69" Type="http://schemas.openxmlformats.org/officeDocument/2006/relationships/hyperlink" Target="https://de.wikipedia.org/wiki/B%C3%A4rlauch#cite_note-Stolz2013-10" TargetMode="External"/><Relationship Id="rId70" Type="http://schemas.openxmlformats.org/officeDocument/2006/relationships/hyperlink" Target="https://de.wikipedia.org/wiki/Brandenburg" TargetMode="External"/><Relationship Id="rId71" Type="http://schemas.openxmlformats.org/officeDocument/2006/relationships/hyperlink" Target="https://de.wikipedia.org/wiki/Hamburg" TargetMode="External"/><Relationship Id="rId72" Type="http://schemas.openxmlformats.org/officeDocument/2006/relationships/hyperlink" Target="https://de.wikipedia.org/wiki/Rote_Liste_gef%C3%A4hrdeter_Arten" TargetMode="External"/><Relationship Id="rId73" Type="http://schemas.openxmlformats.org/officeDocument/2006/relationships/hyperlink" Target="https://de.wikipedia.org/wiki/Freie_Hansestadt_Bremen" TargetMode="External"/><Relationship Id="rId74" Type="http://schemas.openxmlformats.org/officeDocument/2006/relationships/hyperlink" Target="https://de.wikipedia.org/wiki/Schleswig-Holstein" TargetMode="External"/><Relationship Id="rId75" Type="http://schemas.openxmlformats.org/officeDocument/2006/relationships/hyperlink" Target="https://de.wikipedia.org/wiki/B%C3%A4rlauch#cite_note-11" TargetMode="External"/><Relationship Id="rId76" Type="http://schemas.openxmlformats.org/officeDocument/2006/relationships/hyperlink" Target="https://de.wikipedia.org/wiki/Leithagebirge" TargetMode="External"/><Relationship Id="rId77" Type="http://schemas.openxmlformats.org/officeDocument/2006/relationships/hyperlink" Target="https://de.wikipedia.org/wiki/Osttirol" TargetMode="External"/><Relationship Id="rId78" Type="http://schemas.openxmlformats.org/officeDocument/2006/relationships/hyperlink" Target="https://de.wikipedia.org/wiki/B%C3%A4rlauch#cite_note-Fischer2008-12" TargetMode="External"/><Relationship Id="rId79" Type="http://schemas.openxmlformats.org/officeDocument/2006/relationships/hyperlink" Target="https://de.wikipedia.org/wiki/B%C3%A4rlauch#cite_note-13" TargetMode="External"/><Relationship Id="rId80" Type="http://schemas.openxmlformats.org/officeDocument/2006/relationships/hyperlink" Target="https://de.wikipedia.org/wiki/Stinsenpflanze" TargetMode="External"/><Relationship Id="rId81" Type="http://schemas.openxmlformats.org/officeDocument/2006/relationships/hyperlink" Target="https://de.wikipedia.org/wiki/Schleswig-Holstein" TargetMode="External"/><Relationship Id="rId82" Type="http://schemas.openxmlformats.org/officeDocument/2006/relationships/hyperlink" Target="https://de.wikipedia.org/wiki/Taunus" TargetMode="External"/><Relationship Id="rId83" Type="http://schemas.openxmlformats.org/officeDocument/2006/relationships/hyperlink" Target="https://de.wikipedia.org/wiki/B%C3%A4rlauch#cite_note-Stolz2013-10" TargetMode="External"/><Relationship Id="rId84" Type="http://schemas.openxmlformats.org/officeDocument/2006/relationships/hyperlink" Target="https://de.wikipedia.org/wiki/Auwald" TargetMode="External"/><Relationship Id="rId85" Type="http://schemas.openxmlformats.org/officeDocument/2006/relationships/hyperlink" Target="https://de.wikipedia.org/wiki/Flussaue" TargetMode="External"/><Relationship Id="rId86" Type="http://schemas.openxmlformats.org/officeDocument/2006/relationships/hyperlink" Target="https://de.wikipedia.org/wiki/B%C3%A4rlauch#cite_note-Hegi1939-3" TargetMode="External"/><Relationship Id="rId87" Type="http://schemas.openxmlformats.org/officeDocument/2006/relationships/hyperlink" Target="https://de.wikipedia.org/wiki/Boden_(Bodenkunde)" TargetMode="External"/><Relationship Id="rId88" Type="http://schemas.openxmlformats.org/officeDocument/2006/relationships/hyperlink" Target="https://de.wikipedia.org/wiki/Buschwindr%C3%B6schen" TargetMode="External"/><Relationship Id="rId89" Type="http://schemas.openxmlformats.org/officeDocument/2006/relationships/hyperlink" Target="https://de.wikipedia.org/wiki/Gelbsterne" TargetMode="External"/><Relationship Id="rId90" Type="http://schemas.openxmlformats.org/officeDocument/2006/relationships/hyperlink" Target="https://de.wikipedia.org/wiki/Fr%C3%BChlingsknotenblume" TargetMode="External"/><Relationship Id="rId91" Type="http://schemas.openxmlformats.org/officeDocument/2006/relationships/hyperlink" Target="https://de.wikipedia.org/wiki/Lerchensporn" TargetMode="External"/><Relationship Id="rId92" Type="http://schemas.openxmlformats.org/officeDocument/2006/relationships/hyperlink" Target="https://de.wikipedia.org/wiki/Waldgesellschaften_Mitteleuropas" TargetMode="External"/><Relationship Id="rId93" Type="http://schemas.openxmlformats.org/officeDocument/2006/relationships/hyperlink" Target="https://de.wikipedia.org/wiki/Ahorne" TargetMode="External"/><Relationship Id="rId94" Type="http://schemas.openxmlformats.org/officeDocument/2006/relationships/hyperlink" Target="https://de.wikipedia.org/wiki/Eschen_(Pflanzengattung)" TargetMode="External"/><Relationship Id="rId95" Type="http://schemas.openxmlformats.org/officeDocument/2006/relationships/hyperlink" Target="https://de.wikipedia.org/wiki/Eichen" TargetMode="External"/><Relationship Id="rId96" Type="http://schemas.openxmlformats.org/officeDocument/2006/relationships/hyperlink" Target="https://de.wikipedia.org/wiki/Ulmen" TargetMode="External"/><Relationship Id="rId97" Type="http://schemas.openxmlformats.org/officeDocument/2006/relationships/hyperlink" Target="https://de.wikipedia.org/wiki/Mischwald" TargetMode="External"/><Relationship Id="rId98" Type="http://schemas.openxmlformats.org/officeDocument/2006/relationships/hyperlink" Target="https://de.wikipedia.org/wiki/Differentialart" TargetMode="External"/><Relationship Id="rId99" Type="http://schemas.openxmlformats.org/officeDocument/2006/relationships/hyperlink" Target="https://de.wikipedia.org/wiki/B%C3%A4rlauch-Buchenwald" TargetMode="External"/><Relationship Id="rId100" Type="http://schemas.openxmlformats.org/officeDocument/2006/relationships/hyperlink" Target="https://de.wikipedia.org/wiki/Waldgesellschaften_Mitteleuropas" TargetMode="External"/><Relationship Id="rId101" Type="http://schemas.openxmlformats.org/officeDocument/2006/relationships/hyperlink" Target="https://de.wikipedia.org/wiki/B%C3%A4rlauch#cite_note-Ellenberg1986-14" TargetMode="External"/><Relationship Id="rId102" Type="http://schemas.openxmlformats.org/officeDocument/2006/relationships/hyperlink" Target="https://de.wikipedia.org/wiki/Zeigerwerte" TargetMode="External"/><Relationship Id="rId103" Type="http://schemas.openxmlformats.org/officeDocument/2006/relationships/hyperlink" Target="https://de.wikipedia.org/wiki/Elias_Landolt_(Botaniker)" TargetMode="External"/><Relationship Id="rId104" Type="http://schemas.openxmlformats.org/officeDocument/2006/relationships/hyperlink" Target="https://de.wikipedia.org/wiki/Et_al." TargetMode="External"/><Relationship Id="rId105" Type="http://schemas.openxmlformats.org/officeDocument/2006/relationships/hyperlink" Target="https://de.wikipedia.org/wiki/Schweiz" TargetMode="External"/><Relationship Id="rId106" Type="http://schemas.openxmlformats.org/officeDocument/2006/relationships/hyperlink" Target="https://de.wikipedia.org/wiki/B%C3%A4rlauch#cite_note-InfoFlora-15"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2023-07-18T07:11:04Z</dcterms:modified>
</cp:coreProperties>
</file>