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Knoblauch</w:t>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Beschreibung</w:t>
      </w:r>
      <w:r>
        <w:rPr>
          <w:rFonts w:ascii="Arial" w:hAnsi="Arial" w:eastAsia="Arial" w:cs="Arial"/>
          <w:color w:val="54595d"/>
          <w:sz w:val="20"/>
        </w:rPr>
        <w:t xml:space="preserve">[</w:t>
      </w:r>
      <w:hyperlink r:id="rId8" w:tooltip="Abschnitt bearbeiten: Beschreib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9" w:tooltip="Abschnitt bearbeiten: Beschreib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11" w:tooltip="https://de.wikipedia.org/wiki/Datei:Allium_sativum_001.JPG" w:history="1">
        <w:r>
          <w:rPr>
            <w:rStyle w:val="174"/>
          </w:rPr>
        </w:r>
        <w:r>
          <w:rPr>
            <w:rStyle w:val="174"/>
          </w:rPr>
          <mc:AlternateContent>
            <mc:Choice Requires="wpg">
              <w:drawing>
                <wp:inline xmlns:wp="http://schemas.openxmlformats.org/drawingml/2006/wordprocessingDrawing" distT="0" distB="0" distL="0" distR="0">
                  <wp:extent cx="2095500" cy="27908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43767" name=""/>
                          <pic:cNvPicPr>
                            <a:picLocks noChangeAspect="1"/>
                          </pic:cNvPicPr>
                          <pic:nvPr/>
                        </pic:nvPicPr>
                        <pic:blipFill>
                          <a:blip r:embed="rId10"/>
                          <a:stretch/>
                        </pic:blipFill>
                        <pic:spPr bwMode="auto">
                          <a:xfrm>
                            <a:off x="0" y="0"/>
                            <a:ext cx="2095499" cy="279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65.0pt;height:219.8pt;mso-wrap-distance-left:0.0pt;mso-wrap-distance-top:0.0pt;mso-wrap-distance-right:0.0pt;mso-wrap-distance-bottom:0.0pt;" stroked="false">
                  <v:path textboxrect="0,0,0,0"/>
                  <v:imagedata r:id="rId10" o:title=""/>
                </v:shape>
              </w:pict>
            </mc:Fallback>
          </mc:AlternateContent>
        </w:r>
      </w:hyperlink>
      <w:r>
        <w:rPr>
          <w:rFonts w:ascii="Arial" w:hAnsi="Arial" w:eastAsia="Arial" w:cs="Arial"/>
          <w:color w:val="202122"/>
          <w:sz w:val="19"/>
          <w:highlight w:val="none"/>
        </w:rPr>
        <w:t xml:space="preserve">Knoblauchpflanze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Knoblauch ist eine ausdauernde, </w:t>
      </w:r>
      <w:hyperlink r:id="rId12" w:tooltip="Krautige Pflanze" w:history="1">
        <w:r>
          <w:rPr>
            <w:rStyle w:val="174"/>
            <w:rFonts w:ascii="Arial" w:hAnsi="Arial" w:eastAsia="Arial" w:cs="Arial"/>
            <w:color w:val="0645ad"/>
            <w:sz w:val="21"/>
          </w:rPr>
          <w:t xml:space="preserve">krautige Pflanze</w:t>
        </w:r>
      </w:hyperlink>
      <w:r>
        <w:rPr>
          <w:rFonts w:ascii="Arial" w:hAnsi="Arial" w:eastAsia="Arial" w:cs="Arial"/>
          <w:color w:val="202122"/>
          <w:sz w:val="21"/>
        </w:rPr>
        <w:t xml:space="preserve"> und erreicht Wuchshöhen von 30 bis 90 Zentimetern. Die flachen, bläulich grünen, spitzen und linealischen, kahlen </w:t>
      </w:r>
      <w:hyperlink r:id="rId13" w:tooltip="Blatt (Pflanze)" w:history="1">
        <w:r>
          <w:rPr>
            <w:rStyle w:val="174"/>
            <w:rFonts w:ascii="Arial" w:hAnsi="Arial" w:eastAsia="Arial" w:cs="Arial"/>
            <w:color w:val="0645ad"/>
            <w:sz w:val="21"/>
          </w:rPr>
          <w:t xml:space="preserve">Laubblätter</w:t>
        </w:r>
      </w:hyperlink>
      <w:r>
        <w:rPr>
          <w:rFonts w:ascii="Arial" w:hAnsi="Arial" w:eastAsia="Arial" w:cs="Arial"/>
          <w:color w:val="202122"/>
          <w:sz w:val="21"/>
        </w:rPr>
        <w:t xml:space="preserve"> mit </w:t>
      </w:r>
      <w:hyperlink r:id="rId14" w:tooltip="Blattscheide" w:history="1">
        <w:r>
          <w:rPr>
            <w:rStyle w:val="174"/>
            <w:rFonts w:ascii="Arial" w:hAnsi="Arial" w:eastAsia="Arial" w:cs="Arial"/>
            <w:color w:val="0645ad"/>
            <w:sz w:val="21"/>
          </w:rPr>
          <w:t xml:space="preserve">Blattscheide</w:t>
        </w:r>
      </w:hyperlink>
      <w:r>
        <w:rPr>
          <w:rFonts w:ascii="Arial" w:hAnsi="Arial" w:eastAsia="Arial" w:cs="Arial"/>
          <w:color w:val="202122"/>
          <w:sz w:val="21"/>
        </w:rPr>
        <w:t xml:space="preserve"> sind bis zu 15–30 Millimeter breit und bis 50–80 Zentimeter lang. Als Überdauerungsorgan wird eine 5–7 Zentimeter große </w:t>
      </w:r>
      <w:hyperlink r:id="rId15" w:tooltip="Zwiebel (Pflanzenteil)" w:history="1">
        <w:r>
          <w:rPr>
            <w:rStyle w:val="174"/>
            <w:rFonts w:ascii="Arial" w:hAnsi="Arial" w:eastAsia="Arial" w:cs="Arial"/>
            <w:color w:val="0645ad"/>
            <w:sz w:val="21"/>
          </w:rPr>
          <w:t xml:space="preserve">Zwiebel</w:t>
        </w:r>
      </w:hyperlink>
      <w:r>
        <w:rPr>
          <w:rFonts w:ascii="Arial" w:hAnsi="Arial" w:eastAsia="Arial" w:cs="Arial"/>
          <w:color w:val="202122"/>
          <w:sz w:val="21"/>
        </w:rPr>
        <w:t xml:space="preserve"> gebildet, die von einer dünnen, weißen oder rötlichen, papierigen, trockenen Hülle (</w:t>
      </w:r>
      <w:hyperlink r:id="rId16" w:tooltip="Tunica (Angiospermen)" w:history="1">
        <w:r>
          <w:rPr>
            <w:rStyle w:val="174"/>
            <w:rFonts w:ascii="Arial" w:hAnsi="Arial" w:eastAsia="Arial" w:cs="Arial"/>
            <w:color w:val="0645ad"/>
            <w:sz w:val="21"/>
          </w:rPr>
          <w:t xml:space="preserve">Tunika</w:t>
        </w:r>
      </w:hyperlink>
      <w:r>
        <w:rPr>
          <w:rFonts w:ascii="Arial" w:hAnsi="Arial" w:eastAsia="Arial" w:cs="Arial"/>
          <w:color w:val="202122"/>
          <w:sz w:val="21"/>
        </w:rPr>
        <w:t xml:space="preserve">) umgeben ist. Sie besteht aus den etwa fünf bis zwanzig Beiknospen der Blätter (Zehen, Klauen). Eine solche Zehe setzt sich aus dem von einem fleischigen, verdickten </w:t>
      </w:r>
      <w:hyperlink r:id="rId17" w:tooltip="Niederblatt" w:history="1">
        <w:r>
          <w:rPr>
            <w:rStyle w:val="174"/>
            <w:rFonts w:ascii="Arial" w:hAnsi="Arial" w:eastAsia="Arial" w:cs="Arial"/>
            <w:color w:val="0645ad"/>
            <w:sz w:val="21"/>
          </w:rPr>
          <w:t xml:space="preserve">Niederblatt</w:t>
        </w:r>
      </w:hyperlink>
      <w:r>
        <w:rPr>
          <w:rFonts w:ascii="Arial" w:hAnsi="Arial" w:eastAsia="Arial" w:cs="Arial"/>
          <w:color w:val="202122"/>
          <w:sz w:val="21"/>
        </w:rPr>
        <w:t xml:space="preserve"> umgebenen Vegetationskegel und dem schützenden, zähen Hüllblatt zusammen. Jeweils drei bis fünf dieser Zehen sind dann von einem trockenen Zwiebelblatt (Niederblatt) umgeben, welche alle zusammen die Tunika bilden.</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Pflanze besitzt ausdauernde Zwiebeln, die sich </w:t>
      </w:r>
      <w:hyperlink r:id="rId18" w:tooltip="Vegetative Vermehrung" w:history="1">
        <w:r>
          <w:rPr>
            <w:rStyle w:val="174"/>
            <w:rFonts w:ascii="Arial" w:hAnsi="Arial" w:eastAsia="Arial" w:cs="Arial"/>
            <w:color w:val="0645ad"/>
            <w:sz w:val="21"/>
          </w:rPr>
          <w:t xml:space="preserve">vegetativ</w:t>
        </w:r>
      </w:hyperlink>
      <w:r>
        <w:rPr>
          <w:rFonts w:ascii="Arial" w:hAnsi="Arial" w:eastAsia="Arial" w:cs="Arial"/>
          <w:color w:val="202122"/>
          <w:sz w:val="21"/>
        </w:rPr>
        <w:t xml:space="preserve"> vermehren; zum einen bilden sich um die Zwiebel Tochterzwiebeln, die sogenannten Zehen, zum anderen bildet sich bei einem Teil der Population im Sommer ein Stängel, der ein Paket der deutlich kleineren </w:t>
      </w:r>
      <w:hyperlink r:id="rId19" w:tooltip="Brutkörper" w:history="1">
        <w:r>
          <w:rPr>
            <w:rStyle w:val="174"/>
            <w:rFonts w:ascii="Arial" w:hAnsi="Arial" w:eastAsia="Arial" w:cs="Arial"/>
            <w:color w:val="0645ad"/>
            <w:sz w:val="21"/>
          </w:rPr>
          <w:t xml:space="preserve">Brutkörper</w:t>
        </w:r>
      </w:hyperlink>
      <w:r>
        <w:rPr>
          <w:rFonts w:ascii="Arial" w:hAnsi="Arial" w:eastAsia="Arial" w:cs="Arial"/>
          <w:color w:val="202122"/>
          <w:sz w:val="21"/>
        </w:rPr>
        <w:t xml:space="preserve"> (auch Bulbillen genannt) ausbildet.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Zehen schmecken sehr scharf-aromatisch, ihr Saft ist klebrig. Aus der Mitte der Zwiebel treibt ein stielrunder </w:t>
      </w:r>
      <w:hyperlink r:id="rId20" w:tooltip="Stängel" w:history="1">
        <w:r>
          <w:rPr>
            <w:rStyle w:val="174"/>
            <w:rFonts w:ascii="Arial" w:hAnsi="Arial" w:eastAsia="Arial" w:cs="Arial"/>
            <w:color w:val="0645ad"/>
            <w:sz w:val="21"/>
          </w:rPr>
          <w:t xml:space="preserve">Stängel</w:t>
        </w:r>
      </w:hyperlink>
      <w:r>
        <w:rPr>
          <w:rFonts w:ascii="Arial" w:hAnsi="Arial" w:eastAsia="Arial" w:cs="Arial"/>
          <w:color w:val="202122"/>
          <w:sz w:val="21"/>
        </w:rPr>
        <w:t xml:space="preserve"> aus. Die Blattscheiden der Blätter formen einen langen </w:t>
      </w:r>
      <w:r>
        <w:rPr>
          <w:rFonts w:ascii="Arial" w:hAnsi="Arial" w:eastAsia="Arial" w:cs="Arial"/>
          <w:i/>
          <w:color w:val="202122"/>
          <w:sz w:val="21"/>
        </w:rPr>
        <w:t xml:space="preserve">Pseudostängel</w:t>
      </w:r>
      <w:r>
        <w:rPr>
          <w:rFonts w:ascii="Arial" w:hAnsi="Arial" w:eastAsia="Arial" w:cs="Arial"/>
          <w:color w:val="202122"/>
          <w:sz w:val="21"/>
        </w:rPr>
        <w:t xml:space="preserve">, der kurze echte Stängel ist nur an der Zwiebelbasis.</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stielrunde, sehr lange (50–100 Zentimeter) und aufrechte Blütenstandsschaft trägt einen fast kugeligen </w:t>
      </w:r>
      <w:hyperlink r:id="rId21" w:tooltip="Pleiochasium" w:history="1">
        <w:r>
          <w:rPr>
            <w:rStyle w:val="174"/>
            <w:rFonts w:ascii="Arial" w:hAnsi="Arial" w:eastAsia="Arial" w:cs="Arial"/>
            <w:color w:val="0645ad"/>
            <w:sz w:val="21"/>
          </w:rPr>
          <w:t xml:space="preserve">scheindoldigen</w:t>
        </w:r>
      </w:hyperlink>
      <w:r>
        <w:rPr>
          <w:rFonts w:ascii="Arial" w:hAnsi="Arial" w:eastAsia="Arial" w:cs="Arial"/>
          <w:color w:val="202122"/>
          <w:sz w:val="21"/>
        </w:rPr>
        <w:t xml:space="preserve"> </w:t>
      </w:r>
      <w:hyperlink r:id="rId22" w:tooltip="Blütenstand" w:history="1">
        <w:r>
          <w:rPr>
            <w:rStyle w:val="174"/>
            <w:rFonts w:ascii="Arial" w:hAnsi="Arial" w:eastAsia="Arial" w:cs="Arial"/>
            <w:color w:val="0645ad"/>
            <w:sz w:val="21"/>
          </w:rPr>
          <w:t xml:space="preserve">Blütenstand</w:t>
        </w:r>
      </w:hyperlink>
      <w:r>
        <w:rPr>
          <w:rFonts w:ascii="Arial" w:hAnsi="Arial" w:eastAsia="Arial" w:cs="Arial"/>
          <w:color w:val="202122"/>
          <w:sz w:val="21"/>
        </w:rPr>
        <w:t xml:space="preserve"> mit einigen Blüten. Neben den meist unfruchtbaren Blüten entwickeln sich in einem spitzen, papierigen Blatthütchen (</w:t>
      </w:r>
      <w:hyperlink r:id="rId23" w:tooltip="Spatha (Botanik)" w:history="1">
        <w:r>
          <w:rPr>
            <w:rStyle w:val="174"/>
            <w:rFonts w:ascii="Arial" w:hAnsi="Arial" w:eastAsia="Arial" w:cs="Arial"/>
            <w:color w:val="0645ad"/>
            <w:sz w:val="21"/>
          </w:rPr>
          <w:t xml:space="preserve">Spatha</w:t>
        </w:r>
      </w:hyperlink>
      <w:r>
        <w:rPr>
          <w:rFonts w:ascii="Arial" w:hAnsi="Arial" w:eastAsia="Arial" w:cs="Arial"/>
          <w:color w:val="202122"/>
          <w:sz w:val="21"/>
        </w:rPr>
        <w:t xml:space="preserve">) etwa zehn bis zwanzig runde </w:t>
      </w:r>
      <w:hyperlink r:id="rId24" w:tooltip="Brutkörper" w:history="1">
        <w:r>
          <w:rPr>
            <w:rStyle w:val="174"/>
            <w:rFonts w:ascii="Arial" w:hAnsi="Arial" w:eastAsia="Arial" w:cs="Arial"/>
            <w:color w:val="0645ad"/>
            <w:sz w:val="21"/>
          </w:rPr>
          <w:t xml:space="preserve">Brutzwiebeln</w:t>
        </w:r>
      </w:hyperlink>
      <w:r>
        <w:rPr>
          <w:rFonts w:ascii="Arial" w:hAnsi="Arial" w:eastAsia="Arial" w:cs="Arial"/>
          <w:color w:val="202122"/>
          <w:sz w:val="21"/>
        </w:rPr>
        <w:t xml:space="preserve"> (Bulbillen). Die lang gestielten, grünlich, weißen oder rosa, rötlichen, zwittrigen </w:t>
      </w:r>
      <w:hyperlink r:id="rId25" w:tooltip="Blüte" w:history="1">
        <w:r>
          <w:rPr>
            <w:rStyle w:val="174"/>
            <w:rFonts w:ascii="Arial" w:hAnsi="Arial" w:eastAsia="Arial" w:cs="Arial"/>
            <w:color w:val="0645ad"/>
            <w:sz w:val="21"/>
          </w:rPr>
          <w:t xml:space="preserve">Blüten</w:t>
        </w:r>
      </w:hyperlink>
      <w:r>
        <w:rPr>
          <w:rFonts w:ascii="Arial" w:hAnsi="Arial" w:eastAsia="Arial" w:cs="Arial"/>
          <w:color w:val="202122"/>
          <w:sz w:val="21"/>
        </w:rPr>
        <w:t xml:space="preserve"> sind dreizählig mit einfacher </w:t>
      </w:r>
      <w:hyperlink r:id="rId26" w:tooltip="Blütenhülle" w:history="1">
        <w:r>
          <w:rPr>
            <w:rStyle w:val="174"/>
            <w:rFonts w:ascii="Arial" w:hAnsi="Arial" w:eastAsia="Arial" w:cs="Arial"/>
            <w:color w:val="0645ad"/>
            <w:sz w:val="21"/>
          </w:rPr>
          <w:t xml:space="preserve">Blütenhülle</w:t>
        </w:r>
      </w:hyperlink>
      <w:r>
        <w:rPr>
          <w:rFonts w:ascii="Arial" w:hAnsi="Arial" w:eastAsia="Arial" w:cs="Arial"/>
          <w:color w:val="202122"/>
          <w:sz w:val="21"/>
        </w:rPr>
        <w:t xml:space="preserve">. Die sechs </w:t>
      </w:r>
      <w:hyperlink r:id="rId27" w:tooltip="Perigonblatt" w:history="1">
        <w:r>
          <w:rPr>
            <w:rStyle w:val="174"/>
            <w:rFonts w:ascii="Arial" w:hAnsi="Arial" w:eastAsia="Arial" w:cs="Arial"/>
            <w:color w:val="0645ad"/>
            <w:sz w:val="21"/>
          </w:rPr>
          <w:t xml:space="preserve">Tepalen</w:t>
        </w:r>
      </w:hyperlink>
      <w:r>
        <w:rPr>
          <w:rFonts w:ascii="Arial" w:hAnsi="Arial" w:eastAsia="Arial" w:cs="Arial"/>
          <w:color w:val="202122"/>
          <w:sz w:val="21"/>
        </w:rPr>
        <w:t xml:space="preserve"> und die </w:t>
      </w:r>
      <w:hyperlink r:id="rId28" w:tooltip="Staubblatt" w:history="1">
        <w:r>
          <w:rPr>
            <w:rStyle w:val="174"/>
            <w:rFonts w:ascii="Arial" w:hAnsi="Arial" w:eastAsia="Arial" w:cs="Arial"/>
            <w:color w:val="0645ad"/>
            <w:sz w:val="21"/>
          </w:rPr>
          <w:t xml:space="preserve">Staubblätter</w:t>
        </w:r>
      </w:hyperlink>
      <w:r>
        <w:rPr>
          <w:rFonts w:ascii="Arial" w:hAnsi="Arial" w:eastAsia="Arial" w:cs="Arial"/>
          <w:color w:val="202122"/>
          <w:sz w:val="21"/>
        </w:rPr>
        <w:t xml:space="preserve">, mit länglichen Anhängseln am Grund, stehen in zwei Kreisen. Der </w:t>
      </w:r>
      <w:hyperlink r:id="rId29" w:tooltip="Fruchtknoten" w:history="1">
        <w:r>
          <w:rPr>
            <w:rStyle w:val="174"/>
            <w:rFonts w:ascii="Arial" w:hAnsi="Arial" w:eastAsia="Arial" w:cs="Arial"/>
            <w:color w:val="0645ad"/>
            <w:sz w:val="21"/>
          </w:rPr>
          <w:t xml:space="preserve">Fruchtknoten</w:t>
        </w:r>
      </w:hyperlink>
      <w:r>
        <w:rPr>
          <w:rFonts w:ascii="Arial" w:hAnsi="Arial" w:eastAsia="Arial" w:cs="Arial"/>
          <w:color w:val="202122"/>
          <w:sz w:val="21"/>
        </w:rPr>
        <w:t xml:space="preserve"> ist oberständig.</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Es werden selten dreiklappige </w:t>
      </w:r>
      <w:hyperlink r:id="rId30" w:tooltip="Kapselfrucht" w:history="1">
        <w:r>
          <w:rPr>
            <w:rStyle w:val="174"/>
            <w:rFonts w:ascii="Arial" w:hAnsi="Arial" w:eastAsia="Arial" w:cs="Arial"/>
            <w:color w:val="0645ad"/>
            <w:sz w:val="21"/>
          </w:rPr>
          <w:t xml:space="preserve">Kapselfrüchte</w:t>
        </w:r>
      </w:hyperlink>
      <w:r>
        <w:rPr>
          <w:rFonts w:ascii="Arial" w:hAnsi="Arial" w:eastAsia="Arial" w:cs="Arial"/>
          <w:color w:val="202122"/>
          <w:sz w:val="21"/>
        </w:rPr>
        <w:t xml:space="preserve"> mit schwärzlichen, skulptierten Samen gebildet.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w:t>
      </w:r>
      <w:hyperlink r:id="rId31" w:tooltip="Chromosom" w:history="1">
        <w:r>
          <w:rPr>
            <w:rStyle w:val="174"/>
            <w:rFonts w:ascii="Arial" w:hAnsi="Arial" w:eastAsia="Arial" w:cs="Arial"/>
            <w:color w:val="0645ad"/>
            <w:sz w:val="21"/>
          </w:rPr>
          <w:t xml:space="preserve">Chromosomenzahl</w:t>
        </w:r>
      </w:hyperlink>
      <w:r>
        <w:rPr>
          <w:rFonts w:ascii="Arial" w:hAnsi="Arial" w:eastAsia="Arial" w:cs="Arial"/>
          <w:color w:val="202122"/>
          <w:sz w:val="21"/>
        </w:rPr>
        <w:t xml:space="preserve"> beträgt 2n = 16.</w:t>
      </w:r>
      <w:hyperlink r:id="rId32" w:tooltip="https://de.wikipedia.org/wiki/Knoblauch#cite_note-Tropicos-1" w:history="1">
        <w:r>
          <w:rPr>
            <w:rStyle w:val="174"/>
            <w:rFonts w:ascii="Arial" w:hAnsi="Arial" w:eastAsia="Arial" w:cs="Arial"/>
            <w:color w:val="0645ad"/>
            <w:sz w:val="18"/>
            <w:vertAlign w:val="superscript"/>
          </w:rPr>
          <w:t xml:space="preserve">[1]</w:t>
        </w:r>
      </w:hyperlink>
      <w:r/>
      <w:r/>
    </w:p>
    <w:p>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Besonderheiten</w:t>
      </w:r>
      <w:r>
        <w:rPr>
          <w:rFonts w:ascii="Arial" w:hAnsi="Arial" w:eastAsia="Arial" w:cs="Arial"/>
          <w:color w:val="54595d"/>
          <w:sz w:val="20"/>
        </w:rPr>
        <w:t xml:space="preserve">[</w:t>
      </w:r>
      <w:hyperlink r:id="rId33" w:tooltip="Abschnitt bearbeiten: Besonderheiten"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34" w:tooltip="Abschnitt bearbeiten: Besonderheiten"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36" w:tooltip="https://de.wikipedia.org/wiki/Datei:Alliin_2.svg" w:history="1">
        <w:r>
          <w:rPr>
            <w:rStyle w:val="174"/>
          </w:rPr>
        </w:r>
        <w:r>
          <w:rPr>
            <w:rStyle w:val="174"/>
          </w:rPr>
          <mc:AlternateContent>
            <mc:Choice Requires="wpg">
              <w:drawing>
                <wp:inline xmlns:wp="http://schemas.openxmlformats.org/drawingml/2006/wordprocessingDrawing" distT="0" distB="0" distL="0" distR="0">
                  <wp:extent cx="2095500" cy="9906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10076" name=""/>
                          <pic:cNvPicPr>
                            <a:picLocks noChangeAspect="1"/>
                          </pic:cNvPicPr>
                          <pic:nvPr/>
                        </pic:nvPicPr>
                        <pic:blipFill>
                          <a:blip r:embed="rId35"/>
                          <a:stretch/>
                        </pic:blipFill>
                        <pic:spPr bwMode="auto">
                          <a:xfrm>
                            <a:off x="0" y="0"/>
                            <a:ext cx="2095499" cy="990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65.0pt;height:78.0pt;mso-wrap-distance-left:0.0pt;mso-wrap-distance-top:0.0pt;mso-wrap-distance-right:0.0pt;mso-wrap-distance-bottom:0.0pt;" stroked="false">
                  <v:path textboxrect="0,0,0,0"/>
                  <v:imagedata r:id="rId35" o:title=""/>
                </v:shape>
              </w:pict>
            </mc:Fallback>
          </mc:AlternateContent>
        </w:r>
      </w:hyperlink>
      <w:r>
        <w:rPr>
          <w:rFonts w:ascii="Arial" w:hAnsi="Arial" w:eastAsia="Arial" w:cs="Arial"/>
          <w:color w:val="202122"/>
          <w:sz w:val="19"/>
          <w:highlight w:val="none"/>
        </w:rPr>
        <w:t xml:space="preserve">Vereinfachte chemische Strukturformel von Alliin, einem Inhaltsstoff von Knoblauch</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Knoblauchzwiebel enthält neben Speicherkohlenhydraten (insbesondere </w:t>
      </w:r>
      <w:hyperlink r:id="rId37" w:tooltip="Fructane" w:history="1">
        <w:r>
          <w:rPr>
            <w:rStyle w:val="174"/>
            <w:rFonts w:ascii="Arial" w:hAnsi="Arial" w:eastAsia="Arial" w:cs="Arial"/>
            <w:color w:val="0645ad"/>
            <w:sz w:val="21"/>
          </w:rPr>
          <w:t xml:space="preserve">Fructane</w:t>
        </w:r>
      </w:hyperlink>
      <w:r>
        <w:rPr>
          <w:rFonts w:ascii="Arial" w:hAnsi="Arial" w:eastAsia="Arial" w:cs="Arial"/>
          <w:color w:val="202122"/>
          <w:sz w:val="21"/>
        </w:rPr>
        <w:t xml:space="preserve">) auch schwefelhaltige Verbindungen wie das geruchlose </w:t>
      </w:r>
      <w:hyperlink r:id="rId38" w:tooltip="Alliin" w:history="1">
        <w:r>
          <w:rPr>
            <w:rStyle w:val="174"/>
            <w:rFonts w:ascii="Arial" w:hAnsi="Arial" w:eastAsia="Arial" w:cs="Arial"/>
            <w:color w:val="0645ad"/>
            <w:sz w:val="21"/>
          </w:rPr>
          <w:t xml:space="preserve">Alliin</w:t>
        </w:r>
      </w:hyperlink>
      <w:r>
        <w:rPr>
          <w:rFonts w:ascii="Arial" w:hAnsi="Arial" w:eastAsia="Arial" w:cs="Arial"/>
          <w:color w:val="202122"/>
          <w:sz w:val="21"/>
        </w:rPr>
        <w:t xml:space="preserve"> sowie deren Vorstufen, Gammaglutamylalkylcysteine, ein </w:t>
      </w:r>
      <w:hyperlink r:id="rId39" w:tooltip="Addukt" w:history="1">
        <w:r>
          <w:rPr>
            <w:rStyle w:val="174"/>
            <w:rFonts w:ascii="Arial" w:hAnsi="Arial" w:eastAsia="Arial" w:cs="Arial"/>
            <w:color w:val="0645ad"/>
            <w:sz w:val="21"/>
          </w:rPr>
          <w:t xml:space="preserve">Addukt</w:t>
        </w:r>
      </w:hyperlink>
      <w:r>
        <w:rPr>
          <w:rFonts w:ascii="Arial" w:hAnsi="Arial" w:eastAsia="Arial" w:cs="Arial"/>
          <w:color w:val="202122"/>
          <w:sz w:val="21"/>
        </w:rPr>
        <w:t xml:space="preserve"> mit </w:t>
      </w:r>
      <w:hyperlink r:id="rId40" w:tooltip="Thiamin" w:history="1">
        <w:r>
          <w:rPr>
            <w:rStyle w:val="174"/>
            <w:rFonts w:ascii="Arial" w:hAnsi="Arial" w:eastAsia="Arial" w:cs="Arial"/>
            <w:color w:val="0645ad"/>
            <w:sz w:val="21"/>
          </w:rPr>
          <w:t xml:space="preserve">Thiamin</w:t>
        </w:r>
      </w:hyperlink>
      <w:r>
        <w:rPr>
          <w:rFonts w:ascii="Arial" w:hAnsi="Arial" w:eastAsia="Arial" w:cs="Arial"/>
          <w:color w:val="202122"/>
          <w:sz w:val="21"/>
        </w:rPr>
        <w:t xml:space="preserve"> (Allithiamin), </w:t>
      </w:r>
      <w:hyperlink r:id="rId41" w:tooltip="Adenosin" w:history="1">
        <w:r>
          <w:rPr>
            <w:rStyle w:val="174"/>
            <w:rFonts w:ascii="Arial" w:hAnsi="Arial" w:eastAsia="Arial" w:cs="Arial"/>
            <w:color w:val="0645ad"/>
            <w:sz w:val="21"/>
          </w:rPr>
          <w:t xml:space="preserve">Adenosin</w:t>
        </w:r>
      </w:hyperlink>
      <w:r>
        <w:rPr>
          <w:rFonts w:ascii="Arial" w:hAnsi="Arial" w:eastAsia="Arial" w:cs="Arial"/>
          <w:color w:val="202122"/>
          <w:sz w:val="21"/>
        </w:rPr>
        <w:t xml:space="preserve"> und Alliin-Lyasen. Diese </w:t>
      </w:r>
      <w:hyperlink r:id="rId42" w:tooltip="Enzym" w:history="1">
        <w:r>
          <w:rPr>
            <w:rStyle w:val="174"/>
            <w:rFonts w:ascii="Arial" w:hAnsi="Arial" w:eastAsia="Arial" w:cs="Arial"/>
            <w:color w:val="0645ad"/>
            <w:sz w:val="21"/>
          </w:rPr>
          <w:t xml:space="preserve">Enzyme</w:t>
        </w:r>
      </w:hyperlink>
      <w:r>
        <w:rPr>
          <w:rFonts w:ascii="Arial" w:hAnsi="Arial" w:eastAsia="Arial" w:cs="Arial"/>
          <w:color w:val="202122"/>
          <w:sz w:val="21"/>
        </w:rPr>
        <w:t xml:space="preserve"> gelangen erst durch Verletzung der Zellen (beispielsweise beim Quetschen oder Pressen der Zehen) in Kontakt mit Alliin, wobei die Verbindung abgebaut und die eigentlichen Wirkstoffe </w:t>
      </w:r>
      <w:hyperlink r:id="rId43" w:tooltip="Allicin" w:history="1">
        <w:r>
          <w:rPr>
            <w:rStyle w:val="174"/>
            <w:rFonts w:ascii="Arial" w:hAnsi="Arial" w:eastAsia="Arial" w:cs="Arial"/>
            <w:color w:val="0645ad"/>
            <w:sz w:val="21"/>
          </w:rPr>
          <w:t xml:space="preserve">Allicin</w:t>
        </w:r>
      </w:hyperlink>
      <w:r>
        <w:rPr>
          <w:rFonts w:ascii="Arial" w:hAnsi="Arial" w:eastAsia="Arial" w:cs="Arial"/>
          <w:color w:val="202122"/>
          <w:sz w:val="21"/>
        </w:rPr>
        <w:t xml:space="preserve"> und weitere Folgeprodukte erst gebildet und durch den roten Blutfarbstoff zu </w:t>
      </w:r>
      <w:hyperlink r:id="rId44" w:tooltip="Schwefelwasserstoff" w:history="1">
        <w:r>
          <w:rPr>
            <w:rStyle w:val="174"/>
            <w:rFonts w:ascii="Arial" w:hAnsi="Arial" w:eastAsia="Arial" w:cs="Arial"/>
            <w:color w:val="0645ad"/>
            <w:sz w:val="21"/>
          </w:rPr>
          <w:t xml:space="preserve">Schwefelwasserstoff</w:t>
        </w:r>
      </w:hyperlink>
      <w:r>
        <w:rPr>
          <w:rFonts w:ascii="Arial" w:hAnsi="Arial" w:eastAsia="Arial" w:cs="Arial"/>
          <w:color w:val="202122"/>
          <w:sz w:val="21"/>
        </w:rPr>
        <w:t xml:space="preserve"> umgewandelt werden.</w:t>
      </w:r>
      <w:hyperlink r:id="rId45" w:tooltip="https://de.wikipedia.org/wiki/Knoblauch#cite_note-4" w:history="1">
        <w:r>
          <w:rPr>
            <w:rStyle w:val="174"/>
            <w:rFonts w:ascii="Arial" w:hAnsi="Arial" w:eastAsia="Arial" w:cs="Arial"/>
            <w:color w:val="0645ad"/>
            <w:sz w:val="18"/>
            <w:vertAlign w:val="superscript"/>
          </w:rPr>
          <w:t xml:space="preserve">[4]</w:t>
        </w:r>
      </w:hyperlink>
      <w:r>
        <w:rPr>
          <w:rFonts w:ascii="Arial" w:hAnsi="Arial" w:eastAsia="Arial" w:cs="Arial"/>
          <w:color w:val="202122"/>
          <w:sz w:val="21"/>
        </w:rPr>
        <w:t xml:space="preserve"> Allicin ist Ausgangsstoff für mehrere andere schwefelhaltige Verbindungen, die insbesondere beim Erhitzen von Knoblauch entstehen. Dazu gehören </w:t>
      </w:r>
      <w:hyperlink r:id="rId46" w:tooltip="Diallyldisulfid" w:history="1">
        <w:r>
          <w:rPr>
            <w:rStyle w:val="174"/>
            <w:rFonts w:ascii="Arial" w:hAnsi="Arial" w:eastAsia="Arial" w:cs="Arial"/>
            <w:color w:val="0645ad"/>
            <w:sz w:val="21"/>
          </w:rPr>
          <w:t xml:space="preserve">Diallyldisulfid</w:t>
        </w:r>
      </w:hyperlink>
      <w:r>
        <w:rPr>
          <w:rFonts w:ascii="Arial" w:hAnsi="Arial" w:eastAsia="Arial" w:cs="Arial"/>
          <w:color w:val="202122"/>
          <w:sz w:val="21"/>
        </w:rPr>
        <w:t xml:space="preserve">, Diallylthiosulfonat und vor allem auch Ajoen, das die Eigenschaft hat, die </w:t>
      </w:r>
      <w:hyperlink r:id="rId47" w:tooltip="Thrombozytenaggregation" w:history="1">
        <w:r>
          <w:rPr>
            <w:rStyle w:val="174"/>
            <w:rFonts w:ascii="Arial" w:hAnsi="Arial" w:eastAsia="Arial" w:cs="Arial"/>
            <w:color w:val="0645ad"/>
            <w:sz w:val="21"/>
          </w:rPr>
          <w:t xml:space="preserve">Aggregation von Thrombozyten</w:t>
        </w:r>
      </w:hyperlink>
      <w:r>
        <w:rPr>
          <w:rFonts w:ascii="Arial" w:hAnsi="Arial" w:eastAsia="Arial" w:cs="Arial"/>
          <w:color w:val="202122"/>
          <w:sz w:val="21"/>
        </w:rPr>
        <w:t xml:space="preserve"> zu verhindern, und somit </w:t>
      </w:r>
      <w:hyperlink r:id="rId48" w:tooltip="Thrombose" w:history="1">
        <w:r>
          <w:rPr>
            <w:rStyle w:val="174"/>
            <w:rFonts w:ascii="Arial" w:hAnsi="Arial" w:eastAsia="Arial" w:cs="Arial"/>
            <w:color w:val="0645ad"/>
            <w:sz w:val="21"/>
          </w:rPr>
          <w:t xml:space="preserve">antithrombotisch</w:t>
        </w:r>
      </w:hyperlink>
      <w:r>
        <w:rPr>
          <w:rFonts w:ascii="Arial" w:hAnsi="Arial" w:eastAsia="Arial" w:cs="Arial"/>
          <w:color w:val="202122"/>
          <w:sz w:val="21"/>
        </w:rPr>
        <w:t xml:space="preserve"> wirkt.</w:t>
      </w:r>
      <w:hyperlink r:id="rId49" w:tooltip="https://de.wikipedia.org/wiki/Knoblauch#cite_note-5" w:history="1">
        <w:r>
          <w:rPr>
            <w:rStyle w:val="174"/>
            <w:rFonts w:ascii="Arial" w:hAnsi="Arial" w:eastAsia="Arial" w:cs="Arial"/>
            <w:color w:val="0645ad"/>
            <w:sz w:val="18"/>
            <w:vertAlign w:val="superscript"/>
          </w:rPr>
          <w:t xml:space="preserve">[5]</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Ähnlich wie bei </w:t>
      </w:r>
      <w:hyperlink r:id="rId50" w:tooltip="Zwiebel" w:history="1">
        <w:r>
          <w:rPr>
            <w:rStyle w:val="174"/>
            <w:rFonts w:ascii="Arial" w:hAnsi="Arial" w:eastAsia="Arial" w:cs="Arial"/>
            <w:color w:val="0645ad"/>
            <w:sz w:val="21"/>
          </w:rPr>
          <w:t xml:space="preserve">Zwiebeln</w:t>
        </w:r>
      </w:hyperlink>
      <w:r/>
      <w:hyperlink r:id="rId51" w:tooltip="https://de.wikipedia.org/wiki/Knoblauch#cite_note-6" w:history="1">
        <w:r>
          <w:rPr>
            <w:rStyle w:val="174"/>
            <w:rFonts w:ascii="Arial" w:hAnsi="Arial" w:eastAsia="Arial" w:cs="Arial"/>
            <w:color w:val="0645ad"/>
            <w:sz w:val="18"/>
            <w:vertAlign w:val="superscript"/>
          </w:rPr>
          <w:t xml:space="preserve">[6]</w:t>
        </w:r>
      </w:hyperlink>
      <w:r>
        <w:rPr>
          <w:rFonts w:ascii="Arial" w:hAnsi="Arial" w:eastAsia="Arial" w:cs="Arial"/>
          <w:color w:val="202122"/>
          <w:sz w:val="21"/>
        </w:rPr>
        <w:t xml:space="preserve"> kann es auch nach dem Schneiden von Knoblauch zu einer Verfärbung kommen.</w:t>
      </w:r>
      <w:hyperlink r:id="rId52" w:tooltip="https://de.wikipedia.org/wiki/Knoblauch#cite_note-7" w:history="1">
        <w:r>
          <w:rPr>
            <w:rStyle w:val="174"/>
            <w:rFonts w:ascii="Arial" w:hAnsi="Arial" w:eastAsia="Arial" w:cs="Arial"/>
            <w:color w:val="0645ad"/>
            <w:sz w:val="18"/>
            <w:vertAlign w:val="superscript"/>
          </w:rPr>
          <w:t xml:space="preserve">[7]</w:t>
        </w:r>
      </w:hyperlink>
      <w:r/>
      <w:hyperlink r:id="rId53" w:tooltip="https://de.wikipedia.org/wiki/Knoblauch#cite_note-8" w:history="1">
        <w:r>
          <w:rPr>
            <w:rStyle w:val="174"/>
            <w:rFonts w:ascii="Arial" w:hAnsi="Arial" w:eastAsia="Arial" w:cs="Arial"/>
            <w:color w:val="0645ad"/>
            <w:sz w:val="18"/>
            <w:vertAlign w:val="superscript"/>
          </w:rPr>
          <w:t xml:space="preserve">[8]</w:t>
        </w:r>
      </w:hyperlink>
      <w:r/>
      <w:hyperlink r:id="rId54" w:tooltip="https://de.wikipedia.org/wiki/Knoblauch#cite_note-9" w:history="1">
        <w:r>
          <w:rPr>
            <w:rStyle w:val="174"/>
            <w:rFonts w:ascii="Arial" w:hAnsi="Arial" w:eastAsia="Arial" w:cs="Arial"/>
            <w:color w:val="0645ad"/>
            <w:sz w:val="18"/>
            <w:vertAlign w:val="superscript"/>
          </w:rPr>
          <w:t xml:space="preserve">[9]</w:t>
        </w:r>
      </w:hyperlink>
      <w:r>
        <w:rPr>
          <w:rFonts w:ascii="Arial" w:hAnsi="Arial" w:eastAsia="Arial" w:cs="Arial"/>
          <w:color w:val="202122"/>
          <w:sz w:val="21"/>
        </w:rPr>
        <w:t xml:space="preserve"> Diese ist grün. Der Farbstoff entsteht durch Reaktionen der Aminosäuren mit den Schwefelverbindungen. Gesundheitlich sind die Farbstoffe völlig unbedenklich.</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Geruch der körperlichen Ausdünstungen von Menschen, die Knoblauch gegessen haben, rührt von den Abbauprodukten schwefelhaltiger Inhaltsstoffe wie dem </w:t>
      </w:r>
      <w:hyperlink r:id="rId55" w:tooltip="Alliin" w:history="1">
        <w:r>
          <w:rPr>
            <w:rStyle w:val="174"/>
            <w:rFonts w:ascii="Arial" w:hAnsi="Arial" w:eastAsia="Arial" w:cs="Arial"/>
            <w:color w:val="0645ad"/>
            <w:sz w:val="21"/>
          </w:rPr>
          <w:t xml:space="preserve">Alliin</w:t>
        </w:r>
      </w:hyperlink>
      <w:r>
        <w:rPr>
          <w:rFonts w:ascii="Arial" w:hAnsi="Arial" w:eastAsia="Arial" w:cs="Arial"/>
          <w:color w:val="202122"/>
          <w:sz w:val="21"/>
        </w:rPr>
        <w:t xml:space="preserve">, das zu </w:t>
      </w:r>
      <w:hyperlink r:id="rId56" w:tooltip="Allicin" w:history="1">
        <w:r>
          <w:rPr>
            <w:rStyle w:val="174"/>
            <w:rFonts w:ascii="Arial" w:hAnsi="Arial" w:eastAsia="Arial" w:cs="Arial"/>
            <w:color w:val="0645ad"/>
            <w:sz w:val="21"/>
          </w:rPr>
          <w:t xml:space="preserve">Allicin</w:t>
        </w:r>
      </w:hyperlink>
      <w:r>
        <w:rPr>
          <w:rFonts w:ascii="Arial" w:hAnsi="Arial" w:eastAsia="Arial" w:cs="Arial"/>
          <w:color w:val="202122"/>
          <w:sz w:val="21"/>
        </w:rPr>
        <w:t xml:space="preserve"> umgewandelt wird, her. In frischem Knoblauch liegt der Alliingehalt bei 0,5 bis 1 % (bzw. 5 bis 14 mg/g).</w:t>
      </w:r>
      <w:hyperlink r:id="rId57" w:tooltip="https://de.wikipedia.org/wiki/Knoblauch#cite_note-10" w:history="1">
        <w:r>
          <w:rPr>
            <w:rStyle w:val="174"/>
            <w:rFonts w:ascii="Arial" w:hAnsi="Arial" w:eastAsia="Arial" w:cs="Arial"/>
            <w:color w:val="0645ad"/>
            <w:sz w:val="18"/>
            <w:vertAlign w:val="superscript"/>
          </w:rPr>
          <w:t xml:space="preserve">[10]</w:t>
        </w:r>
      </w:hyperlink>
      <w:r>
        <w:rPr>
          <w:rFonts w:ascii="Arial" w:hAnsi="Arial" w:eastAsia="Arial" w:cs="Arial"/>
          <w:color w:val="202122"/>
          <w:sz w:val="21"/>
        </w:rPr>
        <w:t xml:space="preserve"> Die </w:t>
      </w:r>
      <w:hyperlink r:id="rId58" w:tooltip="Schwefel" w:history="1">
        <w:r>
          <w:rPr>
            <w:rStyle w:val="174"/>
            <w:rFonts w:ascii="Arial" w:hAnsi="Arial" w:eastAsia="Arial" w:cs="Arial"/>
            <w:color w:val="0645ad"/>
            <w:sz w:val="21"/>
          </w:rPr>
          <w:t xml:space="preserve">schwefelhaltigen</w:t>
        </w:r>
      </w:hyperlink>
      <w:r>
        <w:rPr>
          <w:rFonts w:ascii="Arial" w:hAnsi="Arial" w:eastAsia="Arial" w:cs="Arial"/>
          <w:color w:val="202122"/>
          <w:sz w:val="21"/>
        </w:rPr>
        <w:t xml:space="preserve"> Abbauprodukte werden über die </w:t>
      </w:r>
      <w:hyperlink r:id="rId59" w:tooltip="Lungenbläschen" w:history="1">
        <w:r>
          <w:rPr>
            <w:rStyle w:val="174"/>
            <w:rFonts w:ascii="Arial" w:hAnsi="Arial" w:eastAsia="Arial" w:cs="Arial"/>
            <w:color w:val="0645ad"/>
            <w:sz w:val="21"/>
          </w:rPr>
          <w:t xml:space="preserve">Lungenbläschen</w:t>
        </w:r>
      </w:hyperlink>
      <w:r>
        <w:rPr>
          <w:rFonts w:ascii="Arial" w:hAnsi="Arial" w:eastAsia="Arial" w:cs="Arial"/>
          <w:color w:val="202122"/>
          <w:sz w:val="21"/>
        </w:rPr>
        <w:t xml:space="preserve"> an die Atemluft abgegeben.</w:t>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br/>
      </w:r>
      <w:r/>
      <w:r>
        <w:rPr>
          <w:rFonts w:ascii="Liberation Sans" w:hAnsi="Liberation Sans" w:eastAsia="Liberation Sans" w:cs="Liberation Sans"/>
          <w:color w:val="000000"/>
          <w:sz w:val="36"/>
        </w:rPr>
        <w:t xml:space="preserve">Nutzung</w:t>
      </w:r>
      <w:r>
        <w:rPr>
          <w:rFonts w:ascii="Arial" w:hAnsi="Arial" w:eastAsia="Arial" w:cs="Arial"/>
          <w:color w:val="54595d"/>
          <w:sz w:val="20"/>
        </w:rPr>
        <w:t xml:space="preserve">[</w:t>
      </w:r>
      <w:hyperlink r:id="rId60" w:tooltip="Abschnitt bearbeiten: Nutz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61" w:tooltip="Abschnitt bearbeiten: Nutz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Verwendung in der Küche</w:t>
      </w:r>
      <w:r>
        <w:rPr>
          <w:rFonts w:ascii="Arial" w:hAnsi="Arial" w:eastAsia="Arial" w:cs="Arial"/>
          <w:color w:val="54595d"/>
          <w:sz w:val="20"/>
        </w:rPr>
        <w:t xml:space="preserve">[</w:t>
      </w:r>
      <w:hyperlink r:id="rId62" w:tooltip="Abschnitt bearbeiten: Verwendung in der Küche"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63" w:tooltip="Abschnitt bearbeiten: Verwendung in der Küche"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65" w:tooltip="https://de.wikipedia.org/wiki/Datei:Peeled_garlic.JPG" w:history="1">
        <w:r>
          <w:rPr>
            <w:rStyle w:val="174"/>
          </w:rPr>
        </w:r>
        <w:r>
          <w:rPr>
            <w:rStyle w:val="174"/>
          </w:rPr>
          <mc:AlternateContent>
            <mc:Choice Requires="wpg">
              <w:drawing>
                <wp:inline xmlns:wp="http://schemas.openxmlformats.org/drawingml/2006/wordprocessingDrawing" distT="0" distB="0" distL="0" distR="0">
                  <wp:extent cx="2095500" cy="15716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51627" name=""/>
                          <pic:cNvPicPr>
                            <a:picLocks noChangeAspect="1"/>
                          </pic:cNvPicPr>
                          <pic:nvPr/>
                        </pic:nvPicPr>
                        <pic:blipFill>
                          <a:blip r:embed="rId64"/>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65.0pt;height:123.8pt;mso-wrap-distance-left:0.0pt;mso-wrap-distance-top:0.0pt;mso-wrap-distance-right:0.0pt;mso-wrap-distance-bottom:0.0pt;" stroked="false">
                  <v:path textboxrect="0,0,0,0"/>
                  <v:imagedata r:id="rId64" o:title=""/>
                </v:shape>
              </w:pict>
            </mc:Fallback>
          </mc:AlternateContent>
        </w:r>
      </w:hyperlink>
      <w:r>
        <w:rPr>
          <w:rFonts w:ascii="Arial" w:hAnsi="Arial" w:eastAsia="Arial" w:cs="Arial"/>
          <w:color w:val="202122"/>
          <w:sz w:val="19"/>
          <w:highlight w:val="none"/>
        </w:rPr>
        <w:t xml:space="preserve">Geschälte Knoblauchzehen</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Knoblauch ist in weiten Teilen der Welt als Gewürz und Gemüse bekannt und verbreitet. Knoblauchzehen sind in vielen Ländern frisch oder eingelegt in eine </w:t>
      </w:r>
      <w:hyperlink r:id="rId66" w:tooltip="Salzlake" w:history="1">
        <w:r>
          <w:rPr>
            <w:rStyle w:val="174"/>
            <w:rFonts w:ascii="Arial" w:hAnsi="Arial" w:eastAsia="Arial" w:cs="Arial"/>
            <w:color w:val="0645ad"/>
            <w:sz w:val="21"/>
          </w:rPr>
          <w:t xml:space="preserve">Salzlake</w:t>
        </w:r>
      </w:hyperlink>
      <w:r>
        <w:rPr>
          <w:rFonts w:ascii="Arial" w:hAnsi="Arial" w:eastAsia="Arial" w:cs="Arial"/>
          <w:color w:val="202122"/>
          <w:sz w:val="21"/>
        </w:rPr>
        <w:t xml:space="preserve"> oder in Öl erhältlich. Einen besonderen Stellenwert genießt er in der Küche des gesamten Mittelmeerraums und weiten Teilen Asiens. Er kommt in Gerichten mit ausgeprägtem Knoblauchgeschmack, wie etwa dem italienischen </w:t>
      </w:r>
      <w:hyperlink r:id="rId67" w:tooltip="Spaghetti aglio e olio" w:history="1">
        <w:r>
          <w:rPr>
            <w:rStyle w:val="174"/>
            <w:rFonts w:ascii="Arial" w:hAnsi="Arial" w:eastAsia="Arial" w:cs="Arial"/>
            <w:color w:val="0645ad"/>
            <w:sz w:val="21"/>
          </w:rPr>
          <w:t xml:space="preserve">Spaghetti aglio e olio</w:t>
        </w:r>
      </w:hyperlink>
      <w:r>
        <w:rPr>
          <w:rFonts w:ascii="Arial" w:hAnsi="Arial" w:eastAsia="Arial" w:cs="Arial"/>
          <w:color w:val="202122"/>
          <w:sz w:val="21"/>
        </w:rPr>
        <w:t xml:space="preserve">, den spanischen </w:t>
      </w:r>
      <w:hyperlink r:id="rId68" w:tooltip="Gambas al ajillo" w:history="1">
        <w:r>
          <w:rPr>
            <w:rStyle w:val="174"/>
            <w:rFonts w:ascii="Arial" w:hAnsi="Arial" w:eastAsia="Arial" w:cs="Arial"/>
            <w:color w:val="0645ad"/>
            <w:sz w:val="21"/>
          </w:rPr>
          <w:t xml:space="preserve">Gambas al ajillo</w:t>
        </w:r>
      </w:hyperlink>
      <w:r>
        <w:rPr>
          <w:rFonts w:ascii="Arial" w:hAnsi="Arial" w:eastAsia="Arial" w:cs="Arial"/>
          <w:color w:val="202122"/>
          <w:sz w:val="21"/>
        </w:rPr>
        <w:t xml:space="preserve">, </w:t>
      </w:r>
      <w:hyperlink r:id="rId69" w:tooltip="Knoblauchbrot" w:history="1">
        <w:r>
          <w:rPr>
            <w:rStyle w:val="174"/>
            <w:rFonts w:ascii="Arial" w:hAnsi="Arial" w:eastAsia="Arial" w:cs="Arial"/>
            <w:color w:val="0645ad"/>
            <w:sz w:val="21"/>
          </w:rPr>
          <w:t xml:space="preserve">Knoblauchbrot</w:t>
        </w:r>
      </w:hyperlink>
      <w:r>
        <w:rPr>
          <w:rFonts w:ascii="Arial" w:hAnsi="Arial" w:eastAsia="Arial" w:cs="Arial"/>
          <w:color w:val="202122"/>
          <w:sz w:val="21"/>
        </w:rPr>
        <w:t xml:space="preserve">, verschiedenen Würzsaucen oder Dips wie </w:t>
      </w:r>
      <w:hyperlink r:id="rId70" w:tooltip="Aioli" w:history="1">
        <w:r>
          <w:rPr>
            <w:rStyle w:val="174"/>
            <w:rFonts w:ascii="Arial" w:hAnsi="Arial" w:eastAsia="Arial" w:cs="Arial"/>
            <w:color w:val="0645ad"/>
            <w:sz w:val="21"/>
          </w:rPr>
          <w:t xml:space="preserve">Aioli</w:t>
        </w:r>
      </w:hyperlink>
      <w:r>
        <w:rPr>
          <w:rFonts w:ascii="Arial" w:hAnsi="Arial" w:eastAsia="Arial" w:cs="Arial"/>
          <w:color w:val="202122"/>
          <w:sz w:val="21"/>
        </w:rPr>
        <w:t xml:space="preserve"> und </w:t>
      </w:r>
      <w:hyperlink r:id="rId71" w:tooltip="Tsatsiki" w:history="1">
        <w:r>
          <w:rPr>
            <w:rStyle w:val="174"/>
            <w:rFonts w:ascii="Arial" w:hAnsi="Arial" w:eastAsia="Arial" w:cs="Arial"/>
            <w:color w:val="0645ad"/>
            <w:sz w:val="21"/>
          </w:rPr>
          <w:t xml:space="preserve">Tsatsiki</w:t>
        </w:r>
      </w:hyperlink>
      <w:r>
        <w:rPr>
          <w:rFonts w:ascii="Arial" w:hAnsi="Arial" w:eastAsia="Arial" w:cs="Arial"/>
          <w:color w:val="202122"/>
          <w:sz w:val="21"/>
        </w:rPr>
        <w:t xml:space="preserve"> vor, wirkt jedoch auch allgemein geschmacksverstärkend und wird deshalb zu verschiedensten Braten-, Schmor-, Fisch- oder Eintopfgerichten hinzugefügt.</w:t>
      </w:r>
      <w:hyperlink r:id="rId72" w:tooltip="https://de.wikipedia.org/wiki/Knoblauch#cite_note-15" w:history="1">
        <w:r>
          <w:rPr>
            <w:rStyle w:val="174"/>
            <w:rFonts w:ascii="Arial" w:hAnsi="Arial" w:eastAsia="Arial" w:cs="Arial"/>
            <w:color w:val="0645ad"/>
            <w:sz w:val="18"/>
            <w:vertAlign w:val="superscript"/>
          </w:rPr>
          <w:t xml:space="preserve">[15]</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In manchen Gegenden </w:t>
      </w:r>
      <w:hyperlink r:id="rId73" w:tooltip="Österreich" w:history="1">
        <w:r>
          <w:rPr>
            <w:rStyle w:val="174"/>
            <w:rFonts w:ascii="Arial" w:hAnsi="Arial" w:eastAsia="Arial" w:cs="Arial"/>
            <w:color w:val="0645ad"/>
            <w:sz w:val="21"/>
          </w:rPr>
          <w:t xml:space="preserve">Österreichs</w:t>
        </w:r>
      </w:hyperlink>
      <w:r>
        <w:rPr>
          <w:rFonts w:ascii="Arial" w:hAnsi="Arial" w:eastAsia="Arial" w:cs="Arial"/>
          <w:color w:val="202122"/>
          <w:sz w:val="21"/>
        </w:rPr>
        <w:t xml:space="preserve"> wird Knoblauch auch als „</w:t>
      </w:r>
      <w:hyperlink r:id="rId74" w:tooltip="Vanille (Gewürz)" w:history="1">
        <w:r>
          <w:rPr>
            <w:rStyle w:val="174"/>
            <w:rFonts w:ascii="Arial" w:hAnsi="Arial" w:eastAsia="Arial" w:cs="Arial"/>
            <w:color w:val="0645ad"/>
            <w:sz w:val="21"/>
          </w:rPr>
          <w:t xml:space="preserve">Vanille</w:t>
        </w:r>
      </w:hyperlink>
      <w:r>
        <w:rPr>
          <w:rFonts w:ascii="Arial" w:hAnsi="Arial" w:eastAsia="Arial" w:cs="Arial"/>
          <w:color w:val="202122"/>
          <w:sz w:val="21"/>
        </w:rPr>
        <w:t xml:space="preserve"> des armen Mannes“ bezeichnet. Der dort bekannte </w:t>
      </w:r>
      <w:hyperlink r:id="rId75" w:tooltip="Vanillerostbraten" w:history="1">
        <w:r>
          <w:rPr>
            <w:rStyle w:val="174"/>
            <w:rFonts w:ascii="Arial" w:hAnsi="Arial" w:eastAsia="Arial" w:cs="Arial"/>
            <w:color w:val="0645ad"/>
            <w:sz w:val="21"/>
          </w:rPr>
          <w:t xml:space="preserve">Vanillerostbraten</w:t>
        </w:r>
      </w:hyperlink>
      <w:r>
        <w:rPr>
          <w:rFonts w:ascii="Arial" w:hAnsi="Arial" w:eastAsia="Arial" w:cs="Arial"/>
          <w:color w:val="202122"/>
          <w:sz w:val="21"/>
        </w:rPr>
        <w:t xml:space="preserve"> wird daher nicht mit Vanille, sondern mit Knoblauch gewürzt.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Zur Aufbewahrung kleinerer Mengen werden </w:t>
      </w:r>
      <w:hyperlink r:id="rId76" w:tooltip="Knoblauchtopf" w:history="1">
        <w:r>
          <w:rPr>
            <w:rStyle w:val="174"/>
            <w:rFonts w:ascii="Arial" w:hAnsi="Arial" w:eastAsia="Arial" w:cs="Arial"/>
            <w:color w:val="0645ad"/>
            <w:sz w:val="21"/>
          </w:rPr>
          <w:t xml:space="preserve">Knoblauchtöpfe</w:t>
        </w:r>
      </w:hyperlink>
      <w:r>
        <w:rPr>
          <w:rFonts w:ascii="Arial" w:hAnsi="Arial" w:eastAsia="Arial" w:cs="Arial"/>
          <w:color w:val="202122"/>
          <w:sz w:val="21"/>
        </w:rPr>
        <w:t xml:space="preserve"> angeboten.</w:t>
      </w:r>
      <w:r/>
    </w:p>
    <w:p>
      <w:pPr>
        <w:pStyle w:val="19"/>
        <w:ind w:left="0" w:right="0" w:firstLine="0"/>
        <w:spacing w:before="63"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1"/>
        </w:rPr>
        <w:t xml:space="preserve">Schwarzer Knoblauch</w:t>
      </w:r>
      <w:r>
        <w:rPr>
          <w:rFonts w:ascii="Arial" w:hAnsi="Arial" w:eastAsia="Arial" w:cs="Arial"/>
          <w:color w:val="54595d"/>
          <w:sz w:val="20"/>
        </w:rPr>
        <w:t xml:space="preserve">[</w:t>
      </w:r>
      <w:hyperlink r:id="rId77" w:tooltip="Abschnitt bearbeiten: Schwarzer Knoblauch"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78" w:tooltip="Abschnitt bearbeiten: Schwarzer Knoblauch"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80" w:tooltip="https://de.wikipedia.org/wiki/Datei:Black_garlic.jpg" w:history="1">
        <w:r>
          <w:rPr>
            <w:rStyle w:val="174"/>
          </w:rPr>
        </w:r>
        <w:r>
          <w:rPr>
            <w:rStyle w:val="174"/>
          </w:rPr>
          <mc:AlternateContent>
            <mc:Choice Requires="wpg">
              <w:drawing>
                <wp:inline xmlns:wp="http://schemas.openxmlformats.org/drawingml/2006/wordprocessingDrawing" distT="0" distB="0" distL="0" distR="0">
                  <wp:extent cx="2095500" cy="14001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12592" name=""/>
                          <pic:cNvPicPr>
                            <a:picLocks noChangeAspect="1"/>
                          </pic:cNvPicPr>
                          <pic:nvPr/>
                        </pic:nvPicPr>
                        <pic:blipFill>
                          <a:blip r:embed="rId79"/>
                          <a:stretch/>
                        </pic:blipFill>
                        <pic:spPr bwMode="auto">
                          <a:xfrm>
                            <a:off x="0" y="0"/>
                            <a:ext cx="2095499" cy="1400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65.0pt;height:110.2pt;mso-wrap-distance-left:0.0pt;mso-wrap-distance-top:0.0pt;mso-wrap-distance-right:0.0pt;mso-wrap-distance-bottom:0.0pt;" stroked="false">
                  <v:path textboxrect="0,0,0,0"/>
                  <v:imagedata r:id="rId79" o:title=""/>
                </v:shape>
              </w:pict>
            </mc:Fallback>
          </mc:AlternateContent>
        </w:r>
      </w:hyperlink>
      <w:r>
        <w:rPr>
          <w:rStyle w:val="174"/>
          <w:rFonts w:ascii="Arial" w:hAnsi="Arial" w:eastAsia="Arial" w:cs="Arial"/>
          <w:color w:val="202122"/>
          <w:sz w:val="19"/>
          <w:highlight w:val="none"/>
        </w:rPr>
        <w:t xml:space="preserve">Schwarzer Knoblauch</w:t>
      </w:r>
      <w:hyperlink r:id="rId82" w:tooltip="https://de.wikipedia.org/wiki/Datei:Brotes_de_ajo.jpg" w:history="1">
        <w:r>
          <w:rPr>
            <w:rStyle w:val="174"/>
            <w:rFonts w:ascii="Arial" w:hAnsi="Arial" w:eastAsia="Arial" w:cs="Arial"/>
            <w:color w:val="202122"/>
            <w:sz w:val="19"/>
            <w:highlight w:val="none"/>
          </w:rPr>
          <w:t xml:space="preserve">Schwarzer Knoblauch</w:t>
        </w:r>
        <w:r>
          <w:rPr>
            <w:rStyle w:val="174"/>
          </w:rPr>
          <mc:AlternateContent>
            <mc:Choice Requires="wpg">
              <w:drawing>
                <wp:inline xmlns:wp="http://schemas.openxmlformats.org/drawingml/2006/wordprocessingDrawing" distT="0" distB="0" distL="0" distR="0">
                  <wp:extent cx="2095500" cy="15716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4168" name=""/>
                          <pic:cNvPicPr>
                            <a:picLocks noChangeAspect="1"/>
                          </pic:cNvPicPr>
                          <pic:nvPr/>
                        </pic:nvPicPr>
                        <pic:blipFill>
                          <a:blip r:embed="rId81"/>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65.0pt;height:123.8pt;mso-wrap-distance-left:0.0pt;mso-wrap-distance-top:0.0pt;mso-wrap-distance-right:0.0pt;mso-wrap-distance-bottom:0.0pt;" stroked="false">
                  <v:path textboxrect="0,0,0,0"/>
                  <v:imagedata r:id="rId81" o:title=""/>
                </v:shape>
              </w:pict>
            </mc:Fallback>
          </mc:AlternateContent>
        </w:r>
      </w:hyperlink>
      <w:r>
        <w:rPr>
          <w:rFonts w:ascii="Arial" w:hAnsi="Arial" w:eastAsia="Arial" w:cs="Arial"/>
          <w:color w:val="202122"/>
          <w:sz w:val="19"/>
          <w:highlight w:val="none"/>
        </w:rPr>
        <w:t xml:space="preserve">Knoblauchsprossen aus dem Glas</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Schwarzer Knoblauch wurde </w:t>
      </w:r>
      <w:hyperlink r:id="rId83" w:tooltip="Fermentation" w:history="1">
        <w:r>
          <w:rPr>
            <w:rStyle w:val="174"/>
            <w:rFonts w:ascii="Arial" w:hAnsi="Arial" w:eastAsia="Arial" w:cs="Arial"/>
            <w:color w:val="0645ad"/>
            <w:sz w:val="21"/>
          </w:rPr>
          <w:t xml:space="preserve">fermentiert</w:t>
        </w:r>
      </w:hyperlink>
      <w:r>
        <w:rPr>
          <w:rFonts w:ascii="Arial" w:hAnsi="Arial" w:eastAsia="Arial" w:cs="Arial"/>
          <w:color w:val="202122"/>
          <w:sz w:val="21"/>
        </w:rPr>
        <w:t xml:space="preserve">.</w:t>
      </w:r>
      <w:hyperlink r:id="rId84" w:tooltip="https://de.wikipedia.org/wiki/Knoblauch#cite_note-:0-16" w:history="1">
        <w:r>
          <w:rPr>
            <w:rStyle w:val="174"/>
            <w:rFonts w:ascii="Arial" w:hAnsi="Arial" w:eastAsia="Arial" w:cs="Arial"/>
            <w:color w:val="0645ad"/>
            <w:sz w:val="18"/>
            <w:vertAlign w:val="superscript"/>
          </w:rPr>
          <w:t xml:space="preserve">[16]</w:t>
        </w:r>
      </w:hyperlink>
      <w:r>
        <w:rPr>
          <w:rFonts w:ascii="Arial" w:hAnsi="Arial" w:eastAsia="Arial" w:cs="Arial"/>
          <w:color w:val="202122"/>
          <w:sz w:val="21"/>
        </w:rPr>
        <w:t xml:space="preserve"> Knoblauch wird unter Verschluss bei definierter Hitze und Luftfeuchtigkeit gegart. Zucker und Aminosäuren werden dabei in dunkle, stickstoffhaltige organische Verbindungen umgewandelt, die den Knoblauch schwarz färben. Durch die Gärung bekommt der Knoblau</w:t>
      </w:r>
      <w:r>
        <w:rPr>
          <w:rFonts w:ascii="Arial" w:hAnsi="Arial" w:eastAsia="Arial" w:cs="Arial"/>
          <w:color w:val="202122"/>
          <w:sz w:val="21"/>
        </w:rPr>
        <w:t xml:space="preserve">ch eine weiche Konsistenz, der Geschmack wird süßlich und erinnert an </w:t>
      </w:r>
      <w:hyperlink r:id="rId85" w:tooltip="Pflaume" w:history="1">
        <w:r>
          <w:rPr>
            <w:rStyle w:val="174"/>
            <w:rFonts w:ascii="Arial" w:hAnsi="Arial" w:eastAsia="Arial" w:cs="Arial"/>
            <w:color w:val="0645ad"/>
            <w:sz w:val="21"/>
          </w:rPr>
          <w:t xml:space="preserve">Pflaumenkompott</w:t>
        </w:r>
      </w:hyperlink>
      <w:r>
        <w:rPr>
          <w:rFonts w:ascii="Arial" w:hAnsi="Arial" w:eastAsia="Arial" w:cs="Arial"/>
          <w:color w:val="202122"/>
          <w:sz w:val="21"/>
        </w:rPr>
        <w:t xml:space="preserve">, </w:t>
      </w:r>
      <w:hyperlink r:id="rId86" w:tooltip="Lakritz" w:history="1">
        <w:r>
          <w:rPr>
            <w:rStyle w:val="174"/>
            <w:rFonts w:ascii="Arial" w:hAnsi="Arial" w:eastAsia="Arial" w:cs="Arial"/>
            <w:color w:val="0645ad"/>
            <w:sz w:val="21"/>
          </w:rPr>
          <w:t xml:space="preserve">Lakritz</w:t>
        </w:r>
      </w:hyperlink>
      <w:r>
        <w:rPr>
          <w:rFonts w:ascii="Arial" w:hAnsi="Arial" w:eastAsia="Arial" w:cs="Arial"/>
          <w:color w:val="202122"/>
          <w:sz w:val="21"/>
        </w:rPr>
        <w:t xml:space="preserve"> und </w:t>
      </w:r>
      <w:hyperlink r:id="rId87" w:tooltip="Aceto balsamico" w:history="1">
        <w:r>
          <w:rPr>
            <w:rStyle w:val="174"/>
            <w:rFonts w:ascii="Arial" w:hAnsi="Arial" w:eastAsia="Arial" w:cs="Arial"/>
            <w:color w:val="0645ad"/>
            <w:sz w:val="21"/>
          </w:rPr>
          <w:t xml:space="preserve">Aceto balsamico</w:t>
        </w:r>
      </w:hyperlink>
      <w:r>
        <w:rPr>
          <w:rFonts w:ascii="Arial" w:hAnsi="Arial" w:eastAsia="Arial" w:cs="Arial"/>
          <w:color w:val="202122"/>
          <w:sz w:val="21"/>
        </w:rPr>
        <w:t xml:space="preserve">, gemischt mit Knoblauchgeschmack.</w:t>
      </w:r>
      <w:hyperlink r:id="rId88" w:tooltip="https://de.wikipedia.org/wiki/Knoblauch#cite_note-:0-16" w:history="1">
        <w:r>
          <w:rPr>
            <w:rStyle w:val="174"/>
            <w:rFonts w:ascii="Arial" w:hAnsi="Arial" w:eastAsia="Arial" w:cs="Arial"/>
            <w:color w:val="0645ad"/>
            <w:sz w:val="18"/>
            <w:vertAlign w:val="superscript"/>
          </w:rPr>
          <w:t xml:space="preserve">[16]</w:t>
        </w:r>
      </w:hyperlink>
      <w:r/>
      <w:r/>
    </w:p>
    <w:p>
      <w:pPr>
        <w:pStyle w:val="19"/>
        <w:ind w:left="0" w:right="0" w:firstLine="0"/>
        <w:spacing w:before="63"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1"/>
        </w:rPr>
        <w:t xml:space="preserve">Knoblauchsprossen, Knoblauchgrün</w:t>
      </w:r>
      <w:r>
        <w:rPr>
          <w:rFonts w:ascii="Arial" w:hAnsi="Arial" w:eastAsia="Arial" w:cs="Arial"/>
          <w:color w:val="54595d"/>
          <w:sz w:val="20"/>
        </w:rPr>
        <w:t xml:space="preserve">[</w:t>
      </w:r>
      <w:hyperlink r:id="rId89" w:tooltip="Abschnitt bearbeiten: Knoblauchsprossen, Knoblauchgrün"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90" w:tooltip="Abschnitt bearbeiten: Knoblauchsprossen, Knoblauchgrün"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In </w:t>
      </w:r>
      <w:hyperlink r:id="rId91" w:tooltip="Spanien" w:history="1">
        <w:r>
          <w:rPr>
            <w:rStyle w:val="174"/>
            <w:rFonts w:ascii="Arial" w:hAnsi="Arial" w:eastAsia="Arial" w:cs="Arial"/>
            <w:color w:val="0645ad"/>
            <w:sz w:val="21"/>
          </w:rPr>
          <w:t xml:space="preserve">Spanien</w:t>
        </w:r>
      </w:hyperlink>
      <w:r>
        <w:rPr>
          <w:rFonts w:ascii="Arial" w:hAnsi="Arial" w:eastAsia="Arial" w:cs="Arial"/>
          <w:color w:val="202122"/>
          <w:sz w:val="21"/>
        </w:rPr>
        <w:t xml:space="preserve"> werden in einigen Gerichten statt der Knoblauchzehen auch </w:t>
      </w:r>
      <w:r>
        <w:rPr>
          <w:rFonts w:ascii="Arial" w:hAnsi="Arial" w:eastAsia="Arial" w:cs="Arial"/>
          <w:b/>
          <w:color w:val="202122"/>
          <w:sz w:val="21"/>
        </w:rPr>
        <w:t xml:space="preserve">Knoblauchsprossen</w:t>
      </w:r>
      <w:r>
        <w:rPr>
          <w:rFonts w:ascii="Arial" w:hAnsi="Arial" w:eastAsia="Arial" w:cs="Arial"/>
          <w:color w:val="202122"/>
          <w:sz w:val="21"/>
        </w:rPr>
        <w:t xml:space="preserve"> bzw. </w:t>
      </w:r>
      <w:r>
        <w:rPr>
          <w:rFonts w:ascii="Arial" w:hAnsi="Arial" w:eastAsia="Arial" w:cs="Arial"/>
          <w:b/>
          <w:color w:val="202122"/>
          <w:sz w:val="21"/>
        </w:rPr>
        <w:t xml:space="preserve">Knoblauchkeime</w:t>
      </w:r>
      <w:r>
        <w:rPr>
          <w:rFonts w:ascii="Arial" w:hAnsi="Arial" w:eastAsia="Arial" w:cs="Arial"/>
          <w:color w:val="202122"/>
          <w:sz w:val="21"/>
        </w:rPr>
        <w:t xml:space="preserve"> verwendet, beispielsweise in der </w:t>
      </w:r>
      <w:hyperlink r:id="rId92" w:tooltip="Tortilla (Spanien)" w:history="1">
        <w:r>
          <w:rPr>
            <w:rStyle w:val="174"/>
            <w:rFonts w:ascii="Arial" w:hAnsi="Arial" w:eastAsia="Arial" w:cs="Arial"/>
            <w:color w:val="0645ad"/>
            <w:sz w:val="21"/>
          </w:rPr>
          <w:t xml:space="preserve">Tortilla Española</w:t>
        </w:r>
      </w:hyperlink>
      <w:r>
        <w:rPr>
          <w:rFonts w:ascii="Arial" w:hAnsi="Arial" w:eastAsia="Arial" w:cs="Arial"/>
          <w:color w:val="202122"/>
          <w:sz w:val="21"/>
        </w:rPr>
        <w:t xml:space="preserve">. Grüne Knoblauchsprossen schmecken mild und sehen wie feine </w:t>
      </w:r>
      <w:hyperlink r:id="rId93" w:tooltip="Gartenbohne" w:history="1">
        <w:r>
          <w:rPr>
            <w:rStyle w:val="174"/>
            <w:rFonts w:ascii="Arial" w:hAnsi="Arial" w:eastAsia="Arial" w:cs="Arial"/>
            <w:color w:val="0645ad"/>
            <w:sz w:val="21"/>
          </w:rPr>
          <w:t xml:space="preserve">Grünen Bohnen</w:t>
        </w:r>
      </w:hyperlink>
      <w:r>
        <w:rPr>
          <w:rFonts w:ascii="Arial" w:hAnsi="Arial" w:eastAsia="Arial" w:cs="Arial"/>
          <w:color w:val="202122"/>
          <w:sz w:val="21"/>
        </w:rPr>
        <w:t xml:space="preserve"> aus. In Spanien sind eingelegte Knoblauchsprossen im Glas im Handel erhältlich.</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Als Knoblauchgrün bezeichnet man die oberirdischen Pflanzenteile von jungem, ausgetriebenem Knoblauch, bei dem die Zwiebel noch nicht ganz ausgebildet ist.</w:t>
      </w:r>
      <w:hyperlink r:id="rId94" w:tooltip="https://de.wikipedia.org/wiki/Knoblauch#cite_note-17" w:history="1">
        <w:r>
          <w:rPr>
            <w:rStyle w:val="174"/>
            <w:rFonts w:ascii="Arial" w:hAnsi="Arial" w:eastAsia="Arial" w:cs="Arial"/>
            <w:color w:val="0645ad"/>
            <w:sz w:val="18"/>
            <w:vertAlign w:val="superscript"/>
          </w:rPr>
          <w:t xml:space="preserve">[17]</w:t>
        </w:r>
      </w:hyperlink>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Verwendung als Heilpflanze</w:t>
      </w:r>
      <w:r>
        <w:rPr>
          <w:rFonts w:ascii="Arial" w:hAnsi="Arial" w:eastAsia="Arial" w:cs="Arial"/>
          <w:color w:val="54595d"/>
          <w:sz w:val="20"/>
        </w:rPr>
        <w:t xml:space="preserve">[</w:t>
      </w:r>
      <w:hyperlink r:id="rId95" w:tooltip="Abschnitt bearbeiten: Verwendung als Heilpflanze"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96" w:tooltip="Abschnitt bearbeiten: Verwendung als Heilpflanze"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Knoblauch wirkt </w:t>
      </w:r>
      <w:hyperlink r:id="rId97" w:tooltip="Antimikrobielle Substanzen" w:history="1">
        <w:r>
          <w:rPr>
            <w:rStyle w:val="174"/>
            <w:rFonts w:ascii="Arial" w:hAnsi="Arial" w:eastAsia="Arial" w:cs="Arial"/>
            <w:color w:val="0645ad"/>
            <w:sz w:val="21"/>
          </w:rPr>
          <w:t xml:space="preserve">antibakteriell</w:t>
        </w:r>
      </w:hyperlink>
      <w:r>
        <w:rPr>
          <w:rFonts w:ascii="Arial" w:hAnsi="Arial" w:eastAsia="Arial" w:cs="Arial"/>
          <w:color w:val="202122"/>
          <w:sz w:val="21"/>
        </w:rPr>
        <w:t xml:space="preserve">, zur Prävention oder Behandlung bei </w:t>
      </w:r>
      <w:hyperlink r:id="rId98" w:tooltip="Erkältung" w:history="1">
        <w:r>
          <w:rPr>
            <w:rStyle w:val="174"/>
            <w:rFonts w:ascii="Arial" w:hAnsi="Arial" w:eastAsia="Arial" w:cs="Arial"/>
            <w:color w:val="0645ad"/>
            <w:sz w:val="21"/>
          </w:rPr>
          <w:t xml:space="preserve">Erkältungskrankheiten</w:t>
        </w:r>
      </w:hyperlink>
      <w:r>
        <w:rPr>
          <w:rFonts w:ascii="Arial" w:hAnsi="Arial" w:eastAsia="Arial" w:cs="Arial"/>
          <w:color w:val="202122"/>
          <w:sz w:val="21"/>
        </w:rPr>
        <w:t xml:space="preserve"> liegen aber keine Evidenzen vor.</w:t>
      </w:r>
      <w:hyperlink r:id="rId99" w:tooltip="https://de.wikipedia.org/wiki/Knoblauch#cite_note-18" w:history="1">
        <w:r>
          <w:rPr>
            <w:rStyle w:val="174"/>
            <w:rFonts w:ascii="Arial" w:hAnsi="Arial" w:eastAsia="Arial" w:cs="Arial"/>
            <w:color w:val="0645ad"/>
            <w:sz w:val="18"/>
            <w:vertAlign w:val="superscript"/>
          </w:rPr>
          <w:t xml:space="preserve">[18]</w:t>
        </w:r>
      </w:hyperlink>
      <w:r>
        <w:rPr>
          <w:rFonts w:ascii="Arial" w:hAnsi="Arial" w:eastAsia="Arial" w:cs="Arial"/>
          <w:color w:val="202122"/>
          <w:sz w:val="21"/>
        </w:rPr>
        <w:t xml:space="preserve"> Eine Vielzahl von Untersuchungen ergab, dass die Inhaltsstoffe die </w:t>
      </w:r>
      <w:hyperlink r:id="rId100" w:tooltip="Lipide" w:history="1">
        <w:r>
          <w:rPr>
            <w:rStyle w:val="174"/>
            <w:rFonts w:ascii="Arial" w:hAnsi="Arial" w:eastAsia="Arial" w:cs="Arial"/>
            <w:color w:val="0645ad"/>
            <w:sz w:val="21"/>
          </w:rPr>
          <w:t xml:space="preserve">Blutfettwerte</w:t>
        </w:r>
      </w:hyperlink>
      <w:r>
        <w:rPr>
          <w:rFonts w:ascii="Arial" w:hAnsi="Arial" w:eastAsia="Arial" w:cs="Arial"/>
          <w:color w:val="202122"/>
          <w:sz w:val="21"/>
        </w:rPr>
        <w:t xml:space="preserve"> senken und daher vorbeugend gegen </w:t>
      </w:r>
      <w:hyperlink r:id="rId101" w:tooltip="Atherosklerose" w:history="1">
        <w:r>
          <w:rPr>
            <w:rStyle w:val="174"/>
            <w:rFonts w:ascii="Arial" w:hAnsi="Arial" w:eastAsia="Arial" w:cs="Arial"/>
            <w:color w:val="0645ad"/>
            <w:sz w:val="21"/>
          </w:rPr>
          <w:t xml:space="preserve">atherosklerotische</w:t>
        </w:r>
      </w:hyperlink>
      <w:r>
        <w:rPr>
          <w:rFonts w:ascii="Arial" w:hAnsi="Arial" w:eastAsia="Arial" w:cs="Arial"/>
          <w:color w:val="202122"/>
          <w:sz w:val="21"/>
        </w:rPr>
        <w:t xml:space="preserve"> Veränderungen der Blutgefäße wirken könnten.</w:t>
      </w:r>
      <w:hyperlink r:id="rId102" w:tooltip="https://de.wikipedia.org/wiki/Knoblauch#cite_note-19" w:history="1">
        <w:r>
          <w:rPr>
            <w:rStyle w:val="174"/>
            <w:rFonts w:ascii="Arial" w:hAnsi="Arial" w:eastAsia="Arial" w:cs="Arial"/>
            <w:color w:val="0645ad"/>
            <w:sz w:val="18"/>
            <w:vertAlign w:val="superscript"/>
          </w:rPr>
          <w:t xml:space="preserve">[19]</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Eine Senkung des </w:t>
      </w:r>
      <w:hyperlink r:id="rId103" w:tooltip="Low Density Lipoprotein" w:history="1">
        <w:r>
          <w:rPr>
            <w:rStyle w:val="174"/>
            <w:rFonts w:ascii="Arial" w:hAnsi="Arial" w:eastAsia="Arial" w:cs="Arial"/>
            <w:color w:val="0645ad"/>
            <w:sz w:val="21"/>
          </w:rPr>
          <w:t xml:space="preserve">LDL</w:t>
        </w:r>
      </w:hyperlink>
      <w:r>
        <w:rPr>
          <w:rFonts w:ascii="Arial" w:hAnsi="Arial" w:eastAsia="Arial" w:cs="Arial"/>
          <w:color w:val="202122"/>
          <w:sz w:val="21"/>
        </w:rPr>
        <w:t xml:space="preserve">-Cholesterins konnte nicht nachgewiesen werden,</w:t>
      </w:r>
      <w:hyperlink r:id="rId104" w:tooltip="https://de.wikipedia.org/wiki/Knoblauch#cite_note-20" w:history="1">
        <w:r>
          <w:rPr>
            <w:rStyle w:val="174"/>
            <w:rFonts w:ascii="Arial" w:hAnsi="Arial" w:eastAsia="Arial" w:cs="Arial"/>
            <w:color w:val="0645ad"/>
            <w:sz w:val="18"/>
            <w:vertAlign w:val="superscript"/>
          </w:rPr>
          <w:t xml:space="preserve">[20]</w:t>
        </w:r>
      </w:hyperlink>
      <w:r>
        <w:rPr>
          <w:rFonts w:ascii="Arial" w:hAnsi="Arial" w:eastAsia="Arial" w:cs="Arial"/>
          <w:color w:val="202122"/>
          <w:sz w:val="21"/>
        </w:rPr>
        <w:t xml:space="preserve"> jedoch zeigten </w:t>
      </w:r>
      <w:hyperlink r:id="rId105" w:tooltip="Metaanalyse" w:history="1">
        <w:r>
          <w:rPr>
            <w:rStyle w:val="174"/>
            <w:rFonts w:ascii="Arial" w:hAnsi="Arial" w:eastAsia="Arial" w:cs="Arial"/>
            <w:color w:val="0645ad"/>
            <w:sz w:val="21"/>
          </w:rPr>
          <w:t xml:space="preserve">Metaanalysen</w:t>
        </w:r>
      </w:hyperlink>
      <w:r>
        <w:rPr>
          <w:rFonts w:ascii="Arial" w:hAnsi="Arial" w:eastAsia="Arial" w:cs="Arial"/>
          <w:color w:val="202122"/>
          <w:sz w:val="21"/>
        </w:rPr>
        <w:t xml:space="preserve">, dass Knoblauch die </w:t>
      </w:r>
      <w:hyperlink r:id="rId106" w:tooltip="Cholesterin" w:history="1">
        <w:r>
          <w:rPr>
            <w:rStyle w:val="174"/>
            <w:rFonts w:ascii="Arial" w:hAnsi="Arial" w:eastAsia="Arial" w:cs="Arial"/>
            <w:color w:val="0645ad"/>
            <w:sz w:val="21"/>
          </w:rPr>
          <w:t xml:space="preserve">Cholesterinwerte</w:t>
        </w:r>
      </w:hyperlink>
      <w:r>
        <w:rPr>
          <w:rFonts w:ascii="Arial" w:hAnsi="Arial" w:eastAsia="Arial" w:cs="Arial"/>
          <w:color w:val="202122"/>
          <w:sz w:val="21"/>
        </w:rPr>
        <w:t xml:space="preserve"> insgesamt signifikant senkt.</w:t>
      </w:r>
      <w:hyperlink r:id="rId107" w:tooltip="https://de.wikipedia.org/wiki/Knoblauch#cite_note-PMID19555517-21" w:history="1">
        <w:r>
          <w:rPr>
            <w:rStyle w:val="174"/>
            <w:rFonts w:ascii="Arial" w:hAnsi="Arial" w:eastAsia="Arial" w:cs="Arial"/>
            <w:color w:val="0645ad"/>
            <w:sz w:val="18"/>
            <w:vertAlign w:val="superscript"/>
          </w:rPr>
          <w:t xml:space="preserve">[21]</w:t>
        </w:r>
      </w:hyperlink>
      <w:r/>
      <w:hyperlink r:id="rId108" w:tooltip="https://de.wikipedia.org/wiki/Knoblauch#cite_note-PMID18554422-22" w:history="1">
        <w:r>
          <w:rPr>
            <w:rStyle w:val="174"/>
            <w:rFonts w:ascii="Arial" w:hAnsi="Arial" w:eastAsia="Arial" w:cs="Arial"/>
            <w:color w:val="0645ad"/>
            <w:sz w:val="18"/>
            <w:vertAlign w:val="superscript"/>
          </w:rPr>
          <w:t xml:space="preserve">[22]</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Ob der (langjährige) Konsum von Knoblauch eine vorbeugende Wirkung gegen Krebs hat, ist Gegenstand zahlreicher Untersuchungen und nicht geklärt. Metaanalysen von statistischen Erhebungen der vorbeugenden Ernährung legen eine vorbeugende bzw. lindernde Wirk</w:t>
      </w:r>
      <w:r>
        <w:rPr>
          <w:rFonts w:ascii="Arial" w:hAnsi="Arial" w:eastAsia="Arial" w:cs="Arial"/>
          <w:color w:val="202122"/>
          <w:sz w:val="21"/>
        </w:rPr>
        <w:t xml:space="preserve">ung gegen </w:t>
      </w:r>
      <w:hyperlink r:id="rId109" w:tooltip="Kolorektales Karzinom" w:history="1">
        <w:r>
          <w:rPr>
            <w:rStyle w:val="174"/>
            <w:rFonts w:ascii="Arial" w:hAnsi="Arial" w:eastAsia="Arial" w:cs="Arial"/>
            <w:color w:val="0645ad"/>
            <w:sz w:val="21"/>
          </w:rPr>
          <w:t xml:space="preserve">Darmkrebs</w:t>
        </w:r>
      </w:hyperlink>
      <w:r>
        <w:rPr>
          <w:rFonts w:ascii="Arial" w:hAnsi="Arial" w:eastAsia="Arial" w:cs="Arial"/>
          <w:color w:val="202122"/>
          <w:sz w:val="21"/>
        </w:rPr>
        <w:t xml:space="preserve"> nahe,</w:t>
      </w:r>
      <w:hyperlink r:id="rId110" w:tooltip="https://de.wikipedia.org/wiki/Knoblauch#cite_note-PMID17885009-23" w:history="1">
        <w:r>
          <w:rPr>
            <w:rStyle w:val="174"/>
            <w:rFonts w:ascii="Arial" w:hAnsi="Arial" w:eastAsia="Arial" w:cs="Arial"/>
            <w:color w:val="0645ad"/>
            <w:sz w:val="18"/>
            <w:vertAlign w:val="superscript"/>
          </w:rPr>
          <w:t xml:space="preserve">[23]</w:t>
        </w:r>
      </w:hyperlink>
      <w:r>
        <w:rPr>
          <w:rFonts w:ascii="Arial" w:hAnsi="Arial" w:eastAsia="Arial" w:cs="Arial"/>
          <w:color w:val="202122"/>
          <w:sz w:val="21"/>
        </w:rPr>
        <w:t xml:space="preserve"> andere Untersuchungen widersprechen dem.</w:t>
      </w:r>
      <w:hyperlink r:id="rId111" w:tooltip="https://de.wikipedia.org/wiki/Knoblauch#cite_note-24" w:history="1">
        <w:r>
          <w:rPr>
            <w:rStyle w:val="174"/>
            <w:rFonts w:ascii="Arial" w:hAnsi="Arial" w:eastAsia="Arial" w:cs="Arial"/>
            <w:color w:val="0645ad"/>
            <w:sz w:val="18"/>
            <w:vertAlign w:val="superscript"/>
          </w:rPr>
          <w:t xml:space="preserve">[24]</w:t>
        </w:r>
      </w:hyperlink>
      <w:r/>
      <w:hyperlink r:id="rId112" w:tooltip="https://de.wikipedia.org/wiki/Knoblauch#cite_note-25" w:history="1">
        <w:r>
          <w:rPr>
            <w:rStyle w:val="174"/>
            <w:rFonts w:ascii="Arial" w:hAnsi="Arial" w:eastAsia="Arial" w:cs="Arial"/>
            <w:color w:val="0645ad"/>
            <w:sz w:val="18"/>
            <w:vertAlign w:val="superscript"/>
          </w:rPr>
          <w:t xml:space="preserve">[25]</w:t>
        </w:r>
      </w:hyperlink>
      <w:r/>
      <w:hyperlink r:id="rId113" w:tooltip="https://de.wikipedia.org/wiki/Knoblauch#cite_note-26" w:history="1">
        <w:r>
          <w:rPr>
            <w:rStyle w:val="174"/>
            <w:rFonts w:ascii="Arial" w:hAnsi="Arial" w:eastAsia="Arial" w:cs="Arial"/>
            <w:color w:val="0645ad"/>
            <w:sz w:val="18"/>
            <w:vertAlign w:val="superscript"/>
          </w:rPr>
          <w:t xml:space="preserve">[26]</w:t>
        </w:r>
      </w:hyperlink>
      <w:r/>
      <w:hyperlink r:id="rId114" w:tooltip="https://de.wikipedia.org/wiki/Knoblauch#cite_note-27" w:history="1">
        <w:r>
          <w:rPr>
            <w:rStyle w:val="174"/>
            <w:rFonts w:ascii="Arial" w:hAnsi="Arial" w:eastAsia="Arial" w:cs="Arial"/>
            <w:color w:val="0645ad"/>
            <w:sz w:val="18"/>
            <w:vertAlign w:val="superscript"/>
          </w:rPr>
          <w:t xml:space="preserve">[27]</w:t>
        </w:r>
      </w:hyperlink>
      <w:r>
        <w:rPr>
          <w:rFonts w:ascii="Arial" w:hAnsi="Arial" w:eastAsia="Arial" w:cs="Arial"/>
          <w:color w:val="202122"/>
          <w:sz w:val="21"/>
        </w:rPr>
        <w:t xml:space="preserve"> Von einer Einnahme hochdosierter Knoblauchextrakte während der Krebstherapie wird wegen möglichen Interaktionen abgeraten.</w:t>
      </w:r>
      <w:hyperlink r:id="rId115" w:tooltip="https://de.wikipedia.org/wiki/Knoblauch#cite_note-28" w:history="1">
        <w:r>
          <w:rPr>
            <w:rStyle w:val="174"/>
            <w:rFonts w:ascii="Arial" w:hAnsi="Arial" w:eastAsia="Arial" w:cs="Arial"/>
            <w:color w:val="0645ad"/>
            <w:sz w:val="18"/>
            <w:vertAlign w:val="superscript"/>
          </w:rPr>
          <w:t xml:space="preserve">[28]</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Knoblauch wurde in Deutschland zur </w:t>
      </w:r>
      <w:hyperlink r:id="rId116" w:tooltip="Arzneipflanze des Jahres" w:history="1">
        <w:r>
          <w:rPr>
            <w:rStyle w:val="174"/>
            <w:rFonts w:ascii="Arial" w:hAnsi="Arial" w:eastAsia="Arial" w:cs="Arial"/>
            <w:color w:val="0645ad"/>
            <w:sz w:val="21"/>
          </w:rPr>
          <w:t xml:space="preserve">Arzneipflanze des Jahres</w:t>
        </w:r>
      </w:hyperlink>
      <w:r>
        <w:rPr>
          <w:rFonts w:ascii="Arial" w:hAnsi="Arial" w:eastAsia="Arial" w:cs="Arial"/>
          <w:color w:val="202122"/>
          <w:sz w:val="21"/>
        </w:rPr>
        <w:t xml:space="preserve"> 1989 gewählt.</w:t>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Kultivierung</w:t>
      </w:r>
      <w:r>
        <w:rPr>
          <w:rFonts w:ascii="Arial" w:hAnsi="Arial" w:eastAsia="Arial" w:cs="Arial"/>
          <w:color w:val="54595d"/>
          <w:sz w:val="20"/>
        </w:rPr>
        <w:t xml:space="preserve">[</w:t>
      </w:r>
      <w:hyperlink r:id="rId117" w:tooltip="Abschnitt bearbeiten: Kultivier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18" w:tooltip="Abschnitt bearbeiten: Kultivier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Grundsätzlich gibt es die Möglichkeit, Knoblauch im Herbst oder im Frühling in die Erde zu stecken, da er ausdauernd und winterhart ist. Eine frühere Ernte ist beim Stecken im Herbst möglich, auch der Ertrag ist dann höher.</w:t>
      </w:r>
      <w:hyperlink r:id="rId119" w:tooltip="https://de.wikipedia.org/wiki/Knoblauch#cite_note-GemueseOnline-29" w:history="1">
        <w:r>
          <w:rPr>
            <w:rStyle w:val="174"/>
            <w:rFonts w:ascii="Arial" w:hAnsi="Arial" w:eastAsia="Arial" w:cs="Arial"/>
            <w:color w:val="0645ad"/>
            <w:sz w:val="18"/>
            <w:vertAlign w:val="superscript"/>
          </w:rPr>
          <w:t xml:space="preserve">[29]</w:t>
        </w:r>
      </w:hyperlink>
      <w:r/>
      <w:hyperlink r:id="rId120" w:tooltip="https://de.wikipedia.org/wiki/Knoblauch#cite_note-LWG-30" w:history="1">
        <w:r>
          <w:rPr>
            <w:rStyle w:val="174"/>
            <w:rFonts w:ascii="Arial" w:hAnsi="Arial" w:eastAsia="Arial" w:cs="Arial"/>
            <w:color w:val="0645ad"/>
            <w:sz w:val="18"/>
            <w:vertAlign w:val="superscript"/>
          </w:rPr>
          <w:t xml:space="preserve">[30]</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Raupen der </w:t>
      </w:r>
      <w:hyperlink r:id="rId121" w:tooltip="Lauchmotte" w:history="1">
        <w:r>
          <w:rPr>
            <w:rStyle w:val="174"/>
            <w:rFonts w:ascii="Arial" w:hAnsi="Arial" w:eastAsia="Arial" w:cs="Arial"/>
            <w:color w:val="0645ad"/>
            <w:sz w:val="21"/>
          </w:rPr>
          <w:t xml:space="preserve">Lauchmotte</w:t>
        </w:r>
      </w:hyperlink>
      <w:r>
        <w:rPr>
          <w:rFonts w:ascii="Arial" w:hAnsi="Arial" w:eastAsia="Arial" w:cs="Arial"/>
          <w:color w:val="202122"/>
          <w:sz w:val="21"/>
        </w:rPr>
        <w:t xml:space="preserve"> (</w:t>
      </w:r>
      <w:r>
        <w:rPr>
          <w:rFonts w:ascii="Arial" w:hAnsi="Arial" w:eastAsia="Arial" w:cs="Arial"/>
          <w:i/>
          <w:color w:val="202122"/>
          <w:sz w:val="21"/>
        </w:rPr>
        <w:t xml:space="preserve">Acrolepiopsis assectella</w:t>
      </w:r>
      <w:r>
        <w:rPr>
          <w:rFonts w:ascii="Arial" w:hAnsi="Arial" w:eastAsia="Arial" w:cs="Arial"/>
          <w:color w:val="202122"/>
          <w:sz w:val="21"/>
        </w:rPr>
        <w:t xml:space="preserve">) fressen bis zu 25 mm starke Gänge in die Knoblauchblätter, was zum Absterben der Pflanze führt. Die </w:t>
      </w:r>
      <w:hyperlink r:id="rId122" w:tooltip="Weißfäule" w:history="1">
        <w:r>
          <w:rPr>
            <w:rStyle w:val="174"/>
            <w:rFonts w:ascii="Arial" w:hAnsi="Arial" w:eastAsia="Arial" w:cs="Arial"/>
            <w:color w:val="0645ad"/>
            <w:sz w:val="21"/>
          </w:rPr>
          <w:t xml:space="preserve">Weißfäule</w:t>
        </w:r>
      </w:hyperlink>
      <w:r>
        <w:rPr>
          <w:rFonts w:ascii="Arial" w:hAnsi="Arial" w:eastAsia="Arial" w:cs="Arial"/>
          <w:color w:val="202122"/>
          <w:sz w:val="21"/>
        </w:rPr>
        <w:t xml:space="preserve"> wird durch einen </w:t>
      </w:r>
      <w:hyperlink r:id="rId123" w:tooltip="Schimmelpilz" w:history="1">
        <w:r>
          <w:rPr>
            <w:rStyle w:val="174"/>
            <w:rFonts w:ascii="Arial" w:hAnsi="Arial" w:eastAsia="Arial" w:cs="Arial"/>
            <w:color w:val="0645ad"/>
            <w:sz w:val="21"/>
          </w:rPr>
          <w:t xml:space="preserve">Schimmelpilz</w:t>
        </w:r>
      </w:hyperlink>
      <w:r>
        <w:rPr>
          <w:rFonts w:ascii="Arial" w:hAnsi="Arial" w:eastAsia="Arial" w:cs="Arial"/>
          <w:color w:val="202122"/>
          <w:sz w:val="21"/>
        </w:rPr>
        <w:t xml:space="preserve"> hervorgerufen. Die meisten anderen Schädlinge werden durch den Knoblauchgeruch vertrieben; dies kann man auch gezielt ausnutzen, indem man Knoblauch als natürliches Abwehrmittel neben andere Nutzpflanzen setzt.</w:t>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Knoblauchsaat</w:t>
      </w:r>
      <w:r>
        <w:rPr>
          <w:rFonts w:ascii="Arial" w:hAnsi="Arial" w:eastAsia="Arial" w:cs="Arial"/>
          <w:color w:val="54595d"/>
          <w:sz w:val="20"/>
        </w:rPr>
        <w:t xml:space="preserve">[</w:t>
      </w:r>
      <w:hyperlink r:id="rId124" w:tooltip="Abschnitt bearbeiten: Knoblauchsaat"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25" w:tooltip="Abschnitt bearbeiten: Knoblauchsaat"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Knoblauch kommt heute nur noch als Kulturpflanze vor und hat dabei in der menschlichen Obhut die Fähigkeit zur sexuellen Fortpflanzung verloren. Die Kultivierung erfolgt stattdessen, wie oben beschrieben, asexuell über das Stecken von Zehen. Dies schränkt </w:t>
      </w:r>
      <w:r>
        <w:rPr>
          <w:rFonts w:ascii="Arial" w:hAnsi="Arial" w:eastAsia="Arial" w:cs="Arial"/>
          <w:color w:val="202122"/>
          <w:sz w:val="21"/>
        </w:rPr>
        <w:t xml:space="preserve">jedoch die genetische Variabilität und Zuchtmöglichkeiten stark ein. Lange ging man davon aus, dass Knoblauch nicht mehr zur Samenbildung in der Lage ist. Hobbygärtner haben jedoch zeigen können, dass es mit aufwändiger Pflege bei bestimmten Linien durchau</w:t>
      </w:r>
      <w:r>
        <w:rPr>
          <w:rFonts w:ascii="Arial" w:hAnsi="Arial" w:eastAsia="Arial" w:cs="Arial"/>
          <w:color w:val="202122"/>
          <w:sz w:val="21"/>
        </w:rPr>
        <w:t xml:space="preserve">s möglich ist, Samen zu gewinnen und die Fähigkeit zur sexuellen Fortpflanzung sich im Laufe der Folgegenerationen wiederherstellen lässt. Zur Arterhaltung des Knoblauchs rufen Biodiversitätsschützer Hobbygärtner inzwischen dazu auf, ebenfalls Knoblauchsaa</w:t>
      </w:r>
      <w:r>
        <w:rPr>
          <w:rFonts w:ascii="Arial" w:hAnsi="Arial" w:eastAsia="Arial" w:cs="Arial"/>
          <w:color w:val="202122"/>
          <w:sz w:val="21"/>
        </w:rPr>
        <w:t xml:space="preserve">t zu gewinnen.</w:t>
      </w:r>
      <w:hyperlink r:id="rId126" w:tooltip="https://de.wikipedia.org/wiki/Knoblauch#cite_note-blogspot-Garlic_A-31" w:history="1">
        <w:r>
          <w:rPr>
            <w:rStyle w:val="174"/>
            <w:rFonts w:ascii="Arial" w:hAnsi="Arial" w:eastAsia="Arial" w:cs="Arial"/>
            <w:color w:val="0645ad"/>
            <w:sz w:val="18"/>
            <w:vertAlign w:val="superscript"/>
          </w:rPr>
          <w:t xml:space="preserve">[31]</w:t>
        </w:r>
      </w:hyperlink>
      <w:r/>
      <w:r/>
    </w:p>
    <w:p>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de.wikipedia.org/w/index.php?title=Knoblauch&amp;veaction=edit&amp;section=1" TargetMode="External"/><Relationship Id="rId9" Type="http://schemas.openxmlformats.org/officeDocument/2006/relationships/hyperlink" Target="https://de.wikipedia.org/w/index.php?title=Knoblauch&amp;action=edit&amp;section=1" TargetMode="External"/><Relationship Id="rId10" Type="http://schemas.openxmlformats.org/officeDocument/2006/relationships/image" Target="media/image1.jpg"/><Relationship Id="rId11" Type="http://schemas.openxmlformats.org/officeDocument/2006/relationships/hyperlink" Target="https://de.wikipedia.org/wiki/Datei:Allium_sativum_001.JPG" TargetMode="External"/><Relationship Id="rId12" Type="http://schemas.openxmlformats.org/officeDocument/2006/relationships/hyperlink" Target="https://de.wikipedia.org/wiki/Krautige_Pflanze" TargetMode="External"/><Relationship Id="rId13" Type="http://schemas.openxmlformats.org/officeDocument/2006/relationships/hyperlink" Target="https://de.wikipedia.org/wiki/Blatt_(Pflanze)" TargetMode="External"/><Relationship Id="rId14" Type="http://schemas.openxmlformats.org/officeDocument/2006/relationships/hyperlink" Target="https://de.wikipedia.org/wiki/Blattscheide" TargetMode="External"/><Relationship Id="rId15" Type="http://schemas.openxmlformats.org/officeDocument/2006/relationships/hyperlink" Target="https://de.wikipedia.org/wiki/Zwiebel_(Pflanzenteil)" TargetMode="External"/><Relationship Id="rId16" Type="http://schemas.openxmlformats.org/officeDocument/2006/relationships/hyperlink" Target="https://de.wikipedia.org/wiki/Tunica_(Angiospermen)" TargetMode="External"/><Relationship Id="rId17" Type="http://schemas.openxmlformats.org/officeDocument/2006/relationships/hyperlink" Target="https://de.wikipedia.org/wiki/Niederblatt" TargetMode="External"/><Relationship Id="rId18" Type="http://schemas.openxmlformats.org/officeDocument/2006/relationships/hyperlink" Target="https://de.wikipedia.org/wiki/Vegetative_Vermehrung" TargetMode="External"/><Relationship Id="rId19" Type="http://schemas.openxmlformats.org/officeDocument/2006/relationships/hyperlink" Target="https://de.wikipedia.org/wiki/Brutk%C3%B6rper" TargetMode="External"/><Relationship Id="rId20" Type="http://schemas.openxmlformats.org/officeDocument/2006/relationships/hyperlink" Target="https://de.wikipedia.org/wiki/St%C3%A4ngel" TargetMode="External"/><Relationship Id="rId21" Type="http://schemas.openxmlformats.org/officeDocument/2006/relationships/hyperlink" Target="https://de.wikipedia.org/wiki/Pleiochasium" TargetMode="External"/><Relationship Id="rId22" Type="http://schemas.openxmlformats.org/officeDocument/2006/relationships/hyperlink" Target="https://de.wikipedia.org/wiki/Bl%C3%BCtenstand" TargetMode="External"/><Relationship Id="rId23" Type="http://schemas.openxmlformats.org/officeDocument/2006/relationships/hyperlink" Target="https://de.wikipedia.org/wiki/Spatha_(Botanik)" TargetMode="External"/><Relationship Id="rId24" Type="http://schemas.openxmlformats.org/officeDocument/2006/relationships/hyperlink" Target="https://de.wikipedia.org/wiki/Brutk%C3%B6rper" TargetMode="External"/><Relationship Id="rId25" Type="http://schemas.openxmlformats.org/officeDocument/2006/relationships/hyperlink" Target="https://de.wikipedia.org/wiki/Bl%C3%BCte" TargetMode="External"/><Relationship Id="rId26" Type="http://schemas.openxmlformats.org/officeDocument/2006/relationships/hyperlink" Target="https://de.wikipedia.org/wiki/Bl%C3%BCtenh%C3%BClle" TargetMode="External"/><Relationship Id="rId27" Type="http://schemas.openxmlformats.org/officeDocument/2006/relationships/hyperlink" Target="https://de.wikipedia.org/wiki/Perigonblatt" TargetMode="External"/><Relationship Id="rId28" Type="http://schemas.openxmlformats.org/officeDocument/2006/relationships/hyperlink" Target="https://de.wikipedia.org/wiki/Staubblatt" TargetMode="External"/><Relationship Id="rId29" Type="http://schemas.openxmlformats.org/officeDocument/2006/relationships/hyperlink" Target="https://de.wikipedia.org/wiki/Fruchtknoten" TargetMode="External"/><Relationship Id="rId30" Type="http://schemas.openxmlformats.org/officeDocument/2006/relationships/hyperlink" Target="https://de.wikipedia.org/wiki/Kapselfrucht" TargetMode="External"/><Relationship Id="rId31" Type="http://schemas.openxmlformats.org/officeDocument/2006/relationships/hyperlink" Target="https://de.wikipedia.org/wiki/Chromosom#Chromosomenzahl" TargetMode="External"/><Relationship Id="rId32" Type="http://schemas.openxmlformats.org/officeDocument/2006/relationships/hyperlink" Target="https://de.wikipedia.org/wiki/Knoblauch#cite_note-Tropicos-1" TargetMode="External"/><Relationship Id="rId33" Type="http://schemas.openxmlformats.org/officeDocument/2006/relationships/hyperlink" Target="https://de.wikipedia.org/w/index.php?title=Knoblauch&amp;veaction=edit&amp;section=5" TargetMode="External"/><Relationship Id="rId34" Type="http://schemas.openxmlformats.org/officeDocument/2006/relationships/hyperlink" Target="https://de.wikipedia.org/w/index.php?title=Knoblauch&amp;action=edit&amp;section=5" TargetMode="External"/><Relationship Id="rId35" Type="http://schemas.openxmlformats.org/officeDocument/2006/relationships/image" Target="media/image2.png"/><Relationship Id="rId36" Type="http://schemas.openxmlformats.org/officeDocument/2006/relationships/hyperlink" Target="https://de.wikipedia.org/wiki/Datei:Alliin_2.svg" TargetMode="External"/><Relationship Id="rId37" Type="http://schemas.openxmlformats.org/officeDocument/2006/relationships/hyperlink" Target="https://de.wikipedia.org/wiki/Fructane" TargetMode="External"/><Relationship Id="rId38" Type="http://schemas.openxmlformats.org/officeDocument/2006/relationships/hyperlink" Target="https://de.wikipedia.org/wiki/Alliin" TargetMode="External"/><Relationship Id="rId39" Type="http://schemas.openxmlformats.org/officeDocument/2006/relationships/hyperlink" Target="https://de.wikipedia.org/wiki/Addukt" TargetMode="External"/><Relationship Id="rId40" Type="http://schemas.openxmlformats.org/officeDocument/2006/relationships/hyperlink" Target="https://de.wikipedia.org/wiki/Thiamin" TargetMode="External"/><Relationship Id="rId41" Type="http://schemas.openxmlformats.org/officeDocument/2006/relationships/hyperlink" Target="https://de.wikipedia.org/wiki/Adenosin" TargetMode="External"/><Relationship Id="rId42" Type="http://schemas.openxmlformats.org/officeDocument/2006/relationships/hyperlink" Target="https://de.wikipedia.org/wiki/Enzym" TargetMode="External"/><Relationship Id="rId43" Type="http://schemas.openxmlformats.org/officeDocument/2006/relationships/hyperlink" Target="https://de.wikipedia.org/wiki/Allicin" TargetMode="External"/><Relationship Id="rId44" Type="http://schemas.openxmlformats.org/officeDocument/2006/relationships/hyperlink" Target="https://de.wikipedia.org/wiki/Schwefelwasserstoff" TargetMode="External"/><Relationship Id="rId45" Type="http://schemas.openxmlformats.org/officeDocument/2006/relationships/hyperlink" Target="https://de.wikipedia.org/wiki/Knoblauch#cite_note-4" TargetMode="External"/><Relationship Id="rId46" Type="http://schemas.openxmlformats.org/officeDocument/2006/relationships/hyperlink" Target="https://de.wikipedia.org/wiki/Diallyldisulfid" TargetMode="External"/><Relationship Id="rId47" Type="http://schemas.openxmlformats.org/officeDocument/2006/relationships/hyperlink" Target="https://de.wikipedia.org/wiki/Thrombozytenaggregation" TargetMode="External"/><Relationship Id="rId48" Type="http://schemas.openxmlformats.org/officeDocument/2006/relationships/hyperlink" Target="https://de.wikipedia.org/wiki/Thrombose" TargetMode="External"/><Relationship Id="rId49" Type="http://schemas.openxmlformats.org/officeDocument/2006/relationships/hyperlink" Target="https://de.wikipedia.org/wiki/Knoblauch#cite_note-5" TargetMode="External"/><Relationship Id="rId50" Type="http://schemas.openxmlformats.org/officeDocument/2006/relationships/hyperlink" Target="https://de.wikipedia.org/wiki/Zwiebel" TargetMode="External"/><Relationship Id="rId51" Type="http://schemas.openxmlformats.org/officeDocument/2006/relationships/hyperlink" Target="https://de.wikipedia.org/wiki/Knoblauch#cite_note-6" TargetMode="External"/><Relationship Id="rId52" Type="http://schemas.openxmlformats.org/officeDocument/2006/relationships/hyperlink" Target="https://de.wikipedia.org/wiki/Knoblauch#cite_note-7" TargetMode="External"/><Relationship Id="rId53" Type="http://schemas.openxmlformats.org/officeDocument/2006/relationships/hyperlink" Target="https://de.wikipedia.org/wiki/Knoblauch#cite_note-8" TargetMode="External"/><Relationship Id="rId54" Type="http://schemas.openxmlformats.org/officeDocument/2006/relationships/hyperlink" Target="https://de.wikipedia.org/wiki/Knoblauch#cite_note-9" TargetMode="External"/><Relationship Id="rId55" Type="http://schemas.openxmlformats.org/officeDocument/2006/relationships/hyperlink" Target="https://de.wikipedia.org/wiki/Alliin" TargetMode="External"/><Relationship Id="rId56" Type="http://schemas.openxmlformats.org/officeDocument/2006/relationships/hyperlink" Target="https://de.wikipedia.org/wiki/Allicin" TargetMode="External"/><Relationship Id="rId57" Type="http://schemas.openxmlformats.org/officeDocument/2006/relationships/hyperlink" Target="https://de.wikipedia.org/wiki/Knoblauch#cite_note-10" TargetMode="External"/><Relationship Id="rId58" Type="http://schemas.openxmlformats.org/officeDocument/2006/relationships/hyperlink" Target="https://de.wikipedia.org/wiki/Schwefel" TargetMode="External"/><Relationship Id="rId59" Type="http://schemas.openxmlformats.org/officeDocument/2006/relationships/hyperlink" Target="https://de.wikipedia.org/wiki/Lungenbl%C3%A4schen" TargetMode="External"/><Relationship Id="rId60" Type="http://schemas.openxmlformats.org/officeDocument/2006/relationships/hyperlink" Target="https://de.wikipedia.org/w/index.php?title=Knoblauch&amp;veaction=edit&amp;section=7" TargetMode="External"/><Relationship Id="rId61" Type="http://schemas.openxmlformats.org/officeDocument/2006/relationships/hyperlink" Target="https://de.wikipedia.org/w/index.php?title=Knoblauch&amp;action=edit&amp;section=7" TargetMode="External"/><Relationship Id="rId62" Type="http://schemas.openxmlformats.org/officeDocument/2006/relationships/hyperlink" Target="https://de.wikipedia.org/w/index.php?title=Knoblauch&amp;veaction=edit&amp;section=8" TargetMode="External"/><Relationship Id="rId63" Type="http://schemas.openxmlformats.org/officeDocument/2006/relationships/hyperlink" Target="https://de.wikipedia.org/w/index.php?title=Knoblauch&amp;action=edit&amp;section=8" TargetMode="External"/><Relationship Id="rId64" Type="http://schemas.openxmlformats.org/officeDocument/2006/relationships/image" Target="media/image3.jpg"/><Relationship Id="rId65" Type="http://schemas.openxmlformats.org/officeDocument/2006/relationships/hyperlink" Target="https://de.wikipedia.org/wiki/Datei:Peeled_garlic.JPG" TargetMode="External"/><Relationship Id="rId66" Type="http://schemas.openxmlformats.org/officeDocument/2006/relationships/hyperlink" Target="https://de.wikipedia.org/wiki/Salzlake" TargetMode="External"/><Relationship Id="rId67" Type="http://schemas.openxmlformats.org/officeDocument/2006/relationships/hyperlink" Target="https://de.wikipedia.org/wiki/Spaghetti_aglio_e_olio" TargetMode="External"/><Relationship Id="rId68" Type="http://schemas.openxmlformats.org/officeDocument/2006/relationships/hyperlink" Target="https://de.wikipedia.org/wiki/Gambas_al_ajillo" TargetMode="External"/><Relationship Id="rId69" Type="http://schemas.openxmlformats.org/officeDocument/2006/relationships/hyperlink" Target="https://de.wikipedia.org/wiki/Knoblauchbrot" TargetMode="External"/><Relationship Id="rId70" Type="http://schemas.openxmlformats.org/officeDocument/2006/relationships/hyperlink" Target="https://de.wikipedia.org/wiki/Aioli" TargetMode="External"/><Relationship Id="rId71" Type="http://schemas.openxmlformats.org/officeDocument/2006/relationships/hyperlink" Target="https://de.wikipedia.org/wiki/Tsatsiki" TargetMode="External"/><Relationship Id="rId72" Type="http://schemas.openxmlformats.org/officeDocument/2006/relationships/hyperlink" Target="https://de.wikipedia.org/wiki/Knoblauch#cite_note-15" TargetMode="External"/><Relationship Id="rId73" Type="http://schemas.openxmlformats.org/officeDocument/2006/relationships/hyperlink" Target="https://de.wikipedia.org/wiki/%C3%96sterreich" TargetMode="External"/><Relationship Id="rId74" Type="http://schemas.openxmlformats.org/officeDocument/2006/relationships/hyperlink" Target="https://de.wikipedia.org/wiki/Vanille_(Gew%C3%BCrz)" TargetMode="External"/><Relationship Id="rId75" Type="http://schemas.openxmlformats.org/officeDocument/2006/relationships/hyperlink" Target="https://de.wikipedia.org/wiki/Vanillerostbraten" TargetMode="External"/><Relationship Id="rId76" Type="http://schemas.openxmlformats.org/officeDocument/2006/relationships/hyperlink" Target="https://de.wikipedia.org/wiki/Knoblauchtopf" TargetMode="External"/><Relationship Id="rId77" Type="http://schemas.openxmlformats.org/officeDocument/2006/relationships/hyperlink" Target="https://de.wikipedia.org/w/index.php?title=Knoblauch&amp;veaction=edit&amp;section=9" TargetMode="External"/><Relationship Id="rId78" Type="http://schemas.openxmlformats.org/officeDocument/2006/relationships/hyperlink" Target="https://de.wikipedia.org/w/index.php?title=Knoblauch&amp;action=edit&amp;section=9" TargetMode="External"/><Relationship Id="rId79" Type="http://schemas.openxmlformats.org/officeDocument/2006/relationships/image" Target="media/image4.jpg"/><Relationship Id="rId80" Type="http://schemas.openxmlformats.org/officeDocument/2006/relationships/hyperlink" Target="https://de.wikipedia.org/wiki/Datei:Black_garlic.jpg" TargetMode="External"/><Relationship Id="rId81" Type="http://schemas.openxmlformats.org/officeDocument/2006/relationships/image" Target="media/image5.jpg"/><Relationship Id="rId82" Type="http://schemas.openxmlformats.org/officeDocument/2006/relationships/hyperlink" Target="https://de.wikipedia.org/wiki/Datei:Brotes_de_ajo.jpg" TargetMode="External"/><Relationship Id="rId83" Type="http://schemas.openxmlformats.org/officeDocument/2006/relationships/hyperlink" Target="https://de.wikipedia.org/wiki/Fermentation" TargetMode="External"/><Relationship Id="rId84" Type="http://schemas.openxmlformats.org/officeDocument/2006/relationships/hyperlink" Target="https://de.wikipedia.org/wiki/Knoblauch#cite_note-:0-16" TargetMode="External"/><Relationship Id="rId85" Type="http://schemas.openxmlformats.org/officeDocument/2006/relationships/hyperlink" Target="https://de.wikipedia.org/wiki/Pflaume" TargetMode="External"/><Relationship Id="rId86" Type="http://schemas.openxmlformats.org/officeDocument/2006/relationships/hyperlink" Target="https://de.wikipedia.org/wiki/Lakritz" TargetMode="External"/><Relationship Id="rId87" Type="http://schemas.openxmlformats.org/officeDocument/2006/relationships/hyperlink" Target="https://de.wikipedia.org/wiki/Aceto_balsamico" TargetMode="External"/><Relationship Id="rId88" Type="http://schemas.openxmlformats.org/officeDocument/2006/relationships/hyperlink" Target="https://de.wikipedia.org/wiki/Knoblauch#cite_note-:0-16" TargetMode="External"/><Relationship Id="rId89" Type="http://schemas.openxmlformats.org/officeDocument/2006/relationships/hyperlink" Target="https://de.wikipedia.org/w/index.php?title=Knoblauch&amp;veaction=edit&amp;section=10" TargetMode="External"/><Relationship Id="rId90" Type="http://schemas.openxmlformats.org/officeDocument/2006/relationships/hyperlink" Target="https://de.wikipedia.org/w/index.php?title=Knoblauch&amp;action=edit&amp;section=10" TargetMode="External"/><Relationship Id="rId91" Type="http://schemas.openxmlformats.org/officeDocument/2006/relationships/hyperlink" Target="https://de.wikipedia.org/wiki/Spanien" TargetMode="External"/><Relationship Id="rId92" Type="http://schemas.openxmlformats.org/officeDocument/2006/relationships/hyperlink" Target="https://de.wikipedia.org/wiki/Tortilla_(Spanien)" TargetMode="External"/><Relationship Id="rId93" Type="http://schemas.openxmlformats.org/officeDocument/2006/relationships/hyperlink" Target="https://de.wikipedia.org/wiki/Gartenbohne" TargetMode="External"/><Relationship Id="rId94" Type="http://schemas.openxmlformats.org/officeDocument/2006/relationships/hyperlink" Target="https://de.wikipedia.org/wiki/Knoblauch#cite_note-17" TargetMode="External"/><Relationship Id="rId95" Type="http://schemas.openxmlformats.org/officeDocument/2006/relationships/hyperlink" Target="https://de.wikipedia.org/w/index.php?title=Knoblauch&amp;veaction=edit&amp;section=11" TargetMode="External"/><Relationship Id="rId96" Type="http://schemas.openxmlformats.org/officeDocument/2006/relationships/hyperlink" Target="https://de.wikipedia.org/w/index.php?title=Knoblauch&amp;action=edit&amp;section=11" TargetMode="External"/><Relationship Id="rId97" Type="http://schemas.openxmlformats.org/officeDocument/2006/relationships/hyperlink" Target="https://de.wikipedia.org/wiki/Antimikrobielle_Substanzen" TargetMode="External"/><Relationship Id="rId98" Type="http://schemas.openxmlformats.org/officeDocument/2006/relationships/hyperlink" Target="https://de.wikipedia.org/wiki/Erk%C3%A4ltung" TargetMode="External"/><Relationship Id="rId99" Type="http://schemas.openxmlformats.org/officeDocument/2006/relationships/hyperlink" Target="https://de.wikipedia.org/wiki/Knoblauch#cite_note-18" TargetMode="External"/><Relationship Id="rId100" Type="http://schemas.openxmlformats.org/officeDocument/2006/relationships/hyperlink" Target="https://de.wikipedia.org/wiki/Lipide" TargetMode="External"/><Relationship Id="rId101" Type="http://schemas.openxmlformats.org/officeDocument/2006/relationships/hyperlink" Target="https://de.wikipedia.org/wiki/Atherosklerose" TargetMode="External"/><Relationship Id="rId102" Type="http://schemas.openxmlformats.org/officeDocument/2006/relationships/hyperlink" Target="https://de.wikipedia.org/wiki/Knoblauch#cite_note-19" TargetMode="External"/><Relationship Id="rId103" Type="http://schemas.openxmlformats.org/officeDocument/2006/relationships/hyperlink" Target="https://de.wikipedia.org/wiki/Low_Density_Lipoprotein" TargetMode="External"/><Relationship Id="rId104" Type="http://schemas.openxmlformats.org/officeDocument/2006/relationships/hyperlink" Target="https://de.wikipedia.org/wiki/Knoblauch#cite_note-20" TargetMode="External"/><Relationship Id="rId105" Type="http://schemas.openxmlformats.org/officeDocument/2006/relationships/hyperlink" Target="https://de.wikipedia.org/wiki/Metaanalyse" TargetMode="External"/><Relationship Id="rId106" Type="http://schemas.openxmlformats.org/officeDocument/2006/relationships/hyperlink" Target="https://de.wikipedia.org/wiki/Cholesterin" TargetMode="External"/><Relationship Id="rId107" Type="http://schemas.openxmlformats.org/officeDocument/2006/relationships/hyperlink" Target="https://de.wikipedia.org/wiki/Knoblauch#cite_note-PMID19555517-21" TargetMode="External"/><Relationship Id="rId108" Type="http://schemas.openxmlformats.org/officeDocument/2006/relationships/hyperlink" Target="https://de.wikipedia.org/wiki/Knoblauch#cite_note-PMID18554422-22" TargetMode="External"/><Relationship Id="rId109" Type="http://schemas.openxmlformats.org/officeDocument/2006/relationships/hyperlink" Target="https://de.wikipedia.org/wiki/Kolorektales_Karzinom" TargetMode="External"/><Relationship Id="rId110" Type="http://schemas.openxmlformats.org/officeDocument/2006/relationships/hyperlink" Target="https://de.wikipedia.org/wiki/Knoblauch#cite_note-PMID17885009-23" TargetMode="External"/><Relationship Id="rId111" Type="http://schemas.openxmlformats.org/officeDocument/2006/relationships/hyperlink" Target="https://de.wikipedia.org/wiki/Knoblauch#cite_note-24" TargetMode="External"/><Relationship Id="rId112" Type="http://schemas.openxmlformats.org/officeDocument/2006/relationships/hyperlink" Target="https://de.wikipedia.org/wiki/Knoblauch#cite_note-25" TargetMode="External"/><Relationship Id="rId113" Type="http://schemas.openxmlformats.org/officeDocument/2006/relationships/hyperlink" Target="https://de.wikipedia.org/wiki/Knoblauch#cite_note-26" TargetMode="External"/><Relationship Id="rId114" Type="http://schemas.openxmlformats.org/officeDocument/2006/relationships/hyperlink" Target="https://de.wikipedia.org/wiki/Knoblauch#cite_note-27" TargetMode="External"/><Relationship Id="rId115" Type="http://schemas.openxmlformats.org/officeDocument/2006/relationships/hyperlink" Target="https://de.wikipedia.org/wiki/Knoblauch#cite_note-28" TargetMode="External"/><Relationship Id="rId116" Type="http://schemas.openxmlformats.org/officeDocument/2006/relationships/hyperlink" Target="https://de.wikipedia.org/wiki/Arzneipflanze_des_Jahres" TargetMode="External"/><Relationship Id="rId117" Type="http://schemas.openxmlformats.org/officeDocument/2006/relationships/hyperlink" Target="https://de.wikipedia.org/w/index.php?title=Knoblauch&amp;veaction=edit&amp;section=12" TargetMode="External"/><Relationship Id="rId118" Type="http://schemas.openxmlformats.org/officeDocument/2006/relationships/hyperlink" Target="https://de.wikipedia.org/w/index.php?title=Knoblauch&amp;action=edit&amp;section=12" TargetMode="External"/><Relationship Id="rId119" Type="http://schemas.openxmlformats.org/officeDocument/2006/relationships/hyperlink" Target="https://de.wikipedia.org/wiki/Knoblauch#cite_note-GemueseOnline-29" TargetMode="External"/><Relationship Id="rId120" Type="http://schemas.openxmlformats.org/officeDocument/2006/relationships/hyperlink" Target="https://de.wikipedia.org/wiki/Knoblauch#cite_note-LWG-30" TargetMode="External"/><Relationship Id="rId121" Type="http://schemas.openxmlformats.org/officeDocument/2006/relationships/hyperlink" Target="https://de.wikipedia.org/wiki/Lauchmotte" TargetMode="External"/><Relationship Id="rId122" Type="http://schemas.openxmlformats.org/officeDocument/2006/relationships/hyperlink" Target="https://de.wikipedia.org/wiki/Wei%C3%9Ff%C3%A4ule" TargetMode="External"/><Relationship Id="rId123" Type="http://schemas.openxmlformats.org/officeDocument/2006/relationships/hyperlink" Target="https://de.wikipedia.org/wiki/Schimmelpilz" TargetMode="External"/><Relationship Id="rId124" Type="http://schemas.openxmlformats.org/officeDocument/2006/relationships/hyperlink" Target="https://de.wikipedia.org/w/index.php?title=Knoblauch&amp;veaction=edit&amp;section=13" TargetMode="External"/><Relationship Id="rId125" Type="http://schemas.openxmlformats.org/officeDocument/2006/relationships/hyperlink" Target="https://de.wikipedia.org/w/index.php?title=Knoblauch&amp;action=edit&amp;section=13" TargetMode="External"/><Relationship Id="rId126" Type="http://schemas.openxmlformats.org/officeDocument/2006/relationships/hyperlink" Target="https://de.wikipedia.org/wiki/Knoblauch#cite_note-blogspot-Garlic_A-3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2023-07-18T07:09:52Z</dcterms:modified>
</cp:coreProperties>
</file>