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1928B" w14:textId="6334CEE3" w:rsidR="00F61A21" w:rsidRDefault="00120E88" w:rsidP="00F61A21">
      <w:pPr>
        <w:spacing w:line="240" w:lineRule="auto"/>
        <w:ind w:left="0"/>
        <w:rPr>
          <w:rFonts w:cs="Open Sans"/>
          <w:color w:val="E64615"/>
          <w:spacing w:val="-40"/>
          <w:sz w:val="96"/>
          <w:szCs w:val="96"/>
          <w:shd w:val="clear" w:color="auto" w:fill="FFFFFF"/>
        </w:rPr>
      </w:pPr>
      <w:r>
        <w:rPr>
          <w:rFonts w:cs="Open Sans"/>
          <w:color w:val="E64615"/>
          <w:spacing w:val="-40"/>
          <w:sz w:val="96"/>
          <w:szCs w:val="96"/>
          <w:shd w:val="clear" w:color="auto" w:fill="FFFFFF"/>
        </w:rPr>
        <w:t>[Fund Name]</w:t>
      </w:r>
    </w:p>
    <w:p w14:paraId="3EF4830E" w14:textId="42CA455B" w:rsidR="005A21A5" w:rsidRPr="005A21A5" w:rsidRDefault="005A21A5" w:rsidP="005A21A5">
      <w:pPr>
        <w:spacing w:line="276" w:lineRule="auto"/>
        <w:ind w:left="0"/>
        <w:rPr>
          <w:rFonts w:cs="Open Sans"/>
          <w:spacing w:val="-10"/>
          <w:sz w:val="24"/>
          <w:szCs w:val="24"/>
          <w:shd w:val="clear" w:color="auto" w:fill="FFFFFF"/>
        </w:rPr>
      </w:pPr>
      <w:r w:rsidRPr="005A21A5">
        <w:rPr>
          <w:rFonts w:cs="Open Sans"/>
          <w:color w:val="E64615"/>
          <w:spacing w:val="-10"/>
          <w:sz w:val="24"/>
          <w:szCs w:val="24"/>
          <w:shd w:val="clear" w:color="auto" w:fill="FFFFFF"/>
        </w:rPr>
        <w:t>As of [__]</w:t>
      </w:r>
    </w:p>
    <w:p w14:paraId="1F870C91" w14:textId="300D0B18" w:rsidR="00D622C1" w:rsidRDefault="00E478C9" w:rsidP="002B30B8">
      <w:pPr>
        <w:spacing w:line="276" w:lineRule="auto"/>
        <w:ind w:left="0"/>
        <w:rPr>
          <w:rFonts w:cs="Open Sans"/>
          <w:spacing w:val="-10"/>
          <w:sz w:val="56"/>
          <w:szCs w:val="56"/>
          <w:shd w:val="clear" w:color="auto" w:fill="FFFFFF"/>
        </w:rPr>
      </w:pPr>
      <w:r>
        <w:rPr>
          <w:rFonts w:cs="Open Sans"/>
          <w:spacing w:val="-10"/>
          <w:sz w:val="56"/>
          <w:szCs w:val="56"/>
          <w:shd w:val="clear" w:color="auto" w:fill="FFFFFF"/>
        </w:rPr>
        <w:t xml:space="preserve">Investment </w:t>
      </w:r>
      <w:r w:rsidR="000E3F7C">
        <w:rPr>
          <w:rFonts w:cs="Open Sans"/>
          <w:spacing w:val="-10"/>
          <w:sz w:val="56"/>
          <w:szCs w:val="56"/>
          <w:shd w:val="clear" w:color="auto" w:fill="FFFFFF"/>
        </w:rPr>
        <w:t>Memorandum</w:t>
      </w:r>
    </w:p>
    <w:bookmarkStart w:id="0" w:name="_Toc220252323" w:displacedByCustomXml="next"/>
    <w:sdt>
      <w:sdtPr>
        <w:id w:val="2121880675"/>
        <w:docPartObj>
          <w:docPartGallery w:val="Table of Contents"/>
          <w:docPartUnique/>
        </w:docPartObj>
      </w:sdtPr>
      <w:sdtEndPr>
        <w:rPr>
          <w:b/>
          <w:bCs/>
          <w:noProof/>
          <w:color w:val="7A0000"/>
          <w:sz w:val="21"/>
          <w:szCs w:val="22"/>
          <w:shd w:val="clear" w:color="auto" w:fill="auto"/>
        </w:rPr>
      </w:sdtEndPr>
      <w:sdtContent>
        <w:p w14:paraId="459BCBFA" w14:textId="1C4C8955" w:rsidR="00066981" w:rsidRDefault="00066981">
          <w:pPr>
            <w:pStyle w:val="TOCHeading"/>
          </w:pPr>
          <w:r>
            <w:t>Contents</w:t>
          </w:r>
        </w:p>
        <w:p w14:paraId="0344FE08" w14:textId="2F40BE69" w:rsidR="00066981" w:rsidRDefault="00066981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252687" w:history="1">
            <w:r w:rsidRPr="00A96657">
              <w:rPr>
                <w:rStyle w:val="Hyperlink"/>
                <w:noProof/>
              </w:rPr>
              <w:t>Manager &amp; Key Terms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22E7C" w14:textId="5918F7E0" w:rsidR="00066981" w:rsidRDefault="00066981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252688" w:history="1">
            <w:r w:rsidRPr="00A96657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DF9A9" w14:textId="0C9A88B4" w:rsidR="00066981" w:rsidRDefault="00066981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252689" w:history="1">
            <w:r w:rsidRPr="00A96657">
              <w:rPr>
                <w:rStyle w:val="Hyperlink"/>
                <w:noProof/>
              </w:rPr>
              <w:t>Firm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F6BC1" w14:textId="533AB386" w:rsidR="00066981" w:rsidRDefault="00066981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252690" w:history="1">
            <w:r w:rsidRPr="00A96657">
              <w:rPr>
                <w:rStyle w:val="Hyperlink"/>
                <w:noProof/>
              </w:rPr>
              <w:t>Investment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58B82" w14:textId="144A10C5" w:rsidR="00066981" w:rsidRDefault="00066981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252691" w:history="1">
            <w:r w:rsidRPr="00A96657">
              <w:rPr>
                <w:rStyle w:val="Hyperlink"/>
                <w:noProof/>
              </w:rPr>
              <w:t>Investment Recommendations &amp; Expectations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5CD3B" w14:textId="4A5BB676" w:rsidR="00066981" w:rsidRDefault="00066981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252692" w:history="1">
            <w:r w:rsidRPr="00A96657">
              <w:rPr>
                <w:rStyle w:val="Hyperlink"/>
                <w:noProof/>
              </w:rPr>
              <w:t>Investment Merits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F15AA" w14:textId="5DDDCA4A" w:rsidR="00066981" w:rsidRDefault="00066981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252693" w:history="1">
            <w:r w:rsidRPr="00A96657">
              <w:rPr>
                <w:rStyle w:val="Hyperlink"/>
                <w:noProof/>
              </w:rPr>
              <w:t>Investment Risks &amp; Mitigants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F14AB" w14:textId="27D1941B" w:rsidR="00066981" w:rsidRDefault="00066981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252694" w:history="1">
            <w:r w:rsidRPr="00A96657">
              <w:rPr>
                <w:rStyle w:val="Hyperlink"/>
                <w:noProof/>
              </w:rPr>
              <w:t>Market &amp; Industry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8ABFA" w14:textId="5852426E" w:rsidR="00066981" w:rsidRDefault="00066981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252695" w:history="1">
            <w:r w:rsidRPr="00A96657">
              <w:rPr>
                <w:rStyle w:val="Hyperlink"/>
                <w:noProof/>
              </w:rPr>
              <w:t>Track Record (as of June 30, 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A7714" w14:textId="2139F7B7" w:rsidR="00066981" w:rsidRDefault="00066981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252696" w:history="1">
            <w:r w:rsidRPr="00A96657">
              <w:rPr>
                <w:rStyle w:val="Hyperlink"/>
                <w:noProof/>
              </w:rPr>
              <w:t>Investment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70B6A" w14:textId="1AFA1B1F" w:rsidR="00066981" w:rsidRDefault="00066981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252697" w:history="1">
            <w:r w:rsidRPr="00A96657">
              <w:rPr>
                <w:rStyle w:val="Hyperlink"/>
                <w:noProof/>
              </w:rPr>
              <w:t>Team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DB07B" w14:textId="014C5BDD" w:rsidR="00066981" w:rsidRDefault="00066981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252698" w:history="1">
            <w:r w:rsidRPr="00A96657">
              <w:rPr>
                <w:rStyle w:val="Hyperlink"/>
                <w:noProof/>
              </w:rPr>
              <w:t>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849C1" w14:textId="12505AFF" w:rsidR="00066981" w:rsidRDefault="00066981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252699" w:history="1">
            <w:r w:rsidRPr="00A96657">
              <w:rPr>
                <w:rStyle w:val="Hyperlink"/>
                <w:noProof/>
              </w:rPr>
              <w:t>Appendix: Case Studies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2609B" w14:textId="671C5BF4" w:rsidR="00066981" w:rsidRDefault="00066981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252700" w:history="1">
            <w:r w:rsidRPr="00A96657">
              <w:rPr>
                <w:rStyle w:val="Hyperlink"/>
                <w:noProof/>
              </w:rPr>
              <w:t>Appendix: Other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_Toc220252700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D11C3" w14:textId="46008073" w:rsidR="00066981" w:rsidRDefault="00066981">
          <w:r>
            <w:rPr>
              <w:b/>
              <w:bCs/>
              <w:noProof/>
            </w:rPr>
            <w:fldChar w:fldCharType="end"/>
          </w:r>
        </w:p>
      </w:sdtContent>
    </w:sdt>
    <w:p w14:paraId="108DBD37" w14:textId="77777777" w:rsidR="007D7CE0" w:rsidRDefault="007D7CE0">
      <w:pPr>
        <w:rPr>
          <w:color w:val="E64615"/>
          <w:sz w:val="36"/>
          <w:szCs w:val="36"/>
          <w:shd w:val="clear" w:color="auto" w:fill="FFFFFF"/>
        </w:rPr>
      </w:pPr>
      <w:r>
        <w:br w:type="page"/>
      </w:r>
    </w:p>
    <w:p w14:paraId="096086D4" w14:textId="6FA7B9BF" w:rsidR="00D622C1" w:rsidRPr="00F5442A" w:rsidRDefault="004A6CB2" w:rsidP="0041402D">
      <w:pPr>
        <w:pStyle w:val="Heading1"/>
      </w:pPr>
      <w:bookmarkStart w:id="1" w:name="_Toc220252687"/>
      <w:r w:rsidRPr="00F5442A">
        <w:lastRenderedPageBreak/>
        <w:t xml:space="preserve">Manager &amp; </w:t>
      </w:r>
      <w:r w:rsidR="00D622C1" w:rsidRPr="00F5442A">
        <w:t>Key Terms Summary</w:t>
      </w:r>
      <w:bookmarkEnd w:id="0"/>
      <w:bookmarkEnd w:id="1"/>
    </w:p>
    <w:tbl>
      <w:tblPr>
        <w:tblW w:w="881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43" w:type="dxa"/>
          <w:bottom w:w="15" w:type="dxa"/>
          <w:right w:w="43" w:type="dxa"/>
        </w:tblCellMar>
        <w:tblLook w:val="04A0" w:firstRow="1" w:lastRow="0" w:firstColumn="1" w:lastColumn="0" w:noHBand="0" w:noVBand="1"/>
      </w:tblPr>
      <w:tblGrid>
        <w:gridCol w:w="2297"/>
        <w:gridCol w:w="1699"/>
        <w:gridCol w:w="1650"/>
        <w:gridCol w:w="3171"/>
      </w:tblGrid>
      <w:tr w:rsidR="004A6CB2" w:rsidRPr="00351281" w14:paraId="2D60934E" w14:textId="77777777" w:rsidTr="0033270A">
        <w:trPr>
          <w:trHeight w:val="115"/>
        </w:trPr>
        <w:tc>
          <w:tcPr>
            <w:tcW w:w="8817" w:type="dxa"/>
            <w:gridSpan w:val="4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5435C201" w14:textId="7DD214B7" w:rsidR="004A6CB2" w:rsidRPr="00351281" w:rsidRDefault="004A6CB2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MANAGER SUMMARY</w:t>
            </w:r>
          </w:p>
        </w:tc>
      </w:tr>
      <w:tr w:rsidR="004A6CB2" w:rsidRPr="00351281" w14:paraId="1B99BCB7" w14:textId="77777777" w:rsidTr="004C676B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097165C" w14:textId="689E86E2" w:rsidR="004A6CB2" w:rsidRPr="00241633" w:rsidRDefault="0033270A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Firm Inception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F41BFE7" w14:textId="77777777" w:rsidR="004A6CB2" w:rsidRPr="00351281" w:rsidRDefault="004A6CB2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86C041E" w14:textId="5484AF04" w:rsidR="004A6CB2" w:rsidRPr="00351281" w:rsidRDefault="00C549DC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Investor Contact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2E6CED5" w14:textId="77777777" w:rsidR="004A6CB2" w:rsidRPr="00351281" w:rsidRDefault="004A6CB2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</w:tr>
      <w:tr w:rsidR="004A6CB2" w:rsidRPr="00351281" w14:paraId="019E96CB" w14:textId="77777777" w:rsidTr="004C676B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8BAF" w14:textId="0AC2B442" w:rsidR="004A6CB2" w:rsidRPr="00241633" w:rsidRDefault="00C549DC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Firm Assets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1A3CC" w14:textId="77777777" w:rsidR="004A6CB2" w:rsidRPr="00351281" w:rsidRDefault="004A6CB2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5A02C" w14:textId="4495716F" w:rsidR="004A6CB2" w:rsidRPr="00351281" w:rsidRDefault="00C549DC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Email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EBABC" w14:textId="77777777" w:rsidR="004A6CB2" w:rsidRPr="00351281" w:rsidRDefault="004A6CB2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</w:tr>
      <w:tr w:rsidR="00351281" w:rsidRPr="00351281" w14:paraId="7348A769" w14:textId="77777777" w:rsidTr="004C676B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FC8DF93" w14:textId="553F6E9D" w:rsidR="00351281" w:rsidRPr="00241633" w:rsidRDefault="00C549DC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Headquarters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835F27A" w14:textId="77777777" w:rsidR="00351281" w:rsidRPr="00351281" w:rsidRDefault="00351281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8A4179F" w14:textId="186BCD62" w:rsidR="00351281" w:rsidRPr="00351281" w:rsidRDefault="00C549DC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Website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A2B1EC7" w14:textId="77777777" w:rsidR="00351281" w:rsidRPr="00351281" w:rsidRDefault="00351281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</w:tr>
      <w:tr w:rsidR="00E424F3" w:rsidRPr="00351281" w14:paraId="2F319407" w14:textId="77777777" w:rsidTr="0061587A">
        <w:trPr>
          <w:trHeight w:val="200"/>
        </w:trPr>
        <w:tc>
          <w:tcPr>
            <w:tcW w:w="88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718DD" w14:textId="77777777" w:rsidR="00E424F3" w:rsidRPr="00351281" w:rsidRDefault="00E424F3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</w:tr>
      <w:tr w:rsidR="00C549DC" w:rsidRPr="00351281" w14:paraId="71B0E38B" w14:textId="77777777" w:rsidTr="006673F0">
        <w:trPr>
          <w:trHeight w:val="502"/>
        </w:trPr>
        <w:tc>
          <w:tcPr>
            <w:tcW w:w="88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0A82E" w14:textId="4F564FA7" w:rsidR="00C549DC" w:rsidRPr="00351281" w:rsidRDefault="00C549DC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FUND &amp; STRATEGY</w:t>
            </w:r>
            <w:r>
              <w:rPr>
                <w:rFonts w:cs="Open Sans"/>
                <w:b/>
                <w:bCs/>
                <w:szCs w:val="21"/>
              </w:rPr>
              <w:t xml:space="preserve"> SUMMARY</w:t>
            </w:r>
          </w:p>
        </w:tc>
      </w:tr>
      <w:tr w:rsidR="00B16BA2" w:rsidRPr="00351281" w14:paraId="7865A7F4" w14:textId="77777777" w:rsidTr="004C676B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4E6668F" w14:textId="527CC6BC" w:rsidR="00B16BA2" w:rsidRPr="00241633" w:rsidRDefault="00442DBF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Fund/Strategy Inception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5F92F2A" w14:textId="77777777" w:rsidR="00B16BA2" w:rsidRPr="00351281" w:rsidRDefault="00B16BA2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3932AB9" w14:textId="71C2BEC3" w:rsidR="00B16BA2" w:rsidRPr="00351281" w:rsidRDefault="00442DBF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Fund/Strategy Assets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FDACFE1" w14:textId="77777777" w:rsidR="00B16BA2" w:rsidRPr="00351281" w:rsidRDefault="00B16BA2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</w:tr>
      <w:tr w:rsidR="00351281" w:rsidRPr="00351281" w14:paraId="31FBCCCC" w14:textId="77777777" w:rsidTr="004C676B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C5B27" w14:textId="35195D77" w:rsidR="00351281" w:rsidRPr="00241633" w:rsidRDefault="00351281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 w:rsidRPr="00241633">
              <w:rPr>
                <w:rFonts w:cs="Open Sans"/>
                <w:b/>
                <w:bCs/>
                <w:szCs w:val="21"/>
              </w:rPr>
              <w:t>Asset Class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A3B8C" w14:textId="12711190" w:rsidR="00351281" w:rsidRPr="00351281" w:rsidRDefault="00351281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E1956" w14:textId="658B1517" w:rsidR="00351281" w:rsidRPr="00351281" w:rsidRDefault="00442DBF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Sub-Asset Class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DF70F" w14:textId="2BC5A23F" w:rsidR="00351281" w:rsidRPr="00351281" w:rsidRDefault="00351281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 w:rsidRPr="00351281">
              <w:rPr>
                <w:rFonts w:cs="Open Sans"/>
                <w:b/>
                <w:bCs/>
                <w:szCs w:val="21"/>
              </w:rPr>
              <w:t>[__]</w:t>
            </w:r>
          </w:p>
        </w:tc>
      </w:tr>
      <w:tr w:rsidR="00351281" w:rsidRPr="00351281" w14:paraId="48C24436" w14:textId="77777777" w:rsidTr="004C676B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3EC797D" w14:textId="11D7CDB0" w:rsidR="00351281" w:rsidRPr="00241633" w:rsidRDefault="00060B8F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 w:rsidRPr="00241633">
              <w:rPr>
                <w:rFonts w:cs="Open Sans"/>
                <w:b/>
                <w:bCs/>
                <w:szCs w:val="21"/>
              </w:rPr>
              <w:t>Investment Focus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1E0BD77" w14:textId="313432C7" w:rsidR="00351281" w:rsidRPr="00351281" w:rsidRDefault="00351281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F474077" w14:textId="6B097ACE" w:rsidR="00351281" w:rsidRPr="00351281" w:rsidRDefault="00A947D0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Geographic Focus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520DCC5" w14:textId="2283A46A" w:rsidR="00351281" w:rsidRPr="00351281" w:rsidRDefault="00351281" w:rsidP="0033270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 w:rsidRPr="00351281">
              <w:rPr>
                <w:rFonts w:cs="Open Sans"/>
                <w:b/>
                <w:bCs/>
                <w:szCs w:val="21"/>
              </w:rPr>
              <w:t>[__]</w:t>
            </w:r>
          </w:p>
        </w:tc>
      </w:tr>
      <w:tr w:rsidR="001D00FA" w:rsidRPr="00351281" w14:paraId="400C57F9" w14:textId="77777777" w:rsidTr="004C676B">
        <w:trPr>
          <w:trHeight w:val="520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4418F" w14:textId="59A1CD1F" w:rsidR="001D00FA" w:rsidRPr="00241633" w:rsidRDefault="001D00FA" w:rsidP="001D00F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Investment Term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ED5AA" w14:textId="48A66086" w:rsidR="001D00FA" w:rsidRPr="00351281" w:rsidRDefault="001D00FA" w:rsidP="001D00F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5C21" w14:textId="2D5D725B" w:rsidR="001D00FA" w:rsidRPr="00351281" w:rsidRDefault="00333D65" w:rsidP="001D00F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Liquidity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40263" w14:textId="237FEA5B" w:rsidR="001D00FA" w:rsidRPr="00351281" w:rsidRDefault="001D00FA" w:rsidP="001D00FA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 w:rsidRPr="00351281">
              <w:rPr>
                <w:rFonts w:cs="Open Sans"/>
                <w:b/>
                <w:bCs/>
                <w:szCs w:val="21"/>
              </w:rPr>
              <w:t>[__]</w:t>
            </w:r>
          </w:p>
        </w:tc>
      </w:tr>
      <w:tr w:rsidR="00AC7AD1" w:rsidRPr="00351281" w14:paraId="5883E502" w14:textId="77777777" w:rsidTr="004C676B">
        <w:trPr>
          <w:trHeight w:val="520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0A1C195" w14:textId="7B29B938" w:rsidR="00AC7AD1" w:rsidRPr="00241633" w:rsidRDefault="00AC7AD1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Distributions/ Yield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DAD0BBC" w14:textId="221F69BD" w:rsidR="00AC7AD1" w:rsidRPr="00351281" w:rsidRDefault="00AC7AD1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1254139" w14:textId="0AB39235" w:rsidR="00AC7AD1" w:rsidRPr="00351281" w:rsidRDefault="00AC7AD1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Redemption Notice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88C46C6" w14:textId="45DB179A" w:rsidR="00AC7AD1" w:rsidRPr="00351281" w:rsidRDefault="00AC7AD1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 w:rsidRPr="00351281">
              <w:rPr>
                <w:rFonts w:cs="Open Sans"/>
                <w:b/>
                <w:bCs/>
                <w:szCs w:val="21"/>
              </w:rPr>
              <w:t>[__]</w:t>
            </w:r>
          </w:p>
        </w:tc>
      </w:tr>
      <w:tr w:rsidR="00AC7AD1" w:rsidRPr="00351281" w14:paraId="1D676ABC" w14:textId="77777777" w:rsidTr="004C676B">
        <w:trPr>
          <w:trHeight w:val="520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F1920" w14:textId="25FCAE48" w:rsidR="00AC7AD1" w:rsidRPr="00241633" w:rsidRDefault="00AC7AD1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 w:rsidRPr="00241633">
              <w:rPr>
                <w:rFonts w:cs="Open Sans"/>
                <w:b/>
                <w:bCs/>
                <w:szCs w:val="21"/>
              </w:rPr>
              <w:t>Management Fee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03490" w14:textId="62C966D9" w:rsidR="00AC7AD1" w:rsidRPr="00351281" w:rsidRDefault="00AC7AD1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DDCA" w14:textId="69B6CE61" w:rsidR="00AC7AD1" w:rsidRPr="00351281" w:rsidRDefault="00AC7AD1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Incentive Fee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D537" w14:textId="1954168D" w:rsidR="00AC7AD1" w:rsidRPr="00351281" w:rsidRDefault="00AC7AD1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 w:rsidRPr="00351281">
              <w:rPr>
                <w:rFonts w:cs="Open Sans"/>
                <w:b/>
                <w:bCs/>
                <w:szCs w:val="21"/>
              </w:rPr>
              <w:t>[__]</w:t>
            </w:r>
          </w:p>
        </w:tc>
      </w:tr>
      <w:tr w:rsidR="00AC7AD1" w:rsidRPr="00351281" w14:paraId="3EC2FE4A" w14:textId="77777777" w:rsidTr="004C676B">
        <w:trPr>
          <w:trHeight w:val="520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784DEC3" w14:textId="2518515B" w:rsidR="00AC7AD1" w:rsidRPr="00241633" w:rsidRDefault="00AC7AD1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 w:rsidRPr="00241633">
              <w:rPr>
                <w:rFonts w:cs="Open Sans"/>
                <w:b/>
                <w:bCs/>
                <w:szCs w:val="21"/>
              </w:rPr>
              <w:t>GP Commitment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C2C5A95" w14:textId="162F18AB" w:rsidR="00AC7AD1" w:rsidRPr="00351281" w:rsidRDefault="00AC7AD1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763DA73" w14:textId="63EAD91D" w:rsidR="00AC7AD1" w:rsidRPr="00351281" w:rsidRDefault="00333D65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>
              <w:rPr>
                <w:rFonts w:cs="Open Sans"/>
                <w:b/>
                <w:bCs/>
                <w:szCs w:val="21"/>
              </w:rPr>
              <w:t>Leverage</w:t>
            </w:r>
          </w:p>
        </w:tc>
        <w:tc>
          <w:tcPr>
            <w:tcW w:w="3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F62DCF1" w14:textId="2A298F1B" w:rsidR="00AC7AD1" w:rsidRPr="00351281" w:rsidRDefault="00AC7AD1" w:rsidP="00AC7AD1">
            <w:pPr>
              <w:spacing w:before="100" w:beforeAutospacing="1" w:after="100" w:afterAutospacing="1" w:line="240" w:lineRule="auto"/>
              <w:ind w:left="133"/>
              <w:textAlignment w:val="baseline"/>
              <w:rPr>
                <w:rFonts w:cs="Open Sans"/>
                <w:b/>
                <w:bCs/>
                <w:szCs w:val="21"/>
              </w:rPr>
            </w:pPr>
            <w:r w:rsidRPr="00351281">
              <w:rPr>
                <w:rFonts w:cs="Open Sans"/>
                <w:b/>
                <w:bCs/>
                <w:szCs w:val="21"/>
              </w:rPr>
              <w:t>[__]</w:t>
            </w:r>
          </w:p>
        </w:tc>
      </w:tr>
    </w:tbl>
    <w:p w14:paraId="6E4F5E7A" w14:textId="77777777" w:rsidR="00E424F3" w:rsidRPr="00F97AA4" w:rsidRDefault="00E424F3" w:rsidP="00D17B4E">
      <w:pPr>
        <w:spacing w:line="276" w:lineRule="auto"/>
        <w:ind w:left="0"/>
        <w:rPr>
          <w:rFonts w:cs="Open Sans"/>
          <w:color w:val="E64615"/>
          <w:spacing w:val="-10"/>
          <w:szCs w:val="21"/>
          <w:shd w:val="clear" w:color="auto" w:fill="FFFFFF"/>
        </w:rPr>
      </w:pPr>
    </w:p>
    <w:p w14:paraId="4A513A3D" w14:textId="232C1C88" w:rsidR="00D17B4E" w:rsidRPr="002B30B8" w:rsidRDefault="003C7DA0" w:rsidP="00E73668">
      <w:pPr>
        <w:pStyle w:val="Heading1"/>
        <w:rPr>
          <w:color w:val="7A0000"/>
        </w:rPr>
      </w:pPr>
      <w:bookmarkStart w:id="2" w:name="_Toc220252324"/>
      <w:bookmarkStart w:id="3" w:name="_Toc220252688"/>
      <w:r>
        <w:t>Executive</w:t>
      </w:r>
      <w:r w:rsidR="00D17B4E">
        <w:t xml:space="preserve"> Summary</w:t>
      </w:r>
      <w:bookmarkEnd w:id="2"/>
      <w:bookmarkEnd w:id="3"/>
    </w:p>
    <w:p w14:paraId="5584F2B3" w14:textId="4325D2CC" w:rsidR="003C7DA0" w:rsidRPr="003C7DA0" w:rsidRDefault="00BE4D5B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</w:rPr>
        <w:t>[__]</w:t>
      </w:r>
      <w:r w:rsidRPr="003C7DA0">
        <w:rPr>
          <w:rFonts w:cs="Open Sans"/>
          <w:szCs w:val="21"/>
          <w:shd w:val="clear" w:color="auto" w:fill="FFFFFF"/>
        </w:rPr>
        <w:t xml:space="preserve"> </w:t>
      </w:r>
      <w:r w:rsidR="003C7DA0" w:rsidRPr="003C7DA0">
        <w:rPr>
          <w:rFonts w:cs="Open Sans"/>
          <w:szCs w:val="21"/>
          <w:shd w:val="clear" w:color="auto" w:fill="FFFFFF"/>
        </w:rPr>
        <w:t>(“</w:t>
      </w:r>
      <w:r>
        <w:rPr>
          <w:rFonts w:cs="Open Sans"/>
          <w:szCs w:val="21"/>
        </w:rPr>
        <w:t>[__]</w:t>
      </w:r>
      <w:r w:rsidR="003C7DA0" w:rsidRPr="003C7DA0">
        <w:rPr>
          <w:rFonts w:cs="Open Sans"/>
          <w:szCs w:val="21"/>
          <w:shd w:val="clear" w:color="auto" w:fill="FFFFFF"/>
        </w:rPr>
        <w:t xml:space="preserve">” or the “Firm”) is a </w:t>
      </w:r>
      <w:r>
        <w:rPr>
          <w:rFonts w:cs="Open Sans"/>
          <w:szCs w:val="21"/>
        </w:rPr>
        <w:t>[__]</w:t>
      </w:r>
      <w:r w:rsidR="003C7DA0" w:rsidRPr="003C7DA0">
        <w:rPr>
          <w:rFonts w:cs="Open Sans"/>
          <w:szCs w:val="21"/>
          <w:shd w:val="clear" w:color="auto" w:fill="FFFFFF"/>
        </w:rPr>
        <w:t xml:space="preserve">. </w:t>
      </w:r>
    </w:p>
    <w:p w14:paraId="685FB2AA" w14:textId="3C4D7734" w:rsidR="003C7DA0" w:rsidRPr="003C7DA0" w:rsidRDefault="00BE4D5B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</w:rPr>
        <w:t>[__]</w:t>
      </w:r>
      <w:r w:rsidR="003C7DA0" w:rsidRPr="003C7DA0">
        <w:rPr>
          <w:rFonts w:cs="Open Sans"/>
          <w:szCs w:val="21"/>
          <w:shd w:val="clear" w:color="auto" w:fill="FFFFFF"/>
        </w:rPr>
        <w:t xml:space="preserve"> </w:t>
      </w:r>
    </w:p>
    <w:p w14:paraId="3A560457" w14:textId="5380082F" w:rsidR="003C7DA0" w:rsidRPr="003C7DA0" w:rsidRDefault="00BE4D5B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</w:rPr>
        <w:t>[__]</w:t>
      </w:r>
    </w:p>
    <w:p w14:paraId="167AD92A" w14:textId="52028B3F" w:rsidR="003C7DA0" w:rsidRPr="003C7DA0" w:rsidRDefault="00BA7741" w:rsidP="00E73668">
      <w:pPr>
        <w:pStyle w:val="Heading1"/>
      </w:pPr>
      <w:bookmarkStart w:id="4" w:name="_Toc220252325"/>
      <w:bookmarkStart w:id="5" w:name="_Toc220252689"/>
      <w:r>
        <w:t xml:space="preserve">Firm </w:t>
      </w:r>
      <w:r w:rsidR="006270F3">
        <w:t>Overview</w:t>
      </w:r>
      <w:bookmarkEnd w:id="4"/>
      <w:bookmarkEnd w:id="5"/>
    </w:p>
    <w:p w14:paraId="00A7C946" w14:textId="3692B75B" w:rsidR="00FD0F16" w:rsidRDefault="00FD0F16" w:rsidP="005702C4">
      <w:pPr>
        <w:spacing w:line="276" w:lineRule="auto"/>
        <w:ind w:left="0"/>
        <w:rPr>
          <w:rFonts w:cs="Open Sans"/>
          <w:szCs w:val="21"/>
        </w:rPr>
      </w:pPr>
      <w:r>
        <w:rPr>
          <w:rFonts w:cs="Open Sans"/>
          <w:szCs w:val="21"/>
        </w:rPr>
        <w:t>[__]</w:t>
      </w:r>
      <w:r>
        <w:rPr>
          <w:rFonts w:cs="Open Sans"/>
          <w:szCs w:val="21"/>
        </w:rPr>
        <w:t xml:space="preserve"> </w:t>
      </w:r>
      <w:r>
        <w:rPr>
          <w:rFonts w:cs="Open Sans"/>
          <w:szCs w:val="21"/>
        </w:rPr>
        <w:t>[__]</w:t>
      </w:r>
      <w:r>
        <w:rPr>
          <w:rFonts w:cs="Open Sans"/>
          <w:szCs w:val="21"/>
        </w:rPr>
        <w:t xml:space="preserve"> </w:t>
      </w:r>
      <w:r>
        <w:rPr>
          <w:rFonts w:cs="Open Sans"/>
          <w:szCs w:val="21"/>
        </w:rPr>
        <w:t>[__]</w:t>
      </w:r>
    </w:p>
    <w:p w14:paraId="2E0DC115" w14:textId="4F8477D9" w:rsidR="003C7DA0" w:rsidRPr="003C7DA0" w:rsidRDefault="006270F3" w:rsidP="00E73668">
      <w:pPr>
        <w:pStyle w:val="Heading1"/>
      </w:pPr>
      <w:bookmarkStart w:id="6" w:name="_Toc220252326"/>
      <w:bookmarkStart w:id="7" w:name="_Toc220252690"/>
      <w:r>
        <w:t>Investment Overview</w:t>
      </w:r>
      <w:bookmarkEnd w:id="6"/>
      <w:bookmarkEnd w:id="7"/>
    </w:p>
    <w:p w14:paraId="7BDC0064" w14:textId="77777777" w:rsidR="00FD0F16" w:rsidRDefault="00FD0F16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</w:rPr>
        <w:t>[__]</w:t>
      </w:r>
    </w:p>
    <w:p w14:paraId="4FB4C9D7" w14:textId="77777777" w:rsidR="00FD0F16" w:rsidRDefault="00FD0F16" w:rsidP="00FD0F16">
      <w:pPr>
        <w:ind w:left="0"/>
        <w:jc w:val="both"/>
        <w:rPr>
          <w:rFonts w:cs="Open Sans"/>
          <w:szCs w:val="21"/>
        </w:rPr>
      </w:pPr>
      <w:r>
        <w:rPr>
          <w:rFonts w:cs="Open Sans"/>
          <w:szCs w:val="21"/>
        </w:rPr>
        <w:lastRenderedPageBreak/>
        <w:t>[__]</w:t>
      </w:r>
    </w:p>
    <w:p w14:paraId="0DFE6CA0" w14:textId="7499EA0C" w:rsidR="00FD0F16" w:rsidRDefault="00FD0F16" w:rsidP="00FD0F16">
      <w:pPr>
        <w:ind w:left="0"/>
        <w:jc w:val="both"/>
        <w:rPr>
          <w:rFonts w:cs="Open Sans"/>
          <w:szCs w:val="21"/>
        </w:rPr>
      </w:pPr>
      <w:r>
        <w:rPr>
          <w:rFonts w:cs="Open Sans"/>
          <w:szCs w:val="21"/>
        </w:rPr>
        <w:t>[__]</w:t>
      </w:r>
    </w:p>
    <w:p w14:paraId="118BF8FF" w14:textId="606F6190" w:rsidR="006270F3" w:rsidRPr="00E73668" w:rsidRDefault="006270F3" w:rsidP="00E73668">
      <w:pPr>
        <w:pStyle w:val="Heading1"/>
      </w:pPr>
      <w:bookmarkStart w:id="8" w:name="_Toc220252327"/>
      <w:bookmarkStart w:id="9" w:name="_Toc220252691"/>
      <w:r w:rsidRPr="00E73668">
        <w:t xml:space="preserve">Investment </w:t>
      </w:r>
      <w:r w:rsidRPr="00E73668">
        <w:t>Recommendations &amp; Expectations</w:t>
      </w:r>
      <w:bookmarkEnd w:id="8"/>
      <w:bookmarkEnd w:id="9"/>
    </w:p>
    <w:p w14:paraId="0C61D375" w14:textId="77777777" w:rsidR="006270F3" w:rsidRDefault="006270F3" w:rsidP="00FD0F16">
      <w:pPr>
        <w:ind w:left="0"/>
        <w:jc w:val="both"/>
        <w:rPr>
          <w:rFonts w:cs="Open Sans"/>
          <w:szCs w:val="21"/>
        </w:rPr>
      </w:pPr>
      <w:r>
        <w:rPr>
          <w:rFonts w:cs="Open Sans"/>
          <w:szCs w:val="21"/>
        </w:rPr>
        <w:t>[__]</w:t>
      </w:r>
    </w:p>
    <w:p w14:paraId="5526AC03" w14:textId="4349C54A" w:rsidR="00031EE7" w:rsidRDefault="00031EE7" w:rsidP="00FD0F16">
      <w:pPr>
        <w:ind w:left="0"/>
        <w:jc w:val="both"/>
        <w:rPr>
          <w:rFonts w:cs="Open Sans"/>
          <w:szCs w:val="21"/>
        </w:rPr>
      </w:pPr>
      <w:r>
        <w:rPr>
          <w:rFonts w:cs="Open Sans"/>
          <w:szCs w:val="21"/>
          <w:u w:val="single"/>
        </w:rPr>
        <w:t>Benchmark</w:t>
      </w:r>
      <w:r w:rsidRPr="00031EE7">
        <w:rPr>
          <w:rFonts w:cs="Open Sans"/>
          <w:szCs w:val="21"/>
        </w:rPr>
        <w:t>:</w:t>
      </w:r>
      <w:r>
        <w:rPr>
          <w:rFonts w:cs="Open Sans"/>
          <w:szCs w:val="21"/>
        </w:rPr>
        <w:t xml:space="preserve"> </w:t>
      </w:r>
      <w:r>
        <w:rPr>
          <w:rFonts w:cs="Open Sans"/>
          <w:szCs w:val="21"/>
        </w:rPr>
        <w:t>[__]</w:t>
      </w:r>
    </w:p>
    <w:p w14:paraId="555CD40C" w14:textId="77777777" w:rsidR="00031EE7" w:rsidRDefault="00031EE7" w:rsidP="00FD0F16">
      <w:pPr>
        <w:ind w:left="0"/>
        <w:jc w:val="both"/>
        <w:rPr>
          <w:rFonts w:cs="Open Sans"/>
          <w:szCs w:val="21"/>
        </w:rPr>
      </w:pPr>
    </w:p>
    <w:p w14:paraId="71F300F6" w14:textId="339F69CA" w:rsidR="00031EE7" w:rsidRDefault="00031EE7" w:rsidP="00031EE7">
      <w:pPr>
        <w:ind w:left="0"/>
        <w:jc w:val="both"/>
        <w:rPr>
          <w:rFonts w:cs="Open Sans"/>
          <w:szCs w:val="21"/>
        </w:rPr>
      </w:pPr>
      <w:r>
        <w:rPr>
          <w:rFonts w:cs="Open Sans"/>
          <w:szCs w:val="21"/>
          <w:u w:val="single"/>
        </w:rPr>
        <w:t>Return/Risk Expectations</w:t>
      </w:r>
      <w:r w:rsidRPr="00031EE7">
        <w:rPr>
          <w:rFonts w:cs="Open Sans"/>
          <w:szCs w:val="21"/>
        </w:rPr>
        <w:t>:</w:t>
      </w:r>
      <w:r>
        <w:rPr>
          <w:rFonts w:cs="Open Sans"/>
          <w:szCs w:val="21"/>
        </w:rPr>
        <w:t xml:space="preserve"> </w:t>
      </w:r>
      <w:r>
        <w:rPr>
          <w:rFonts w:cs="Open Sans"/>
          <w:szCs w:val="21"/>
        </w:rPr>
        <w:t>[__]</w:t>
      </w:r>
    </w:p>
    <w:p w14:paraId="11E1C617" w14:textId="77777777" w:rsidR="001301CE" w:rsidRDefault="001301CE" w:rsidP="00031EE7">
      <w:pPr>
        <w:ind w:left="0"/>
        <w:jc w:val="both"/>
        <w:rPr>
          <w:rFonts w:cs="Open Sans"/>
          <w:szCs w:val="21"/>
        </w:rPr>
      </w:pPr>
    </w:p>
    <w:p w14:paraId="4BC383FA" w14:textId="72F10D57" w:rsidR="001301CE" w:rsidRDefault="001301CE" w:rsidP="00031EE7">
      <w:pPr>
        <w:ind w:left="0"/>
        <w:jc w:val="both"/>
        <w:rPr>
          <w:rFonts w:cs="Open Sans"/>
          <w:szCs w:val="21"/>
        </w:rPr>
      </w:pPr>
      <w:r w:rsidRPr="001301CE">
        <w:rPr>
          <w:rFonts w:cs="Open Sans"/>
          <w:szCs w:val="21"/>
          <w:u w:val="single"/>
        </w:rPr>
        <w:t>Reasons to Review</w:t>
      </w:r>
      <w:r>
        <w:rPr>
          <w:rFonts w:cs="Open Sans"/>
          <w:szCs w:val="21"/>
        </w:rPr>
        <w:t xml:space="preserve">: </w:t>
      </w:r>
      <w:r>
        <w:rPr>
          <w:rFonts w:cs="Open Sans"/>
          <w:szCs w:val="21"/>
        </w:rPr>
        <w:t>[__]</w:t>
      </w:r>
    </w:p>
    <w:p w14:paraId="5A0AE7EF" w14:textId="77777777" w:rsidR="001301CE" w:rsidRDefault="001301CE" w:rsidP="00031EE7">
      <w:pPr>
        <w:ind w:left="0"/>
        <w:jc w:val="both"/>
        <w:rPr>
          <w:rFonts w:cs="Open Sans"/>
          <w:szCs w:val="21"/>
        </w:rPr>
      </w:pPr>
    </w:p>
    <w:p w14:paraId="4C38F74B" w14:textId="3AC4C615" w:rsidR="001301CE" w:rsidRPr="001301CE" w:rsidRDefault="001301CE" w:rsidP="00031EE7">
      <w:pPr>
        <w:ind w:left="0"/>
        <w:jc w:val="both"/>
        <w:rPr>
          <w:rFonts w:cs="Open Sans"/>
          <w:szCs w:val="21"/>
          <w:u w:val="single"/>
        </w:rPr>
      </w:pPr>
      <w:r>
        <w:rPr>
          <w:rFonts w:cs="Open Sans"/>
          <w:szCs w:val="21"/>
          <w:u w:val="single"/>
        </w:rPr>
        <w:t>Reasons to Redeem</w:t>
      </w:r>
      <w:r w:rsidRPr="001301CE">
        <w:rPr>
          <w:rFonts w:cs="Open Sans"/>
          <w:szCs w:val="21"/>
        </w:rPr>
        <w:t>:</w:t>
      </w:r>
      <w:r>
        <w:rPr>
          <w:rFonts w:cs="Open Sans"/>
          <w:szCs w:val="21"/>
        </w:rPr>
        <w:t xml:space="preserve"> </w:t>
      </w:r>
      <w:r>
        <w:rPr>
          <w:rFonts w:cs="Open Sans"/>
          <w:szCs w:val="21"/>
        </w:rPr>
        <w:t>[__]</w:t>
      </w:r>
    </w:p>
    <w:p w14:paraId="56BED4B5" w14:textId="77777777" w:rsidR="00031EE7" w:rsidRPr="00031EE7" w:rsidRDefault="00031EE7" w:rsidP="00FD0F16">
      <w:pPr>
        <w:ind w:left="0"/>
        <w:jc w:val="both"/>
        <w:rPr>
          <w:rFonts w:cs="Open Sans"/>
          <w:szCs w:val="21"/>
          <w:u w:val="single"/>
        </w:rPr>
      </w:pPr>
    </w:p>
    <w:p w14:paraId="01DF8E58" w14:textId="20B79BF7" w:rsidR="001301CE" w:rsidRPr="003C7DA0" w:rsidRDefault="001301CE" w:rsidP="00E73668">
      <w:pPr>
        <w:pStyle w:val="Heading1"/>
      </w:pPr>
      <w:bookmarkStart w:id="10" w:name="_Toc220252328"/>
      <w:bookmarkStart w:id="11" w:name="_Toc220252692"/>
      <w:r>
        <w:t>Investment Merits</w:t>
      </w:r>
      <w:bookmarkEnd w:id="10"/>
      <w:bookmarkEnd w:id="11"/>
    </w:p>
    <w:p w14:paraId="63652744" w14:textId="77777777" w:rsidR="00FB7B7D" w:rsidRPr="00FB7B7D" w:rsidRDefault="00FB7B7D" w:rsidP="005702C4">
      <w:pPr>
        <w:numPr>
          <w:ilvl w:val="0"/>
          <w:numId w:val="9"/>
        </w:numPr>
        <w:jc w:val="both"/>
        <w:rPr>
          <w:rFonts w:cs="Open Sans"/>
          <w:szCs w:val="21"/>
          <w:shd w:val="clear" w:color="auto" w:fill="FFFFFF"/>
        </w:rPr>
      </w:pPr>
      <w:r w:rsidRPr="00FB7B7D">
        <w:rPr>
          <w:rFonts w:cs="Open Sans"/>
          <w:szCs w:val="21"/>
          <w:u w:val="single"/>
        </w:rPr>
        <w:t>[__]</w:t>
      </w:r>
      <w:r>
        <w:rPr>
          <w:rFonts w:cs="Open Sans"/>
          <w:szCs w:val="21"/>
        </w:rPr>
        <w:t>: [__]</w:t>
      </w:r>
      <w:r w:rsidRPr="00FB7B7D">
        <w:rPr>
          <w:rFonts w:cs="Open Sans"/>
          <w:szCs w:val="21"/>
          <w:u w:val="single"/>
        </w:rPr>
        <w:t xml:space="preserve"> </w:t>
      </w:r>
    </w:p>
    <w:p w14:paraId="301E9C91" w14:textId="77777777" w:rsidR="00FB7B7D" w:rsidRPr="00FB7B7D" w:rsidRDefault="00FB7B7D" w:rsidP="005702C4">
      <w:pPr>
        <w:numPr>
          <w:ilvl w:val="0"/>
          <w:numId w:val="9"/>
        </w:numPr>
        <w:jc w:val="both"/>
        <w:rPr>
          <w:rFonts w:cs="Open Sans"/>
          <w:szCs w:val="21"/>
          <w:shd w:val="clear" w:color="auto" w:fill="FFFFFF"/>
        </w:rPr>
      </w:pPr>
      <w:r w:rsidRPr="00FB7B7D">
        <w:rPr>
          <w:rFonts w:cs="Open Sans"/>
          <w:szCs w:val="21"/>
          <w:u w:val="single"/>
        </w:rPr>
        <w:t>[__]</w:t>
      </w:r>
      <w:r>
        <w:rPr>
          <w:rFonts w:cs="Open Sans"/>
          <w:szCs w:val="21"/>
        </w:rPr>
        <w:t>: [__]</w:t>
      </w:r>
      <w:r w:rsidRPr="00FB7B7D">
        <w:rPr>
          <w:rFonts w:cs="Open Sans"/>
          <w:szCs w:val="21"/>
          <w:u w:val="single"/>
        </w:rPr>
        <w:t xml:space="preserve"> </w:t>
      </w:r>
    </w:p>
    <w:p w14:paraId="2BE064D9" w14:textId="3AA03BB0" w:rsidR="00FB7B7D" w:rsidRPr="00FB7B7D" w:rsidRDefault="00FB7B7D" w:rsidP="005702C4">
      <w:pPr>
        <w:numPr>
          <w:ilvl w:val="0"/>
          <w:numId w:val="9"/>
        </w:numPr>
        <w:jc w:val="both"/>
        <w:rPr>
          <w:rFonts w:cs="Open Sans"/>
          <w:szCs w:val="21"/>
          <w:shd w:val="clear" w:color="auto" w:fill="FFFFFF"/>
        </w:rPr>
      </w:pPr>
      <w:r w:rsidRPr="00FB7B7D">
        <w:rPr>
          <w:rFonts w:cs="Open Sans"/>
          <w:szCs w:val="21"/>
          <w:u w:val="single"/>
        </w:rPr>
        <w:t>[__]</w:t>
      </w:r>
      <w:r>
        <w:rPr>
          <w:rFonts w:cs="Open Sans"/>
          <w:szCs w:val="21"/>
        </w:rPr>
        <w:t>: [__]</w:t>
      </w:r>
    </w:p>
    <w:p w14:paraId="38703044" w14:textId="1A0490CF" w:rsidR="003C7DA0" w:rsidRPr="003C7DA0" w:rsidRDefault="00FB7B7D" w:rsidP="005702C4">
      <w:pPr>
        <w:numPr>
          <w:ilvl w:val="0"/>
          <w:numId w:val="9"/>
        </w:numPr>
        <w:jc w:val="both"/>
        <w:rPr>
          <w:rFonts w:cs="Open Sans"/>
          <w:szCs w:val="21"/>
          <w:shd w:val="clear" w:color="auto" w:fill="FFFFFF"/>
        </w:rPr>
      </w:pPr>
      <w:r w:rsidRPr="00FB7B7D">
        <w:rPr>
          <w:rFonts w:cs="Open Sans"/>
          <w:szCs w:val="21"/>
          <w:u w:val="single"/>
        </w:rPr>
        <w:t>[__]</w:t>
      </w:r>
      <w:r>
        <w:rPr>
          <w:rFonts w:cs="Open Sans"/>
          <w:szCs w:val="21"/>
        </w:rPr>
        <w:t xml:space="preserve">: </w:t>
      </w:r>
      <w:r>
        <w:rPr>
          <w:rFonts w:cs="Open Sans"/>
          <w:szCs w:val="21"/>
        </w:rPr>
        <w:t>[__]</w:t>
      </w:r>
      <w:r w:rsidR="003C7DA0" w:rsidRPr="003C7DA0">
        <w:rPr>
          <w:rFonts w:cs="Open Sans"/>
          <w:szCs w:val="21"/>
          <w:shd w:val="clear" w:color="auto" w:fill="FFFFFF"/>
        </w:rPr>
        <w:t xml:space="preserve"> </w:t>
      </w:r>
    </w:p>
    <w:p w14:paraId="597F98A5" w14:textId="64A2685A" w:rsidR="001301CE" w:rsidRPr="001301CE" w:rsidRDefault="001301CE" w:rsidP="00E73668">
      <w:pPr>
        <w:pStyle w:val="Heading1"/>
      </w:pPr>
      <w:bookmarkStart w:id="12" w:name="_Toc220252329"/>
      <w:bookmarkStart w:id="13" w:name="_Toc220252693"/>
      <w:r w:rsidRPr="001301CE">
        <w:t xml:space="preserve">Investment </w:t>
      </w:r>
      <w:r>
        <w:t>Risks &amp; Mitigants</w:t>
      </w:r>
      <w:bookmarkEnd w:id="12"/>
      <w:bookmarkEnd w:id="13"/>
    </w:p>
    <w:p w14:paraId="1E130A48" w14:textId="52C38088" w:rsidR="003C7DA0" w:rsidRPr="00FB7B7D" w:rsidRDefault="00FB7B7D" w:rsidP="004A22C4">
      <w:pPr>
        <w:numPr>
          <w:ilvl w:val="0"/>
          <w:numId w:val="2"/>
        </w:numPr>
        <w:jc w:val="both"/>
        <w:rPr>
          <w:rFonts w:cs="Open Sans"/>
          <w:szCs w:val="21"/>
          <w:shd w:val="clear" w:color="auto" w:fill="FFFFFF"/>
        </w:rPr>
      </w:pPr>
      <w:r w:rsidRPr="00FB7B7D">
        <w:rPr>
          <w:rFonts w:cs="Open Sans"/>
          <w:szCs w:val="21"/>
          <w:u w:val="single"/>
        </w:rPr>
        <w:t>[__]</w:t>
      </w:r>
      <w:r>
        <w:rPr>
          <w:rFonts w:cs="Open Sans"/>
          <w:szCs w:val="21"/>
        </w:rPr>
        <w:t>: [__]</w:t>
      </w:r>
    </w:p>
    <w:p w14:paraId="34E1BD75" w14:textId="532E0666" w:rsidR="00FB7B7D" w:rsidRPr="00FB7B7D" w:rsidRDefault="00FB7B7D" w:rsidP="004A22C4">
      <w:pPr>
        <w:numPr>
          <w:ilvl w:val="0"/>
          <w:numId w:val="2"/>
        </w:numPr>
        <w:jc w:val="both"/>
        <w:rPr>
          <w:rFonts w:cs="Open Sans"/>
          <w:szCs w:val="21"/>
          <w:shd w:val="clear" w:color="auto" w:fill="FFFFFF"/>
        </w:rPr>
      </w:pPr>
      <w:r w:rsidRPr="00FB7B7D">
        <w:rPr>
          <w:rFonts w:cs="Open Sans"/>
          <w:szCs w:val="21"/>
          <w:u w:val="single"/>
        </w:rPr>
        <w:t>[__]</w:t>
      </w:r>
      <w:r>
        <w:rPr>
          <w:rFonts w:cs="Open Sans"/>
          <w:szCs w:val="21"/>
        </w:rPr>
        <w:t>: [__]</w:t>
      </w:r>
    </w:p>
    <w:p w14:paraId="63DC202F" w14:textId="0ECB86F1" w:rsidR="00FB7B7D" w:rsidRPr="00FB7B7D" w:rsidRDefault="00FB7B7D" w:rsidP="004A22C4">
      <w:pPr>
        <w:numPr>
          <w:ilvl w:val="0"/>
          <w:numId w:val="2"/>
        </w:numPr>
        <w:jc w:val="both"/>
        <w:rPr>
          <w:rFonts w:cs="Open Sans"/>
          <w:szCs w:val="21"/>
          <w:shd w:val="clear" w:color="auto" w:fill="FFFFFF"/>
        </w:rPr>
      </w:pPr>
      <w:r w:rsidRPr="00FB7B7D">
        <w:rPr>
          <w:rFonts w:cs="Open Sans"/>
          <w:szCs w:val="21"/>
          <w:u w:val="single"/>
        </w:rPr>
        <w:t>[__]</w:t>
      </w:r>
      <w:r>
        <w:rPr>
          <w:rFonts w:cs="Open Sans"/>
          <w:szCs w:val="21"/>
        </w:rPr>
        <w:t>: [__]</w:t>
      </w:r>
    </w:p>
    <w:p w14:paraId="12C3D5A7" w14:textId="7DE819A4" w:rsidR="00FB7B7D" w:rsidRPr="003C7DA0" w:rsidRDefault="00FB7B7D" w:rsidP="004A22C4">
      <w:pPr>
        <w:numPr>
          <w:ilvl w:val="0"/>
          <w:numId w:val="2"/>
        </w:numPr>
        <w:jc w:val="both"/>
        <w:rPr>
          <w:rFonts w:cs="Open Sans"/>
          <w:szCs w:val="21"/>
          <w:shd w:val="clear" w:color="auto" w:fill="FFFFFF"/>
        </w:rPr>
      </w:pPr>
      <w:r w:rsidRPr="00FB7B7D">
        <w:rPr>
          <w:rFonts w:cs="Open Sans"/>
          <w:szCs w:val="21"/>
          <w:u w:val="single"/>
        </w:rPr>
        <w:t>[__]</w:t>
      </w:r>
      <w:r>
        <w:rPr>
          <w:rFonts w:cs="Open Sans"/>
          <w:szCs w:val="21"/>
        </w:rPr>
        <w:t>: [__]</w:t>
      </w:r>
    </w:p>
    <w:p w14:paraId="5B7E2D45" w14:textId="5ABB07ED" w:rsidR="003C7DA0" w:rsidRPr="003C7DA0" w:rsidRDefault="00BA7741" w:rsidP="00E73668">
      <w:pPr>
        <w:pStyle w:val="Heading1"/>
      </w:pPr>
      <w:bookmarkStart w:id="14" w:name="_Toc220252330"/>
      <w:bookmarkStart w:id="15" w:name="_Toc220252694"/>
      <w:r>
        <w:t xml:space="preserve">Market </w:t>
      </w:r>
      <w:r w:rsidR="001301CE">
        <w:t>&amp; Industry Overview</w:t>
      </w:r>
      <w:bookmarkEnd w:id="14"/>
      <w:bookmarkEnd w:id="15"/>
    </w:p>
    <w:p w14:paraId="129B83FD" w14:textId="661EE11C" w:rsidR="003C7DA0" w:rsidRPr="003C7DA0" w:rsidRDefault="00FB7B7D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7323452B" w14:textId="77777777" w:rsidR="003C7DA0" w:rsidRPr="003C7DA0" w:rsidRDefault="003C7DA0" w:rsidP="005702C4">
      <w:pPr>
        <w:ind w:left="0"/>
        <w:jc w:val="both"/>
        <w:rPr>
          <w:rFonts w:cs="Open Sans"/>
          <w:szCs w:val="21"/>
          <w:u w:val="single"/>
          <w:shd w:val="clear" w:color="auto" w:fill="FFFFFF"/>
        </w:rPr>
      </w:pPr>
      <w:r w:rsidRPr="003C7DA0">
        <w:rPr>
          <w:rFonts w:cs="Open Sans"/>
          <w:szCs w:val="21"/>
          <w:u w:val="single"/>
          <w:shd w:val="clear" w:color="auto" w:fill="FFFFFF"/>
        </w:rPr>
        <w:lastRenderedPageBreak/>
        <w:t xml:space="preserve">Market Context </w:t>
      </w:r>
    </w:p>
    <w:p w14:paraId="2B216EAB" w14:textId="5B9D6DB7" w:rsidR="003C7DA0" w:rsidRPr="003C7DA0" w:rsidRDefault="00F449DC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3C9F6D43" w14:textId="72738D72" w:rsidR="003C7DA0" w:rsidRPr="003C7DA0" w:rsidRDefault="00F449DC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4B2F86B2" w14:textId="2080127C" w:rsidR="003C7DA0" w:rsidRPr="003C7DA0" w:rsidRDefault="00C44C07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  <w:r w:rsidR="003C7DA0" w:rsidRPr="003C7DA0">
        <w:rPr>
          <w:rFonts w:cs="Open Sans"/>
          <w:szCs w:val="21"/>
          <w:shd w:val="clear" w:color="auto" w:fill="FFFFFF"/>
        </w:rPr>
        <w:t xml:space="preserve"> </w:t>
      </w:r>
    </w:p>
    <w:p w14:paraId="6DC9541A" w14:textId="5FDF2A51" w:rsidR="003C7DA0" w:rsidRPr="003C7DA0" w:rsidRDefault="00C44C07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  <w:r w:rsidR="003C7DA0" w:rsidRPr="003C7DA0">
        <w:rPr>
          <w:rFonts w:cs="Open Sans"/>
          <w:szCs w:val="21"/>
          <w:shd w:val="clear" w:color="auto" w:fill="FFFFFF"/>
        </w:rPr>
        <w:t xml:space="preserve"> </w:t>
      </w:r>
    </w:p>
    <w:p w14:paraId="7401DB30" w14:textId="02FA10E3" w:rsidR="003C7DA0" w:rsidRPr="003C7DA0" w:rsidRDefault="000B07C6" w:rsidP="005702C4">
      <w:pPr>
        <w:ind w:left="0"/>
        <w:jc w:val="both"/>
        <w:rPr>
          <w:rFonts w:cs="Open Sans"/>
          <w:szCs w:val="21"/>
          <w:u w:val="single"/>
          <w:shd w:val="clear" w:color="auto" w:fill="FFFFFF"/>
        </w:rPr>
      </w:pPr>
      <w:r>
        <w:rPr>
          <w:rFonts w:cs="Open Sans"/>
          <w:szCs w:val="21"/>
          <w:u w:val="single"/>
          <w:shd w:val="clear" w:color="auto" w:fill="FFFFFF"/>
        </w:rPr>
        <w:t>Competitive Landscape</w:t>
      </w:r>
      <w:r w:rsidR="003C7DA0" w:rsidRPr="003C7DA0">
        <w:rPr>
          <w:rFonts w:cs="Open Sans"/>
          <w:szCs w:val="21"/>
          <w:u w:val="single"/>
          <w:shd w:val="clear" w:color="auto" w:fill="FFFFFF"/>
        </w:rPr>
        <w:t xml:space="preserve"> </w:t>
      </w:r>
    </w:p>
    <w:p w14:paraId="154C5B19" w14:textId="77777777" w:rsidR="000B07C6" w:rsidRDefault="000B07C6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0642B195" w14:textId="164D8558" w:rsidR="003C7DA0" w:rsidRPr="003C7DA0" w:rsidRDefault="000B07C6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43193880" w14:textId="77777777" w:rsidR="000B07C6" w:rsidRDefault="000B07C6" w:rsidP="003C7DA0">
      <w:pPr>
        <w:ind w:left="0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618F7D5B" w14:textId="549A6B75" w:rsidR="003C7DA0" w:rsidRPr="003C7DA0" w:rsidRDefault="003C7DA0" w:rsidP="00E73668">
      <w:pPr>
        <w:pStyle w:val="Heading1"/>
        <w:rPr>
          <w:b/>
          <w:bCs/>
          <w:color w:val="7A0000"/>
          <w:sz w:val="21"/>
          <w:szCs w:val="21"/>
        </w:rPr>
      </w:pPr>
      <w:bookmarkStart w:id="16" w:name="_Toc220252331"/>
      <w:bookmarkStart w:id="17" w:name="_Toc220252695"/>
      <w:r w:rsidRPr="003C7DA0">
        <w:t>T</w:t>
      </w:r>
      <w:r w:rsidR="003D46E6">
        <w:t>rack Record</w:t>
      </w:r>
      <w:r w:rsidRPr="003C7DA0">
        <w:t xml:space="preserve"> (as of June 30, 2025</w:t>
      </w:r>
      <w:r w:rsidR="00B06496">
        <w:t>)</w:t>
      </w:r>
      <w:bookmarkEnd w:id="16"/>
      <w:bookmarkEnd w:id="17"/>
    </w:p>
    <w:p w14:paraId="58C8F9D4" w14:textId="4E1A03DE" w:rsidR="003C7DA0" w:rsidRPr="003C7DA0" w:rsidRDefault="000B07C6" w:rsidP="00515882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  <w:r w:rsidR="003C7DA0" w:rsidRPr="003C7DA0">
        <w:rPr>
          <w:rFonts w:cs="Open Sans"/>
          <w:szCs w:val="21"/>
          <w:shd w:val="clear" w:color="auto" w:fill="FFFFFF"/>
        </w:rPr>
        <w:t>.</w:t>
      </w:r>
    </w:p>
    <w:tbl>
      <w:tblPr>
        <w:tblW w:w="872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3150"/>
        <w:gridCol w:w="3150"/>
      </w:tblGrid>
      <w:tr w:rsidR="00352A5D" w:rsidRPr="003C7DA0" w14:paraId="13B751C7" w14:textId="77777777" w:rsidTr="00EA6985">
        <w:trPr>
          <w:trHeight w:val="502"/>
        </w:trPr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shd w:val="clear" w:color="auto" w:fill="E64615"/>
            <w:vAlign w:val="center"/>
            <w:hideMark/>
          </w:tcPr>
          <w:p w14:paraId="312517D4" w14:textId="172C91DA" w:rsidR="00352A5D" w:rsidRPr="003C7DA0" w:rsidRDefault="00352A5D" w:rsidP="00352A5D">
            <w:pPr>
              <w:ind w:left="0"/>
              <w:rPr>
                <w:rFonts w:cs="Open Sans"/>
                <w:color w:val="E64615"/>
                <w:szCs w:val="21"/>
                <w:shd w:val="clear" w:color="auto" w:fill="FFFFFF"/>
              </w:rPr>
            </w:pPr>
            <w:r w:rsidRPr="00C25CF5">
              <w:rPr>
                <w:rFonts w:ascii="DM Sans" w:eastAsia="Times New Roman" w:hAnsi="DM Sans" w:cs="Times New Roman"/>
                <w:b/>
                <w:bCs/>
                <w:color w:val="FFFFFF"/>
                <w:position w:val="1"/>
                <w:sz w:val="20"/>
                <w:szCs w:val="20"/>
              </w:rPr>
              <w:t>Fund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8" w:space="0" w:color="FFFFFF"/>
              <w:bottom w:val="single" w:sz="2" w:space="0" w:color="000000"/>
              <w:right w:val="single" w:sz="8" w:space="0" w:color="FFFFFF"/>
            </w:tcBorders>
            <w:shd w:val="clear" w:color="auto" w:fill="E64615"/>
            <w:vAlign w:val="center"/>
            <w:hideMark/>
          </w:tcPr>
          <w:p w14:paraId="770FE360" w14:textId="7F896CAD" w:rsidR="00352A5D" w:rsidRPr="003C7DA0" w:rsidRDefault="00352A5D" w:rsidP="00352A5D">
            <w:pPr>
              <w:ind w:left="0"/>
              <w:rPr>
                <w:rFonts w:cs="Open Sans"/>
                <w:color w:val="E64615"/>
                <w:szCs w:val="21"/>
                <w:shd w:val="clear" w:color="auto" w:fill="FFFFFF"/>
              </w:rPr>
            </w:pPr>
            <w:r w:rsidRPr="00C25CF5">
              <w:rPr>
                <w:rFonts w:ascii="DM Sans" w:eastAsia="Times New Roman" w:hAnsi="DM Sans" w:cs="Times New Roman"/>
                <w:b/>
                <w:bCs/>
                <w:color w:val="FFFFFF"/>
                <w:position w:val="1"/>
                <w:sz w:val="20"/>
                <w:szCs w:val="20"/>
              </w:rPr>
              <w:t>MOIC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8" w:space="0" w:color="FFFFFF"/>
              <w:bottom w:val="single" w:sz="2" w:space="0" w:color="000000"/>
              <w:right w:val="single" w:sz="2" w:space="0" w:color="000000"/>
            </w:tcBorders>
            <w:shd w:val="clear" w:color="auto" w:fill="E64615"/>
            <w:vAlign w:val="center"/>
            <w:hideMark/>
          </w:tcPr>
          <w:p w14:paraId="3792BF07" w14:textId="6CA93688" w:rsidR="00352A5D" w:rsidRPr="003C7DA0" w:rsidRDefault="00352A5D" w:rsidP="00352A5D">
            <w:pPr>
              <w:ind w:left="0"/>
              <w:rPr>
                <w:rFonts w:cs="Open Sans"/>
                <w:color w:val="E64615"/>
                <w:szCs w:val="21"/>
                <w:shd w:val="clear" w:color="auto" w:fill="FFFFFF"/>
              </w:rPr>
            </w:pPr>
            <w:r w:rsidRPr="00C25CF5">
              <w:rPr>
                <w:rFonts w:ascii="DM Sans" w:eastAsia="Times New Roman" w:hAnsi="DM Sans" w:cs="Times New Roman"/>
                <w:b/>
                <w:bCs/>
                <w:color w:val="FFFFFF"/>
                <w:position w:val="1"/>
                <w:sz w:val="20"/>
                <w:szCs w:val="20"/>
              </w:rPr>
              <w:t>IRR</w:t>
            </w:r>
          </w:p>
        </w:tc>
      </w:tr>
      <w:tr w:rsidR="000B07C6" w:rsidRPr="003C7DA0" w14:paraId="6B1EBEE7" w14:textId="77777777" w:rsidTr="00971FC1">
        <w:trPr>
          <w:trHeight w:val="502"/>
        </w:trPr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hideMark/>
          </w:tcPr>
          <w:p w14:paraId="7AC8F7C9" w14:textId="69B9AABE" w:rsidR="000B07C6" w:rsidRPr="003C7DA0" w:rsidRDefault="000B07C6" w:rsidP="000B07C6">
            <w:pPr>
              <w:ind w:left="0"/>
              <w:rPr>
                <w:rFonts w:cs="Open Sans"/>
                <w:szCs w:val="21"/>
                <w:shd w:val="clear" w:color="auto" w:fill="FFFFFF"/>
              </w:rPr>
            </w:pPr>
            <w:r w:rsidRPr="00B67D99">
              <w:rPr>
                <w:rFonts w:cs="Open Sans"/>
                <w:szCs w:val="21"/>
                <w:shd w:val="clear" w:color="auto" w:fill="FFFFFF"/>
              </w:rPr>
              <w:t>[__]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8" w:space="0" w:color="FFFFFF"/>
              <w:bottom w:val="single" w:sz="2" w:space="0" w:color="000000"/>
              <w:right w:val="single" w:sz="8" w:space="0" w:color="FFFFFF"/>
            </w:tcBorders>
            <w:hideMark/>
          </w:tcPr>
          <w:p w14:paraId="0AD6D894" w14:textId="50E344D4" w:rsidR="000B07C6" w:rsidRPr="003C7DA0" w:rsidRDefault="000B07C6" w:rsidP="000B07C6">
            <w:pPr>
              <w:ind w:left="0"/>
              <w:rPr>
                <w:rFonts w:cs="Open Sans"/>
                <w:szCs w:val="21"/>
                <w:shd w:val="clear" w:color="auto" w:fill="FFFFFF"/>
              </w:rPr>
            </w:pPr>
            <w:r w:rsidRPr="00B67D99">
              <w:rPr>
                <w:rFonts w:cs="Open Sans"/>
                <w:szCs w:val="21"/>
                <w:shd w:val="clear" w:color="auto" w:fill="FFFFFF"/>
              </w:rPr>
              <w:t>[__]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8" w:space="0" w:color="FFFFFF"/>
              <w:bottom w:val="single" w:sz="2" w:space="0" w:color="000000"/>
              <w:right w:val="single" w:sz="2" w:space="0" w:color="000000"/>
            </w:tcBorders>
            <w:hideMark/>
          </w:tcPr>
          <w:p w14:paraId="6F3F514C" w14:textId="701929C1" w:rsidR="000B07C6" w:rsidRPr="003C7DA0" w:rsidRDefault="000B07C6" w:rsidP="000B07C6">
            <w:pPr>
              <w:ind w:left="0"/>
              <w:rPr>
                <w:rFonts w:cs="Open Sans"/>
                <w:szCs w:val="21"/>
                <w:shd w:val="clear" w:color="auto" w:fill="FFFFFF"/>
              </w:rPr>
            </w:pPr>
            <w:r w:rsidRPr="00B67D99">
              <w:rPr>
                <w:rFonts w:cs="Open Sans"/>
                <w:szCs w:val="21"/>
                <w:shd w:val="clear" w:color="auto" w:fill="FFFFFF"/>
              </w:rPr>
              <w:t>[__]</w:t>
            </w:r>
          </w:p>
        </w:tc>
      </w:tr>
      <w:tr w:rsidR="000B07C6" w:rsidRPr="003C7DA0" w14:paraId="3A9DD136" w14:textId="77777777" w:rsidTr="00971FC1">
        <w:trPr>
          <w:trHeight w:val="502"/>
        </w:trPr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shd w:val="clear" w:color="auto" w:fill="F2F2F2"/>
            <w:hideMark/>
          </w:tcPr>
          <w:p w14:paraId="158E8C25" w14:textId="0BC9B8BB" w:rsidR="000B07C6" w:rsidRPr="003C7DA0" w:rsidRDefault="000B07C6" w:rsidP="000B07C6">
            <w:pPr>
              <w:ind w:left="0"/>
              <w:rPr>
                <w:rFonts w:cs="Open Sans"/>
                <w:szCs w:val="21"/>
                <w:shd w:val="clear" w:color="auto" w:fill="F2F2F2" w:themeFill="background1" w:themeFillShade="F2"/>
              </w:rPr>
            </w:pPr>
            <w:r w:rsidRPr="00B67D99">
              <w:rPr>
                <w:rFonts w:cs="Open Sans"/>
                <w:szCs w:val="21"/>
                <w:shd w:val="clear" w:color="auto" w:fill="FFFFFF"/>
              </w:rPr>
              <w:t>[__]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8" w:space="0" w:color="FFFFFF"/>
              <w:bottom w:val="single" w:sz="2" w:space="0" w:color="000000"/>
              <w:right w:val="single" w:sz="8" w:space="0" w:color="FFFFFF"/>
            </w:tcBorders>
            <w:shd w:val="clear" w:color="auto" w:fill="F2F2F2"/>
            <w:hideMark/>
          </w:tcPr>
          <w:p w14:paraId="18A33465" w14:textId="1FEBDF36" w:rsidR="000B07C6" w:rsidRPr="003C7DA0" w:rsidRDefault="000B07C6" w:rsidP="000B07C6">
            <w:pPr>
              <w:ind w:left="0"/>
              <w:rPr>
                <w:rFonts w:cs="Open Sans"/>
                <w:szCs w:val="21"/>
                <w:shd w:val="clear" w:color="auto" w:fill="F2F2F2" w:themeFill="background1" w:themeFillShade="F2"/>
              </w:rPr>
            </w:pPr>
            <w:r w:rsidRPr="00B67D99">
              <w:rPr>
                <w:rFonts w:cs="Open Sans"/>
                <w:szCs w:val="21"/>
                <w:shd w:val="clear" w:color="auto" w:fill="FFFFFF"/>
              </w:rPr>
              <w:t>[__]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8" w:space="0" w:color="FFFFFF"/>
              <w:bottom w:val="single" w:sz="2" w:space="0" w:color="000000"/>
              <w:right w:val="single" w:sz="2" w:space="0" w:color="000000"/>
            </w:tcBorders>
            <w:shd w:val="clear" w:color="auto" w:fill="F2F2F2"/>
            <w:hideMark/>
          </w:tcPr>
          <w:p w14:paraId="481DCF12" w14:textId="5CEC8A01" w:rsidR="000B07C6" w:rsidRPr="003C7DA0" w:rsidRDefault="000B07C6" w:rsidP="000B07C6">
            <w:pPr>
              <w:ind w:left="0"/>
              <w:rPr>
                <w:rFonts w:cs="Open Sans"/>
                <w:szCs w:val="21"/>
                <w:shd w:val="clear" w:color="auto" w:fill="F2F2F2" w:themeFill="background1" w:themeFillShade="F2"/>
              </w:rPr>
            </w:pPr>
            <w:r w:rsidRPr="00B67D99">
              <w:rPr>
                <w:rFonts w:cs="Open Sans"/>
                <w:szCs w:val="21"/>
                <w:shd w:val="clear" w:color="auto" w:fill="FFFFFF"/>
              </w:rPr>
              <w:t>[__]</w:t>
            </w:r>
          </w:p>
        </w:tc>
      </w:tr>
      <w:tr w:rsidR="000B07C6" w:rsidRPr="003C7DA0" w14:paraId="5145CDB6" w14:textId="77777777" w:rsidTr="00971FC1">
        <w:trPr>
          <w:trHeight w:val="520"/>
        </w:trPr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FFFFFF"/>
            </w:tcBorders>
            <w:hideMark/>
          </w:tcPr>
          <w:p w14:paraId="536FDF21" w14:textId="7960C8C8" w:rsidR="000B07C6" w:rsidRPr="003C7DA0" w:rsidRDefault="000B07C6" w:rsidP="000B07C6">
            <w:pPr>
              <w:ind w:left="0"/>
              <w:rPr>
                <w:rFonts w:cs="Open Sans"/>
                <w:szCs w:val="21"/>
                <w:shd w:val="clear" w:color="auto" w:fill="FFFFFF"/>
              </w:rPr>
            </w:pPr>
            <w:r w:rsidRPr="00B67D99">
              <w:rPr>
                <w:rFonts w:cs="Open Sans"/>
                <w:szCs w:val="21"/>
                <w:shd w:val="clear" w:color="auto" w:fill="FFFFFF"/>
              </w:rPr>
              <w:t>[__]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8" w:space="0" w:color="FFFFFF"/>
              <w:bottom w:val="single" w:sz="2" w:space="0" w:color="000000"/>
              <w:right w:val="single" w:sz="8" w:space="0" w:color="FFFFFF"/>
            </w:tcBorders>
            <w:hideMark/>
          </w:tcPr>
          <w:p w14:paraId="05CFDF04" w14:textId="1C1F65B2" w:rsidR="000B07C6" w:rsidRPr="003C7DA0" w:rsidRDefault="000B07C6" w:rsidP="000B07C6">
            <w:pPr>
              <w:ind w:left="0"/>
              <w:rPr>
                <w:rFonts w:cs="Open Sans"/>
                <w:szCs w:val="21"/>
                <w:shd w:val="clear" w:color="auto" w:fill="FFFFFF"/>
              </w:rPr>
            </w:pPr>
            <w:r w:rsidRPr="00B67D99">
              <w:rPr>
                <w:rFonts w:cs="Open Sans"/>
                <w:szCs w:val="21"/>
                <w:shd w:val="clear" w:color="auto" w:fill="FFFFFF"/>
              </w:rPr>
              <w:t>[__]</w:t>
            </w:r>
          </w:p>
        </w:tc>
        <w:tc>
          <w:tcPr>
            <w:tcW w:w="3150" w:type="dxa"/>
            <w:tcBorders>
              <w:top w:val="single" w:sz="2" w:space="0" w:color="000000"/>
              <w:left w:val="single" w:sz="8" w:space="0" w:color="FFFFFF"/>
              <w:bottom w:val="single" w:sz="2" w:space="0" w:color="000000"/>
              <w:right w:val="single" w:sz="2" w:space="0" w:color="000000"/>
            </w:tcBorders>
            <w:hideMark/>
          </w:tcPr>
          <w:p w14:paraId="12AB50C2" w14:textId="6BE0859E" w:rsidR="000B07C6" w:rsidRPr="003C7DA0" w:rsidRDefault="000B07C6" w:rsidP="000B07C6">
            <w:pPr>
              <w:ind w:left="0"/>
              <w:rPr>
                <w:rFonts w:cs="Open Sans"/>
                <w:szCs w:val="21"/>
                <w:shd w:val="clear" w:color="auto" w:fill="FFFFFF"/>
              </w:rPr>
            </w:pPr>
            <w:r w:rsidRPr="00B67D99">
              <w:rPr>
                <w:rFonts w:cs="Open Sans"/>
                <w:szCs w:val="21"/>
                <w:shd w:val="clear" w:color="auto" w:fill="FFFFFF"/>
              </w:rPr>
              <w:t>[__]</w:t>
            </w:r>
          </w:p>
        </w:tc>
      </w:tr>
    </w:tbl>
    <w:p w14:paraId="7DF19189" w14:textId="3D3C297D" w:rsidR="003C7DA0" w:rsidRPr="003C7DA0" w:rsidRDefault="003C7DA0" w:rsidP="003C7DA0">
      <w:pPr>
        <w:ind w:left="0"/>
        <w:rPr>
          <w:rFonts w:cs="Open Sans"/>
          <w:i/>
          <w:iCs/>
          <w:szCs w:val="21"/>
          <w:shd w:val="clear" w:color="auto" w:fill="FFFFFF"/>
        </w:rPr>
      </w:pPr>
      <w:r w:rsidRPr="003C7DA0">
        <w:rPr>
          <w:rFonts w:cs="Open Sans"/>
          <w:i/>
          <w:iCs/>
          <w:szCs w:val="21"/>
          <w:shd w:val="clear" w:color="auto" w:fill="FFFFFF"/>
        </w:rPr>
        <w:t xml:space="preserve">Source: </w:t>
      </w:r>
      <w:r w:rsidR="000B07C6" w:rsidRPr="000B07C6">
        <w:rPr>
          <w:rFonts w:cs="Open Sans"/>
          <w:i/>
          <w:iCs/>
          <w:szCs w:val="21"/>
          <w:shd w:val="clear" w:color="auto" w:fill="FFFFFF"/>
        </w:rPr>
        <w:t>[__]</w:t>
      </w:r>
    </w:p>
    <w:p w14:paraId="37692D7B" w14:textId="3C093118" w:rsidR="003C7DA0" w:rsidRPr="003C7DA0" w:rsidRDefault="000B07C6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59029323" w14:textId="1CCD5F07" w:rsidR="003C7DA0" w:rsidRPr="003C7DA0" w:rsidRDefault="00BA7741" w:rsidP="00E73668">
      <w:pPr>
        <w:pStyle w:val="Heading1"/>
      </w:pPr>
      <w:bookmarkStart w:id="18" w:name="_Toc220252332"/>
      <w:bookmarkStart w:id="19" w:name="_Toc220252696"/>
      <w:r>
        <w:t>Investment Process</w:t>
      </w:r>
      <w:bookmarkEnd w:id="18"/>
      <w:bookmarkEnd w:id="19"/>
    </w:p>
    <w:p w14:paraId="5B696E42" w14:textId="03595A78" w:rsidR="000B07C6" w:rsidRDefault="000B07C6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41D440B2" w14:textId="06C2B593" w:rsidR="000B07C6" w:rsidRDefault="000B07C6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366529DF" w14:textId="6204165E" w:rsidR="000B07C6" w:rsidRDefault="000B07C6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5A21CF77" w14:textId="5E20E823" w:rsidR="000B07C6" w:rsidRDefault="000B07C6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35CBB806" w14:textId="312C967A" w:rsidR="003C7DA0" w:rsidRPr="003C7DA0" w:rsidRDefault="00BA7741" w:rsidP="00E73668">
      <w:pPr>
        <w:pStyle w:val="Heading1"/>
      </w:pPr>
      <w:bookmarkStart w:id="20" w:name="_Toc220252333"/>
      <w:bookmarkStart w:id="21" w:name="_Toc220252697"/>
      <w:r>
        <w:t>Team Overview</w:t>
      </w:r>
      <w:bookmarkEnd w:id="20"/>
      <w:bookmarkEnd w:id="21"/>
    </w:p>
    <w:p w14:paraId="635F90AD" w14:textId="774A8B85" w:rsidR="003C7DA0" w:rsidRPr="003C7DA0" w:rsidRDefault="000B07C6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  <w:r w:rsidR="003C7DA0" w:rsidRPr="003C7DA0">
        <w:rPr>
          <w:rFonts w:cs="Open Sans"/>
          <w:szCs w:val="21"/>
          <w:shd w:val="clear" w:color="auto" w:fill="FFFFFF"/>
        </w:rPr>
        <w:t xml:space="preserve"> </w:t>
      </w:r>
    </w:p>
    <w:p w14:paraId="396989E6" w14:textId="77777777" w:rsidR="00F00EEA" w:rsidRDefault="00F00EEA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lastRenderedPageBreak/>
        <w:t>[__]</w:t>
      </w:r>
    </w:p>
    <w:p w14:paraId="4B6094E6" w14:textId="77777777" w:rsidR="00F00EEA" w:rsidRDefault="00F00EEA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5CC16DB6" w14:textId="77777777" w:rsidR="00F00EEA" w:rsidRDefault="00F00EEA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419372F1" w14:textId="77777777" w:rsidR="00F00EEA" w:rsidRDefault="00F00EEA" w:rsidP="005702C4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50341F25" w14:textId="4D963C9D" w:rsidR="0036504C" w:rsidRDefault="0036504C" w:rsidP="00E73668">
      <w:pPr>
        <w:pStyle w:val="Heading1"/>
      </w:pPr>
      <w:bookmarkStart w:id="22" w:name="_Toc220252334"/>
      <w:bookmarkStart w:id="23" w:name="_Toc220252698"/>
      <w:r>
        <w:t>Operations</w:t>
      </w:r>
      <w:bookmarkEnd w:id="22"/>
      <w:bookmarkEnd w:id="23"/>
    </w:p>
    <w:p w14:paraId="7A9BB910" w14:textId="77777777" w:rsidR="0036504C" w:rsidRPr="003C7DA0" w:rsidRDefault="0036504C" w:rsidP="0036504C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  <w:r w:rsidRPr="003C7DA0">
        <w:rPr>
          <w:rFonts w:cs="Open Sans"/>
          <w:szCs w:val="21"/>
          <w:shd w:val="clear" w:color="auto" w:fill="FFFFFF"/>
        </w:rPr>
        <w:t xml:space="preserve"> </w:t>
      </w:r>
    </w:p>
    <w:p w14:paraId="431786DC" w14:textId="77777777" w:rsidR="0036504C" w:rsidRDefault="0036504C" w:rsidP="0036504C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789D7D0F" w14:textId="77777777" w:rsidR="0036504C" w:rsidRDefault="0036504C" w:rsidP="0036504C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4CD3B22B" w14:textId="77777777" w:rsidR="0036504C" w:rsidRDefault="0036504C" w:rsidP="0036504C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0C2E73D6" w14:textId="77777777" w:rsidR="00F00EEA" w:rsidRDefault="00F00EEA" w:rsidP="005702C4">
      <w:pPr>
        <w:ind w:left="0"/>
        <w:jc w:val="both"/>
        <w:rPr>
          <w:rFonts w:cs="Open Sans"/>
          <w:szCs w:val="21"/>
          <w:shd w:val="clear" w:color="auto" w:fill="FFFFFF"/>
        </w:rPr>
      </w:pPr>
    </w:p>
    <w:p w14:paraId="179C546A" w14:textId="3696D3FE" w:rsidR="0036504C" w:rsidRDefault="0036504C" w:rsidP="00E73668">
      <w:pPr>
        <w:pStyle w:val="Heading1"/>
      </w:pPr>
      <w:bookmarkStart w:id="24" w:name="_Toc220252335"/>
      <w:bookmarkStart w:id="25" w:name="_Toc220252699"/>
      <w:r>
        <w:t xml:space="preserve">Appendix: </w:t>
      </w:r>
      <w:r>
        <w:t>Case Studies</w:t>
      </w:r>
      <w:bookmarkEnd w:id="24"/>
      <w:bookmarkEnd w:id="25"/>
    </w:p>
    <w:p w14:paraId="635F22F9" w14:textId="77777777" w:rsidR="0036504C" w:rsidRPr="003C7DA0" w:rsidRDefault="0036504C" w:rsidP="0036504C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  <w:r w:rsidRPr="003C7DA0">
        <w:rPr>
          <w:rFonts w:cs="Open Sans"/>
          <w:szCs w:val="21"/>
          <w:shd w:val="clear" w:color="auto" w:fill="FFFFFF"/>
        </w:rPr>
        <w:t xml:space="preserve"> </w:t>
      </w:r>
    </w:p>
    <w:p w14:paraId="53CD9AB3" w14:textId="77777777" w:rsidR="0036504C" w:rsidRDefault="0036504C" w:rsidP="0036504C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11B4A29E" w14:textId="77777777" w:rsidR="0036504C" w:rsidRDefault="0036504C" w:rsidP="0036504C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59CF35DA" w14:textId="77777777" w:rsidR="0036504C" w:rsidRDefault="0036504C" w:rsidP="0036504C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6FEBB5C6" w14:textId="7ABF228B" w:rsidR="00F00EEA" w:rsidRPr="003C7DA0" w:rsidRDefault="00F00EEA" w:rsidP="00E73668">
      <w:pPr>
        <w:pStyle w:val="Heading1"/>
        <w:rPr>
          <w:b/>
          <w:bCs/>
          <w:color w:val="7A0000"/>
          <w:sz w:val="21"/>
          <w:szCs w:val="21"/>
        </w:rPr>
      </w:pPr>
      <w:bookmarkStart w:id="26" w:name="_Toc220252336"/>
      <w:bookmarkStart w:id="27" w:name="_Toc220252700"/>
      <w:r>
        <w:t>Appendix:</w:t>
      </w:r>
      <w:r w:rsidR="00297422">
        <w:t xml:space="preserve"> Other</w:t>
      </w:r>
      <w:bookmarkEnd w:id="26"/>
      <w:bookmarkEnd w:id="27"/>
    </w:p>
    <w:p w14:paraId="4652936F" w14:textId="77777777" w:rsidR="00F00EEA" w:rsidRPr="003C7DA0" w:rsidRDefault="00F00EEA" w:rsidP="00F00EEA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  <w:r w:rsidRPr="003C7DA0">
        <w:rPr>
          <w:rFonts w:cs="Open Sans"/>
          <w:szCs w:val="21"/>
          <w:shd w:val="clear" w:color="auto" w:fill="FFFFFF"/>
        </w:rPr>
        <w:t xml:space="preserve"> </w:t>
      </w:r>
    </w:p>
    <w:p w14:paraId="68EEEAF4" w14:textId="77777777" w:rsidR="00F00EEA" w:rsidRDefault="00F00EEA" w:rsidP="00F00EEA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30B8867B" w14:textId="77777777" w:rsidR="00F00EEA" w:rsidRDefault="00F00EEA" w:rsidP="00F00EEA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320BEF7B" w14:textId="77777777" w:rsidR="00F00EEA" w:rsidRDefault="00F00EEA" w:rsidP="00F00EEA">
      <w:pPr>
        <w:ind w:left="0"/>
        <w:jc w:val="both"/>
        <w:rPr>
          <w:rFonts w:cs="Open Sans"/>
          <w:szCs w:val="21"/>
          <w:shd w:val="clear" w:color="auto" w:fill="FFFFFF"/>
        </w:rPr>
      </w:pPr>
      <w:r>
        <w:rPr>
          <w:rFonts w:cs="Open Sans"/>
          <w:szCs w:val="21"/>
          <w:shd w:val="clear" w:color="auto" w:fill="FFFFFF"/>
        </w:rPr>
        <w:t>[__]</w:t>
      </w:r>
    </w:p>
    <w:p w14:paraId="3CA06266" w14:textId="77777777" w:rsidR="00F00EEA" w:rsidRDefault="00F00EEA" w:rsidP="005702C4">
      <w:pPr>
        <w:ind w:left="0"/>
        <w:jc w:val="both"/>
        <w:rPr>
          <w:rFonts w:cs="Open Sans"/>
          <w:szCs w:val="21"/>
          <w:shd w:val="clear" w:color="auto" w:fill="FFFFFF"/>
        </w:rPr>
      </w:pPr>
    </w:p>
    <w:sectPr w:rsidR="00F00EEA" w:rsidSect="00F61A21">
      <w:headerReference w:type="default" r:id="rId11"/>
      <w:footerReference w:type="default" r:id="rId12"/>
      <w:headerReference w:type="first" r:id="rId13"/>
      <w:pgSz w:w="12240" w:h="15840"/>
      <w:pgMar w:top="1440" w:right="180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BAF99" w14:textId="77777777" w:rsidR="00B12E92" w:rsidRDefault="00B12E92">
      <w:pPr>
        <w:spacing w:after="0" w:line="240" w:lineRule="auto"/>
      </w:pPr>
      <w:r>
        <w:separator/>
      </w:r>
    </w:p>
    <w:p w14:paraId="357C7BFD" w14:textId="77777777" w:rsidR="00B12E92" w:rsidRDefault="00B12E92"/>
  </w:endnote>
  <w:endnote w:type="continuationSeparator" w:id="0">
    <w:p w14:paraId="310696B0" w14:textId="77777777" w:rsidR="00B12E92" w:rsidRDefault="00B12E92">
      <w:pPr>
        <w:spacing w:after="0" w:line="240" w:lineRule="auto"/>
      </w:pPr>
      <w:r>
        <w:continuationSeparator/>
      </w:r>
    </w:p>
    <w:p w14:paraId="64CFBA8C" w14:textId="77777777" w:rsidR="00B12E92" w:rsidRDefault="00B12E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M Sans 14pt Medium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Leitura News Italic 3">
    <w:panose1 w:val="02000503000000020004"/>
    <w:charset w:val="00"/>
    <w:family w:val="modern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54202" w14:textId="77777777" w:rsidR="006F1AB2" w:rsidRPr="00F61A21" w:rsidRDefault="003D46E6" w:rsidP="00D2039C">
    <w:pPr>
      <w:pStyle w:val="Footer"/>
      <w:ind w:left="-630"/>
      <w:rPr>
        <w:rFonts w:ascii="Leitura News Italic 3" w:hAnsi="Leitura News Italic 3"/>
        <w:i/>
        <w:iCs/>
        <w:color w:val="E64615"/>
        <w:sz w:val="28"/>
        <w:szCs w:val="28"/>
      </w:rPr>
    </w:pPr>
    <w:r w:rsidRPr="00F61A21">
      <w:rPr>
        <w:rFonts w:ascii="Leitura News Italic 3" w:hAnsi="Leitura News Italic 3"/>
        <w:i/>
        <w:iCs/>
        <w:color w:val="E64615"/>
        <w:sz w:val="28"/>
        <w:szCs w:val="28"/>
      </w:rPr>
      <w:fldChar w:fldCharType="begin"/>
    </w:r>
    <w:r w:rsidRPr="00F61A21">
      <w:rPr>
        <w:rFonts w:ascii="Leitura News Italic 3" w:hAnsi="Leitura News Italic 3"/>
        <w:i/>
        <w:iCs/>
        <w:color w:val="E64615"/>
        <w:sz w:val="28"/>
        <w:szCs w:val="28"/>
      </w:rPr>
      <w:instrText xml:space="preserve"> PAGE   \* MERGEFORMAT </w:instrText>
    </w:r>
    <w:r w:rsidRPr="00F61A21">
      <w:rPr>
        <w:rFonts w:ascii="Leitura News Italic 3" w:hAnsi="Leitura News Italic 3"/>
        <w:i/>
        <w:iCs/>
        <w:color w:val="E64615"/>
        <w:sz w:val="28"/>
        <w:szCs w:val="28"/>
      </w:rPr>
      <w:fldChar w:fldCharType="separate"/>
    </w:r>
    <w:r w:rsidRPr="00F61A21">
      <w:rPr>
        <w:rFonts w:ascii="Leitura News Italic 3" w:hAnsi="Leitura News Italic 3"/>
        <w:i/>
        <w:iCs/>
        <w:noProof/>
        <w:color w:val="E64615"/>
        <w:sz w:val="28"/>
        <w:szCs w:val="28"/>
      </w:rPr>
      <w:t>2</w:t>
    </w:r>
    <w:r w:rsidRPr="00F61A21">
      <w:rPr>
        <w:rFonts w:ascii="Leitura News Italic 3" w:hAnsi="Leitura News Italic 3"/>
        <w:i/>
        <w:iCs/>
        <w:noProof/>
        <w:color w:val="E64615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B5690" w14:textId="77777777" w:rsidR="00B12E92" w:rsidRDefault="00B12E92">
      <w:pPr>
        <w:spacing w:after="0" w:line="240" w:lineRule="auto"/>
      </w:pPr>
      <w:r>
        <w:separator/>
      </w:r>
    </w:p>
    <w:p w14:paraId="7384CDB7" w14:textId="77777777" w:rsidR="00B12E92" w:rsidRDefault="00B12E92"/>
  </w:footnote>
  <w:footnote w:type="continuationSeparator" w:id="0">
    <w:p w14:paraId="2B6AD1AA" w14:textId="77777777" w:rsidR="00B12E92" w:rsidRDefault="00B12E92">
      <w:pPr>
        <w:spacing w:after="0" w:line="240" w:lineRule="auto"/>
      </w:pPr>
      <w:r>
        <w:continuationSeparator/>
      </w:r>
    </w:p>
    <w:p w14:paraId="3BFA2AF1" w14:textId="77777777" w:rsidR="00B12E92" w:rsidRDefault="00B12E9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52D24" w14:textId="2FEA8EA8" w:rsidR="00F61A21" w:rsidRDefault="00F61A21" w:rsidP="00F61A21">
    <w:pPr>
      <w:pStyle w:val="Header"/>
      <w:ind w:left="1890" w:firstLine="5400"/>
    </w:pPr>
    <w:r>
      <w:rPr>
        <w:noProof/>
      </w:rPr>
      <w:drawing>
        <wp:inline distT="0" distB="0" distL="0" distR="0" wp14:anchorId="546F9FB7" wp14:editId="7772DE22">
          <wp:extent cx="2036151" cy="357505"/>
          <wp:effectExtent l="0" t="0" r="0" b="0"/>
          <wp:docPr id="1560467719" name="Picture 2" descr="A red square with whit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0467719" name="Picture 2" descr="A red square with white lin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2021" cy="367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AE779" w14:textId="423DD362" w:rsidR="00F61A21" w:rsidRDefault="00F61A21" w:rsidP="00F61A21">
    <w:pPr>
      <w:pStyle w:val="Header"/>
      <w:ind w:left="-990" w:right="-990" w:firstLine="8730"/>
    </w:pPr>
    <w:r>
      <w:rPr>
        <w:noProof/>
      </w:rPr>
      <w:drawing>
        <wp:inline distT="0" distB="0" distL="0" distR="0" wp14:anchorId="43642431" wp14:editId="295FA2AF">
          <wp:extent cx="2025299" cy="355600"/>
          <wp:effectExtent l="0" t="0" r="0" b="0"/>
          <wp:docPr id="1432998503" name="Picture 1" descr="A red square with whit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2998503" name="Picture 1" descr="A red square with white lin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78524" cy="3649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D922948" w14:textId="77777777" w:rsidR="00F61A21" w:rsidRDefault="00F61A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086A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35A4A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FE6BC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1E45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6F8A1F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1AA0D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FE4A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7A0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D0EBF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D41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C23140"/>
    <w:multiLevelType w:val="hybridMultilevel"/>
    <w:tmpl w:val="5C801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84589"/>
    <w:multiLevelType w:val="hybridMultilevel"/>
    <w:tmpl w:val="A09C0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FE417C"/>
    <w:multiLevelType w:val="hybridMultilevel"/>
    <w:tmpl w:val="FA4A7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040DD0"/>
    <w:multiLevelType w:val="hybridMultilevel"/>
    <w:tmpl w:val="2E642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FB0E3A"/>
    <w:multiLevelType w:val="multilevel"/>
    <w:tmpl w:val="C1DC96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  <w:rPr>
        <w:rFonts w:hint="default"/>
      </w:rPr>
    </w:lvl>
  </w:abstractNum>
  <w:abstractNum w:abstractNumId="15" w15:restartNumberingAfterBreak="0">
    <w:nsid w:val="5E96636B"/>
    <w:multiLevelType w:val="multilevel"/>
    <w:tmpl w:val="F0EAD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16" w15:restartNumberingAfterBreak="0">
    <w:nsid w:val="62B44D4B"/>
    <w:multiLevelType w:val="hybridMultilevel"/>
    <w:tmpl w:val="E1CE2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E9744F"/>
    <w:multiLevelType w:val="hybridMultilevel"/>
    <w:tmpl w:val="C1EE7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0A6A3C"/>
    <w:multiLevelType w:val="hybridMultilevel"/>
    <w:tmpl w:val="948C5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4E1F6F"/>
    <w:multiLevelType w:val="hybridMultilevel"/>
    <w:tmpl w:val="1FDEF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6D2D0E"/>
    <w:multiLevelType w:val="hybridMultilevel"/>
    <w:tmpl w:val="7310B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042646">
    <w:abstractNumId w:val="14"/>
  </w:num>
  <w:num w:numId="2" w16cid:durableId="1863127768">
    <w:abstractNumId w:val="12"/>
  </w:num>
  <w:num w:numId="3" w16cid:durableId="2073652730">
    <w:abstractNumId w:val="16"/>
  </w:num>
  <w:num w:numId="4" w16cid:durableId="1149714148">
    <w:abstractNumId w:val="18"/>
  </w:num>
  <w:num w:numId="5" w16cid:durableId="736443617">
    <w:abstractNumId w:val="13"/>
  </w:num>
  <w:num w:numId="6" w16cid:durableId="1482388597">
    <w:abstractNumId w:val="19"/>
  </w:num>
  <w:num w:numId="7" w16cid:durableId="414204362">
    <w:abstractNumId w:val="11"/>
  </w:num>
  <w:num w:numId="8" w16cid:durableId="854615216">
    <w:abstractNumId w:val="20"/>
  </w:num>
  <w:num w:numId="9" w16cid:durableId="1851483326">
    <w:abstractNumId w:val="10"/>
  </w:num>
  <w:num w:numId="10" w16cid:durableId="1502116277">
    <w:abstractNumId w:val="17"/>
  </w:num>
  <w:num w:numId="11" w16cid:durableId="1553465798">
    <w:abstractNumId w:val="9"/>
  </w:num>
  <w:num w:numId="12" w16cid:durableId="1420638793">
    <w:abstractNumId w:val="8"/>
  </w:num>
  <w:num w:numId="13" w16cid:durableId="1269194074">
    <w:abstractNumId w:val="7"/>
  </w:num>
  <w:num w:numId="14" w16cid:durableId="1425296208">
    <w:abstractNumId w:val="6"/>
  </w:num>
  <w:num w:numId="15" w16cid:durableId="2083020599">
    <w:abstractNumId w:val="5"/>
  </w:num>
  <w:num w:numId="16" w16cid:durableId="2022388359">
    <w:abstractNumId w:val="4"/>
  </w:num>
  <w:num w:numId="17" w16cid:durableId="88282446">
    <w:abstractNumId w:val="3"/>
  </w:num>
  <w:num w:numId="18" w16cid:durableId="1236085411">
    <w:abstractNumId w:val="2"/>
  </w:num>
  <w:num w:numId="19" w16cid:durableId="1276449205">
    <w:abstractNumId w:val="1"/>
  </w:num>
  <w:num w:numId="20" w16cid:durableId="1234781153">
    <w:abstractNumId w:val="0"/>
  </w:num>
  <w:num w:numId="21" w16cid:durableId="18994383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18C"/>
    <w:rsid w:val="00003FFC"/>
    <w:rsid w:val="00031EE7"/>
    <w:rsid w:val="00060B8F"/>
    <w:rsid w:val="00066981"/>
    <w:rsid w:val="0009081B"/>
    <w:rsid w:val="000A36CB"/>
    <w:rsid w:val="000B07C6"/>
    <w:rsid w:val="000B2B07"/>
    <w:rsid w:val="000E3F7C"/>
    <w:rsid w:val="00120E88"/>
    <w:rsid w:val="001272DA"/>
    <w:rsid w:val="001301CE"/>
    <w:rsid w:val="001D00FA"/>
    <w:rsid w:val="00215422"/>
    <w:rsid w:val="00241633"/>
    <w:rsid w:val="00297422"/>
    <w:rsid w:val="002B30B8"/>
    <w:rsid w:val="002E07AD"/>
    <w:rsid w:val="0033270A"/>
    <w:rsid w:val="00333D65"/>
    <w:rsid w:val="00351281"/>
    <w:rsid w:val="00352A5D"/>
    <w:rsid w:val="0036504C"/>
    <w:rsid w:val="00395D7C"/>
    <w:rsid w:val="003B2377"/>
    <w:rsid w:val="003C7DA0"/>
    <w:rsid w:val="003D46E6"/>
    <w:rsid w:val="003F4A81"/>
    <w:rsid w:val="004114B3"/>
    <w:rsid w:val="0041402D"/>
    <w:rsid w:val="00440ECA"/>
    <w:rsid w:val="00442DBF"/>
    <w:rsid w:val="0044418C"/>
    <w:rsid w:val="00480B03"/>
    <w:rsid w:val="004A22C4"/>
    <w:rsid w:val="004A6CB2"/>
    <w:rsid w:val="004C676B"/>
    <w:rsid w:val="004F02AE"/>
    <w:rsid w:val="004F5AFE"/>
    <w:rsid w:val="00504A18"/>
    <w:rsid w:val="00515882"/>
    <w:rsid w:val="00521CDC"/>
    <w:rsid w:val="00537C35"/>
    <w:rsid w:val="00552631"/>
    <w:rsid w:val="005702C4"/>
    <w:rsid w:val="005A21A5"/>
    <w:rsid w:val="005A62BD"/>
    <w:rsid w:val="006270F3"/>
    <w:rsid w:val="00697361"/>
    <w:rsid w:val="006F1AB2"/>
    <w:rsid w:val="007D7CE0"/>
    <w:rsid w:val="007F30FF"/>
    <w:rsid w:val="00832B7D"/>
    <w:rsid w:val="008C78C7"/>
    <w:rsid w:val="008F6060"/>
    <w:rsid w:val="00997D14"/>
    <w:rsid w:val="00A00535"/>
    <w:rsid w:val="00A1234F"/>
    <w:rsid w:val="00A64DF8"/>
    <w:rsid w:val="00A947D0"/>
    <w:rsid w:val="00AC7AD1"/>
    <w:rsid w:val="00B06496"/>
    <w:rsid w:val="00B10C69"/>
    <w:rsid w:val="00B12E92"/>
    <w:rsid w:val="00B16BA2"/>
    <w:rsid w:val="00BA3504"/>
    <w:rsid w:val="00BA7741"/>
    <w:rsid w:val="00BC620B"/>
    <w:rsid w:val="00BE4D5B"/>
    <w:rsid w:val="00C44C07"/>
    <w:rsid w:val="00C549DC"/>
    <w:rsid w:val="00CE6139"/>
    <w:rsid w:val="00D17B4E"/>
    <w:rsid w:val="00D2039C"/>
    <w:rsid w:val="00D22868"/>
    <w:rsid w:val="00D622C1"/>
    <w:rsid w:val="00D97BAE"/>
    <w:rsid w:val="00DF4692"/>
    <w:rsid w:val="00E424F3"/>
    <w:rsid w:val="00E478C9"/>
    <w:rsid w:val="00E71C46"/>
    <w:rsid w:val="00E73668"/>
    <w:rsid w:val="00EA6985"/>
    <w:rsid w:val="00ED06CB"/>
    <w:rsid w:val="00ED734C"/>
    <w:rsid w:val="00F00EEA"/>
    <w:rsid w:val="00F23DE6"/>
    <w:rsid w:val="00F449DC"/>
    <w:rsid w:val="00F5442A"/>
    <w:rsid w:val="00F61A21"/>
    <w:rsid w:val="00F97AA4"/>
    <w:rsid w:val="00FB7B7D"/>
    <w:rsid w:val="00FC4AB5"/>
    <w:rsid w:val="00FD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FC3AB"/>
  <w15:chartTrackingRefBased/>
  <w15:docId w15:val="{72640472-0625-2448-B655-E6164A0F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DF8"/>
    <w:rPr>
      <w:rFonts w:ascii="DM Sans 14pt Medium" w:hAnsi="DM Sans 14pt Medium"/>
      <w:color w:val="7A0000"/>
      <w:sz w:val="21"/>
    </w:rPr>
  </w:style>
  <w:style w:type="paragraph" w:styleId="Heading1">
    <w:name w:val="heading 1"/>
    <w:basedOn w:val="Normal"/>
    <w:link w:val="Heading1Char"/>
    <w:autoRedefine/>
    <w:uiPriority w:val="9"/>
    <w:qFormat/>
    <w:rsid w:val="00E73668"/>
    <w:pPr>
      <w:spacing w:before="600" w:after="60"/>
      <w:ind w:left="0"/>
      <w:outlineLvl w:val="0"/>
    </w:pPr>
    <w:rPr>
      <w:color w:val="E64615"/>
      <w:sz w:val="36"/>
      <w:szCs w:val="36"/>
      <w:shd w:val="clear" w:color="auto" w:fill="FFFFFF"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Heading7">
    <w:name w:val="heading 7"/>
    <w:basedOn w:val="Normal"/>
    <w:link w:val="Heading7Ch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668"/>
    <w:rPr>
      <w:rFonts w:ascii="DM Sans 14pt Medium" w:hAnsi="DM Sans 14pt Medium"/>
      <w:color w:val="E6461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le">
    <w:name w:val="Title"/>
    <w:basedOn w:val="Normal"/>
    <w:link w:val="TitleCh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le"/>
    <w:link w:val="DateChar"/>
    <w:uiPriority w:val="2"/>
    <w:qFormat/>
    <w:rsid w:val="00832B7D"/>
    <w:pPr>
      <w:spacing w:after="360"/>
      <w:ind w:left="0"/>
    </w:pPr>
    <w:rPr>
      <w:sz w:val="28"/>
    </w:rPr>
  </w:style>
  <w:style w:type="character" w:customStyle="1" w:styleId="DateChar">
    <w:name w:val="Date Char"/>
    <w:basedOn w:val="DefaultParagraphFont"/>
    <w:link w:val="Date"/>
    <w:uiPriority w:val="2"/>
    <w:rPr>
      <w:sz w:val="2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olor w:val="2E2E2E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E2E2E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707070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521CDC"/>
    <w:pPr>
      <w:outlineLvl w:val="9"/>
    </w:p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15"/>
      <w:sz w:val="3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Paragraph">
    <w:name w:val="List Paragraph"/>
    <w:basedOn w:val="Normal"/>
    <w:uiPriority w:val="34"/>
    <w:unhideWhenUsed/>
    <w:qFormat/>
    <w:rsid w:val="001301C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066981"/>
    <w:pPr>
      <w:spacing w:after="100"/>
      <w:ind w:left="0"/>
    </w:pPr>
  </w:style>
  <w:style w:type="paragraph" w:customStyle="1" w:styleId="HeadingTwo">
    <w:name w:val="Heading Two"/>
    <w:basedOn w:val="Heading2"/>
    <w:link w:val="HeadingTwoChar"/>
    <w:autoRedefine/>
    <w:qFormat/>
    <w:rsid w:val="008F6060"/>
    <w:rPr>
      <w:rFonts w:ascii="DM Sans 14pt Medium" w:hAnsi="DM Sans 14pt Medium"/>
      <w:color w:val="7A0000"/>
      <w:shd w:val="clear" w:color="auto" w:fill="FFFFFF"/>
    </w:rPr>
  </w:style>
  <w:style w:type="character" w:customStyle="1" w:styleId="HeadingTwoChar">
    <w:name w:val="Heading Two Char"/>
    <w:basedOn w:val="Heading2Char"/>
    <w:link w:val="HeadingTwo"/>
    <w:rsid w:val="008F6060"/>
    <w:rPr>
      <w:rFonts w:ascii="DM Sans 14pt Medium" w:eastAsiaTheme="majorEastAsia" w:hAnsi="DM Sans 14pt Medium" w:cstheme="majorBidi"/>
      <w:color w:val="7A0000"/>
      <w:sz w:val="21"/>
      <w:szCs w:val="26"/>
    </w:rPr>
  </w:style>
  <w:style w:type="paragraph" w:customStyle="1" w:styleId="Style1">
    <w:name w:val="Style1"/>
    <w:basedOn w:val="Heading1"/>
    <w:qFormat/>
    <w:rsid w:val="004F5AFE"/>
    <w:pPr>
      <w:numPr>
        <w:numId w:val="1"/>
      </w:numPr>
    </w:pPr>
    <w:rPr>
      <w:color w:val="FF6600"/>
      <w:sz w:val="28"/>
    </w:rPr>
  </w:style>
  <w:style w:type="character" w:styleId="Hyperlink">
    <w:name w:val="Hyperlink"/>
    <w:basedOn w:val="DefaultParagraphFont"/>
    <w:uiPriority w:val="99"/>
    <w:unhideWhenUsed/>
    <w:rsid w:val="00E73668"/>
    <w:rPr>
      <w:color w:val="58A8AD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F606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5e045d-035d-411e-8d0c-0876a109f4f5" xsi:nil="true"/>
    <lcf76f155ced4ddcb4097134ff3c332f xmlns="80b29a1e-dd7c-4fcc-808c-b70b3d42e1a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6893C80280D94B89A159758D51E20B" ma:contentTypeVersion="11" ma:contentTypeDescription="Create a new document." ma:contentTypeScope="" ma:versionID="d4f4b81d5ad30e9c69bb88350f11122b">
  <xsd:schema xmlns:xsd="http://www.w3.org/2001/XMLSchema" xmlns:xs="http://www.w3.org/2001/XMLSchema" xmlns:p="http://schemas.microsoft.com/office/2006/metadata/properties" xmlns:ns2="80b29a1e-dd7c-4fcc-808c-b70b3d42e1ac" xmlns:ns3="3a5e045d-035d-411e-8d0c-0876a109f4f5" targetNamespace="http://schemas.microsoft.com/office/2006/metadata/properties" ma:root="true" ma:fieldsID="6527bc03c124e62edf34fc9a1c2a0da5" ns2:_="" ns3:_="">
    <xsd:import namespace="80b29a1e-dd7c-4fcc-808c-b70b3d42e1ac"/>
    <xsd:import namespace="3a5e045d-035d-411e-8d0c-0876a109f4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29a1e-dd7c-4fcc-808c-b70b3d42e1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37a3682-ad2f-4522-997e-a3a0c544e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5e045d-035d-411e-8d0c-0876a109f4f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06cca4b-f9b4-453b-96c6-694b62e9275f}" ma:internalName="TaxCatchAll" ma:showField="CatchAllData" ma:web="3a5e045d-035d-411e-8d0c-0876a109f4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B344E-E872-4C3D-B512-E1EC12CF8CE0}">
  <ds:schemaRefs>
    <ds:schemaRef ds:uri="http://schemas.microsoft.com/office/2006/metadata/properties"/>
    <ds:schemaRef ds:uri="http://schemas.microsoft.com/office/infopath/2007/PartnerControls"/>
    <ds:schemaRef ds:uri="3a5e045d-035d-411e-8d0c-0876a109f4f5"/>
    <ds:schemaRef ds:uri="80b29a1e-dd7c-4fcc-808c-b70b3d42e1ac"/>
  </ds:schemaRefs>
</ds:datastoreItem>
</file>

<file path=customXml/itemProps2.xml><?xml version="1.0" encoding="utf-8"?>
<ds:datastoreItem xmlns:ds="http://schemas.openxmlformats.org/officeDocument/2006/customXml" ds:itemID="{14125F60-6DE6-41EA-8093-A5074E4999B7}"/>
</file>

<file path=customXml/itemProps3.xml><?xml version="1.0" encoding="utf-8"?>
<ds:datastoreItem xmlns:ds="http://schemas.openxmlformats.org/officeDocument/2006/customXml" ds:itemID="{91D6C247-50DE-4C80-9054-7C3E5E380A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335764-0894-4880-A064-066AA6855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371</Words>
  <Characters>2215</Characters>
  <Application>Microsoft Office Word</Application>
  <DocSecurity>0</DocSecurity>
  <Lines>40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Poat</dc:creator>
  <cp:keywords/>
  <dc:description/>
  <cp:lastModifiedBy>Bong Choi</cp:lastModifiedBy>
  <cp:revision>54</cp:revision>
  <dcterms:created xsi:type="dcterms:W3CDTF">2026-01-26T00:11:00Z</dcterms:created>
  <dcterms:modified xsi:type="dcterms:W3CDTF">2026-01-26T00:58:00Z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TF10002044</vt:lpwstr>
  </property>
  <property fmtid="{D5CDD505-2E9C-101B-9397-08002B2CF9AE}" pid="3" name="ContentTypeId">
    <vt:lpwstr>0x0101002F6893C80280D94B89A159758D51E20B</vt:lpwstr>
  </property>
  <property fmtid="{D5CDD505-2E9C-101B-9397-08002B2CF9AE}" pid="4" name="Order">
    <vt:r8>66900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MediaServiceImageTags">
    <vt:lpwstr/>
  </property>
</Properties>
</file>