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619500" cy="1257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118" l="0" r="0" t="118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200" w:lineRule="auto"/>
        <w:jc w:val="center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7acfd"/>
          <w:sz w:val="22"/>
          <w:szCs w:val="22"/>
          <w:rtl w:val="0"/>
        </w:rPr>
        <w:t xml:space="preserve">PRODUCT REQUIREMENTS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60" w:lineRule="auto"/>
        <w:jc w:val="center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c437d"/>
          <w:sz w:val="56"/>
          <w:szCs w:val="56"/>
          <w:rtl w:val="0"/>
        </w:rPr>
        <w:t xml:space="preserve">Documentação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0" w:before="0" w:lineRule="auto"/>
        <w:jc w:val="center"/>
        <w:rPr/>
      </w:pPr>
      <w:r w:rsidDel="00000000" w:rsidR="00000000" w:rsidRPr="00000000">
        <w:rPr>
          <w:rFonts w:ascii="Urbanist" w:cs="Urbanist" w:eastAsia="Urbanist" w:hAnsi="Urbanist"/>
          <w:i w:val="1"/>
          <w:iCs w:val="1"/>
          <w:color w:val="64748b"/>
          <w:sz w:val="26"/>
          <w:szCs w:val="26"/>
          <w:rtl w:val="0"/>
        </w:rPr>
        <w:t xml:space="preserve">Visão geral, funcionalidades, arquitetura e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7acfd" w:space="1" w:sz="36" w:val="single"/>
        </w:pBdr>
        <w:spacing w:after="400" w:before="40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60.0" w:type="dxa"/>
        <w:jc w:val="center"/>
        <w:tblBorders>
          <w:top w:color="e2e5e9" w:space="0" w:sz="4" w:val="single"/>
          <w:left w:color="e2e5e9" w:space="0" w:sz="4" w:val="single"/>
          <w:bottom w:color="e2e5e9" w:space="0" w:sz="4" w:val="single"/>
          <w:right w:color="e2e5e9" w:space="0" w:sz="4" w:val="single"/>
          <w:insideH w:color="e2e5e9" w:space="0" w:sz="4" w:val="single"/>
          <w:insideV w:color="e2e5e9" w:space="0" w:sz="4" w:val="single"/>
        </w:tblBorders>
        <w:tblLayout w:type="fixed"/>
        <w:tblLook w:val="0000"/>
      </w:tblPr>
      <w:tblGrid>
        <w:gridCol w:w="3255"/>
        <w:gridCol w:w="5805"/>
        <w:tblGridChange w:id="0">
          <w:tblGrid>
            <w:gridCol w:w="3255"/>
            <w:gridCol w:w="5805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1"/>
                <w:bCs w:val="1"/>
                <w:color w:val="1c437d"/>
                <w:sz w:val="20"/>
                <w:szCs w:val="20"/>
                <w:rtl w:val="0"/>
              </w:rPr>
              <w:t xml:space="preserve">Versão do 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0.1.15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1"/>
                <w:bCs w:val="1"/>
                <w:color w:val="1c437d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27 de abril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1"/>
                <w:bCs w:val="1"/>
                <w:color w:val="1c437d"/>
                <w:sz w:val="20"/>
                <w:szCs w:val="20"/>
                <w:rtl w:val="0"/>
              </w:rPr>
              <w:t xml:space="preserve">Audiência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Stakeholders, equipes de produto, parceiros e novos usuários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1"/>
                <w:bCs w:val="1"/>
                <w:color w:val="1c437d"/>
                <w:sz w:val="20"/>
                <w:szCs w:val="20"/>
                <w:rtl w:val="0"/>
              </w:rPr>
              <w:t xml:space="preserve">Linguagem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Acessível — sem jargão técnico desnecessário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  <w:sectPr>
          <w:pgSz w:h="16838" w:w="11906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Bdr>
          <w:bottom w:color="17acfd" w:space="6" w:sz="18" w:val="single"/>
        </w:pBdr>
        <w:spacing w:after="200" w:before="480" w:lineRule="auto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c437d"/>
          <w:sz w:val="36"/>
          <w:szCs w:val="36"/>
          <w:rtl w:val="0"/>
        </w:rPr>
        <w:t xml:space="preserve">1. Resumo Executivo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before="100" w:line="320" w:lineRule="auto"/>
        <w:rPr/>
      </w:pPr>
      <w:r w:rsidDel="00000000" w:rsidR="00000000" w:rsidRPr="00000000">
        <w:rPr>
          <w:rFonts w:ascii="Urbanist" w:cs="Urbanist" w:eastAsia="Urbanist" w:hAnsi="Urbanist"/>
          <w:color w:val="0f1729"/>
          <w:sz w:val="22"/>
          <w:szCs w:val="22"/>
          <w:rtl w:val="0"/>
        </w:rPr>
        <w:t xml:space="preserve">Legacy Squad é uma plataforma que permite criar equipes de agentes de Inteligência Artificial que trabalham juntos, como se fossem funcionários virtuais especializados, para automatizar tarefas que normalmente exigiriam uma equipe humana inteira.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before="100" w:line="320" w:lineRule="auto"/>
        <w:rPr/>
      </w:pPr>
      <w:r w:rsidDel="00000000" w:rsidR="00000000" w:rsidRPr="00000000">
        <w:rPr>
          <w:rFonts w:ascii="Urbanist" w:cs="Urbanist" w:eastAsia="Urbanist" w:hAnsi="Urbanist"/>
          <w:color w:val="0f1729"/>
          <w:sz w:val="22"/>
          <w:szCs w:val="22"/>
          <w:rtl w:val="0"/>
        </w:rPr>
        <w:t xml:space="preserve">A analogia mais simples: é como contratar uma agência inteira de marketing, pesquisa ou conteúdo, mas em vez de pessoas, você monta um time de IAs onde cada uma tem uma função clara — pesquisador, redator, designer, revisor, publicador. Você descreve o objetivo, a plataforma desenha a equipe ideal, e depois executa o trabalho passo a passo, pedindo sua aprovação nos momentos importantes.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left w:color="17acfd" w:space="12" w:sz="24" w:val="single"/>
        </w:pBdr>
        <w:shd w:fill="eaf4fe" w:val="clear"/>
        <w:spacing w:after="200" w:before="200" w:line="320" w:lineRule="auto"/>
        <w:ind w:left="200" w:right="200" w:firstLine="0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i w:val="1"/>
          <w:iCs w:val="1"/>
          <w:color w:val="1c437d"/>
          <w:sz w:val="24"/>
          <w:szCs w:val="24"/>
          <w:rtl w:val="0"/>
        </w:rPr>
        <w:t xml:space="preserve">Cada equipe é um SQUAD. Cada membro da equipe é um AGENTE. Cada ferramenta que a equipe pode usar é uma SKILL.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pBdr>
          <w:bottom w:color="17acfd" w:space="6" w:sz="18" w:val="single"/>
        </w:pBdr>
        <w:spacing w:after="200" w:before="480" w:lineRule="auto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c437d"/>
          <w:sz w:val="36"/>
          <w:szCs w:val="36"/>
          <w:rtl w:val="0"/>
        </w:rPr>
        <w:t xml:space="preserve">2. Visão e 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320" w:lineRule="auto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c437d"/>
          <w:sz w:val="28"/>
          <w:szCs w:val="28"/>
          <w:rtl w:val="0"/>
        </w:rPr>
        <w:t xml:space="preserve">O que queremos resolver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before="100" w:line="320" w:lineRule="auto"/>
        <w:rPr/>
      </w:pPr>
      <w:r w:rsidDel="00000000" w:rsidR="00000000" w:rsidRPr="00000000">
        <w:rPr>
          <w:rFonts w:ascii="Urbanist" w:cs="Urbanist" w:eastAsia="Urbanist" w:hAnsi="Urbanist"/>
          <w:color w:val="0f1729"/>
          <w:sz w:val="22"/>
          <w:szCs w:val="22"/>
          <w:rtl w:val="0"/>
        </w:rPr>
        <w:t xml:space="preserve">Hoje, automatizar tarefas complexas exige escolher entre dois extremos: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Ferramentas no-code engessadas (Zapier, Make) — fáceis de usar, mas limitadas a fluxos simples e regras fixas.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Programação customizada — flexível, mas exige desenvolvedores e meses de trabalho.</w:t>
      </w:r>
    </w:p>
    <w:p w:rsidR="00000000" w:rsidDel="00000000" w:rsidP="00000000" w:rsidRDefault="00000000" w:rsidRPr="00000000" w14:paraId="00000019">
      <w:pPr>
        <w:spacing w:after="100" w:before="100" w:line="320" w:lineRule="auto"/>
        <w:rPr/>
      </w:pPr>
      <w:r w:rsidDel="00000000" w:rsidR="00000000" w:rsidRPr="00000000">
        <w:rPr>
          <w:rFonts w:ascii="Urbanist" w:cs="Urbanist" w:eastAsia="Urbanist" w:hAnsi="Urbanist"/>
          <w:color w:val="0f1729"/>
          <w:sz w:val="22"/>
          <w:szCs w:val="22"/>
          <w:rtl w:val="0"/>
        </w:rPr>
        <w:t xml:space="preserve">O Legacy Squad fica no meio: oferece a flexibilidade da Inteligência Artificial com a simplicidade de uma conversa. Você descreve o que quer em linguagem natural e a plataforma monta a automação para você.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120" w:before="320" w:lineRule="auto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c437d"/>
          <w:sz w:val="28"/>
          <w:szCs w:val="28"/>
          <w:rtl w:val="0"/>
        </w:rPr>
        <w:t xml:space="preserve">Promessa central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left w:color="17acfd" w:space="12" w:sz="24" w:val="single"/>
        </w:pBdr>
        <w:shd w:fill="eaf4fe" w:val="clear"/>
        <w:spacing w:after="200" w:before="200" w:line="320" w:lineRule="auto"/>
        <w:ind w:left="200" w:right="200" w:firstLine="0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i w:val="1"/>
          <w:iCs w:val="1"/>
          <w:color w:val="1c437d"/>
          <w:sz w:val="24"/>
          <w:szCs w:val="24"/>
          <w:rtl w:val="0"/>
        </w:rPr>
        <w:t xml:space="preserve">Descreva o que você quer automatizar. Em poucos minutos, você terá uma equipe de IA pronta para executar — com transparência, controle e qualidade.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120" w:before="320" w:lineRule="auto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c437d"/>
          <w:sz w:val="28"/>
          <w:szCs w:val="28"/>
          <w:rtl w:val="0"/>
        </w:rPr>
        <w:t xml:space="preserve">Princípios de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i w:val="0"/>
          <w:iCs w:val="0"/>
          <w:smallCaps w:val="0"/>
          <w:strike w:val="0"/>
          <w:color w:val="1c437d"/>
          <w:sz w:val="22"/>
          <w:szCs w:val="22"/>
          <w:u w:val="none"/>
          <w:shd w:fill="auto" w:val="clear"/>
          <w:vertAlign w:val="baseline"/>
          <w:rtl w:val="0"/>
        </w:rPr>
        <w:t xml:space="preserve">Conversa, não configuração. </w:t>
      </w: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O usuário fala em linguagem natural; a plataforma traduz em estrutura.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i w:val="0"/>
          <w:iCs w:val="0"/>
          <w:smallCaps w:val="0"/>
          <w:strike w:val="0"/>
          <w:color w:val="1c437d"/>
          <w:sz w:val="22"/>
          <w:szCs w:val="22"/>
          <w:u w:val="none"/>
          <w:shd w:fill="auto" w:val="clear"/>
          <w:vertAlign w:val="baseline"/>
          <w:rtl w:val="0"/>
        </w:rPr>
        <w:t xml:space="preserve">Aprovação humana nos momentos certos. </w:t>
      </w: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Checkpoints permitem revisar e corrigir antes que algo seja publicado.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i w:val="0"/>
          <w:iCs w:val="0"/>
          <w:smallCaps w:val="0"/>
          <w:strike w:val="0"/>
          <w:color w:val="1c437d"/>
          <w:sz w:val="22"/>
          <w:szCs w:val="22"/>
          <w:u w:val="none"/>
          <w:shd w:fill="auto" w:val="clear"/>
          <w:vertAlign w:val="baseline"/>
          <w:rtl w:val="0"/>
        </w:rPr>
        <w:t xml:space="preserve">Especialização clara. </w:t>
      </w: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Cada agente tem uma única responsabilidade — evita IA genérica que faz tudo mal.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i w:val="0"/>
          <w:iCs w:val="0"/>
          <w:smallCaps w:val="0"/>
          <w:strike w:val="0"/>
          <w:color w:val="1c437d"/>
          <w:sz w:val="22"/>
          <w:szCs w:val="22"/>
          <w:u w:val="none"/>
          <w:shd w:fill="auto" w:val="clear"/>
          <w:vertAlign w:val="baseline"/>
          <w:rtl w:val="0"/>
        </w:rPr>
        <w:t xml:space="preserve">Memória que aprende. </w:t>
      </w: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A plataforma guarda contexto da empresa e dos squads para manter consistência ao longo do tempo.</w:t>
      </w:r>
    </w:p>
    <w:p w:rsidR="00000000" w:rsidDel="00000000" w:rsidP="00000000" w:rsidRDefault="00000000" w:rsidRPr="00000000" w14:paraId="00000021">
      <w:pPr>
        <w:pStyle w:val="Heading1"/>
        <w:pBdr>
          <w:bottom w:color="17acfd" w:space="6" w:sz="18" w:val="single"/>
        </w:pBdr>
        <w:spacing w:after="200" w:before="480" w:lineRule="auto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c437d"/>
          <w:sz w:val="36"/>
          <w:szCs w:val="36"/>
          <w:rtl w:val="0"/>
        </w:rPr>
        <w:t xml:space="preserve">3. O Problema que Resolvemos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120" w:before="320" w:lineRule="auto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c437d"/>
          <w:sz w:val="28"/>
          <w:szCs w:val="28"/>
          <w:rtl w:val="0"/>
        </w:rPr>
        <w:t xml:space="preserve">Cenário típico de uma pequena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before="100" w:line="320" w:lineRule="auto"/>
        <w:rPr/>
      </w:pPr>
      <w:r w:rsidDel="00000000" w:rsidR="00000000" w:rsidRPr="00000000">
        <w:rPr>
          <w:rFonts w:ascii="Urbanist" w:cs="Urbanist" w:eastAsia="Urbanist" w:hAnsi="Urbanist"/>
          <w:color w:val="0f1729"/>
          <w:sz w:val="22"/>
          <w:szCs w:val="22"/>
          <w:rtl w:val="0"/>
        </w:rPr>
        <w:t xml:space="preserve">Uma marca quer manter presença ativa nas redes sociais. Para isso, precisa, toda semana: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Pesquisar notícias relevantes do setor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Decidir qual ângulo dar para cada post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Escrever legendas no tom da marca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Criar imagens (carrosséis, posts, stories)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Revisar tudo antes de publicar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Publicar nos canais (Instagram, LinkedIn, etc.)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Responder a comentários e mensagens</w:t>
      </w:r>
    </w:p>
    <w:p w:rsidR="00000000" w:rsidDel="00000000" w:rsidP="00000000" w:rsidRDefault="00000000" w:rsidRPr="00000000" w14:paraId="0000002B">
      <w:pPr>
        <w:spacing w:after="100" w:before="100" w:line="320" w:lineRule="auto"/>
        <w:rPr/>
      </w:pPr>
      <w:r w:rsidDel="00000000" w:rsidR="00000000" w:rsidRPr="00000000">
        <w:rPr>
          <w:rFonts w:ascii="Urbanist" w:cs="Urbanist" w:eastAsia="Urbanist" w:hAnsi="Urbanist"/>
          <w:color w:val="0f1729"/>
          <w:sz w:val="22"/>
          <w:szCs w:val="22"/>
          <w:rtl w:val="0"/>
        </w:rPr>
        <w:t xml:space="preserve">Hoje isso exige um social media (R$ 3.000–6.000/mês), um designer (R$ 2.000–5.000/mês), um copywriter (R$ 2.000–4.000/mês) e ferramentas como Canva Pro e agendadores.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left w:color="17acfd" w:space="12" w:sz="24" w:val="single"/>
        </w:pBdr>
        <w:shd w:fill="eaf4fe" w:val="clear"/>
        <w:spacing w:after="200" w:before="200" w:line="320" w:lineRule="auto"/>
        <w:ind w:left="200" w:right="200" w:firstLine="0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i w:val="1"/>
          <w:iCs w:val="1"/>
          <w:color w:val="1c437d"/>
          <w:sz w:val="24"/>
          <w:szCs w:val="24"/>
          <w:rtl w:val="0"/>
        </w:rPr>
        <w:t xml:space="preserve">Total estimado: R$ 8.000 a 15.000 por mês — inviável para pequenos negócios e ineficiente para grandes empresas com muitas marcas.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120" w:before="320" w:lineRule="auto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c437d"/>
          <w:sz w:val="28"/>
          <w:szCs w:val="28"/>
          <w:rtl w:val="0"/>
        </w:rPr>
        <w:t xml:space="preserve">Como o Legacy Squad resolve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0" w:before="100" w:line="320" w:lineRule="auto"/>
        <w:rPr/>
      </w:pPr>
      <w:r w:rsidDel="00000000" w:rsidR="00000000" w:rsidRPr="00000000">
        <w:rPr>
          <w:rFonts w:ascii="Urbanist" w:cs="Urbanist" w:eastAsia="Urbanist" w:hAnsi="Urbanist"/>
          <w:color w:val="0f1729"/>
          <w:sz w:val="22"/>
          <w:szCs w:val="22"/>
          <w:rtl w:val="0"/>
        </w:rPr>
        <w:t xml:space="preserve">Você cria uma única vez um squad chamado, por exemplo, "Carrossel Semanal de Notícias", com 5 agentes de IA — cada um cuidando de uma etapa. Toda semana, você executa o squad e a equipe inteira trabalha em sequência, pedindo sua aprovação nos pontos críticos.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00" w:before="100" w:line="320" w:lineRule="auto"/>
        <w:rPr/>
      </w:pPr>
      <w:r w:rsidDel="00000000" w:rsidR="00000000" w:rsidRPr="00000000">
        <w:rPr>
          <w:rFonts w:ascii="Urbanist" w:cs="Urbanist" w:eastAsia="Urbanist" w:hAnsi="Urbanist"/>
          <w:color w:val="0f1729"/>
          <w:sz w:val="22"/>
          <w:szCs w:val="22"/>
          <w:rtl w:val="0"/>
        </w:rPr>
        <w:t xml:space="preserve">O mesmo conceito vale para outras frentes: pesquisa competitiva, geração de relatórios, prospecção de clientes, criação de cursos.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pBdr>
          <w:bottom w:color="17acfd" w:space="6" w:sz="18" w:val="single"/>
        </w:pBdr>
        <w:spacing w:after="200" w:before="480" w:lineRule="auto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c437d"/>
          <w:sz w:val="36"/>
          <w:szCs w:val="36"/>
          <w:rtl w:val="0"/>
        </w:rPr>
        <w:t xml:space="preserve">4. Personas — Quem 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spacing w:after="80" w:before="240" w:lineRule="auto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7acfd"/>
          <w:sz w:val="24"/>
          <w:szCs w:val="24"/>
          <w:rtl w:val="0"/>
        </w:rPr>
        <w:t xml:space="preserve">Persona 1: Empreendedor / Pequena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Perfil: dono de negócio que faz tudo sozinho e precisa escalar sem contratar.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Dor: tempo gasto em tarefas operacionais repetitivas.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Ganho: substitui rotinas semanais (conteúdo, e-mails, relatórios) por squads que rodam quando precisar.</w:t>
      </w:r>
    </w:p>
    <w:p w:rsidR="00000000" w:rsidDel="00000000" w:rsidP="00000000" w:rsidRDefault="00000000" w:rsidRPr="00000000" w14:paraId="00000035">
      <w:pPr>
        <w:pStyle w:val="Heading3"/>
        <w:spacing w:after="80" w:before="240" w:lineRule="auto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7acfd"/>
          <w:sz w:val="24"/>
          <w:szCs w:val="24"/>
          <w:rtl w:val="0"/>
        </w:rPr>
        <w:t xml:space="preserve">Persona 2: Agência / Consultoria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Perfil: atende vários clientes, precisa entregar com consistência e velocidade.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Dor: custo de equipe júnior alto e qualidade variável.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Ganho: cria squads-modelo (um por cliente ou por tipo de entrega) e replica.</w:t>
      </w:r>
    </w:p>
    <w:p w:rsidR="00000000" w:rsidDel="00000000" w:rsidP="00000000" w:rsidRDefault="00000000" w:rsidRPr="00000000" w14:paraId="00000039">
      <w:pPr>
        <w:pStyle w:val="Heading3"/>
        <w:spacing w:after="80" w:before="240" w:lineRule="auto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7acfd"/>
          <w:sz w:val="24"/>
          <w:szCs w:val="24"/>
          <w:rtl w:val="0"/>
        </w:rPr>
        <w:t xml:space="preserve">Persona 3: Time de marketing interno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Perfil: marketing de média/grande empresa com múltiplas frentes.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Dor: backlog enorme, processos manuais, dependência de freelancers.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Ganho: padroniza fluxos repetitivos (newsletter, social, blog) e libera o time para estratégia.</w:t>
      </w:r>
    </w:p>
    <w:p w:rsidR="00000000" w:rsidDel="00000000" w:rsidP="00000000" w:rsidRDefault="00000000" w:rsidRPr="00000000" w14:paraId="0000003D">
      <w:pPr>
        <w:pStyle w:val="Heading3"/>
        <w:spacing w:after="80" w:before="240" w:lineRule="auto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7acfd"/>
          <w:sz w:val="24"/>
          <w:szCs w:val="24"/>
          <w:rtl w:val="0"/>
        </w:rPr>
        <w:t xml:space="preserve">Persona 4: Criador de conteúdo / Influenciador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Perfil: publica em várias redes, sozinho ou com equipe pequena.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Dor: dificuldade de manter ritmo e qualidade simultaneamente.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Ganho: squads ajudam na pesquisa, roteiros, edição de imagem e publicação.</w:t>
      </w:r>
    </w:p>
    <w:p w:rsidR="00000000" w:rsidDel="00000000" w:rsidP="00000000" w:rsidRDefault="00000000" w:rsidRPr="00000000" w14:paraId="00000041">
      <w:pPr>
        <w:pStyle w:val="Heading1"/>
        <w:pBdr>
          <w:bottom w:color="17acfd" w:space="6" w:sz="18" w:val="single"/>
        </w:pBdr>
        <w:spacing w:after="200" w:before="480" w:lineRule="auto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c437d"/>
          <w:sz w:val="36"/>
          <w:szCs w:val="36"/>
          <w:rtl w:val="0"/>
        </w:rPr>
        <w:t xml:space="preserve">5. Conceitos Fundamentais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00" w:before="100" w:line="320" w:lineRule="auto"/>
        <w:rPr/>
      </w:pPr>
      <w:r w:rsidDel="00000000" w:rsidR="00000000" w:rsidRPr="00000000">
        <w:rPr>
          <w:rFonts w:ascii="Urbanist" w:cs="Urbanist" w:eastAsia="Urbanist" w:hAnsi="Urbanist"/>
          <w:color w:val="0f1729"/>
          <w:sz w:val="22"/>
          <w:szCs w:val="22"/>
          <w:rtl w:val="0"/>
        </w:rPr>
        <w:t xml:space="preserve">Antes de explicar funcionalidades, é importante entender o vocabulário básico do produto:</w:t>
      </w:r>
      <w:r w:rsidDel="00000000" w:rsidR="00000000" w:rsidRPr="00000000">
        <w:rPr>
          <w:rtl w:val="0"/>
        </w:rPr>
      </w:r>
    </w:p>
    <w:tbl>
      <w:tblPr>
        <w:tblStyle w:val="Table2"/>
        <w:tblW w:w="8835.0" w:type="dxa"/>
        <w:jc w:val="left"/>
        <w:tblBorders>
          <w:top w:color="e2e5e9" w:space="0" w:sz="4" w:val="single"/>
          <w:left w:color="e2e5e9" w:space="0" w:sz="4" w:val="single"/>
          <w:bottom w:color="e2e5e9" w:space="0" w:sz="4" w:val="single"/>
          <w:right w:color="e2e5e9" w:space="0" w:sz="4" w:val="single"/>
          <w:insideH w:color="e2e5e9" w:space="0" w:sz="4" w:val="single"/>
          <w:insideV w:color="e2e5e9" w:space="0" w:sz="4" w:val="single"/>
        </w:tblBorders>
        <w:tblLayout w:type="fixed"/>
        <w:tblLook w:val="0000"/>
      </w:tblPr>
      <w:tblGrid>
        <w:gridCol w:w="2550"/>
        <w:gridCol w:w="3360"/>
        <w:gridCol w:w="2925"/>
        <w:tblGridChange w:id="0">
          <w:tblGrid>
            <w:gridCol w:w="2550"/>
            <w:gridCol w:w="3360"/>
            <w:gridCol w:w="2925"/>
          </w:tblGrid>
        </w:tblGridChange>
      </w:tblGrid>
      <w:tr>
        <w:trPr>
          <w:cantSplit w:val="0"/>
          <w:tblHeader w:val="1"/>
        </w:trPr>
        <w:tc>
          <w:tcPr>
            <w:shd w:fill="1c437d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Termo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c437d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significa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c437d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Analogia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Squad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Equipe de IAs criada para resolver um objetivo específico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Departamento da empresa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IA com uma função definida dentro do squad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Funcionário com cargo claro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Ferramenta que os agentes podem usar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Software (Canva, Gmail,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Sequência de etapas que o squad executa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Fluxograma do processo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Checkpoint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Pausa onde o squad espera aprovação humana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Reunião de aprovação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Memória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Conhecimento persistente da empresa ou do squad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Manual interno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Uma execução completa do squad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Um turno de trabalho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Investigação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Análise de perfis sociais para inspirar o squad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Pesquisa de benchmark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Style w:val="Heading1"/>
        <w:pBdr>
          <w:bottom w:color="17acfd" w:space="6" w:sz="18" w:val="single"/>
        </w:pBdr>
        <w:spacing w:after="200" w:before="480" w:lineRule="auto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c437d"/>
          <w:sz w:val="36"/>
          <w:szCs w:val="36"/>
          <w:rtl w:val="0"/>
        </w:rPr>
        <w:t xml:space="preserve">6. Funcionalidades Principais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after="120" w:before="320" w:lineRule="auto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c437d"/>
          <w:sz w:val="28"/>
          <w:szCs w:val="28"/>
          <w:rtl w:val="0"/>
        </w:rPr>
        <w:t xml:space="preserve">6.1 Criação inteligente de squad em 4 fases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00" w:before="100" w:line="320" w:lineRule="auto"/>
        <w:rPr/>
      </w:pPr>
      <w:r w:rsidDel="00000000" w:rsidR="00000000" w:rsidRPr="00000000">
        <w:rPr>
          <w:rFonts w:ascii="Urbanist" w:cs="Urbanist" w:eastAsia="Urbanist" w:hAnsi="Urbanist"/>
          <w:color w:val="0f1729"/>
          <w:sz w:val="22"/>
          <w:szCs w:val="22"/>
          <w:rtl w:val="0"/>
        </w:rPr>
        <w:t xml:space="preserve">A plataforma guia o usuário em uma conversa estruturada, sem necessidade de configurar nada manualmente: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i w:val="0"/>
          <w:iCs w:val="0"/>
          <w:smallCaps w:val="0"/>
          <w:strike w:val="0"/>
          <w:color w:val="1c437d"/>
          <w:sz w:val="22"/>
          <w:szCs w:val="22"/>
          <w:u w:val="none"/>
          <w:shd w:fill="auto" w:val="clear"/>
          <w:vertAlign w:val="baseline"/>
          <w:rtl w:val="0"/>
        </w:rPr>
        <w:t xml:space="preserve">Fase 1 — Descoberta. </w:t>
      </w: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O agente Architect faz perguntas sobre objetivo, público, formato e frequência, em linguagem natural, uma pergunta de cada vez.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i w:val="0"/>
          <w:iCs w:val="0"/>
          <w:smallCaps w:val="0"/>
          <w:strike w:val="0"/>
          <w:color w:val="1c437d"/>
          <w:sz w:val="22"/>
          <w:szCs w:val="22"/>
          <w:u w:val="none"/>
          <w:shd w:fill="auto" w:val="clear"/>
          <w:vertAlign w:val="baseline"/>
          <w:rtl w:val="0"/>
        </w:rPr>
        <w:t xml:space="preserve">Fase 2 — Investigação (opcional). </w:t>
      </w: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O agente Sherlock analisa até 3 perfis reais em redes sociais para extrair padrões de tom, formato e estilo visual.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i w:val="0"/>
          <w:iCs w:val="0"/>
          <w:smallCaps w:val="0"/>
          <w:strike w:val="0"/>
          <w:color w:val="1c437d"/>
          <w:sz w:val="22"/>
          <w:szCs w:val="22"/>
          <w:u w:val="none"/>
          <w:shd w:fill="auto" w:val="clear"/>
          <w:vertAlign w:val="baseline"/>
          <w:rtl w:val="0"/>
        </w:rPr>
        <w:t xml:space="preserve">Fase 3 — Design. </w:t>
      </w: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O Architect desenha o squad: agentes, responsabilidades, skills e a sequência do pipeline. O usuário valida.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i w:val="0"/>
          <w:iCs w:val="0"/>
          <w:smallCaps w:val="0"/>
          <w:strike w:val="0"/>
          <w:color w:val="1c437d"/>
          <w:sz w:val="22"/>
          <w:szCs w:val="22"/>
          <w:u w:val="none"/>
          <w:shd w:fill="auto" w:val="clear"/>
          <w:vertAlign w:val="baseline"/>
          <w:rtl w:val="0"/>
        </w:rPr>
        <w:t xml:space="preserve">Fase 4 — Construção. </w:t>
      </w: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A plataforma cria automaticamente todos os arquivos de configuração. O squad fica pronto para execução.</w:t>
      </w:r>
    </w:p>
    <w:p w:rsidR="00000000" w:rsidDel="00000000" w:rsidP="00000000" w:rsidRDefault="00000000" w:rsidRPr="00000000" w14:paraId="00000065">
      <w:pPr>
        <w:pStyle w:val="Heading2"/>
        <w:spacing w:after="120" w:before="320" w:lineRule="auto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c437d"/>
          <w:sz w:val="28"/>
          <w:szCs w:val="28"/>
          <w:rtl w:val="0"/>
        </w:rPr>
        <w:t xml:space="preserve">6.2 Execução com aprovação humana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00" w:before="100" w:line="320" w:lineRule="auto"/>
        <w:rPr/>
      </w:pPr>
      <w:r w:rsidDel="00000000" w:rsidR="00000000" w:rsidRPr="00000000">
        <w:rPr>
          <w:rFonts w:ascii="Urbanist" w:cs="Urbanist" w:eastAsia="Urbanist" w:hAnsi="Urbanist"/>
          <w:color w:val="0f1729"/>
          <w:sz w:val="22"/>
          <w:szCs w:val="22"/>
          <w:rtl w:val="0"/>
        </w:rPr>
        <w:t xml:space="preserve">Quando o usuário roda o squad, o Pipeline Runner executa as etapas em sequência. Em pontos críticos definidos no design, ele faz uma pausa (checkpoint) e mostra ao usuário o que foi produzido, com links para os arquivos gerados. O usuário pode: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Aprovar e seguir em frente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Pedir ajustes (revisar texto, mudar imagem)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Cancelar a execução</w:t>
      </w:r>
    </w:p>
    <w:p w:rsidR="00000000" w:rsidDel="00000000" w:rsidP="00000000" w:rsidRDefault="00000000" w:rsidRPr="00000000" w14:paraId="0000006A">
      <w:pPr>
        <w:spacing w:after="100" w:before="100" w:line="320" w:lineRule="auto"/>
        <w:rPr/>
      </w:pPr>
      <w:r w:rsidDel="00000000" w:rsidR="00000000" w:rsidRPr="00000000">
        <w:rPr>
          <w:rFonts w:ascii="Urbanist" w:cs="Urbanist" w:eastAsia="Urbanist" w:hAnsi="Urbanist"/>
          <w:color w:val="0f1729"/>
          <w:sz w:val="22"/>
          <w:szCs w:val="22"/>
          <w:rtl w:val="0"/>
        </w:rPr>
        <w:t xml:space="preserve">Isso evita o problema clássico de IA: gerar 100 posts errados antes que alguém perceba.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120" w:before="320" w:lineRule="auto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c437d"/>
          <w:sz w:val="28"/>
          <w:szCs w:val="28"/>
          <w:rtl w:val="0"/>
        </w:rPr>
        <w:t xml:space="preserve">6.3 Skills e integrações prontas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00" w:before="100" w:line="320" w:lineRule="auto"/>
        <w:rPr/>
      </w:pPr>
      <w:r w:rsidDel="00000000" w:rsidR="00000000" w:rsidRPr="00000000">
        <w:rPr>
          <w:rFonts w:ascii="Urbanist" w:cs="Urbanist" w:eastAsia="Urbanist" w:hAnsi="Urbanist"/>
          <w:color w:val="0f1729"/>
          <w:sz w:val="22"/>
          <w:szCs w:val="22"/>
          <w:rtl w:val="0"/>
        </w:rPr>
        <w:t xml:space="preserve">Atualmente, o Legacy Squad já vem com mais de 10 skills instaladas e prontas para uso:</w:t>
      </w:r>
      <w:r w:rsidDel="00000000" w:rsidR="00000000" w:rsidRPr="00000000">
        <w:rPr>
          <w:rtl w:val="0"/>
        </w:rPr>
      </w:r>
    </w:p>
    <w:tbl>
      <w:tblPr>
        <w:tblStyle w:val="Table3"/>
        <w:tblW w:w="8805.0" w:type="dxa"/>
        <w:jc w:val="left"/>
        <w:tblBorders>
          <w:top w:color="e2e5e9" w:space="0" w:sz="4" w:val="single"/>
          <w:left w:color="e2e5e9" w:space="0" w:sz="4" w:val="single"/>
          <w:bottom w:color="e2e5e9" w:space="0" w:sz="4" w:val="single"/>
          <w:right w:color="e2e5e9" w:space="0" w:sz="4" w:val="single"/>
          <w:insideH w:color="e2e5e9" w:space="0" w:sz="4" w:val="single"/>
          <w:insideV w:color="e2e5e9" w:space="0" w:sz="4" w:val="single"/>
        </w:tblBorders>
        <w:tblLayout w:type="fixed"/>
        <w:tblLook w:val="0000"/>
      </w:tblPr>
      <w:tblGrid>
        <w:gridCol w:w="4350"/>
        <w:gridCol w:w="4455"/>
        <w:tblGridChange w:id="0">
          <w:tblGrid>
            <w:gridCol w:w="4350"/>
            <w:gridCol w:w="4455"/>
          </w:tblGrid>
        </w:tblGridChange>
      </w:tblGrid>
      <w:tr>
        <w:trPr>
          <w:cantSplit w:val="0"/>
          <w:tblHeader w:val="1"/>
        </w:trPr>
        <w:tc>
          <w:tcPr>
            <w:shd w:fill="1c437d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c437d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faz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Apify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Coleta dados de qualquer site (web scraping)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Blotato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Publica em Instagram, LinkedIn, X, TikTok e YouTube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Canva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Cria designs e busca templates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Instagram Publisher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Publica carrosséis no Instagram via API oficial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Image AI Generator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Gera imagens com Inteligência Artificial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Image Creator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Renderiza HTML/CSS em imagens (templates personalizados)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Image Fetcher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Busca imagens na web ou em arquivos do 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Resend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Envia e-mails (individuais, em lote, com agendamento)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Template Designer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Seleciona templates visuais durante a criação do squad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100" w:before="100" w:line="320" w:lineRule="auto"/>
        <w:rPr/>
      </w:pPr>
      <w:r w:rsidDel="00000000" w:rsidR="00000000" w:rsidRPr="00000000">
        <w:rPr>
          <w:rFonts w:ascii="Urbanist" w:cs="Urbanist" w:eastAsia="Urbanist" w:hAnsi="Urbanist"/>
          <w:color w:val="0f1729"/>
          <w:sz w:val="22"/>
          <w:szCs w:val="22"/>
          <w:rtl w:val="0"/>
        </w:rPr>
        <w:t xml:space="preserve">Novas skills podem ser instaladas ou criadas do zero — existe um agente especializado em criar skills.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after="120" w:before="320" w:lineRule="auto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c437d"/>
          <w:sz w:val="28"/>
          <w:szCs w:val="28"/>
          <w:rtl w:val="0"/>
        </w:rPr>
        <w:t xml:space="preserve">6.4 Sessões de navegador persistentes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00" w:before="100" w:line="320" w:lineRule="auto"/>
        <w:rPr/>
      </w:pPr>
      <w:r w:rsidDel="00000000" w:rsidR="00000000" w:rsidRPr="00000000">
        <w:rPr>
          <w:rFonts w:ascii="Urbanist" w:cs="Urbanist" w:eastAsia="Urbanist" w:hAnsi="Urbanist"/>
          <w:color w:val="0f1729"/>
          <w:sz w:val="22"/>
          <w:szCs w:val="22"/>
          <w:rtl w:val="0"/>
        </w:rPr>
        <w:t xml:space="preserve">Para automações que dependem de redes sociais, a plataforma usa um navegador real (Playwright) com sessão persistente. Isso significa: você faz login uma vez no Instagram, LinkedIn, etc., e o squad reutiliza essa sessão nas execuções seguintes. As sessões ficam armazenadas localmente e nunca saem do seu computador.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spacing w:after="120" w:before="320" w:lineRule="auto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c437d"/>
          <w:sz w:val="28"/>
          <w:szCs w:val="28"/>
          <w:rtl w:val="0"/>
        </w:rPr>
        <w:t xml:space="preserve">6.5 Memória persistente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00" w:before="100" w:line="320" w:lineRule="auto"/>
        <w:rPr/>
      </w:pPr>
      <w:r w:rsidDel="00000000" w:rsidR="00000000" w:rsidRPr="00000000">
        <w:rPr>
          <w:rFonts w:ascii="Urbanist" w:cs="Urbanist" w:eastAsia="Urbanist" w:hAnsi="Urbanist"/>
          <w:color w:val="0f1729"/>
          <w:sz w:val="22"/>
          <w:szCs w:val="22"/>
          <w:rtl w:val="0"/>
        </w:rPr>
        <w:t xml:space="preserve">A plataforma mantém dois níveis de memória: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i w:val="0"/>
          <w:iCs w:val="0"/>
          <w:smallCaps w:val="0"/>
          <w:strike w:val="0"/>
          <w:color w:val="1c437d"/>
          <w:sz w:val="22"/>
          <w:szCs w:val="22"/>
          <w:u w:val="none"/>
          <w:shd w:fill="auto" w:val="clear"/>
          <w:vertAlign w:val="baseline"/>
          <w:rtl w:val="0"/>
        </w:rPr>
        <w:t xml:space="preserve">Memória da empresa: </w:t>
      </w: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contém nome da marca, tom de voz, valores, produtos. Carregada automaticamente em toda execução de qualquer squad — garantindo consistência de marca.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i w:val="0"/>
          <w:iCs w:val="0"/>
          <w:smallCaps w:val="0"/>
          <w:strike w:val="0"/>
          <w:color w:val="1c437d"/>
          <w:sz w:val="22"/>
          <w:szCs w:val="22"/>
          <w:u w:val="none"/>
          <w:shd w:fill="auto" w:val="clear"/>
          <w:vertAlign w:val="baseline"/>
          <w:rtl w:val="0"/>
        </w:rPr>
        <w:t xml:space="preserve">Memória do squad: </w:t>
      </w: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cada squad tem seu próprio guia de estilo, regras do que evitar, preferências visuais e histórico de execuções.</w:t>
      </w:r>
    </w:p>
    <w:p w:rsidR="00000000" w:rsidDel="00000000" w:rsidP="00000000" w:rsidRDefault="00000000" w:rsidRPr="00000000" w14:paraId="00000088">
      <w:pPr>
        <w:pStyle w:val="Heading2"/>
        <w:spacing w:after="120" w:before="320" w:lineRule="auto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c437d"/>
          <w:sz w:val="28"/>
          <w:szCs w:val="28"/>
          <w:rtl w:val="0"/>
        </w:rPr>
        <w:t xml:space="preserve">6.6 Anexos como 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00" w:before="100" w:line="320" w:lineRule="auto"/>
        <w:rPr/>
      </w:pPr>
      <w:r w:rsidDel="00000000" w:rsidR="00000000" w:rsidRPr="00000000">
        <w:rPr>
          <w:rFonts w:ascii="Urbanist" w:cs="Urbanist" w:eastAsia="Urbanist" w:hAnsi="Urbanist"/>
          <w:color w:val="0f1729"/>
          <w:sz w:val="22"/>
          <w:szCs w:val="22"/>
          <w:rtl w:val="0"/>
        </w:rPr>
        <w:t xml:space="preserve">O usuário pode anexar arquivos (briefings, manuais de marca, exemplos) durante a criação ou execução. Os agentes leem o conteúdo e usam como referência. Limite de 2 MB por arquivo.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spacing w:after="120" w:before="320" w:lineRule="auto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c437d"/>
          <w:sz w:val="28"/>
          <w:szCs w:val="28"/>
          <w:rtl w:val="0"/>
        </w:rPr>
        <w:t xml:space="preserve">6.7 Análise de imagem por 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00" w:before="100" w:line="320" w:lineRule="auto"/>
        <w:rPr/>
      </w:pPr>
      <w:r w:rsidDel="00000000" w:rsidR="00000000" w:rsidRPr="00000000">
        <w:rPr>
          <w:rFonts w:ascii="Urbanist" w:cs="Urbanist" w:eastAsia="Urbanist" w:hAnsi="Urbanist"/>
          <w:color w:val="0f1729"/>
          <w:sz w:val="22"/>
          <w:szCs w:val="22"/>
          <w:rtl w:val="0"/>
        </w:rPr>
        <w:t xml:space="preserve">Os agentes conseguem analisar imagens anexadas pelo usuário — entender o que está nelas e usar como contexto. Útil para dar à IA exemplos visuais de design que devem ser seguidos.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120" w:before="320" w:lineRule="auto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c437d"/>
          <w:sz w:val="28"/>
          <w:szCs w:val="28"/>
          <w:rtl w:val="0"/>
        </w:rPr>
        <w:t xml:space="preserve">6.8 Perguntas durante a execução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00" w:before="100" w:line="320" w:lineRule="auto"/>
        <w:rPr/>
      </w:pPr>
      <w:r w:rsidDel="00000000" w:rsidR="00000000" w:rsidRPr="00000000">
        <w:rPr>
          <w:rFonts w:ascii="Urbanist" w:cs="Urbanist" w:eastAsia="Urbanist" w:hAnsi="Urbanist"/>
          <w:color w:val="0f1729"/>
          <w:sz w:val="22"/>
          <w:szCs w:val="22"/>
          <w:rtl w:val="0"/>
        </w:rPr>
        <w:t xml:space="preserve">Os agentes podem fazer perguntas ao usuário no meio da execução quando precisam de informação adicional, sem ter que abortar e recomeçar.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120" w:before="320" w:lineRule="auto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c437d"/>
          <w:sz w:val="28"/>
          <w:szCs w:val="28"/>
          <w:rtl w:val="0"/>
        </w:rPr>
        <w:t xml:space="preserve">6.9 Dashboard visual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00" w:before="100" w:line="320" w:lineRule="auto"/>
        <w:rPr/>
      </w:pPr>
      <w:r w:rsidDel="00000000" w:rsidR="00000000" w:rsidRPr="00000000">
        <w:rPr>
          <w:rFonts w:ascii="Urbanist" w:cs="Urbanist" w:eastAsia="Urbanist" w:hAnsi="Urbanist"/>
          <w:color w:val="0f1729"/>
          <w:sz w:val="22"/>
          <w:szCs w:val="22"/>
          <w:rtl w:val="0"/>
        </w:rPr>
        <w:t xml:space="preserve">Existe um escritório virtual em pixel art (estilo isométrico, baseado em Phaser) onde o usuário vê os agentes do squad em tempo real: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Cada agente é um personagem em uma mesa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Status muda visualmente: trabalhando, concluído, aguardando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Balões de fala mostram mensagens dos agentes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Linha do tempo da execução visível</w:t>
      </w:r>
    </w:p>
    <w:p w:rsidR="00000000" w:rsidDel="00000000" w:rsidP="00000000" w:rsidRDefault="00000000" w:rsidRPr="00000000" w14:paraId="00000094">
      <w:pPr>
        <w:spacing w:after="100" w:before="100" w:line="320" w:lineRule="auto"/>
        <w:rPr/>
      </w:pPr>
      <w:r w:rsidDel="00000000" w:rsidR="00000000" w:rsidRPr="00000000">
        <w:rPr>
          <w:rFonts w:ascii="Urbanist" w:cs="Urbanist" w:eastAsia="Urbanist" w:hAnsi="Urbanist"/>
          <w:color w:val="0f1729"/>
          <w:sz w:val="22"/>
          <w:szCs w:val="22"/>
          <w:rtl w:val="0"/>
        </w:rPr>
        <w:t xml:space="preserve">É a forma do produto deixar claro o que está acontecendo agora — algo que automações tradicionais escondem em logs técnicos.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120" w:before="320" w:lineRule="auto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c437d"/>
          <w:sz w:val="28"/>
          <w:szCs w:val="28"/>
          <w:rtl w:val="0"/>
        </w:rPr>
        <w:t xml:space="preserve">6.10 Agentes autônomos com memória iterativa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00" w:before="100" w:line="320" w:lineRule="auto"/>
        <w:rPr/>
      </w:pPr>
      <w:r w:rsidDel="00000000" w:rsidR="00000000" w:rsidRPr="00000000">
        <w:rPr>
          <w:rFonts w:ascii="Urbanist" w:cs="Urbanist" w:eastAsia="Urbanist" w:hAnsi="Urbanist"/>
          <w:color w:val="0f1729"/>
          <w:sz w:val="22"/>
          <w:szCs w:val="22"/>
          <w:rtl w:val="0"/>
        </w:rPr>
        <w:t xml:space="preserve">Para tarefas longas, agentes podem trabalhar com checkpoints internos automáticos — salvando progresso e retomando de onde pararam, em vez de perder tudo se algo falhar.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spacing w:after="120" w:before="320" w:lineRule="auto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c437d"/>
          <w:sz w:val="28"/>
          <w:szCs w:val="28"/>
          <w:rtl w:val="0"/>
        </w:rPr>
        <w:t xml:space="preserve">6.11 Agendamento de rotinas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00" w:before="100" w:line="320" w:lineRule="auto"/>
        <w:rPr/>
      </w:pPr>
      <w:r w:rsidDel="00000000" w:rsidR="00000000" w:rsidRPr="00000000">
        <w:rPr>
          <w:rFonts w:ascii="Urbanist" w:cs="Urbanist" w:eastAsia="Urbanist" w:hAnsi="Urbanist"/>
          <w:color w:val="0f1729"/>
          <w:sz w:val="22"/>
          <w:szCs w:val="22"/>
          <w:rtl w:val="0"/>
        </w:rPr>
        <w:t xml:space="preserve">Squads podem ser agendados para rodar automaticamente em horários definidos (todo dia às 9h, toda segunda, etc.), com notificações de conclusão.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pBdr>
          <w:bottom w:color="17acfd" w:space="6" w:sz="18" w:val="single"/>
        </w:pBdr>
        <w:spacing w:after="200" w:before="480" w:lineRule="auto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c437d"/>
          <w:sz w:val="36"/>
          <w:szCs w:val="36"/>
          <w:rtl w:val="0"/>
        </w:rPr>
        <w:t xml:space="preserve">7. Como Funciona — Jornada do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spacing w:after="120" w:before="320" w:lineRule="auto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c437d"/>
          <w:sz w:val="28"/>
          <w:szCs w:val="28"/>
          <w:rtl w:val="0"/>
        </w:rPr>
        <w:t xml:space="preserve">Caso prático: criar um squad de carrossel semanal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80" w:before="240" w:lineRule="auto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7acfd"/>
          <w:sz w:val="24"/>
          <w:szCs w:val="24"/>
          <w:rtl w:val="0"/>
        </w:rPr>
        <w:t xml:space="preserve">Passo 1 — Início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00" w:before="100" w:line="320" w:lineRule="auto"/>
        <w:rPr/>
      </w:pPr>
      <w:r w:rsidDel="00000000" w:rsidR="00000000" w:rsidRPr="00000000">
        <w:rPr>
          <w:rFonts w:ascii="Urbanist" w:cs="Urbanist" w:eastAsia="Urbanist" w:hAnsi="Urbanist"/>
          <w:color w:val="0f1729"/>
          <w:sz w:val="22"/>
          <w:szCs w:val="22"/>
          <w:rtl w:val="0"/>
        </w:rPr>
        <w:t xml:space="preserve">O usuário digita /opensquad create no Claude Code (ou IDE compatível).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80" w:before="240" w:lineRule="auto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7acfd"/>
          <w:sz w:val="24"/>
          <w:szCs w:val="24"/>
          <w:rtl w:val="0"/>
        </w:rPr>
        <w:t xml:space="preserve">Passo 2 — Conversa de Descoberta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left w:color="17acfd" w:space="12" w:sz="24" w:val="single"/>
        </w:pBdr>
        <w:shd w:fill="eaf4fe" w:val="clear"/>
        <w:spacing w:after="200" w:before="200" w:line="320" w:lineRule="auto"/>
        <w:ind w:left="200" w:right="200" w:firstLine="0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i w:val="1"/>
          <w:iCs w:val="1"/>
          <w:color w:val="1c437d"/>
          <w:sz w:val="24"/>
          <w:szCs w:val="24"/>
          <w:rtl w:val="0"/>
        </w:rPr>
        <w:t xml:space="preserve">Architect: O que você quer automatizar? — Usuário: Carrosséis de notícias do mercado financeiro para Instagram. — Architect: Qual o público? — Usuário: Iniciantes. — Architect: Frequência ideal? — Usuário: 3 vezes por semana.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80" w:before="240" w:lineRule="auto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7acfd"/>
          <w:sz w:val="24"/>
          <w:szCs w:val="24"/>
          <w:rtl w:val="0"/>
        </w:rPr>
        <w:t xml:space="preserve">Passo 3 — Investigação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00" w:before="100" w:line="320" w:lineRule="auto"/>
        <w:rPr/>
      </w:pPr>
      <w:r w:rsidDel="00000000" w:rsidR="00000000" w:rsidRPr="00000000">
        <w:rPr>
          <w:rFonts w:ascii="Urbanist" w:cs="Urbanist" w:eastAsia="Urbanist" w:hAnsi="Urbanist"/>
          <w:color w:val="0f1729"/>
          <w:sz w:val="22"/>
          <w:szCs w:val="22"/>
          <w:rtl w:val="0"/>
        </w:rPr>
        <w:t xml:space="preserve">O Architect oferece analisar 3 perfis de referência. O usuário aceita e indica três perfis. O Sherlock extrai os padrões de cada 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spacing w:after="80" w:before="240" w:lineRule="auto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7acfd"/>
          <w:sz w:val="24"/>
          <w:szCs w:val="24"/>
          <w:rtl w:val="0"/>
        </w:rPr>
        <w:t xml:space="preserve">Passo 4 —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00" w:before="100" w:line="320" w:lineRule="auto"/>
        <w:rPr/>
      </w:pPr>
      <w:r w:rsidDel="00000000" w:rsidR="00000000" w:rsidRPr="00000000">
        <w:rPr>
          <w:rFonts w:ascii="Urbanist" w:cs="Urbanist" w:eastAsia="Urbanist" w:hAnsi="Urbanist"/>
          <w:color w:val="0f1729"/>
          <w:sz w:val="22"/>
          <w:szCs w:val="22"/>
          <w:rtl w:val="0"/>
        </w:rPr>
        <w:t xml:space="preserve">O Architect propõe a equipe: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Pesquisador — busca notícias do dia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Copywriter — escreve legendas e títulos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Designer de imagem — cria os 8 slides do carrossel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Revisor — verifica qualidade e tom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Publicador — posta no Instagram</w:t>
      </w:r>
    </w:p>
    <w:p w:rsidR="00000000" w:rsidDel="00000000" w:rsidP="00000000" w:rsidRDefault="00000000" w:rsidRPr="00000000" w14:paraId="000000A8">
      <w:pPr>
        <w:pStyle w:val="Heading3"/>
        <w:spacing w:after="80" w:before="240" w:lineRule="auto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7acfd"/>
          <w:sz w:val="24"/>
          <w:szCs w:val="24"/>
          <w:rtl w:val="0"/>
        </w:rPr>
        <w:t xml:space="preserve">Passo 5 — Construção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00" w:before="100" w:line="320" w:lineRule="auto"/>
        <w:rPr/>
      </w:pPr>
      <w:r w:rsidDel="00000000" w:rsidR="00000000" w:rsidRPr="00000000">
        <w:rPr>
          <w:rFonts w:ascii="Urbanist" w:cs="Urbanist" w:eastAsia="Urbanist" w:hAnsi="Urbanist"/>
          <w:color w:val="0f1729"/>
          <w:sz w:val="22"/>
          <w:szCs w:val="22"/>
          <w:rtl w:val="0"/>
        </w:rPr>
        <w:t xml:space="preserve">O squad é gerado. Os arquivos ficam organizados em uma pasta dedicada do squad.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80" w:before="240" w:lineRule="auto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7acfd"/>
          <w:sz w:val="24"/>
          <w:szCs w:val="24"/>
          <w:rtl w:val="0"/>
        </w:rPr>
        <w:t xml:space="preserve">Passo 6 — Primeira execução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left w:color="17acfd" w:space="12" w:sz="24" w:val="single"/>
        </w:pBdr>
        <w:shd w:fill="eaf4fe" w:val="clear"/>
        <w:spacing w:after="200" w:before="200" w:line="320" w:lineRule="auto"/>
        <w:ind w:left="200" w:right="200" w:firstLine="0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i w:val="1"/>
          <w:iCs w:val="1"/>
          <w:color w:val="1c437d"/>
          <w:sz w:val="24"/>
          <w:szCs w:val="24"/>
          <w:rtl w:val="0"/>
        </w:rPr>
        <w:t xml:space="preserve">[Pesquisador busca notícias] OK · [Copywriter escreve 3 ângulos] OK · [CHECKPOINT] Aprovar ângulo? → Usuário aprova · [Designer cria os 8 slides] OK · [Revisor aprova] OK · [CHECKPOINT] Publicar agora? → Usuário aprova · [Publicador posta no Instagram]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80" w:before="240" w:lineRule="auto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7acfd"/>
          <w:sz w:val="24"/>
          <w:szCs w:val="24"/>
          <w:rtl w:val="0"/>
        </w:rPr>
        <w:t xml:space="preserve">Passo 7 — Próximas execuções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00" w:before="100" w:line="320" w:lineRule="auto"/>
        <w:rPr/>
      </w:pPr>
      <w:r w:rsidDel="00000000" w:rsidR="00000000" w:rsidRPr="00000000">
        <w:rPr>
          <w:rFonts w:ascii="Urbanist" w:cs="Urbanist" w:eastAsia="Urbanist" w:hAnsi="Urbanist"/>
          <w:color w:val="0f1729"/>
          <w:sz w:val="22"/>
          <w:szCs w:val="22"/>
          <w:rtl w:val="0"/>
        </w:rPr>
        <w:t xml:space="preserve">A partir daqui, o squad é reutilizável. Cada nova execução já segue o estilo aprendido nos runs anteriores.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pBdr>
          <w:bottom w:color="17acfd" w:space="6" w:sz="18" w:val="single"/>
        </w:pBdr>
        <w:spacing w:after="200" w:before="480" w:lineRule="auto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c437d"/>
          <w:sz w:val="36"/>
          <w:szCs w:val="36"/>
          <w:rtl w:val="0"/>
        </w:rPr>
        <w:t xml:space="preserve">8. Arquitetura em Linguagem Simples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00" w:before="100" w:line="320" w:lineRule="auto"/>
        <w:rPr/>
      </w:pPr>
      <w:r w:rsidDel="00000000" w:rsidR="00000000" w:rsidRPr="00000000">
        <w:rPr>
          <w:rFonts w:ascii="Urbanist" w:cs="Urbanist" w:eastAsia="Urbanist" w:hAnsi="Urbanist"/>
          <w:color w:val="0f1729"/>
          <w:sz w:val="22"/>
          <w:szCs w:val="22"/>
          <w:rtl w:val="0"/>
        </w:rPr>
        <w:t xml:space="preserve">Pense no Legacy Squad como uma empresa virtual com 4 camadas:</w:t>
      </w:r>
      <w:r w:rsidDel="00000000" w:rsidR="00000000" w:rsidRPr="00000000">
        <w:rPr>
          <w:rtl w:val="0"/>
        </w:rPr>
      </w:r>
    </w:p>
    <w:tbl>
      <w:tblPr>
        <w:tblStyle w:val="Table4"/>
        <w:tblW w:w="9060.0" w:type="dxa"/>
        <w:jc w:val="left"/>
        <w:tblBorders>
          <w:top w:color="e2e5e9" w:space="0" w:sz="4" w:val="single"/>
          <w:left w:color="e2e5e9" w:space="0" w:sz="4" w:val="single"/>
          <w:bottom w:color="e2e5e9" w:space="0" w:sz="4" w:val="single"/>
          <w:right w:color="e2e5e9" w:space="0" w:sz="4" w:val="single"/>
          <w:insideH w:color="e2e5e9" w:space="0" w:sz="4" w:val="single"/>
          <w:insideV w:color="e2e5e9" w:space="0" w:sz="4" w:val="single"/>
        </w:tblBorders>
        <w:tblLayout w:type="fixed"/>
        <w:tblLook w:val="0000"/>
      </w:tblPr>
      <w:tblGrid>
        <w:gridCol w:w="4650"/>
        <w:gridCol w:w="4410"/>
        <w:tblGridChange w:id="0">
          <w:tblGrid>
            <w:gridCol w:w="4650"/>
            <w:gridCol w:w="4410"/>
          </w:tblGrid>
        </w:tblGridChange>
      </w:tblGrid>
      <w:tr>
        <w:trPr>
          <w:cantSplit w:val="0"/>
          <w:tblHeader w:val="1"/>
        </w:trPr>
        <w:tc>
          <w:tcPr>
            <w:shd w:fill="1c437d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c437d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1. Recepção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Slash commands e CLI são as portas pelas quais o usuário interage.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2. Diretoria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Architect (desenha squads) e Pipeline Runner (executa squads) coordenam tudo.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3. Departamentos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Cada squad criado é um departamento com agentes, pipeline e memória próprios.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4. Ferramentas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Skills + integrações conectam a empresa virtual ao mundo real.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pStyle w:val="Heading2"/>
        <w:spacing w:after="120" w:before="320" w:lineRule="auto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c437d"/>
          <w:sz w:val="28"/>
          <w:szCs w:val="28"/>
          <w:rtl w:val="0"/>
        </w:rPr>
        <w:t xml:space="preserve">Comunicação entre agentes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i w:val="0"/>
          <w:iCs w:val="0"/>
          <w:smallCaps w:val="0"/>
          <w:strike w:val="0"/>
          <w:color w:val="1c437d"/>
          <w:sz w:val="22"/>
          <w:szCs w:val="22"/>
          <w:u w:val="none"/>
          <w:shd w:fill="auto" w:val="clear"/>
          <w:vertAlign w:val="baseline"/>
          <w:rtl w:val="0"/>
        </w:rPr>
        <w:t xml:space="preserve">Persona switching (em linha): </w:t>
      </w: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o agente atual "vira" o próximo agente no contexto da mesma sessão. Mais rápido, mantém memória curta.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i w:val="0"/>
          <w:iCs w:val="0"/>
          <w:smallCaps w:val="0"/>
          <w:strike w:val="0"/>
          <w:color w:val="1c437d"/>
          <w:sz w:val="22"/>
          <w:szCs w:val="22"/>
          <w:u w:val="none"/>
          <w:shd w:fill="auto" w:val="clear"/>
          <w:vertAlign w:val="baseline"/>
          <w:rtl w:val="0"/>
        </w:rPr>
        <w:t xml:space="preserve">Subagentes (em segundo plano): </w:t>
      </w: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o trabalho é delegado a um agente em uma sessão isolada. Mais robusto para tarefas longas, retorna apenas o resultado.</w:t>
      </w:r>
    </w:p>
    <w:p w:rsidR="00000000" w:rsidDel="00000000" w:rsidP="00000000" w:rsidRDefault="00000000" w:rsidRPr="00000000" w14:paraId="000000BD">
      <w:pPr>
        <w:pStyle w:val="Heading1"/>
        <w:pBdr>
          <w:bottom w:color="17acfd" w:space="6" w:sz="18" w:val="single"/>
        </w:pBdr>
        <w:spacing w:after="200" w:before="480" w:lineRule="auto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c437d"/>
          <w:sz w:val="36"/>
          <w:szCs w:val="36"/>
          <w:rtl w:val="0"/>
        </w:rPr>
        <w:t xml:space="preserve">9. Componentes Principais — Os Agentes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spacing w:after="120" w:before="320" w:lineRule="auto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c437d"/>
          <w:sz w:val="28"/>
          <w:szCs w:val="28"/>
          <w:rtl w:val="0"/>
        </w:rPr>
        <w:t xml:space="preserve">9.1 Architect — O Arquiteto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Função: cria, edita, lista e remove squads.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Como age: conversa em linguagem natural, faz uma pergunta por vez, sem jargão técnico.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Princípios: YAGNI (não cria agentes desnecessários), cada agente com uma única responsabilidade, pipelines com checkpoints onde aprovação humana importa.</w:t>
      </w:r>
    </w:p>
    <w:p w:rsidR="00000000" w:rsidDel="00000000" w:rsidP="00000000" w:rsidRDefault="00000000" w:rsidRPr="00000000" w14:paraId="000000C2">
      <w:pPr>
        <w:pStyle w:val="Heading2"/>
        <w:spacing w:after="120" w:before="320" w:lineRule="auto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c437d"/>
          <w:sz w:val="28"/>
          <w:szCs w:val="28"/>
          <w:rtl w:val="0"/>
        </w:rPr>
        <w:t xml:space="preserve">9.2 Pipeline Runner — O Executor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Função: executa squads passo a passo.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Inicializa o estado do squad e resolve as skills necessárias.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Roda cada etapa, pausa nos checkpoints e espera aprovação.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Registra histórico do run e atualiza o dashboard visual em tempo real.</w:t>
      </w:r>
    </w:p>
    <w:p w:rsidR="00000000" w:rsidDel="00000000" w:rsidP="00000000" w:rsidRDefault="00000000" w:rsidRPr="00000000" w14:paraId="000000C7">
      <w:pPr>
        <w:pStyle w:val="Heading2"/>
        <w:spacing w:after="120" w:before="320" w:lineRule="auto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c437d"/>
          <w:sz w:val="28"/>
          <w:szCs w:val="28"/>
          <w:rtl w:val="0"/>
        </w:rPr>
        <w:t xml:space="preserve">9.3 Sherlock — O Investigador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Função: analisar perfis sociais (Instagram, YouTube, X/Twitter, LinkedIn) para extrair padrões.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Extrai: últimos 3 posts, padrões de tom, estilo visual, formatos recorrentes.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Quando age: apenas se o usuário pedir durante a fase de Discovery.</w:t>
      </w:r>
    </w:p>
    <w:p w:rsidR="00000000" w:rsidDel="00000000" w:rsidP="00000000" w:rsidRDefault="00000000" w:rsidRPr="00000000" w14:paraId="000000CB">
      <w:pPr>
        <w:pStyle w:val="Heading2"/>
        <w:spacing w:after="120" w:before="320" w:lineRule="auto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c437d"/>
          <w:sz w:val="28"/>
          <w:szCs w:val="28"/>
          <w:rtl w:val="0"/>
        </w:rPr>
        <w:t xml:space="preserve">9.4 Agentes customizados (criados pelos squads)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00" w:before="100" w:line="320" w:lineRule="auto"/>
        <w:rPr/>
      </w:pPr>
      <w:r w:rsidDel="00000000" w:rsidR="00000000" w:rsidRPr="00000000">
        <w:rPr>
          <w:rFonts w:ascii="Urbanist" w:cs="Urbanist" w:eastAsia="Urbanist" w:hAnsi="Urbanist"/>
          <w:color w:val="0f1729"/>
          <w:sz w:val="22"/>
          <w:szCs w:val="22"/>
          <w:rtl w:val="0"/>
        </w:rPr>
        <w:t xml:space="preserve">Cada squad cria agentes especializados conforme a necessidade. Exemplos comuns: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Pesquisador — busca informação na web ou em fontes específicas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Copywriter — escreve textos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Designer — gera imagens, carrosséis, gráficos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Revisor — verifica qualidade, tom e conformidade com a marca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Publicador — posta nas redes ou envia e-mails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Analista — interpreta dados e gera relatórios</w:t>
      </w:r>
    </w:p>
    <w:p w:rsidR="00000000" w:rsidDel="00000000" w:rsidP="00000000" w:rsidRDefault="00000000" w:rsidRPr="00000000" w14:paraId="000000D3">
      <w:pPr>
        <w:pStyle w:val="Heading1"/>
        <w:pBdr>
          <w:bottom w:color="17acfd" w:space="6" w:sz="18" w:val="single"/>
        </w:pBdr>
        <w:spacing w:after="200" w:before="480" w:lineRule="auto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c437d"/>
          <w:sz w:val="36"/>
          <w:szCs w:val="36"/>
          <w:rtl w:val="0"/>
        </w:rPr>
        <w:t xml:space="preserve">10. Casos de Uso Reais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spacing w:after="120" w:before="320" w:lineRule="auto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c437d"/>
          <w:sz w:val="28"/>
          <w:szCs w:val="28"/>
          <w:rtl w:val="0"/>
        </w:rPr>
        <w:t xml:space="preserve">Marketing e conteúdo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Carrosséis semanais de notícias para redes sociais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Newsletter mensal com curadoria automática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Roteiros para vídeos curtos (Reels, Shorts, TikTok)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Posts de blog otimizados para SEO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Campanhas de e-mail segmentadas</w:t>
      </w:r>
    </w:p>
    <w:p w:rsidR="00000000" w:rsidDel="00000000" w:rsidP="00000000" w:rsidRDefault="00000000" w:rsidRPr="00000000" w14:paraId="000000DA">
      <w:pPr>
        <w:pStyle w:val="Heading2"/>
        <w:spacing w:after="120" w:before="320" w:lineRule="auto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c437d"/>
          <w:sz w:val="28"/>
          <w:szCs w:val="28"/>
          <w:rtl w:val="0"/>
        </w:rPr>
        <w:t xml:space="preserve">Pesquisa e inteligência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Análise competitiva (o que concorrentes estão postando)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Monitoramento de menções da marca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Pesquisa de tendências do setor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Resumos diários de notícias</w:t>
      </w:r>
    </w:p>
    <w:p w:rsidR="00000000" w:rsidDel="00000000" w:rsidP="00000000" w:rsidRDefault="00000000" w:rsidRPr="00000000" w14:paraId="000000DF">
      <w:pPr>
        <w:pStyle w:val="Heading2"/>
        <w:spacing w:after="120" w:before="320" w:lineRule="auto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c437d"/>
          <w:sz w:val="28"/>
          <w:szCs w:val="28"/>
          <w:rtl w:val="0"/>
        </w:rPr>
        <w:t xml:space="preserve">Vendas e atendimento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Prospecção: encontrar leads e enviar primeiro contato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Follow-up automatizado de propostas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Triagem de e-mails e priorização</w:t>
      </w:r>
    </w:p>
    <w:p w:rsidR="00000000" w:rsidDel="00000000" w:rsidP="00000000" w:rsidRDefault="00000000" w:rsidRPr="00000000" w14:paraId="000000E3">
      <w:pPr>
        <w:pStyle w:val="Heading2"/>
        <w:spacing w:after="120" w:before="320" w:lineRule="auto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c437d"/>
          <w:sz w:val="28"/>
          <w:szCs w:val="28"/>
          <w:rtl w:val="0"/>
        </w:rPr>
        <w:t xml:space="preserve">Operações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Geração de relatórios semanais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Onboarding automatizado de clientes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Atualização de catálogos e planilhas</w:t>
      </w:r>
    </w:p>
    <w:p w:rsidR="00000000" w:rsidDel="00000000" w:rsidP="00000000" w:rsidRDefault="00000000" w:rsidRPr="00000000" w14:paraId="000000E7">
      <w:pPr>
        <w:pStyle w:val="Heading2"/>
        <w:spacing w:after="120" w:before="320" w:lineRule="auto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c437d"/>
          <w:sz w:val="28"/>
          <w:szCs w:val="28"/>
          <w:rtl w:val="0"/>
        </w:rPr>
        <w:t xml:space="preserve">Educação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Geração de material didático a partir de bibliografia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Correção e feedback em massa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Criação de avaliações e quizzes</w:t>
      </w:r>
    </w:p>
    <w:p w:rsidR="00000000" w:rsidDel="00000000" w:rsidP="00000000" w:rsidRDefault="00000000" w:rsidRPr="00000000" w14:paraId="000000EB">
      <w:pPr>
        <w:pStyle w:val="Heading1"/>
        <w:pBdr>
          <w:bottom w:color="17acfd" w:space="6" w:sz="18" w:val="single"/>
        </w:pBdr>
        <w:spacing w:after="200" w:before="480" w:lineRule="auto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c437d"/>
          <w:sz w:val="36"/>
          <w:szCs w:val="36"/>
          <w:rtl w:val="0"/>
        </w:rPr>
        <w:t xml:space="preserve">11. Stack Tecnológico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00" w:before="100" w:line="320" w:lineRule="auto"/>
        <w:rPr/>
      </w:pPr>
      <w:r w:rsidDel="00000000" w:rsidR="00000000" w:rsidRPr="00000000">
        <w:rPr>
          <w:rFonts w:ascii="Urbanist" w:cs="Urbanist" w:eastAsia="Urbanist" w:hAnsi="Urbanist"/>
          <w:color w:val="0f1729"/>
          <w:sz w:val="22"/>
          <w:szCs w:val="22"/>
          <w:rtl w:val="0"/>
        </w:rPr>
        <w:t xml:space="preserve">Para quem quiser saber o que está embaixo do capô:</w:t>
      </w:r>
      <w:r w:rsidDel="00000000" w:rsidR="00000000" w:rsidRPr="00000000">
        <w:rPr>
          <w:rtl w:val="0"/>
        </w:rPr>
      </w:r>
    </w:p>
    <w:tbl>
      <w:tblPr>
        <w:tblStyle w:val="Table5"/>
        <w:tblW w:w="9345.0" w:type="dxa"/>
        <w:jc w:val="left"/>
        <w:tblBorders>
          <w:top w:color="e2e5e9" w:space="0" w:sz="4" w:val="single"/>
          <w:left w:color="e2e5e9" w:space="0" w:sz="4" w:val="single"/>
          <w:bottom w:color="e2e5e9" w:space="0" w:sz="4" w:val="single"/>
          <w:right w:color="e2e5e9" w:space="0" w:sz="4" w:val="single"/>
          <w:insideH w:color="e2e5e9" w:space="0" w:sz="4" w:val="single"/>
          <w:insideV w:color="e2e5e9" w:space="0" w:sz="4" w:val="single"/>
        </w:tblBorders>
        <w:tblLayout w:type="fixed"/>
        <w:tblLook w:val="0000"/>
      </w:tblPr>
      <w:tblGrid>
        <w:gridCol w:w="4845"/>
        <w:gridCol w:w="4500"/>
        <w:tblGridChange w:id="0">
          <w:tblGrid>
            <w:gridCol w:w="4845"/>
            <w:gridCol w:w="4500"/>
          </w:tblGrid>
        </w:tblGridChange>
      </w:tblGrid>
      <w:tr>
        <w:trPr>
          <w:cantSplit w:val="0"/>
          <w:tblHeader w:val="1"/>
        </w:trPr>
        <w:tc>
          <w:tcPr>
            <w:shd w:fill="1c437d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c437d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CLI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Node.js 20 ou superior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Orquestração de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Claude Code (Anthropic) — também compatível com Cursor, OpenCode, Gemini CLI, Qwen Code e Trae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Automação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Playwright via MCP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Dashboard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Next.js (React + TypeScript)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Dashboard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Phaser 3 (game engine 2D)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Geração de imagem por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Openrouter API (script Python)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Hospedagem de imagens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imgBB (chave de API do próprio usuário)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Publicação Instagram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Graph API oficial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Outras redes sociais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Blotato (MCP)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Resend (MCP)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Web scraping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Apify (MCP)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Canva API (OAuth)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after="100" w:before="100" w:line="320" w:lineRule="auto"/>
        <w:rPr/>
      </w:pPr>
      <w:r w:rsidDel="00000000" w:rsidR="00000000" w:rsidRPr="00000000">
        <w:rPr>
          <w:rFonts w:ascii="Urbanist" w:cs="Urbanist" w:eastAsia="Urbanist" w:hAnsi="Urbanist"/>
          <w:color w:val="0f1729"/>
          <w:sz w:val="22"/>
          <w:szCs w:val="22"/>
          <w:rtl w:val="0"/>
        </w:rPr>
        <w:t xml:space="preserve">A plataforma é open source (licença MIT) e distribuída como pacote npm.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pBdr>
          <w:bottom w:color="17acfd" w:space="6" w:sz="18" w:val="single"/>
        </w:pBdr>
        <w:spacing w:after="200" w:before="480" w:lineRule="auto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c437d"/>
          <w:sz w:val="36"/>
          <w:szCs w:val="36"/>
          <w:rtl w:val="0"/>
        </w:rPr>
        <w:t xml:space="preserve">12. Roadmap e Evolução Recente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after="120" w:before="320" w:lineRule="auto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c437d"/>
          <w:sz w:val="28"/>
          <w:szCs w:val="28"/>
          <w:rtl w:val="0"/>
        </w:rPr>
        <w:t xml:space="preserve">Já entregue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i w:val="0"/>
          <w:iCs w:val="0"/>
          <w:smallCaps w:val="0"/>
          <w:strike w:val="0"/>
          <w:color w:val="1c437d"/>
          <w:sz w:val="22"/>
          <w:szCs w:val="22"/>
          <w:u w:val="none"/>
          <w:shd w:fill="auto" w:val="clear"/>
          <w:vertAlign w:val="baseline"/>
          <w:rtl w:val="0"/>
        </w:rPr>
        <w:t xml:space="preserve">0.1.15 </w:t>
      </w: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— Suporte a IDEs adicionais (Gemini CLI, Qwen Code, Trae).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i w:val="0"/>
          <w:iCs w:val="0"/>
          <w:smallCaps w:val="0"/>
          <w:strike w:val="0"/>
          <w:color w:val="1c437d"/>
          <w:sz w:val="22"/>
          <w:szCs w:val="22"/>
          <w:u w:val="none"/>
          <w:shd w:fill="auto" w:val="clear"/>
          <w:vertAlign w:val="baseline"/>
          <w:rtl w:val="0"/>
        </w:rPr>
        <w:t xml:space="preserve">0.1.14 </w:t>
      </w: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— Skill de envio de e-mails (Resend).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i w:val="0"/>
          <w:iCs w:val="0"/>
          <w:smallCaps w:val="0"/>
          <w:strike w:val="0"/>
          <w:color w:val="1c437d"/>
          <w:sz w:val="22"/>
          <w:szCs w:val="22"/>
          <w:u w:val="none"/>
          <w:shd w:fill="auto" w:val="clear"/>
          <w:vertAlign w:val="baseline"/>
          <w:rtl w:val="0"/>
        </w:rPr>
        <w:t xml:space="preserve">0.1.13 </w:t>
      </w: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— Reescrita do dashboard em Phaser, melhorias de segurança e transparência, sistema de memória por squad.</w:t>
      </w:r>
    </w:p>
    <w:p w:rsidR="00000000" w:rsidDel="00000000" w:rsidP="00000000" w:rsidRDefault="00000000" w:rsidRPr="00000000" w14:paraId="0000010D">
      <w:pPr>
        <w:spacing w:after="100" w:before="100" w:line="320" w:lineRule="auto"/>
        <w:rPr/>
      </w:pPr>
      <w:r w:rsidDel="00000000" w:rsidR="00000000" w:rsidRPr="00000000">
        <w:rPr>
          <w:rFonts w:ascii="Urbanist" w:cs="Urbanist" w:eastAsia="Urbanist" w:hAnsi="Urbanist"/>
          <w:color w:val="0f1729"/>
          <w:sz w:val="22"/>
          <w:szCs w:val="22"/>
          <w:rtl w:val="0"/>
        </w:rPr>
        <w:t xml:space="preserve">Entregas recentes (branch master):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Análise de imagem por contexto e perguntas durante execução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Sistema de memória + checkpoints iterativos para agentes autônomos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Leitura de anexos no contexto do squad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Limite de 2 MB para uploads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Auto-save de arquivos de contexto direto do chat</w:t>
      </w:r>
    </w:p>
    <w:p w:rsidR="00000000" w:rsidDel="00000000" w:rsidP="00000000" w:rsidRDefault="00000000" w:rsidRPr="00000000" w14:paraId="00000113">
      <w:pPr>
        <w:pStyle w:val="Heading2"/>
        <w:spacing w:after="120" w:before="320" w:lineRule="auto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c437d"/>
          <w:sz w:val="28"/>
          <w:szCs w:val="28"/>
          <w:rtl w:val="0"/>
        </w:rPr>
        <w:t xml:space="preserve">Direções naturais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00" w:before="100" w:line="320" w:lineRule="auto"/>
        <w:rPr/>
      </w:pPr>
      <w:r w:rsidDel="00000000" w:rsidR="00000000" w:rsidRPr="00000000">
        <w:rPr>
          <w:rFonts w:ascii="Urbanist" w:cs="Urbanist" w:eastAsia="Urbanist" w:hAnsi="Urbanist"/>
          <w:color w:val="0f1729"/>
          <w:sz w:val="22"/>
          <w:szCs w:val="22"/>
          <w:rtl w:val="0"/>
        </w:rPr>
        <w:t xml:space="preserve">Considerando os movimentos recentes, o produto tende a evoluir 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Mais skills nativas (CRMs, planilhas, analytics)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Marketplace de squads prontos (templates compartilháveis)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Métricas de qualidade (avaliação automática do output dos agentes)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Modos colaborativos (vários usuários da mesma empresa em um squad)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Versão SaaS (dashboard remoto sem necessidade de instalação local)</w:t>
      </w:r>
    </w:p>
    <w:p w:rsidR="00000000" w:rsidDel="00000000" w:rsidP="00000000" w:rsidRDefault="00000000" w:rsidRPr="00000000" w14:paraId="0000011A">
      <w:pPr>
        <w:pStyle w:val="Heading1"/>
        <w:pBdr>
          <w:bottom w:color="17acfd" w:space="6" w:sz="18" w:val="single"/>
        </w:pBdr>
        <w:spacing w:after="200" w:before="480" w:lineRule="auto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c437d"/>
          <w:sz w:val="36"/>
          <w:szCs w:val="36"/>
          <w:rtl w:val="0"/>
        </w:rPr>
        <w:t xml:space="preserve">13. Limites e Decisões Conscientes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00" w:before="100" w:line="320" w:lineRule="auto"/>
        <w:rPr/>
      </w:pPr>
      <w:r w:rsidDel="00000000" w:rsidR="00000000" w:rsidRPr="00000000">
        <w:rPr>
          <w:rFonts w:ascii="Urbanist" w:cs="Urbanist" w:eastAsia="Urbanist" w:hAnsi="Urbanist"/>
          <w:color w:val="0f1729"/>
          <w:sz w:val="22"/>
          <w:szCs w:val="22"/>
          <w:rtl w:val="0"/>
        </w:rPr>
        <w:t xml:space="preserve">Para definir bem o produto, é igualmente importante deixar claro o que ele não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i w:val="0"/>
          <w:iCs w:val="0"/>
          <w:smallCaps w:val="0"/>
          <w:strike w:val="0"/>
          <w:color w:val="1c437d"/>
          <w:sz w:val="22"/>
          <w:szCs w:val="22"/>
          <w:u w:val="none"/>
          <w:shd w:fill="auto" w:val="clear"/>
          <w:vertAlign w:val="baseline"/>
          <w:rtl w:val="0"/>
        </w:rPr>
        <w:t xml:space="preserve">Não é um chatbot. </w:t>
      </w: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O foco é executar fluxos com começo, meio e fim — não conversação livre.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i w:val="0"/>
          <w:iCs w:val="0"/>
          <w:smallCaps w:val="0"/>
          <w:strike w:val="0"/>
          <w:color w:val="1c437d"/>
          <w:sz w:val="22"/>
          <w:szCs w:val="22"/>
          <w:u w:val="none"/>
          <w:shd w:fill="auto" w:val="clear"/>
          <w:vertAlign w:val="baseline"/>
          <w:rtl w:val="0"/>
        </w:rPr>
        <w:t xml:space="preserve">Não substitui um humano em decisões estratégicas. </w:t>
      </w: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Os checkpoints existem justamente para o usuário decidir.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i w:val="0"/>
          <w:iCs w:val="0"/>
          <w:smallCaps w:val="0"/>
          <w:strike w:val="0"/>
          <w:color w:val="1c437d"/>
          <w:sz w:val="22"/>
          <w:szCs w:val="22"/>
          <w:u w:val="none"/>
          <w:shd w:fill="auto" w:val="clear"/>
          <w:vertAlign w:val="baseline"/>
          <w:rtl w:val="0"/>
        </w:rPr>
        <w:t xml:space="preserve">Não é uma plataforma sem custo. </w:t>
      </w: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Cada execução consome tokens de IA — a documentação alerta sobre isso desde o init.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i w:val="0"/>
          <w:iCs w:val="0"/>
          <w:smallCaps w:val="0"/>
          <w:strike w:val="0"/>
          <w:color w:val="1c437d"/>
          <w:sz w:val="22"/>
          <w:szCs w:val="22"/>
          <w:u w:val="none"/>
          <w:shd w:fill="auto" w:val="clear"/>
          <w:vertAlign w:val="baseline"/>
          <w:rtl w:val="0"/>
        </w:rPr>
        <w:t xml:space="preserve">Não roda 100% na nuvem. </w:t>
      </w: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A versão atual é local, dentro da IDE do usuário, o que dá privacidade e controle, mas exige instalação.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i w:val="0"/>
          <w:iCs w:val="0"/>
          <w:smallCaps w:val="0"/>
          <w:strike w:val="0"/>
          <w:color w:val="1c437d"/>
          <w:sz w:val="22"/>
          <w:szCs w:val="22"/>
          <w:u w:val="none"/>
          <w:shd w:fill="auto" w:val="clear"/>
          <w:vertAlign w:val="baseline"/>
          <w:rtl w:val="0"/>
        </w:rPr>
        <w:t xml:space="preserve">Não é "no-code puro". </w:t>
      </w:r>
      <w:r w:rsidDel="00000000" w:rsidR="00000000" w:rsidRPr="00000000">
        <w:rPr>
          <w:rFonts w:ascii="Urbanist" w:cs="Urbanist" w:eastAsia="Urbanist" w:hAnsi="Urbanist"/>
          <w:b w:val="0"/>
          <w:bCs w:val="0"/>
          <w:i w:val="0"/>
          <w:iCs w:val="0"/>
          <w:smallCaps w:val="0"/>
          <w:strike w:val="0"/>
          <w:color w:val="0f1729"/>
          <w:sz w:val="22"/>
          <w:szCs w:val="22"/>
          <w:u w:val="none"/>
          <w:shd w:fill="auto" w:val="clear"/>
          <w:vertAlign w:val="baseline"/>
          <w:rtl w:val="0"/>
        </w:rPr>
        <w:t xml:space="preserve">A maior parte é conversa, mas usuários avançados podem editar arquivos YAML diretamente.</w:t>
      </w:r>
    </w:p>
    <w:p w:rsidR="00000000" w:rsidDel="00000000" w:rsidP="00000000" w:rsidRDefault="00000000" w:rsidRPr="00000000" w14:paraId="00000121">
      <w:pPr>
        <w:pStyle w:val="Heading1"/>
        <w:pBdr>
          <w:bottom w:color="17acfd" w:space="6" w:sz="18" w:val="single"/>
        </w:pBdr>
        <w:spacing w:after="200" w:before="480" w:lineRule="auto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c437d"/>
          <w:sz w:val="36"/>
          <w:szCs w:val="36"/>
          <w:rtl w:val="0"/>
        </w:rPr>
        <w:t xml:space="preserve">14. Glossário Completo</w:t>
      </w:r>
      <w:r w:rsidDel="00000000" w:rsidR="00000000" w:rsidRPr="00000000">
        <w:rPr>
          <w:rtl w:val="0"/>
        </w:rPr>
      </w:r>
    </w:p>
    <w:tbl>
      <w:tblPr>
        <w:tblStyle w:val="Table6"/>
        <w:tblW w:w="9075.0" w:type="dxa"/>
        <w:jc w:val="left"/>
        <w:tblBorders>
          <w:top w:color="e2e5e9" w:space="0" w:sz="4" w:val="single"/>
          <w:left w:color="e2e5e9" w:space="0" w:sz="4" w:val="single"/>
          <w:bottom w:color="e2e5e9" w:space="0" w:sz="4" w:val="single"/>
          <w:right w:color="e2e5e9" w:space="0" w:sz="4" w:val="single"/>
          <w:insideH w:color="e2e5e9" w:space="0" w:sz="4" w:val="single"/>
          <w:insideV w:color="e2e5e9" w:space="0" w:sz="4" w:val="single"/>
        </w:tblBorders>
        <w:tblLayout w:type="fixed"/>
        <w:tblLook w:val="0000"/>
      </w:tblPr>
      <w:tblGrid>
        <w:gridCol w:w="5025"/>
        <w:gridCol w:w="4050"/>
        <w:tblGridChange w:id="0">
          <w:tblGrid>
            <w:gridCol w:w="5025"/>
            <w:gridCol w:w="4050"/>
          </w:tblGrid>
        </w:tblGridChange>
      </w:tblGrid>
      <w:tr>
        <w:trPr>
          <w:cantSplit w:val="0"/>
          <w:tblHeader w:val="1"/>
        </w:trPr>
        <w:tc>
          <w:tcPr>
            <w:shd w:fill="1c437d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Termo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c437d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Squad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Equipe configurável de agentes de IA com objetivo definido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IA com uma única responsabilidade dentro do squad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Agente do sistema que cria e edita squads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Pipeline Runner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Agente do sistema que executa squads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Sherlock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Agente do sistema que investiga perfis sociais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Ferramenta que os agentes podem usar (e-mail, design, scraping,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Sequência de etapas de um squad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Step (Etapa)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Unidade de trabalho dentro do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Checkpoint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Pausa para aprovação humana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Uma execução completa de um squad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Persona switching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Troca de contexto entre agentes na mesma sessão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Subagente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Agente delegado em sessão paralela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Memória da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Contexto persistente da marca, carregado em toda execução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Memória do squad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Conhecimento específico do squad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Investigação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Análise de perfis sociais por Sherlock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MCP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Model Context Protocol — padrão de integração com ferramentas externas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Urbanist" w:cs="Urbanist" w:eastAsia="Urbanist" w:hAnsi="Urbanist"/>
                <w:b w:val="0"/>
                <w:bCs w:val="0"/>
                <w:color w:val="0f1729"/>
                <w:sz w:val="20"/>
                <w:szCs w:val="20"/>
                <w:rtl w:val="0"/>
              </w:rPr>
              <w:t xml:space="preserve">Pasta com os resultados gerados por cada run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bottom w:color="e2e5e9" w:space="1" w:sz="8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00" w:before="4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09600" cy="609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before="60" w:lineRule="auto"/>
        <w:jc w:val="center"/>
        <w:rPr/>
      </w:pPr>
      <w:r w:rsidDel="00000000" w:rsidR="00000000" w:rsidRPr="00000000">
        <w:rPr>
          <w:rFonts w:ascii="Urbanist" w:cs="Urbanist" w:eastAsia="Urbanist" w:hAnsi="Urbanist"/>
          <w:b w:val="1"/>
          <w:bCs w:val="1"/>
          <w:color w:val="1c437d"/>
          <w:sz w:val="24"/>
          <w:szCs w:val="24"/>
          <w:rtl w:val="0"/>
        </w:rPr>
        <w:t xml:space="preserve">Legacy Squad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before="0" w:lineRule="auto"/>
        <w:jc w:val="center"/>
        <w:rPr/>
      </w:pPr>
      <w:r w:rsidDel="00000000" w:rsidR="00000000" w:rsidRPr="00000000">
        <w:rPr>
          <w:rFonts w:ascii="Urbanist" w:cs="Urbanist" w:eastAsia="Urbanist" w:hAnsi="Urbanist"/>
          <w:i w:val="1"/>
          <w:iCs w:val="1"/>
          <w:color w:val="64748b"/>
          <w:sz w:val="18"/>
          <w:szCs w:val="18"/>
          <w:rtl w:val="0"/>
        </w:rPr>
        <w:t xml:space="preserve">Multi-agent orchestration framework</w: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type w:val="nextPage"/>
      <w:pgSz w:h="16838" w:w="11906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Urbanis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2">
    <w:pPr>
      <w:pBdr>
        <w:top w:color="e2e5e9" w:space="4" w:sz="6" w:val="single"/>
      </w:pBdr>
      <w:jc w:val="center"/>
      <w:rPr/>
    </w:pPr>
    <w:r w:rsidDel="00000000" w:rsidR="00000000" w:rsidRPr="00000000">
      <w:rPr>
        <w:rFonts w:ascii="Urbanist" w:cs="Urbanist" w:eastAsia="Urbanist" w:hAnsi="Urbanist"/>
        <w:color w:val="64748b"/>
        <w:sz w:val="16"/>
        <w:szCs w:val="16"/>
        <w:rtl w:val="0"/>
      </w:rPr>
      <w:t xml:space="preserve">Página </w:t>
    </w:r>
    <w:r w:rsidDel="00000000" w:rsidR="00000000" w:rsidRPr="00000000">
      <w:rPr>
        <w:rFonts w:ascii="Urbanist" w:cs="Urbanist" w:eastAsia="Urbanist" w:hAnsi="Urbanist"/>
        <w:b w:val="1"/>
        <w:bCs w:val="1"/>
        <w:color w:val="1c437d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Urbanist" w:cs="Urbanist" w:eastAsia="Urbanist" w:hAnsi="Urbanist"/>
        <w:color w:val="64748b"/>
        <w:sz w:val="16"/>
        <w:szCs w:val="16"/>
        <w:rtl w:val="0"/>
      </w:rPr>
      <w:t xml:space="preserve"> de </w:t>
    </w:r>
    <w:r w:rsidDel="00000000" w:rsidR="00000000" w:rsidRPr="00000000">
      <w:rPr>
        <w:rFonts w:ascii="Urbanist" w:cs="Urbanist" w:eastAsia="Urbanist" w:hAnsi="Urbanist"/>
        <w:b w:val="1"/>
        <w:bCs w:val="1"/>
        <w:color w:val="1c437d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Urbanist" w:cs="Urbanist" w:eastAsia="Urbanist" w:hAnsi="Urbanist"/>
        <w:color w:val="64748b"/>
        <w:sz w:val="16"/>
        <w:szCs w:val="16"/>
        <w:rtl w:val="0"/>
      </w:rPr>
      <w:t xml:space="preserve">   ·   Legacy Squad — PRD v0.1.15   ·  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1">
    <w:pPr>
      <w:pBdr>
        <w:bottom w:color="17acfd" w:space="4" w:sz="8" w:val="single"/>
      </w:pBdr>
      <w:spacing w:after="0" w:before="0" w:lineRule="auto"/>
      <w:jc w:val="right"/>
      <w:rPr/>
    </w:pPr>
    <w:r w:rsidDel="00000000" w:rsidR="00000000" w:rsidRPr="00000000">
      <w:rPr>
        <w:rFonts w:ascii="Urbanist" w:cs="Urbanist" w:eastAsia="Urbanist" w:hAnsi="Urbanist"/>
        <w:b w:val="1"/>
        <w:bCs w:val="1"/>
        <w:color w:val="1c437d"/>
        <w:sz w:val="16"/>
        <w:szCs w:val="16"/>
        <w:rtl w:val="0"/>
      </w:rPr>
      <w:t xml:space="preserve">LEGACY SQUAD</w:t>
    </w:r>
    <w:r w:rsidDel="00000000" w:rsidR="00000000" w:rsidRPr="00000000">
      <w:rPr>
        <w:rFonts w:ascii="Urbanist" w:cs="Urbanist" w:eastAsia="Urbanist" w:hAnsi="Urbanist"/>
        <w:color w:val="e2e5e9"/>
        <w:sz w:val="16"/>
        <w:szCs w:val="16"/>
        <w:rtl w:val="0"/>
      </w:rPr>
      <w:t xml:space="preserve">   ·   </w:t>
    </w:r>
    <w:r w:rsidDel="00000000" w:rsidR="00000000" w:rsidRPr="00000000">
      <w:rPr>
        <w:rFonts w:ascii="Urbanist" w:cs="Urbanist" w:eastAsia="Urbanist" w:hAnsi="Urbanist"/>
        <w:i w:val="1"/>
        <w:iCs w:val="1"/>
        <w:color w:val="64748b"/>
        <w:sz w:val="16"/>
        <w:szCs w:val="16"/>
        <w:rtl w:val="0"/>
      </w:rPr>
      <w:t xml:space="preserve">PRD — Documentação do Produto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Urbanist" w:cs="Urbanist" w:eastAsia="Urbanist" w:hAnsi="Urbanist"/>
        <w:color w:val="0f1729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80" w:line="240" w:lineRule="auto"/>
      <w:ind w:left="0" w:right="0" w:firstLine="0"/>
      <w:jc w:val="left"/>
    </w:pPr>
    <w:rPr>
      <w:rFonts w:ascii="Urbanist" w:cs="Urbanist" w:eastAsia="Urbanist" w:hAnsi="Urbanist"/>
      <w:b w:val="1"/>
      <w:bCs w:val="1"/>
      <w:i w:val="0"/>
      <w:iCs w:val="0"/>
      <w:smallCaps w:val="0"/>
      <w:strike w:val="0"/>
      <w:color w:val="1c437d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Urbanist" w:cs="Urbanist" w:eastAsia="Urbanist" w:hAnsi="Urbanist"/>
      <w:b w:val="1"/>
      <w:bCs w:val="1"/>
      <w:i w:val="0"/>
      <w:iCs w:val="0"/>
      <w:smallCaps w:val="0"/>
      <w:strike w:val="0"/>
      <w:color w:val="1c437d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Urbanist" w:cs="Urbanist" w:eastAsia="Urbanist" w:hAnsi="Urbanist"/>
      <w:b w:val="1"/>
      <w:bCs w:val="1"/>
      <w:i w:val="0"/>
      <w:iCs w:val="0"/>
      <w:smallCaps w:val="0"/>
      <w:strike w:val="0"/>
      <w:color w:val="17acfd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Urbanist" w:cs="Urbanist" w:eastAsia="Urbanist" w:hAnsi="Urbanist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Urbanist" w:cs="Urbanist" w:eastAsia="Urbanist" w:hAnsi="Urbanist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Urbanist" w:cs="Urbanist" w:eastAsia="Urbanist" w:hAnsi="Urbanist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Urbanist" w:cs="Urbanist" w:eastAsia="Urbanist" w:hAnsi="Urbanist"/>
      <w:b w:val="0"/>
      <w:bCs w:val="0"/>
      <w:i w:val="0"/>
      <w:iCs w:val="0"/>
      <w:smallCaps w:val="0"/>
      <w:strike w:val="0"/>
      <w:color w:val="0f1729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rbanist-regular.ttf"/><Relationship Id="rId2" Type="http://schemas.openxmlformats.org/officeDocument/2006/relationships/font" Target="fonts/Urbanist-bold.ttf"/><Relationship Id="rId3" Type="http://schemas.openxmlformats.org/officeDocument/2006/relationships/font" Target="fonts/Urbanist-italic.ttf"/><Relationship Id="rId4" Type="http://schemas.openxmlformats.org/officeDocument/2006/relationships/font" Target="fonts/Urbanis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o6pvRMFBDJdQNjxXfynbm92dw==">CgMxLjA4AHIhMWo3M0NIZl9aZ09kanRXNFo4VEJma1J5cFBLVmtDMnRu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