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30D42" w14:textId="2005CA36" w:rsidR="00B56BAD" w:rsidRDefault="00D139C7" w:rsidP="00B56BAD">
      <w:pPr>
        <w:pStyle w:val="Title"/>
      </w:pPr>
      <w:r>
        <w:t>Comparison of Linked List &amp; Binary Search Tree</w:t>
      </w:r>
    </w:p>
    <w:p w14:paraId="59BFB20C" w14:textId="1A8C7143" w:rsidR="00B56BAD" w:rsidRDefault="00B56BAD" w:rsidP="00B56BAD">
      <w:pPr>
        <w:pStyle w:val="Heading1"/>
      </w:pPr>
    </w:p>
    <w:p w14:paraId="6BE2CF98" w14:textId="1D149814" w:rsidR="00B56BAD" w:rsidRDefault="00B56BAD" w:rsidP="00B56BAD">
      <w:pPr>
        <w:pStyle w:val="Heading1"/>
      </w:pPr>
      <w:r>
        <w:t xml:space="preserve">Time Execution </w:t>
      </w:r>
      <w:r w:rsidR="00D139C7">
        <w:t>for Linked List</w:t>
      </w:r>
      <w:r>
        <w:t>:</w:t>
      </w:r>
    </w:p>
    <w:p w14:paraId="7B01A864" w14:textId="65C91670" w:rsidR="00B56BAD" w:rsidRDefault="00B56BAD" w:rsidP="00B56BAD"/>
    <w:tbl>
      <w:tblPr>
        <w:tblStyle w:val="TableGrid"/>
        <w:tblW w:w="9422" w:type="dxa"/>
        <w:tblLook w:val="04A0" w:firstRow="1" w:lastRow="0" w:firstColumn="1" w:lastColumn="0" w:noHBand="0" w:noVBand="1"/>
      </w:tblPr>
      <w:tblGrid>
        <w:gridCol w:w="2355"/>
        <w:gridCol w:w="2355"/>
        <w:gridCol w:w="2356"/>
        <w:gridCol w:w="2356"/>
      </w:tblGrid>
      <w:tr w:rsidR="00B56BAD" w14:paraId="6914E48B" w14:textId="77777777" w:rsidTr="0047227E">
        <w:trPr>
          <w:trHeight w:val="1118"/>
        </w:trPr>
        <w:tc>
          <w:tcPr>
            <w:tcW w:w="2355" w:type="dxa"/>
          </w:tcPr>
          <w:p w14:paraId="38E3933E" w14:textId="6B70E74A" w:rsidR="00B56BAD" w:rsidRPr="00B56BAD" w:rsidRDefault="00B56BAD" w:rsidP="00B56BAD">
            <w:pPr>
              <w:jc w:val="center"/>
              <w:rPr>
                <w:b/>
                <w:bCs/>
                <w:sz w:val="32"/>
                <w:szCs w:val="32"/>
              </w:rPr>
            </w:pPr>
            <w:r w:rsidRPr="00B56BAD">
              <w:rPr>
                <w:b/>
                <w:bCs/>
                <w:sz w:val="32"/>
                <w:szCs w:val="32"/>
              </w:rPr>
              <w:t>Function</w:t>
            </w:r>
          </w:p>
        </w:tc>
        <w:tc>
          <w:tcPr>
            <w:tcW w:w="2355" w:type="dxa"/>
          </w:tcPr>
          <w:p w14:paraId="094F88D9" w14:textId="77777777" w:rsidR="0047227E" w:rsidRDefault="00B56BAD" w:rsidP="00B56BAD">
            <w:pPr>
              <w:jc w:val="center"/>
              <w:rPr>
                <w:b/>
                <w:bCs/>
                <w:sz w:val="32"/>
                <w:szCs w:val="32"/>
              </w:rPr>
            </w:pPr>
            <w:r w:rsidRPr="00B56BAD">
              <w:rPr>
                <w:b/>
                <w:bCs/>
                <w:sz w:val="32"/>
                <w:szCs w:val="32"/>
              </w:rPr>
              <w:t>100</w:t>
            </w:r>
          </w:p>
          <w:p w14:paraId="0D949448" w14:textId="5D580263" w:rsidR="00B56BAD" w:rsidRPr="0047227E" w:rsidRDefault="0047227E" w:rsidP="00B56BAD">
            <w:pPr>
              <w:jc w:val="center"/>
              <w:rPr>
                <w:sz w:val="28"/>
                <w:szCs w:val="28"/>
              </w:rPr>
            </w:pPr>
            <w:r>
              <w:rPr>
                <w:sz w:val="28"/>
                <w:szCs w:val="28"/>
              </w:rPr>
              <w:t>(</w:t>
            </w:r>
            <w:proofErr w:type="gramStart"/>
            <w:r>
              <w:rPr>
                <w:sz w:val="28"/>
                <w:szCs w:val="28"/>
              </w:rPr>
              <w:t>in</w:t>
            </w:r>
            <w:proofErr w:type="gramEnd"/>
            <w:r>
              <w:rPr>
                <w:sz w:val="28"/>
                <w:szCs w:val="28"/>
              </w:rPr>
              <w:t xml:space="preserve"> microsecond)</w:t>
            </w:r>
          </w:p>
        </w:tc>
        <w:tc>
          <w:tcPr>
            <w:tcW w:w="2356" w:type="dxa"/>
          </w:tcPr>
          <w:p w14:paraId="2F630DB9" w14:textId="77777777" w:rsidR="00B56BAD" w:rsidRDefault="00B56BAD" w:rsidP="00B56BAD">
            <w:pPr>
              <w:jc w:val="center"/>
              <w:rPr>
                <w:sz w:val="24"/>
                <w:szCs w:val="24"/>
              </w:rPr>
            </w:pPr>
            <w:r w:rsidRPr="00B56BAD">
              <w:rPr>
                <w:b/>
                <w:bCs/>
                <w:sz w:val="32"/>
                <w:szCs w:val="32"/>
              </w:rPr>
              <w:t>1000</w:t>
            </w:r>
          </w:p>
          <w:p w14:paraId="18095112" w14:textId="0612351F" w:rsidR="0047227E" w:rsidRPr="0047227E" w:rsidRDefault="0047227E" w:rsidP="00B56BAD">
            <w:pPr>
              <w:jc w:val="center"/>
              <w:rPr>
                <w:sz w:val="24"/>
                <w:szCs w:val="24"/>
              </w:rPr>
            </w:pPr>
            <w:r>
              <w:rPr>
                <w:sz w:val="28"/>
                <w:szCs w:val="28"/>
              </w:rPr>
              <w:t>(</w:t>
            </w:r>
            <w:proofErr w:type="gramStart"/>
            <w:r>
              <w:rPr>
                <w:sz w:val="28"/>
                <w:szCs w:val="28"/>
              </w:rPr>
              <w:t>in</w:t>
            </w:r>
            <w:proofErr w:type="gramEnd"/>
            <w:r>
              <w:rPr>
                <w:sz w:val="28"/>
                <w:szCs w:val="28"/>
              </w:rPr>
              <w:t xml:space="preserve"> microsecond)</w:t>
            </w:r>
          </w:p>
        </w:tc>
        <w:tc>
          <w:tcPr>
            <w:tcW w:w="2356" w:type="dxa"/>
          </w:tcPr>
          <w:p w14:paraId="45208BC1" w14:textId="77777777" w:rsidR="00B56BAD" w:rsidRDefault="00B56BAD" w:rsidP="00B56BAD">
            <w:pPr>
              <w:jc w:val="center"/>
              <w:rPr>
                <w:sz w:val="24"/>
                <w:szCs w:val="24"/>
              </w:rPr>
            </w:pPr>
            <w:r w:rsidRPr="00B56BAD">
              <w:rPr>
                <w:b/>
                <w:bCs/>
                <w:sz w:val="32"/>
                <w:szCs w:val="32"/>
              </w:rPr>
              <w:t>10000</w:t>
            </w:r>
          </w:p>
          <w:p w14:paraId="3877DAE2" w14:textId="0C9E39CB" w:rsidR="0047227E" w:rsidRPr="0047227E" w:rsidRDefault="0047227E" w:rsidP="00B56BAD">
            <w:pPr>
              <w:jc w:val="center"/>
              <w:rPr>
                <w:sz w:val="24"/>
                <w:szCs w:val="24"/>
              </w:rPr>
            </w:pPr>
            <w:r>
              <w:rPr>
                <w:sz w:val="28"/>
                <w:szCs w:val="28"/>
              </w:rPr>
              <w:t>(</w:t>
            </w:r>
            <w:proofErr w:type="gramStart"/>
            <w:r>
              <w:rPr>
                <w:sz w:val="28"/>
                <w:szCs w:val="28"/>
              </w:rPr>
              <w:t>in</w:t>
            </w:r>
            <w:proofErr w:type="gramEnd"/>
            <w:r>
              <w:rPr>
                <w:sz w:val="28"/>
                <w:szCs w:val="28"/>
              </w:rPr>
              <w:t xml:space="preserve"> microsecond)</w:t>
            </w:r>
          </w:p>
        </w:tc>
      </w:tr>
      <w:tr w:rsidR="00B56BAD" w14:paraId="5790B3DA" w14:textId="77777777" w:rsidTr="0047227E">
        <w:trPr>
          <w:trHeight w:val="362"/>
        </w:trPr>
        <w:tc>
          <w:tcPr>
            <w:tcW w:w="2355" w:type="dxa"/>
          </w:tcPr>
          <w:p w14:paraId="61909D88" w14:textId="711ADAD0" w:rsidR="00B56BAD" w:rsidRPr="00B56BAD" w:rsidRDefault="00B56BAD" w:rsidP="00B56BAD">
            <w:pPr>
              <w:jc w:val="center"/>
              <w:rPr>
                <w:b/>
                <w:bCs/>
                <w:sz w:val="24"/>
                <w:szCs w:val="24"/>
              </w:rPr>
            </w:pPr>
            <w:r w:rsidRPr="00B56BAD">
              <w:rPr>
                <w:b/>
                <w:bCs/>
                <w:sz w:val="24"/>
                <w:szCs w:val="24"/>
              </w:rPr>
              <w:t>Add</w:t>
            </w:r>
          </w:p>
        </w:tc>
        <w:tc>
          <w:tcPr>
            <w:tcW w:w="2355" w:type="dxa"/>
          </w:tcPr>
          <w:p w14:paraId="03F85FF9" w14:textId="187C5093" w:rsidR="00B56BAD" w:rsidRPr="00B56BAD" w:rsidRDefault="0047227E" w:rsidP="00B56BAD">
            <w:pPr>
              <w:jc w:val="center"/>
              <w:rPr>
                <w:sz w:val="28"/>
                <w:szCs w:val="28"/>
              </w:rPr>
            </w:pPr>
            <w:r>
              <w:rPr>
                <w:sz w:val="28"/>
                <w:szCs w:val="28"/>
              </w:rPr>
              <w:t>10</w:t>
            </w:r>
            <w:r w:rsidR="00B56BAD">
              <w:rPr>
                <w:sz w:val="28"/>
                <w:szCs w:val="28"/>
              </w:rPr>
              <w:t xml:space="preserve"> </w:t>
            </w:r>
          </w:p>
        </w:tc>
        <w:tc>
          <w:tcPr>
            <w:tcW w:w="2356" w:type="dxa"/>
          </w:tcPr>
          <w:p w14:paraId="6A8686B5" w14:textId="5AE0FB16" w:rsidR="00B56BAD" w:rsidRPr="00B56BAD" w:rsidRDefault="0047227E" w:rsidP="00B56BAD">
            <w:pPr>
              <w:jc w:val="center"/>
              <w:rPr>
                <w:sz w:val="28"/>
                <w:szCs w:val="28"/>
              </w:rPr>
            </w:pPr>
            <w:r>
              <w:rPr>
                <w:sz w:val="28"/>
                <w:szCs w:val="28"/>
              </w:rPr>
              <w:t>8010</w:t>
            </w:r>
            <w:r w:rsidRPr="0047227E">
              <w:rPr>
                <w:sz w:val="28"/>
                <w:szCs w:val="28"/>
              </w:rPr>
              <w:t xml:space="preserve"> </w:t>
            </w:r>
          </w:p>
        </w:tc>
        <w:tc>
          <w:tcPr>
            <w:tcW w:w="2356" w:type="dxa"/>
          </w:tcPr>
          <w:p w14:paraId="45EAB0E2" w14:textId="16F01667" w:rsidR="00B56BAD" w:rsidRPr="00B56BAD" w:rsidRDefault="0047227E" w:rsidP="00B56BAD">
            <w:pPr>
              <w:jc w:val="center"/>
              <w:rPr>
                <w:sz w:val="28"/>
                <w:szCs w:val="28"/>
              </w:rPr>
            </w:pPr>
            <w:r w:rsidRPr="0047227E">
              <w:rPr>
                <w:sz w:val="28"/>
                <w:szCs w:val="28"/>
              </w:rPr>
              <w:t>431158</w:t>
            </w:r>
          </w:p>
        </w:tc>
      </w:tr>
      <w:tr w:rsidR="00B56BAD" w14:paraId="77EDF93D" w14:textId="77777777" w:rsidTr="0047227E">
        <w:trPr>
          <w:trHeight w:val="346"/>
        </w:trPr>
        <w:tc>
          <w:tcPr>
            <w:tcW w:w="2355" w:type="dxa"/>
          </w:tcPr>
          <w:p w14:paraId="6550A5A8" w14:textId="5ABF5A1E" w:rsidR="00B56BAD" w:rsidRPr="00B56BAD" w:rsidRDefault="00B56BAD" w:rsidP="00B56BAD">
            <w:pPr>
              <w:jc w:val="center"/>
              <w:rPr>
                <w:b/>
                <w:bCs/>
                <w:sz w:val="24"/>
                <w:szCs w:val="24"/>
              </w:rPr>
            </w:pPr>
            <w:r>
              <w:rPr>
                <w:b/>
                <w:bCs/>
                <w:sz w:val="24"/>
                <w:szCs w:val="24"/>
              </w:rPr>
              <w:t>Delete</w:t>
            </w:r>
          </w:p>
        </w:tc>
        <w:tc>
          <w:tcPr>
            <w:tcW w:w="2355" w:type="dxa"/>
          </w:tcPr>
          <w:p w14:paraId="61F01AB6" w14:textId="377E6EC8" w:rsidR="00B56BAD" w:rsidRPr="00B56BAD" w:rsidRDefault="0047227E" w:rsidP="00B56BAD">
            <w:pPr>
              <w:jc w:val="center"/>
              <w:rPr>
                <w:sz w:val="28"/>
                <w:szCs w:val="28"/>
              </w:rPr>
            </w:pPr>
            <w:r>
              <w:rPr>
                <w:sz w:val="28"/>
                <w:szCs w:val="28"/>
              </w:rPr>
              <w:t>10</w:t>
            </w:r>
          </w:p>
        </w:tc>
        <w:tc>
          <w:tcPr>
            <w:tcW w:w="2356" w:type="dxa"/>
          </w:tcPr>
          <w:p w14:paraId="533D9B8C" w14:textId="264CC4FF" w:rsidR="00B56BAD" w:rsidRPr="00B56BAD" w:rsidRDefault="0047227E" w:rsidP="00B56BAD">
            <w:pPr>
              <w:jc w:val="center"/>
              <w:rPr>
                <w:sz w:val="28"/>
                <w:szCs w:val="28"/>
              </w:rPr>
            </w:pPr>
            <w:r>
              <w:rPr>
                <w:sz w:val="28"/>
                <w:szCs w:val="28"/>
              </w:rPr>
              <w:t>7001</w:t>
            </w:r>
          </w:p>
        </w:tc>
        <w:tc>
          <w:tcPr>
            <w:tcW w:w="2356" w:type="dxa"/>
          </w:tcPr>
          <w:p w14:paraId="7D85251E" w14:textId="6CE42AB0" w:rsidR="00B56BAD" w:rsidRPr="00B56BAD" w:rsidRDefault="0047227E" w:rsidP="00B56BAD">
            <w:pPr>
              <w:jc w:val="center"/>
              <w:rPr>
                <w:sz w:val="28"/>
                <w:szCs w:val="28"/>
              </w:rPr>
            </w:pPr>
            <w:r w:rsidRPr="0047227E">
              <w:rPr>
                <w:sz w:val="28"/>
                <w:szCs w:val="28"/>
              </w:rPr>
              <w:t>507085</w:t>
            </w:r>
          </w:p>
        </w:tc>
      </w:tr>
    </w:tbl>
    <w:p w14:paraId="18E1E51E" w14:textId="12D88570" w:rsidR="00B56BAD" w:rsidRDefault="00B56BAD" w:rsidP="00B56BAD"/>
    <w:p w14:paraId="3503E5B5" w14:textId="03638C93" w:rsidR="00D139C7" w:rsidRDefault="00D139C7" w:rsidP="00D139C7">
      <w:pPr>
        <w:pStyle w:val="Heading1"/>
      </w:pPr>
      <w:r>
        <w:t>Time Execution</w:t>
      </w:r>
      <w:r>
        <w:t xml:space="preserve"> for Binary Search Tree</w:t>
      </w:r>
      <w:r>
        <w:t>:</w:t>
      </w:r>
    </w:p>
    <w:p w14:paraId="71902E30" w14:textId="77777777" w:rsidR="00D139C7" w:rsidRDefault="00D139C7" w:rsidP="00D139C7"/>
    <w:tbl>
      <w:tblPr>
        <w:tblStyle w:val="TableGrid"/>
        <w:tblW w:w="9365" w:type="dxa"/>
        <w:tblLook w:val="04A0" w:firstRow="1" w:lastRow="0" w:firstColumn="1" w:lastColumn="0" w:noHBand="0" w:noVBand="1"/>
      </w:tblPr>
      <w:tblGrid>
        <w:gridCol w:w="1849"/>
        <w:gridCol w:w="1879"/>
        <w:gridCol w:w="1879"/>
        <w:gridCol w:w="1879"/>
        <w:gridCol w:w="1879"/>
      </w:tblGrid>
      <w:tr w:rsidR="00D139C7" w14:paraId="45D066F1" w14:textId="77777777" w:rsidTr="001672E4">
        <w:trPr>
          <w:trHeight w:val="1565"/>
        </w:trPr>
        <w:tc>
          <w:tcPr>
            <w:tcW w:w="1873" w:type="dxa"/>
          </w:tcPr>
          <w:p w14:paraId="4348D4AF" w14:textId="77777777" w:rsidR="00D139C7" w:rsidRPr="00B56BAD" w:rsidRDefault="00D139C7" w:rsidP="001672E4">
            <w:pPr>
              <w:jc w:val="center"/>
              <w:rPr>
                <w:b/>
                <w:bCs/>
                <w:sz w:val="32"/>
                <w:szCs w:val="32"/>
              </w:rPr>
            </w:pPr>
            <w:r w:rsidRPr="00B56BAD">
              <w:rPr>
                <w:b/>
                <w:bCs/>
                <w:sz w:val="32"/>
                <w:szCs w:val="32"/>
              </w:rPr>
              <w:t>Function</w:t>
            </w:r>
          </w:p>
        </w:tc>
        <w:tc>
          <w:tcPr>
            <w:tcW w:w="1873" w:type="dxa"/>
          </w:tcPr>
          <w:p w14:paraId="5C14111E" w14:textId="77777777" w:rsidR="00D139C7" w:rsidRDefault="00D139C7" w:rsidP="001672E4">
            <w:pPr>
              <w:jc w:val="center"/>
              <w:rPr>
                <w:b/>
                <w:bCs/>
                <w:sz w:val="32"/>
                <w:szCs w:val="32"/>
              </w:rPr>
            </w:pPr>
            <w:r w:rsidRPr="00B56BAD">
              <w:rPr>
                <w:b/>
                <w:bCs/>
                <w:sz w:val="32"/>
                <w:szCs w:val="32"/>
              </w:rPr>
              <w:t>100</w:t>
            </w:r>
          </w:p>
          <w:p w14:paraId="08E19A0C" w14:textId="77777777" w:rsidR="00D139C7" w:rsidRPr="0047227E" w:rsidRDefault="00D139C7" w:rsidP="001672E4">
            <w:pPr>
              <w:jc w:val="center"/>
              <w:rPr>
                <w:sz w:val="28"/>
                <w:szCs w:val="28"/>
              </w:rPr>
            </w:pPr>
            <w:r>
              <w:rPr>
                <w:sz w:val="28"/>
                <w:szCs w:val="28"/>
              </w:rPr>
              <w:t>(</w:t>
            </w:r>
            <w:proofErr w:type="gramStart"/>
            <w:r>
              <w:rPr>
                <w:sz w:val="28"/>
                <w:szCs w:val="28"/>
              </w:rPr>
              <w:t>in</w:t>
            </w:r>
            <w:proofErr w:type="gramEnd"/>
            <w:r>
              <w:rPr>
                <w:sz w:val="28"/>
                <w:szCs w:val="28"/>
              </w:rPr>
              <w:t xml:space="preserve"> microsecond)</w:t>
            </w:r>
          </w:p>
        </w:tc>
        <w:tc>
          <w:tcPr>
            <w:tcW w:w="1873" w:type="dxa"/>
          </w:tcPr>
          <w:p w14:paraId="51DF7249" w14:textId="77777777" w:rsidR="00D139C7" w:rsidRDefault="00D139C7" w:rsidP="001672E4">
            <w:pPr>
              <w:jc w:val="center"/>
              <w:rPr>
                <w:sz w:val="24"/>
                <w:szCs w:val="24"/>
              </w:rPr>
            </w:pPr>
            <w:r w:rsidRPr="00B56BAD">
              <w:rPr>
                <w:b/>
                <w:bCs/>
                <w:sz w:val="32"/>
                <w:szCs w:val="32"/>
              </w:rPr>
              <w:t>1000</w:t>
            </w:r>
          </w:p>
          <w:p w14:paraId="04302FA4" w14:textId="77777777" w:rsidR="00D139C7" w:rsidRPr="0047227E" w:rsidRDefault="00D139C7" w:rsidP="001672E4">
            <w:pPr>
              <w:jc w:val="center"/>
              <w:rPr>
                <w:sz w:val="24"/>
                <w:szCs w:val="24"/>
              </w:rPr>
            </w:pPr>
            <w:r>
              <w:rPr>
                <w:sz w:val="28"/>
                <w:szCs w:val="28"/>
              </w:rPr>
              <w:t>(</w:t>
            </w:r>
            <w:proofErr w:type="gramStart"/>
            <w:r>
              <w:rPr>
                <w:sz w:val="28"/>
                <w:szCs w:val="28"/>
              </w:rPr>
              <w:t>in</w:t>
            </w:r>
            <w:proofErr w:type="gramEnd"/>
            <w:r>
              <w:rPr>
                <w:sz w:val="28"/>
                <w:szCs w:val="28"/>
              </w:rPr>
              <w:t xml:space="preserve"> microsecond)</w:t>
            </w:r>
          </w:p>
        </w:tc>
        <w:tc>
          <w:tcPr>
            <w:tcW w:w="1873" w:type="dxa"/>
          </w:tcPr>
          <w:p w14:paraId="47A0673E" w14:textId="77777777" w:rsidR="00D139C7" w:rsidRDefault="00D139C7" w:rsidP="001672E4">
            <w:pPr>
              <w:jc w:val="center"/>
              <w:rPr>
                <w:sz w:val="24"/>
                <w:szCs w:val="24"/>
              </w:rPr>
            </w:pPr>
            <w:r w:rsidRPr="00B56BAD">
              <w:rPr>
                <w:b/>
                <w:bCs/>
                <w:sz w:val="32"/>
                <w:szCs w:val="32"/>
              </w:rPr>
              <w:t>10000</w:t>
            </w:r>
          </w:p>
          <w:p w14:paraId="6FA585FE" w14:textId="77777777" w:rsidR="00D139C7" w:rsidRPr="0047227E" w:rsidRDefault="00D139C7" w:rsidP="001672E4">
            <w:pPr>
              <w:jc w:val="center"/>
              <w:rPr>
                <w:sz w:val="24"/>
                <w:szCs w:val="24"/>
              </w:rPr>
            </w:pPr>
            <w:r>
              <w:rPr>
                <w:sz w:val="28"/>
                <w:szCs w:val="28"/>
              </w:rPr>
              <w:t>(</w:t>
            </w:r>
            <w:proofErr w:type="gramStart"/>
            <w:r>
              <w:rPr>
                <w:sz w:val="28"/>
                <w:szCs w:val="28"/>
              </w:rPr>
              <w:t>in</w:t>
            </w:r>
            <w:proofErr w:type="gramEnd"/>
            <w:r>
              <w:rPr>
                <w:sz w:val="28"/>
                <w:szCs w:val="28"/>
              </w:rPr>
              <w:t xml:space="preserve"> microsecond)</w:t>
            </w:r>
          </w:p>
        </w:tc>
        <w:tc>
          <w:tcPr>
            <w:tcW w:w="1873" w:type="dxa"/>
          </w:tcPr>
          <w:p w14:paraId="3C1264A0" w14:textId="77777777" w:rsidR="00D139C7" w:rsidRDefault="00D139C7" w:rsidP="001672E4">
            <w:pPr>
              <w:jc w:val="center"/>
              <w:rPr>
                <w:b/>
                <w:bCs/>
                <w:sz w:val="32"/>
                <w:szCs w:val="32"/>
              </w:rPr>
            </w:pPr>
            <w:r>
              <w:rPr>
                <w:b/>
                <w:bCs/>
                <w:sz w:val="32"/>
                <w:szCs w:val="32"/>
              </w:rPr>
              <w:t>100000</w:t>
            </w:r>
          </w:p>
          <w:p w14:paraId="28AB11A3" w14:textId="77777777" w:rsidR="00D139C7" w:rsidRPr="00390DD1" w:rsidRDefault="00D139C7" w:rsidP="001672E4">
            <w:pPr>
              <w:jc w:val="center"/>
              <w:rPr>
                <w:sz w:val="32"/>
                <w:szCs w:val="32"/>
              </w:rPr>
            </w:pPr>
            <w:r>
              <w:rPr>
                <w:sz w:val="28"/>
                <w:szCs w:val="28"/>
              </w:rPr>
              <w:t>(</w:t>
            </w:r>
            <w:proofErr w:type="gramStart"/>
            <w:r>
              <w:rPr>
                <w:sz w:val="28"/>
                <w:szCs w:val="28"/>
              </w:rPr>
              <w:t>in</w:t>
            </w:r>
            <w:proofErr w:type="gramEnd"/>
            <w:r>
              <w:rPr>
                <w:sz w:val="28"/>
                <w:szCs w:val="28"/>
              </w:rPr>
              <w:t xml:space="preserve"> microsecond)</w:t>
            </w:r>
          </w:p>
        </w:tc>
      </w:tr>
      <w:tr w:rsidR="00D139C7" w14:paraId="2B906296" w14:textId="77777777" w:rsidTr="001672E4">
        <w:trPr>
          <w:trHeight w:val="506"/>
        </w:trPr>
        <w:tc>
          <w:tcPr>
            <w:tcW w:w="1873" w:type="dxa"/>
          </w:tcPr>
          <w:p w14:paraId="670A0563" w14:textId="77777777" w:rsidR="00D139C7" w:rsidRPr="00B56BAD" w:rsidRDefault="00D139C7" w:rsidP="001672E4">
            <w:pPr>
              <w:jc w:val="center"/>
              <w:rPr>
                <w:b/>
                <w:bCs/>
                <w:sz w:val="24"/>
                <w:szCs w:val="24"/>
              </w:rPr>
            </w:pPr>
            <w:r w:rsidRPr="00B56BAD">
              <w:rPr>
                <w:b/>
                <w:bCs/>
                <w:sz w:val="24"/>
                <w:szCs w:val="24"/>
              </w:rPr>
              <w:t>Add</w:t>
            </w:r>
          </w:p>
        </w:tc>
        <w:tc>
          <w:tcPr>
            <w:tcW w:w="1873" w:type="dxa"/>
          </w:tcPr>
          <w:p w14:paraId="067D9F01" w14:textId="77777777" w:rsidR="00D139C7" w:rsidRPr="00B56BAD" w:rsidRDefault="00D139C7" w:rsidP="001672E4">
            <w:pPr>
              <w:jc w:val="center"/>
              <w:rPr>
                <w:sz w:val="28"/>
                <w:szCs w:val="28"/>
              </w:rPr>
            </w:pPr>
            <w:r>
              <w:rPr>
                <w:sz w:val="28"/>
                <w:szCs w:val="28"/>
              </w:rPr>
              <w:t xml:space="preserve">150 </w:t>
            </w:r>
          </w:p>
        </w:tc>
        <w:tc>
          <w:tcPr>
            <w:tcW w:w="1873" w:type="dxa"/>
          </w:tcPr>
          <w:p w14:paraId="1C499C64" w14:textId="77777777" w:rsidR="00D139C7" w:rsidRPr="00B56BAD" w:rsidRDefault="00D139C7" w:rsidP="001672E4">
            <w:pPr>
              <w:jc w:val="center"/>
              <w:rPr>
                <w:sz w:val="28"/>
                <w:szCs w:val="28"/>
              </w:rPr>
            </w:pPr>
            <w:r>
              <w:rPr>
                <w:sz w:val="28"/>
                <w:szCs w:val="28"/>
              </w:rPr>
              <w:t>2402</w:t>
            </w:r>
          </w:p>
        </w:tc>
        <w:tc>
          <w:tcPr>
            <w:tcW w:w="1873" w:type="dxa"/>
          </w:tcPr>
          <w:p w14:paraId="4F01768D" w14:textId="77777777" w:rsidR="00D139C7" w:rsidRPr="00B56BAD" w:rsidRDefault="00D139C7" w:rsidP="001672E4">
            <w:pPr>
              <w:jc w:val="center"/>
              <w:rPr>
                <w:sz w:val="28"/>
                <w:szCs w:val="28"/>
              </w:rPr>
            </w:pPr>
            <w:r>
              <w:rPr>
                <w:sz w:val="28"/>
                <w:szCs w:val="28"/>
              </w:rPr>
              <w:t>69129</w:t>
            </w:r>
          </w:p>
        </w:tc>
        <w:tc>
          <w:tcPr>
            <w:tcW w:w="1873" w:type="dxa"/>
          </w:tcPr>
          <w:p w14:paraId="062DF158" w14:textId="77777777" w:rsidR="00D139C7" w:rsidRPr="0047227E" w:rsidRDefault="00D139C7" w:rsidP="001672E4">
            <w:pPr>
              <w:jc w:val="center"/>
              <w:rPr>
                <w:sz w:val="28"/>
                <w:szCs w:val="28"/>
              </w:rPr>
            </w:pPr>
            <w:r>
              <w:rPr>
                <w:sz w:val="28"/>
                <w:szCs w:val="28"/>
              </w:rPr>
              <w:t>559880</w:t>
            </w:r>
          </w:p>
        </w:tc>
      </w:tr>
      <w:tr w:rsidR="00D139C7" w14:paraId="1985C6E2" w14:textId="77777777" w:rsidTr="001672E4">
        <w:trPr>
          <w:trHeight w:val="484"/>
        </w:trPr>
        <w:tc>
          <w:tcPr>
            <w:tcW w:w="1873" w:type="dxa"/>
          </w:tcPr>
          <w:p w14:paraId="5D22CF02" w14:textId="77777777" w:rsidR="00D139C7" w:rsidRPr="00B56BAD" w:rsidRDefault="00D139C7" w:rsidP="001672E4">
            <w:pPr>
              <w:jc w:val="center"/>
              <w:rPr>
                <w:b/>
                <w:bCs/>
                <w:sz w:val="24"/>
                <w:szCs w:val="24"/>
              </w:rPr>
            </w:pPr>
            <w:r>
              <w:rPr>
                <w:b/>
                <w:bCs/>
                <w:sz w:val="24"/>
                <w:szCs w:val="24"/>
              </w:rPr>
              <w:t>Delete</w:t>
            </w:r>
          </w:p>
        </w:tc>
        <w:tc>
          <w:tcPr>
            <w:tcW w:w="1873" w:type="dxa"/>
          </w:tcPr>
          <w:p w14:paraId="1B6C7A9D" w14:textId="77777777" w:rsidR="00D139C7" w:rsidRPr="00B56BAD" w:rsidRDefault="00D139C7" w:rsidP="001672E4">
            <w:pPr>
              <w:jc w:val="center"/>
              <w:rPr>
                <w:sz w:val="28"/>
                <w:szCs w:val="28"/>
              </w:rPr>
            </w:pPr>
            <w:r>
              <w:rPr>
                <w:sz w:val="28"/>
                <w:szCs w:val="28"/>
              </w:rPr>
              <w:t>46</w:t>
            </w:r>
          </w:p>
        </w:tc>
        <w:tc>
          <w:tcPr>
            <w:tcW w:w="1873" w:type="dxa"/>
          </w:tcPr>
          <w:p w14:paraId="2BA88851" w14:textId="77777777" w:rsidR="00D139C7" w:rsidRPr="00B56BAD" w:rsidRDefault="00D139C7" w:rsidP="001672E4">
            <w:pPr>
              <w:jc w:val="center"/>
              <w:rPr>
                <w:sz w:val="28"/>
                <w:szCs w:val="28"/>
              </w:rPr>
            </w:pPr>
            <w:r>
              <w:rPr>
                <w:sz w:val="28"/>
                <w:szCs w:val="28"/>
              </w:rPr>
              <w:t>437</w:t>
            </w:r>
          </w:p>
        </w:tc>
        <w:tc>
          <w:tcPr>
            <w:tcW w:w="1873" w:type="dxa"/>
          </w:tcPr>
          <w:p w14:paraId="7B825680" w14:textId="77777777" w:rsidR="00D139C7" w:rsidRPr="00B56BAD" w:rsidRDefault="00D139C7" w:rsidP="001672E4">
            <w:pPr>
              <w:jc w:val="center"/>
              <w:rPr>
                <w:sz w:val="28"/>
                <w:szCs w:val="28"/>
              </w:rPr>
            </w:pPr>
            <w:r>
              <w:rPr>
                <w:sz w:val="28"/>
                <w:szCs w:val="28"/>
              </w:rPr>
              <w:t>4930</w:t>
            </w:r>
          </w:p>
        </w:tc>
        <w:tc>
          <w:tcPr>
            <w:tcW w:w="1873" w:type="dxa"/>
          </w:tcPr>
          <w:p w14:paraId="523D6CDA" w14:textId="77777777" w:rsidR="00D139C7" w:rsidRPr="0047227E" w:rsidRDefault="00D139C7" w:rsidP="001672E4">
            <w:pPr>
              <w:jc w:val="center"/>
              <w:rPr>
                <w:sz w:val="28"/>
                <w:szCs w:val="28"/>
              </w:rPr>
            </w:pPr>
            <w:r>
              <w:rPr>
                <w:sz w:val="28"/>
                <w:szCs w:val="28"/>
              </w:rPr>
              <w:t>19734</w:t>
            </w:r>
          </w:p>
        </w:tc>
      </w:tr>
    </w:tbl>
    <w:p w14:paraId="322185E9" w14:textId="3A1B0557" w:rsidR="00C6554A" w:rsidRDefault="00D139C7" w:rsidP="00D139C7">
      <w:pPr>
        <w:pStyle w:val="Heading1"/>
      </w:pPr>
      <w:r>
        <w:t>Analysis of Results</w:t>
      </w:r>
      <w:r w:rsidR="00B56BAD">
        <w:t>:</w:t>
      </w:r>
    </w:p>
    <w:p w14:paraId="43C749E6" w14:textId="4F6AC310" w:rsidR="00D139C7" w:rsidRPr="00D139C7" w:rsidRDefault="00D139C7" w:rsidP="00D139C7">
      <w:r>
        <w:t xml:space="preserve">The Time to add in the linked is less than the time to add in the binary search tree. Similarly, Time to delete items from Linked List is less then the time to delete item from Binary Search Tree. So Linked list is much better than the Binary Search Tree is adding </w:t>
      </w:r>
      <w:r>
        <w:lastRenderedPageBreak/>
        <w:t>and deleting the Elements. In case of finding or searching the elements, the performance of binary tree is better than the performance of Linked List. So Linked List is better at adding and deleting Items while Binary Search Tree is better at Search or getting a particular Item.</w:t>
      </w:r>
    </w:p>
    <w:sectPr w:rsidR="00D139C7" w:rsidRPr="00D139C7">
      <w:footerReference w:type="default" r:id="rId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E1F07" w14:textId="77777777" w:rsidR="004C0F06" w:rsidRDefault="004C0F06" w:rsidP="00C6554A">
      <w:pPr>
        <w:spacing w:before="0" w:after="0" w:line="240" w:lineRule="auto"/>
      </w:pPr>
      <w:r>
        <w:separator/>
      </w:r>
    </w:p>
  </w:endnote>
  <w:endnote w:type="continuationSeparator" w:id="0">
    <w:p w14:paraId="20F72C48" w14:textId="77777777" w:rsidR="004C0F06" w:rsidRDefault="004C0F0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BA98"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7126B" w14:textId="77777777" w:rsidR="004C0F06" w:rsidRDefault="004C0F06" w:rsidP="00C6554A">
      <w:pPr>
        <w:spacing w:before="0" w:after="0" w:line="240" w:lineRule="auto"/>
      </w:pPr>
      <w:r>
        <w:separator/>
      </w:r>
    </w:p>
  </w:footnote>
  <w:footnote w:type="continuationSeparator" w:id="0">
    <w:p w14:paraId="46C8C0DB" w14:textId="77777777" w:rsidR="004C0F06" w:rsidRDefault="004C0F0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409000B"/>
    <w:lvl w:ilvl="0">
      <w:start w:val="1"/>
      <w:numFmt w:val="bullet"/>
      <w:lvlText w:val=""/>
      <w:lvlJc w:val="left"/>
      <w:pPr>
        <w:ind w:left="720" w:hanging="360"/>
      </w:pPr>
      <w:rPr>
        <w:rFonts w:ascii="Wingdings" w:hAnsi="Wingdings"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BAD"/>
    <w:rsid w:val="002554CD"/>
    <w:rsid w:val="00293B83"/>
    <w:rsid w:val="002B4294"/>
    <w:rsid w:val="00333D0D"/>
    <w:rsid w:val="0047227E"/>
    <w:rsid w:val="004C049F"/>
    <w:rsid w:val="004C0F06"/>
    <w:rsid w:val="005000E2"/>
    <w:rsid w:val="006A3CE7"/>
    <w:rsid w:val="00B56BAD"/>
    <w:rsid w:val="00C6554A"/>
    <w:rsid w:val="00D139C7"/>
    <w:rsid w:val="00EA28FA"/>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66389"/>
  <w15:chartTrackingRefBased/>
  <w15:docId w15:val="{FEC34469-D35B-48ED-BF0E-F6565F876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B56BA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79\AppData\Local\Microsoft\Office\16.0\DTS\en-US%7b279C240A-7826-4AF6-89CE-9F8D93D3B805%7d\%7bDA28CE43-71D3-4B1C-AF53-056E0429DD21%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{DA28CE43-71D3-4B1C-AF53-056E0429DD21}tf02835058_win32.dotx</Template>
  <TotalTime>21</TotalTime>
  <Pages>2</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Ali</dc:creator>
  <cp:keywords/>
  <dc:description/>
  <cp:lastModifiedBy>Abbas Ali</cp:lastModifiedBy>
  <cp:revision>2</cp:revision>
  <dcterms:created xsi:type="dcterms:W3CDTF">2021-09-30T08:44:00Z</dcterms:created>
  <dcterms:modified xsi:type="dcterms:W3CDTF">2021-10-02T10:36:00Z</dcterms:modified>
</cp:coreProperties>
</file>