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pacing w:line="594" w:lineRule="exact"/>
        <w:jc w:val="both"/>
        <w:textAlignment w:val="auto"/>
        <w:rPr>
          <w:rFonts w:hint="eastAsia" w:ascii="Times New Roman" w:hAnsi="Times New Roman" w:eastAsiaTheme="minorEastAsia" w:cstheme="minorEastAsia"/>
          <w:color w:val="auto"/>
          <w:sz w:val="44"/>
          <w:szCs w:val="44"/>
          <w:lang w:val="en-US" w:eastAsia="zh-CN"/>
        </w:rPr>
      </w:pPr>
      <w:bookmarkStart w:id="0" w:name="_GoBack"/>
    </w:p>
    <w:p>
      <w:pPr>
        <w:keepNext w:val="0"/>
        <w:keepLines w:val="0"/>
        <w:pageBreakBefore w:val="0"/>
        <w:kinsoku/>
        <w:wordWrap/>
        <w:overflowPunct/>
        <w:topLinePunct w:val="0"/>
        <w:autoSpaceDE/>
        <w:autoSpaceDN/>
        <w:bidi w:val="0"/>
        <w:adjustRightInd/>
        <w:spacing w:line="594" w:lineRule="exact"/>
        <w:jc w:val="center"/>
        <w:textAlignment w:val="auto"/>
        <w:outlineLvl w:val="0"/>
        <w:rPr>
          <w:rStyle w:val="9"/>
          <w:rFonts w:hint="eastAsia" w:ascii="Times New Roman" w:hAnsi="Times New Roman" w:eastAsia="方正小标宋简体" w:cs="方正小标宋简体"/>
          <w:b w:val="0"/>
          <w:bCs w:val="0"/>
          <w:color w:val="auto"/>
          <w:sz w:val="44"/>
          <w:szCs w:val="44"/>
        </w:rPr>
      </w:pPr>
      <w:r>
        <w:rPr>
          <w:rStyle w:val="9"/>
          <w:rFonts w:hint="eastAsia" w:ascii="Times New Roman" w:hAnsi="Times New Roman" w:eastAsia="方正小标宋简体" w:cs="方正小标宋简体"/>
          <w:b w:val="0"/>
          <w:bCs w:val="0"/>
          <w:color w:val="auto"/>
          <w:sz w:val="44"/>
          <w:szCs w:val="44"/>
        </w:rPr>
        <w:t>采用公历标示日期的规范（试行）</w:t>
      </w:r>
    </w:p>
    <w:p>
      <w:pPr>
        <w:keepNext w:val="0"/>
        <w:keepLines w:val="0"/>
        <w:pageBreakBefore w:val="0"/>
        <w:kinsoku/>
        <w:wordWrap/>
        <w:overflowPunct/>
        <w:topLinePunct w:val="0"/>
        <w:autoSpaceDE/>
        <w:autoSpaceDN/>
        <w:bidi w:val="0"/>
        <w:adjustRightInd/>
        <w:spacing w:line="594" w:lineRule="exact"/>
        <w:jc w:val="center"/>
        <w:textAlignment w:val="auto"/>
        <w:rPr>
          <w:rStyle w:val="9"/>
          <w:rFonts w:hint="eastAsia" w:ascii="Times New Roman" w:hAnsi="Times New Roman" w:eastAsia="楷体_GB2312" w:cs="楷体_GB2312"/>
          <w:b w:val="0"/>
          <w:bCs w:val="0"/>
          <w:color w:val="auto"/>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Times New Roman" w:hAnsi="Times New Roman" w:eastAsia="楷体_GB2312" w:cs="楷体_GB2312"/>
          <w:color w:val="auto"/>
          <w:sz w:val="32"/>
          <w:szCs w:val="32"/>
        </w:rPr>
      </w:pPr>
      <w:r>
        <w:rPr>
          <w:rFonts w:hint="eastAsia" w:ascii="Times New Roman" w:hAnsi="Times New Roman" w:eastAsia="楷体_GB2312" w:cs="楷体_GB2312"/>
          <w:color w:val="auto"/>
          <w:sz w:val="32"/>
          <w:szCs w:val="32"/>
        </w:rPr>
        <w:t>（2006年11月20日国家知识产权局令第41号公布）</w:t>
      </w:r>
    </w:p>
    <w:p>
      <w:pPr>
        <w:pStyle w:val="6"/>
        <w:keepNext w:val="0"/>
        <w:keepLines w:val="0"/>
        <w:pageBreakBefore w:val="0"/>
        <w:shd w:val="clear" w:color="auto" w:fill="FFFFFF"/>
        <w:kinsoku/>
        <w:wordWrap/>
        <w:overflowPunct/>
        <w:topLinePunct w:val="0"/>
        <w:autoSpaceDE/>
        <w:autoSpaceDN/>
        <w:bidi w:val="0"/>
        <w:adjustRightInd/>
        <w:spacing w:before="0" w:beforeAutospacing="0" w:after="0" w:afterAutospacing="0" w:line="594" w:lineRule="exact"/>
        <w:jc w:val="center"/>
        <w:textAlignment w:val="auto"/>
        <w:outlineLvl w:val="0"/>
        <w:rPr>
          <w:rFonts w:hint="eastAsia" w:ascii="Times New Roman" w:hAnsi="Times New Roman" w:eastAsia="仿宋_GB2312"/>
          <w:color w:val="auto"/>
          <w:sz w:val="32"/>
          <w:szCs w:val="32"/>
        </w:rPr>
      </w:pPr>
      <w:r>
        <w:rPr>
          <w:rFonts w:hint="eastAsia" w:ascii="Times New Roman" w:hAnsi="Times New Roman" w:eastAsia="黑体"/>
          <w:color w:val="auto"/>
          <w:sz w:val="32"/>
          <w:szCs w:val="32"/>
        </w:rPr>
        <w:t xml:space="preserve">前　 </w:t>
      </w:r>
      <w:r>
        <w:rPr>
          <w:rFonts w:hint="eastAsia" w:ascii="Times New Roman" w:hAnsi="Times New Roman" w:eastAsia="黑体"/>
          <w:color w:val="auto"/>
          <w:sz w:val="32"/>
          <w:szCs w:val="32"/>
          <w:lang w:val="en-US" w:eastAsia="zh-CN"/>
        </w:rPr>
        <w:t xml:space="preserve"> </w:t>
      </w:r>
      <w:r>
        <w:rPr>
          <w:rFonts w:hint="eastAsia" w:ascii="Times New Roman" w:hAnsi="Times New Roman" w:eastAsia="黑体"/>
          <w:color w:val="auto"/>
          <w:sz w:val="32"/>
          <w:szCs w:val="32"/>
        </w:rPr>
        <w:t>言</w:t>
      </w:r>
    </w:p>
    <w:p>
      <w:pPr>
        <w:pStyle w:val="6"/>
        <w:keepNext w:val="0"/>
        <w:keepLines w:val="0"/>
        <w:pageBreakBefore w:val="0"/>
        <w:shd w:val="clear" w:color="auto" w:fill="FFFFFF"/>
        <w:kinsoku/>
        <w:wordWrap/>
        <w:overflowPunct/>
        <w:topLinePunct w:val="0"/>
        <w:autoSpaceDE/>
        <w:autoSpaceDN/>
        <w:bidi w:val="0"/>
        <w:adjustRightInd/>
        <w:spacing w:before="0" w:beforeAutospacing="0" w:after="0" w:afterAutospacing="0" w:line="594" w:lineRule="exact"/>
        <w:jc w:val="center"/>
        <w:textAlignment w:val="auto"/>
        <w:rPr>
          <w:rFonts w:hint="eastAsia" w:ascii="Times New Roman" w:hAnsi="Times New Roman" w:eastAsia="仿宋_GB2312"/>
          <w:color w:val="auto"/>
          <w:sz w:val="32"/>
          <w:szCs w:val="32"/>
        </w:rPr>
      </w:pPr>
      <w:r>
        <w:rPr>
          <w:rFonts w:hint="eastAsia" w:ascii="Times New Roman" w:hAnsi="Times New Roman"/>
          <w:color w:val="auto"/>
          <w:sz w:val="32"/>
          <w:szCs w:val="32"/>
        </w:rPr>
        <w:t> </w:t>
      </w:r>
    </w:p>
    <w:p>
      <w:pPr>
        <w:pStyle w:val="6"/>
        <w:keepNext w:val="0"/>
        <w:keepLines w:val="0"/>
        <w:pageBreakBefore w:val="0"/>
        <w:shd w:val="clear" w:color="auto" w:fill="FFFFFF"/>
        <w:kinsoku/>
        <w:wordWrap/>
        <w:overflowPunct/>
        <w:topLinePunct w:val="0"/>
        <w:autoSpaceDE/>
        <w:autoSpaceDN/>
        <w:bidi w:val="0"/>
        <w:adjustRightInd/>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《采用公历标示日期的规范（试行）》是中华人民共和国知识产权行业标准之一，编号为ZC 0010-2006。</w:t>
      </w:r>
    </w:p>
    <w:p>
      <w:pPr>
        <w:pStyle w:val="6"/>
        <w:keepNext w:val="0"/>
        <w:keepLines w:val="0"/>
        <w:pageBreakBefore w:val="0"/>
        <w:shd w:val="clear" w:color="auto" w:fill="FFFFFF"/>
        <w:kinsoku/>
        <w:wordWrap/>
        <w:overflowPunct/>
        <w:topLinePunct w:val="0"/>
        <w:autoSpaceDE/>
        <w:autoSpaceDN/>
        <w:bidi w:val="0"/>
        <w:adjustRightInd/>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本试行规范由中华人民共和国国家知识产权局批准。</w:t>
      </w:r>
    </w:p>
    <w:p>
      <w:pPr>
        <w:pStyle w:val="6"/>
        <w:keepNext w:val="0"/>
        <w:keepLines w:val="0"/>
        <w:pageBreakBefore w:val="0"/>
        <w:shd w:val="clear" w:color="auto" w:fill="FFFFFF"/>
        <w:kinsoku/>
        <w:wordWrap/>
        <w:overflowPunct/>
        <w:topLinePunct w:val="0"/>
        <w:autoSpaceDE/>
        <w:autoSpaceDN/>
        <w:bidi w:val="0"/>
        <w:adjustRightInd/>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本试行规范由中华人民共和国国家知识产权局标准化委员会提出并归口。</w:t>
      </w:r>
    </w:p>
    <w:p>
      <w:pPr>
        <w:pStyle w:val="6"/>
        <w:keepNext w:val="0"/>
        <w:keepLines w:val="0"/>
        <w:pageBreakBefore w:val="0"/>
        <w:shd w:val="clear" w:color="auto" w:fill="FFFFFF"/>
        <w:kinsoku/>
        <w:wordWrap/>
        <w:overflowPunct/>
        <w:topLinePunct w:val="0"/>
        <w:autoSpaceDE/>
        <w:autoSpaceDN/>
        <w:bidi w:val="0"/>
        <w:adjustRightInd/>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本试行规范起草单位：中华人民共和国国家知识产权局采用公历标示日期的规范制订工作组。</w:t>
      </w:r>
    </w:p>
    <w:p>
      <w:pPr>
        <w:pStyle w:val="6"/>
        <w:keepNext w:val="0"/>
        <w:keepLines w:val="0"/>
        <w:pageBreakBefore w:val="0"/>
        <w:shd w:val="clear" w:color="auto" w:fill="FFFFFF"/>
        <w:kinsoku/>
        <w:wordWrap/>
        <w:overflowPunct/>
        <w:topLinePunct w:val="0"/>
        <w:autoSpaceDE/>
        <w:autoSpaceDN/>
        <w:bidi w:val="0"/>
        <w:adjustRightInd/>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本试行规范主要起草人：冯晓玲、刘力、任力明、翟薇、石昱、张宇。</w:t>
      </w:r>
    </w:p>
    <w:p>
      <w:pPr>
        <w:pStyle w:val="6"/>
        <w:keepNext w:val="0"/>
        <w:keepLines w:val="0"/>
        <w:pageBreakBefore w:val="0"/>
        <w:shd w:val="clear" w:color="auto" w:fill="FFFFFF"/>
        <w:kinsoku/>
        <w:wordWrap/>
        <w:overflowPunct/>
        <w:topLinePunct w:val="0"/>
        <w:autoSpaceDE/>
        <w:autoSpaceDN/>
        <w:bidi w:val="0"/>
        <w:adjustRightInd/>
        <w:spacing w:before="0" w:beforeAutospacing="0" w:after="0" w:afterAutospacing="0" w:line="594" w:lineRule="exact"/>
        <w:jc w:val="center"/>
        <w:textAlignment w:val="auto"/>
        <w:rPr>
          <w:rFonts w:hint="eastAsia" w:ascii="Times New Roman" w:hAnsi="Times New Roman" w:eastAsia="仿宋_GB2312"/>
          <w:color w:val="auto"/>
          <w:sz w:val="32"/>
          <w:szCs w:val="32"/>
        </w:rPr>
      </w:pPr>
      <w:r>
        <w:rPr>
          <w:rFonts w:hint="eastAsia" w:ascii="Times New Roman" w:hAnsi="Times New Roman"/>
          <w:color w:val="auto"/>
          <w:sz w:val="32"/>
          <w:szCs w:val="32"/>
        </w:rPr>
        <w:t> </w:t>
      </w:r>
    </w:p>
    <w:p>
      <w:pPr>
        <w:pStyle w:val="6"/>
        <w:keepNext w:val="0"/>
        <w:keepLines w:val="0"/>
        <w:pageBreakBefore w:val="0"/>
        <w:shd w:val="clear" w:color="auto" w:fill="FFFFFF"/>
        <w:kinsoku/>
        <w:wordWrap/>
        <w:overflowPunct/>
        <w:topLinePunct w:val="0"/>
        <w:autoSpaceDE/>
        <w:autoSpaceDN/>
        <w:bidi w:val="0"/>
        <w:adjustRightInd/>
        <w:spacing w:before="0" w:beforeAutospacing="0" w:after="0" w:afterAutospacing="0" w:line="594" w:lineRule="exact"/>
        <w:jc w:val="center"/>
        <w:textAlignment w:val="auto"/>
        <w:outlineLvl w:val="0"/>
        <w:rPr>
          <w:rFonts w:hint="eastAsia" w:ascii="Times New Roman" w:hAnsi="Times New Roman" w:eastAsia="仿宋_GB2312"/>
          <w:color w:val="auto"/>
          <w:sz w:val="32"/>
          <w:szCs w:val="32"/>
        </w:rPr>
      </w:pPr>
      <w:r>
        <w:rPr>
          <w:rFonts w:hint="eastAsia" w:ascii="Times New Roman" w:hAnsi="Times New Roman" w:eastAsia="黑体"/>
          <w:color w:val="auto"/>
          <w:sz w:val="32"/>
          <w:szCs w:val="32"/>
        </w:rPr>
        <w:t xml:space="preserve">引　 </w:t>
      </w:r>
      <w:r>
        <w:rPr>
          <w:rFonts w:hint="eastAsia" w:ascii="Times New Roman" w:hAnsi="Times New Roman" w:eastAsia="黑体"/>
          <w:color w:val="auto"/>
          <w:sz w:val="32"/>
          <w:szCs w:val="32"/>
          <w:lang w:val="en-US" w:eastAsia="zh-CN"/>
        </w:rPr>
        <w:t xml:space="preserve"> </w:t>
      </w:r>
      <w:r>
        <w:rPr>
          <w:rFonts w:hint="eastAsia" w:ascii="Times New Roman" w:hAnsi="Times New Roman" w:eastAsia="黑体"/>
          <w:color w:val="auto"/>
          <w:sz w:val="32"/>
          <w:szCs w:val="32"/>
        </w:rPr>
        <w:t>言</w:t>
      </w:r>
    </w:p>
    <w:p>
      <w:pPr>
        <w:pStyle w:val="6"/>
        <w:keepNext w:val="0"/>
        <w:keepLines w:val="0"/>
        <w:pageBreakBefore w:val="0"/>
        <w:shd w:val="clear" w:color="auto" w:fill="FFFFFF"/>
        <w:kinsoku/>
        <w:wordWrap/>
        <w:overflowPunct/>
        <w:topLinePunct w:val="0"/>
        <w:autoSpaceDE/>
        <w:autoSpaceDN/>
        <w:bidi w:val="0"/>
        <w:adjustRightInd/>
        <w:spacing w:before="0" w:beforeAutospacing="0" w:after="0" w:afterAutospacing="0" w:line="594" w:lineRule="exact"/>
        <w:jc w:val="center"/>
        <w:textAlignment w:val="auto"/>
        <w:rPr>
          <w:rFonts w:hint="eastAsia" w:ascii="Times New Roman" w:hAnsi="Times New Roman" w:eastAsia="仿宋_GB2312"/>
          <w:color w:val="auto"/>
          <w:sz w:val="32"/>
          <w:szCs w:val="32"/>
        </w:rPr>
      </w:pPr>
      <w:r>
        <w:rPr>
          <w:rFonts w:hint="eastAsia" w:ascii="Times New Roman" w:hAnsi="Times New Roman"/>
          <w:color w:val="auto"/>
          <w:sz w:val="32"/>
          <w:szCs w:val="32"/>
        </w:rPr>
        <w:t> </w:t>
      </w:r>
    </w:p>
    <w:p>
      <w:pPr>
        <w:pStyle w:val="6"/>
        <w:keepNext w:val="0"/>
        <w:keepLines w:val="0"/>
        <w:pageBreakBefore w:val="0"/>
        <w:shd w:val="clear" w:color="auto" w:fill="FFFFFF"/>
        <w:kinsoku/>
        <w:wordWrap/>
        <w:overflowPunct/>
        <w:topLinePunct w:val="0"/>
        <w:autoSpaceDE/>
        <w:autoSpaceDN/>
        <w:bidi w:val="0"/>
        <w:adjustRightInd/>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为完善中国知识产权行业标准体系，中华人民共和国国家知识产权局（以下简称国家知识产权局）根据《中华人民共和国标准化法》，并参照国家和世界知识产权组织发布的相关标准，特制定本试行规范。</w:t>
      </w:r>
    </w:p>
    <w:p>
      <w:pPr>
        <w:pStyle w:val="6"/>
        <w:keepNext w:val="0"/>
        <w:keepLines w:val="0"/>
        <w:pageBreakBefore w:val="0"/>
        <w:shd w:val="clear" w:color="auto" w:fill="FFFFFF"/>
        <w:kinsoku/>
        <w:wordWrap/>
        <w:overflowPunct/>
        <w:topLinePunct w:val="0"/>
        <w:autoSpaceDE/>
        <w:autoSpaceDN/>
        <w:bidi w:val="0"/>
        <w:adjustRightInd/>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为了消除用数字表示公历日期引起的含义曲解问题，避免专利信息用户产生混淆，本试行规范对公历日期的标示方法和使用规则进行了规范。</w:t>
      </w:r>
    </w:p>
    <w:p>
      <w:pPr>
        <w:pStyle w:val="6"/>
        <w:keepNext w:val="0"/>
        <w:keepLines w:val="0"/>
        <w:pageBreakBefore w:val="0"/>
        <w:shd w:val="clear" w:color="auto" w:fill="FFFFFF"/>
        <w:kinsoku/>
        <w:wordWrap/>
        <w:overflowPunct/>
        <w:topLinePunct w:val="0"/>
        <w:autoSpaceDE/>
        <w:autoSpaceDN/>
        <w:bidi w:val="0"/>
        <w:adjustRightInd/>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1　范围</w:t>
      </w:r>
      <w:r>
        <w:rPr>
          <w:rFonts w:hint="eastAsia" w:ascii="Times New Roman" w:hAnsi="Times New Roman" w:eastAsia="仿宋_GB2312"/>
          <w:color w:val="auto"/>
          <w:sz w:val="32"/>
          <w:szCs w:val="32"/>
        </w:rPr>
        <w:t>　　本试行规范规定了采用公历标示日期的方法和使用规则。本试行规范适用于国家知识产权局在专利文献出版，以及专利信息交换、显示和编码中所涉及的用日期形式表示的条目。</w:t>
      </w:r>
    </w:p>
    <w:p>
      <w:pPr>
        <w:pStyle w:val="6"/>
        <w:keepNext w:val="0"/>
        <w:keepLines w:val="0"/>
        <w:pageBreakBefore w:val="0"/>
        <w:shd w:val="clear" w:color="auto" w:fill="FFFFFF"/>
        <w:kinsoku/>
        <w:wordWrap/>
        <w:overflowPunct/>
        <w:topLinePunct w:val="0"/>
        <w:autoSpaceDE/>
        <w:autoSpaceDN/>
        <w:bidi w:val="0"/>
        <w:adjustRightInd/>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2　术语和定义</w:t>
      </w:r>
      <w:r>
        <w:rPr>
          <w:rFonts w:hint="eastAsia" w:ascii="Times New Roman" w:hAnsi="Times New Roman" w:eastAsia="仿宋_GB2312"/>
          <w:color w:val="auto"/>
          <w:sz w:val="32"/>
          <w:szCs w:val="32"/>
        </w:rPr>
        <w:t>　　下列术语和定义适用于本试行规范。除国家法律另有明确规定外，国家知识产权局对于本试行规范中采用的术语和定义拥有最终解释权。</w:t>
      </w:r>
    </w:p>
    <w:p>
      <w:pPr>
        <w:pStyle w:val="6"/>
        <w:keepNext w:val="0"/>
        <w:keepLines w:val="0"/>
        <w:pageBreakBefore w:val="0"/>
        <w:shd w:val="clear" w:color="auto" w:fill="FFFFFF"/>
        <w:kinsoku/>
        <w:wordWrap/>
        <w:overflowPunct/>
        <w:topLinePunct w:val="0"/>
        <w:autoSpaceDE/>
        <w:autoSpaceDN/>
        <w:bidi w:val="0"/>
        <w:adjustRightInd/>
        <w:spacing w:before="0" w:beforeAutospacing="0" w:after="0" w:afterAutospacing="0" w:line="594" w:lineRule="exact"/>
        <w:jc w:val="both"/>
        <w:textAlignment w:val="auto"/>
        <w:outlineLvl w:val="0"/>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2. 1　公历</w:t>
      </w:r>
    </w:p>
    <w:p>
      <w:pPr>
        <w:pStyle w:val="6"/>
        <w:keepNext w:val="0"/>
        <w:keepLines w:val="0"/>
        <w:pageBreakBefore w:val="0"/>
        <w:shd w:val="clear" w:color="auto" w:fill="FFFFFF"/>
        <w:kinsoku/>
        <w:wordWrap/>
        <w:overflowPunct/>
        <w:topLinePunct w:val="0"/>
        <w:autoSpaceDE/>
        <w:autoSpaceDN/>
        <w:bidi w:val="0"/>
        <w:adjustRightInd/>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从1582年开始普遍采用、用以修正朱利安日历中的错误的一种日历。</w:t>
      </w:r>
    </w:p>
    <w:p>
      <w:pPr>
        <w:pStyle w:val="6"/>
        <w:keepNext w:val="0"/>
        <w:keepLines w:val="0"/>
        <w:pageBreakBefore w:val="0"/>
        <w:shd w:val="clear" w:color="auto" w:fill="FFFFFF"/>
        <w:kinsoku/>
        <w:wordWrap/>
        <w:overflowPunct/>
        <w:topLinePunct w:val="0"/>
        <w:autoSpaceDE/>
        <w:autoSpaceDN/>
        <w:bidi w:val="0"/>
        <w:adjustRightInd/>
        <w:spacing w:before="0" w:beforeAutospacing="0" w:after="0" w:afterAutospacing="0" w:line="594" w:lineRule="exact"/>
        <w:jc w:val="both"/>
        <w:textAlignment w:val="auto"/>
        <w:outlineLvl w:val="0"/>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2. 2　日历年</w:t>
      </w:r>
    </w:p>
    <w:p>
      <w:pPr>
        <w:pStyle w:val="6"/>
        <w:keepNext w:val="0"/>
        <w:keepLines w:val="0"/>
        <w:pageBreakBefore w:val="0"/>
        <w:shd w:val="clear" w:color="auto" w:fill="FFFFFF"/>
        <w:kinsoku/>
        <w:wordWrap/>
        <w:overflowPunct/>
        <w:topLinePunct w:val="0"/>
        <w:autoSpaceDE/>
        <w:autoSpaceDN/>
        <w:bidi w:val="0"/>
        <w:adjustRightInd/>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历法中的循环时间周期，为地球绕太阳公转一周所需要时间。公历中日历年可为平年或是闰年，每个日历年分为12个有序的日历月。</w:t>
      </w:r>
    </w:p>
    <w:p>
      <w:pPr>
        <w:pStyle w:val="6"/>
        <w:keepNext w:val="0"/>
        <w:keepLines w:val="0"/>
        <w:pageBreakBefore w:val="0"/>
        <w:shd w:val="clear" w:color="auto" w:fill="FFFFFF"/>
        <w:kinsoku/>
        <w:wordWrap/>
        <w:overflowPunct/>
        <w:topLinePunct w:val="0"/>
        <w:autoSpaceDE/>
        <w:autoSpaceDN/>
        <w:bidi w:val="0"/>
        <w:adjustRightInd/>
        <w:spacing w:before="0" w:beforeAutospacing="0" w:after="0" w:afterAutospacing="0" w:line="594" w:lineRule="exact"/>
        <w:jc w:val="both"/>
        <w:textAlignment w:val="auto"/>
        <w:outlineLvl w:val="0"/>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2. 3　平年</w:t>
      </w:r>
    </w:p>
    <w:p>
      <w:pPr>
        <w:pStyle w:val="6"/>
        <w:keepNext w:val="0"/>
        <w:keepLines w:val="0"/>
        <w:pageBreakBefore w:val="0"/>
        <w:shd w:val="clear" w:color="auto" w:fill="FFFFFF"/>
        <w:kinsoku/>
        <w:wordWrap/>
        <w:overflowPunct/>
        <w:topLinePunct w:val="0"/>
        <w:autoSpaceDE/>
        <w:autoSpaceDN/>
        <w:bidi w:val="0"/>
        <w:adjustRightInd/>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公历中含有365天的年为平年。</w:t>
      </w:r>
    </w:p>
    <w:p>
      <w:pPr>
        <w:pStyle w:val="6"/>
        <w:keepNext w:val="0"/>
        <w:keepLines w:val="0"/>
        <w:pageBreakBefore w:val="0"/>
        <w:shd w:val="clear" w:color="auto" w:fill="FFFFFF"/>
        <w:kinsoku/>
        <w:wordWrap/>
        <w:overflowPunct/>
        <w:topLinePunct w:val="0"/>
        <w:autoSpaceDE/>
        <w:autoSpaceDN/>
        <w:bidi w:val="0"/>
        <w:adjustRightInd/>
        <w:spacing w:before="0" w:beforeAutospacing="0" w:after="0" w:afterAutospacing="0" w:line="594" w:lineRule="exact"/>
        <w:jc w:val="both"/>
        <w:textAlignment w:val="auto"/>
        <w:outlineLvl w:val="0"/>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2. 4　闰年</w:t>
      </w:r>
    </w:p>
    <w:p>
      <w:pPr>
        <w:pStyle w:val="6"/>
        <w:keepNext w:val="0"/>
        <w:keepLines w:val="0"/>
        <w:pageBreakBefore w:val="0"/>
        <w:shd w:val="clear" w:color="auto" w:fill="FFFFFF"/>
        <w:kinsoku/>
        <w:wordWrap/>
        <w:overflowPunct/>
        <w:topLinePunct w:val="0"/>
        <w:autoSpaceDE/>
        <w:autoSpaceDN/>
        <w:bidi w:val="0"/>
        <w:adjustRightInd/>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公历中含有366天的年为闰年。闰年是年数可被4整除的年份。当年数是百年的整数倍时，闰年则是其年数可以被400整除的年。</w:t>
      </w:r>
    </w:p>
    <w:p>
      <w:pPr>
        <w:pStyle w:val="6"/>
        <w:keepNext w:val="0"/>
        <w:keepLines w:val="0"/>
        <w:pageBreakBefore w:val="0"/>
        <w:shd w:val="clear" w:color="auto" w:fill="FFFFFF"/>
        <w:kinsoku/>
        <w:wordWrap/>
        <w:overflowPunct/>
        <w:topLinePunct w:val="0"/>
        <w:autoSpaceDE/>
        <w:autoSpaceDN/>
        <w:bidi w:val="0"/>
        <w:adjustRightInd/>
        <w:spacing w:before="0" w:beforeAutospacing="0" w:after="0" w:afterAutospacing="0" w:line="594" w:lineRule="exact"/>
        <w:jc w:val="both"/>
        <w:textAlignment w:val="auto"/>
        <w:outlineLvl w:val="0"/>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2. 5　日历月</w:t>
      </w:r>
    </w:p>
    <w:p>
      <w:pPr>
        <w:pStyle w:val="6"/>
        <w:keepNext w:val="0"/>
        <w:keepLines w:val="0"/>
        <w:pageBreakBefore w:val="0"/>
        <w:shd w:val="clear" w:color="auto" w:fill="FFFFFF"/>
        <w:kinsoku/>
        <w:wordWrap/>
        <w:overflowPunct/>
        <w:topLinePunct w:val="0"/>
        <w:autoSpaceDE/>
        <w:autoSpaceDN/>
        <w:bidi w:val="0"/>
        <w:adjustRightInd/>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将一个日历年划分成12个顺序的时间周期，即12个日历月。其中每个月有一个特定的名称，并含有特定的天数。在公历中，日历年的月是以它们出现的顺序排列的，其名称与所含的天数如下：</w:t>
      </w:r>
    </w:p>
    <w:p>
      <w:pPr>
        <w:pStyle w:val="6"/>
        <w:keepNext w:val="0"/>
        <w:keepLines w:val="0"/>
        <w:pageBreakBefore w:val="0"/>
        <w:shd w:val="clear" w:color="auto" w:fill="FFFFFF"/>
        <w:kinsoku/>
        <w:wordWrap/>
        <w:overflowPunct/>
        <w:topLinePunct w:val="0"/>
        <w:autoSpaceDE/>
        <w:autoSpaceDN/>
        <w:bidi w:val="0"/>
        <w:adjustRightInd/>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一月（31天），二月（平年28天，闰年29天），三月（31天），四月（30天），五月（31 天），六月（30天），七月（31天），八月（31天），九月（30天），十月（31天），十一月（30天），十二月（31天）。</w:t>
      </w:r>
    </w:p>
    <w:p>
      <w:pPr>
        <w:pStyle w:val="6"/>
        <w:keepNext w:val="0"/>
        <w:keepLines w:val="0"/>
        <w:pageBreakBefore w:val="0"/>
        <w:shd w:val="clear" w:color="auto" w:fill="FFFFFF"/>
        <w:kinsoku/>
        <w:wordWrap/>
        <w:overflowPunct/>
        <w:topLinePunct w:val="0"/>
        <w:autoSpaceDE/>
        <w:autoSpaceDN/>
        <w:bidi w:val="0"/>
        <w:adjustRightInd/>
        <w:spacing w:before="0" w:beforeAutospacing="0" w:after="0" w:afterAutospacing="0" w:line="594" w:lineRule="exact"/>
        <w:jc w:val="both"/>
        <w:textAlignment w:val="auto"/>
        <w:outlineLvl w:val="0"/>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2. 6　日历日期</w:t>
      </w:r>
    </w:p>
    <w:p>
      <w:pPr>
        <w:pStyle w:val="6"/>
        <w:keepNext w:val="0"/>
        <w:keepLines w:val="0"/>
        <w:pageBreakBefore w:val="0"/>
        <w:shd w:val="clear" w:color="auto" w:fill="FFFFFF"/>
        <w:kinsoku/>
        <w:wordWrap/>
        <w:overflowPunct/>
        <w:topLinePunct w:val="0"/>
        <w:autoSpaceDE/>
        <w:autoSpaceDN/>
        <w:bidi w:val="0"/>
        <w:adjustRightInd/>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指日历年的特定日。由其在该年中某一日历月内的顺序数标识。</w:t>
      </w:r>
    </w:p>
    <w:p>
      <w:pPr>
        <w:pStyle w:val="6"/>
        <w:keepNext w:val="0"/>
        <w:keepLines w:val="0"/>
        <w:pageBreakBefore w:val="0"/>
        <w:shd w:val="clear" w:color="auto" w:fill="FFFFFF"/>
        <w:kinsoku/>
        <w:wordWrap/>
        <w:overflowPunct/>
        <w:topLinePunct w:val="0"/>
        <w:autoSpaceDE/>
        <w:autoSpaceDN/>
        <w:bidi w:val="0"/>
        <w:adjustRightInd/>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2. 7　基本格式</w:t>
      </w:r>
    </w:p>
    <w:p>
      <w:pPr>
        <w:pStyle w:val="6"/>
        <w:keepNext w:val="0"/>
        <w:keepLines w:val="0"/>
        <w:pageBreakBefore w:val="0"/>
        <w:shd w:val="clear" w:color="auto" w:fill="FFFFFF"/>
        <w:kinsoku/>
        <w:wordWrap/>
        <w:overflowPunct/>
        <w:topLinePunct w:val="0"/>
        <w:autoSpaceDE/>
        <w:autoSpaceDN/>
        <w:bidi w:val="0"/>
        <w:adjustRightInd/>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由为满足精度要求所必需的最小数目成分构成的表示格式。</w:t>
      </w:r>
    </w:p>
    <w:p>
      <w:pPr>
        <w:pStyle w:val="6"/>
        <w:keepNext w:val="0"/>
        <w:keepLines w:val="0"/>
        <w:pageBreakBefore w:val="0"/>
        <w:shd w:val="clear" w:color="auto" w:fill="FFFFFF"/>
        <w:kinsoku/>
        <w:wordWrap/>
        <w:overflowPunct/>
        <w:topLinePunct w:val="0"/>
        <w:autoSpaceDE/>
        <w:autoSpaceDN/>
        <w:bidi w:val="0"/>
        <w:adjustRightInd/>
        <w:spacing w:before="0" w:beforeAutospacing="0" w:after="0" w:afterAutospacing="0" w:line="594" w:lineRule="exact"/>
        <w:jc w:val="both"/>
        <w:textAlignment w:val="auto"/>
        <w:outlineLvl w:val="0"/>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2. 8　扩展格式</w:t>
      </w:r>
    </w:p>
    <w:p>
      <w:pPr>
        <w:pStyle w:val="6"/>
        <w:keepNext w:val="0"/>
        <w:keepLines w:val="0"/>
        <w:pageBreakBefore w:val="0"/>
        <w:shd w:val="clear" w:color="auto" w:fill="FFFFFF"/>
        <w:kinsoku/>
        <w:wordWrap/>
        <w:overflowPunct/>
        <w:topLinePunct w:val="0"/>
        <w:autoSpaceDE/>
        <w:autoSpaceDN/>
        <w:bidi w:val="0"/>
        <w:adjustRightInd/>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含有附加分隔符的基本格式的扩展。</w:t>
      </w:r>
    </w:p>
    <w:p>
      <w:pPr>
        <w:pStyle w:val="6"/>
        <w:keepNext w:val="0"/>
        <w:keepLines w:val="0"/>
        <w:pageBreakBefore w:val="0"/>
        <w:shd w:val="clear" w:color="auto" w:fill="FFFFFF"/>
        <w:kinsoku/>
        <w:wordWrap/>
        <w:overflowPunct/>
        <w:topLinePunct w:val="0"/>
        <w:autoSpaceDE/>
        <w:autoSpaceDN/>
        <w:bidi w:val="0"/>
        <w:adjustRightInd/>
        <w:spacing w:before="0" w:beforeAutospacing="0" w:after="0" w:afterAutospacing="0" w:line="594" w:lineRule="exact"/>
        <w:jc w:val="both"/>
        <w:textAlignment w:val="auto"/>
        <w:outlineLvl w:val="0"/>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2. 9　专利文献</w:t>
      </w:r>
    </w:p>
    <w:p>
      <w:pPr>
        <w:pStyle w:val="6"/>
        <w:keepNext w:val="0"/>
        <w:keepLines w:val="0"/>
        <w:pageBreakBefore w:val="0"/>
        <w:shd w:val="clear" w:color="auto" w:fill="FFFFFF"/>
        <w:kinsoku/>
        <w:wordWrap/>
        <w:overflowPunct/>
        <w:topLinePunct w:val="0"/>
        <w:autoSpaceDE/>
        <w:autoSpaceDN/>
        <w:bidi w:val="0"/>
        <w:adjustRightInd/>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指国家知识产权局按照法定程序公布的专利申请文件和公告的授权专利文件。</w:t>
      </w:r>
    </w:p>
    <w:p>
      <w:pPr>
        <w:pStyle w:val="6"/>
        <w:keepNext w:val="0"/>
        <w:keepLines w:val="0"/>
        <w:pageBreakBefore w:val="0"/>
        <w:shd w:val="clear" w:color="auto" w:fill="FFFFFF"/>
        <w:kinsoku/>
        <w:wordWrap/>
        <w:overflowPunct/>
        <w:topLinePunct w:val="0"/>
        <w:autoSpaceDE/>
        <w:autoSpaceDN/>
        <w:bidi w:val="0"/>
        <w:adjustRightInd/>
        <w:spacing w:before="0" w:beforeAutospacing="0" w:after="0" w:afterAutospacing="0" w:line="594" w:lineRule="exact"/>
        <w:jc w:val="both"/>
        <w:textAlignment w:val="auto"/>
        <w:outlineLvl w:val="0"/>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　3　制定原则</w:t>
      </w:r>
    </w:p>
    <w:p>
      <w:pPr>
        <w:pStyle w:val="6"/>
        <w:keepNext w:val="0"/>
        <w:keepLines w:val="0"/>
        <w:pageBreakBefore w:val="0"/>
        <w:shd w:val="clear" w:color="auto" w:fill="FFFFFF"/>
        <w:kinsoku/>
        <w:wordWrap/>
        <w:overflowPunct/>
        <w:topLinePunct w:val="0"/>
        <w:autoSpaceDE/>
        <w:autoSpaceDN/>
        <w:bidi w:val="0"/>
        <w:adjustRightInd/>
        <w:spacing w:before="0" w:beforeAutospacing="0" w:after="0" w:afterAutospacing="0" w:line="594" w:lineRule="exact"/>
        <w:jc w:val="both"/>
        <w:textAlignment w:val="auto"/>
        <w:outlineLvl w:val="0"/>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3. 1　统一性原则</w:t>
      </w:r>
    </w:p>
    <w:p>
      <w:pPr>
        <w:pStyle w:val="6"/>
        <w:keepNext w:val="0"/>
        <w:keepLines w:val="0"/>
        <w:pageBreakBefore w:val="0"/>
        <w:shd w:val="clear" w:color="auto" w:fill="FFFFFF"/>
        <w:kinsoku/>
        <w:wordWrap/>
        <w:overflowPunct/>
        <w:topLinePunct w:val="0"/>
        <w:autoSpaceDE/>
        <w:autoSpaceDN/>
        <w:bidi w:val="0"/>
        <w:adjustRightInd/>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国家知识产权局各个专利工作流程和系统产生的电子数据、纸件产品中对日期的描述应当按照本试行规范统一格式。</w:t>
      </w:r>
    </w:p>
    <w:p>
      <w:pPr>
        <w:pStyle w:val="6"/>
        <w:keepNext w:val="0"/>
        <w:keepLines w:val="0"/>
        <w:pageBreakBefore w:val="0"/>
        <w:shd w:val="clear" w:color="auto" w:fill="FFFFFF"/>
        <w:kinsoku/>
        <w:wordWrap/>
        <w:overflowPunct/>
        <w:topLinePunct w:val="0"/>
        <w:autoSpaceDE/>
        <w:autoSpaceDN/>
        <w:bidi w:val="0"/>
        <w:adjustRightInd/>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3. 2　实用性原则</w:t>
      </w:r>
    </w:p>
    <w:p>
      <w:pPr>
        <w:pStyle w:val="6"/>
        <w:keepNext w:val="0"/>
        <w:keepLines w:val="0"/>
        <w:pageBreakBefore w:val="0"/>
        <w:shd w:val="clear" w:color="auto" w:fill="FFFFFF"/>
        <w:kinsoku/>
        <w:wordWrap/>
        <w:overflowPunct/>
        <w:topLinePunct w:val="0"/>
        <w:autoSpaceDE/>
        <w:autoSpaceDN/>
        <w:bidi w:val="0"/>
        <w:adjustRightInd/>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本规范简单实用，符合国家知识产权局的具体情况，实施成本低，便于执行。</w:t>
      </w:r>
    </w:p>
    <w:p>
      <w:pPr>
        <w:pStyle w:val="6"/>
        <w:keepNext w:val="0"/>
        <w:keepLines w:val="0"/>
        <w:pageBreakBefore w:val="0"/>
        <w:shd w:val="clear" w:color="auto" w:fill="FFFFFF"/>
        <w:kinsoku/>
        <w:wordWrap/>
        <w:overflowPunct/>
        <w:topLinePunct w:val="0"/>
        <w:autoSpaceDE/>
        <w:autoSpaceDN/>
        <w:bidi w:val="0"/>
        <w:adjustRightInd/>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4　公历日期标示规则</w:t>
      </w:r>
      <w:r>
        <w:rPr>
          <w:rFonts w:hint="eastAsia" w:ascii="Times New Roman" w:hAnsi="Times New Roman" w:eastAsia="仿宋_GB2312"/>
          <w:color w:val="auto"/>
          <w:sz w:val="32"/>
          <w:szCs w:val="32"/>
        </w:rPr>
        <w:t>　　公历日期采用基本格式和扩展格式两种标示方式。</w:t>
      </w:r>
    </w:p>
    <w:p>
      <w:pPr>
        <w:pStyle w:val="6"/>
        <w:keepNext w:val="0"/>
        <w:keepLines w:val="0"/>
        <w:pageBreakBefore w:val="0"/>
        <w:shd w:val="clear" w:color="auto" w:fill="FFFFFF"/>
        <w:kinsoku/>
        <w:wordWrap/>
        <w:overflowPunct/>
        <w:topLinePunct w:val="0"/>
        <w:autoSpaceDE/>
        <w:autoSpaceDN/>
        <w:bidi w:val="0"/>
        <w:adjustRightInd/>
        <w:spacing w:before="0" w:beforeAutospacing="0" w:after="0" w:afterAutospacing="0" w:line="594" w:lineRule="exact"/>
        <w:jc w:val="both"/>
        <w:textAlignment w:val="auto"/>
        <w:outlineLvl w:val="0"/>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4. 1　用于代替数字的格式字符说明</w:t>
      </w:r>
    </w:p>
    <w:p>
      <w:pPr>
        <w:pStyle w:val="6"/>
        <w:keepNext w:val="0"/>
        <w:keepLines w:val="0"/>
        <w:pageBreakBefore w:val="0"/>
        <w:shd w:val="clear" w:color="auto" w:fill="FFFFFF"/>
        <w:kinsoku/>
        <w:wordWrap/>
        <w:overflowPunct/>
        <w:topLinePunct w:val="0"/>
        <w:autoSpaceDE/>
        <w:autoSpaceDN/>
        <w:bidi w:val="0"/>
        <w:adjustRightInd/>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在进行日期的格式描述时，采用以下字符进行通用性描述：</w:t>
      </w:r>
    </w:p>
    <w:p>
      <w:pPr>
        <w:pStyle w:val="6"/>
        <w:keepNext w:val="0"/>
        <w:keepLines w:val="0"/>
        <w:pageBreakBefore w:val="0"/>
        <w:shd w:val="clear" w:color="auto" w:fill="FFFFFF"/>
        <w:kinsoku/>
        <w:wordWrap/>
        <w:overflowPunct/>
        <w:topLinePunct w:val="0"/>
        <w:autoSpaceDE/>
        <w:autoSpaceDN/>
        <w:bidi w:val="0"/>
        <w:adjustRightInd/>
        <w:spacing w:before="0" w:beforeAutospacing="0" w:after="0" w:afterAutospacing="0" w:line="594" w:lineRule="exact"/>
        <w:jc w:val="both"/>
        <w:textAlignment w:val="auto"/>
        <w:outlineLvl w:val="0"/>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[C]表示时间元素“年”的千位和百位成分（“世纪”成分）所使用的数字；</w:t>
      </w:r>
    </w:p>
    <w:p>
      <w:pPr>
        <w:pStyle w:val="6"/>
        <w:keepNext w:val="0"/>
        <w:keepLines w:val="0"/>
        <w:pageBreakBefore w:val="0"/>
        <w:shd w:val="clear" w:color="auto" w:fill="FFFFFF"/>
        <w:kinsoku/>
        <w:wordWrap/>
        <w:overflowPunct/>
        <w:topLinePunct w:val="0"/>
        <w:autoSpaceDE/>
        <w:autoSpaceDN/>
        <w:bidi w:val="0"/>
        <w:adjustRightInd/>
        <w:spacing w:before="0" w:beforeAutospacing="0" w:after="0" w:afterAutospacing="0" w:line="594" w:lineRule="exact"/>
        <w:jc w:val="both"/>
        <w:textAlignment w:val="auto"/>
        <w:outlineLvl w:val="0"/>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[Y]表示时间元素“年”的十位和个位成分所使用的数字；</w:t>
      </w:r>
    </w:p>
    <w:p>
      <w:pPr>
        <w:pStyle w:val="6"/>
        <w:keepNext w:val="0"/>
        <w:keepLines w:val="0"/>
        <w:pageBreakBefore w:val="0"/>
        <w:shd w:val="clear" w:color="auto" w:fill="FFFFFF"/>
        <w:kinsoku/>
        <w:wordWrap/>
        <w:overflowPunct/>
        <w:topLinePunct w:val="0"/>
        <w:autoSpaceDE/>
        <w:autoSpaceDN/>
        <w:bidi w:val="0"/>
        <w:adjustRightInd/>
        <w:spacing w:before="0" w:beforeAutospacing="0" w:after="0" w:afterAutospacing="0" w:line="594" w:lineRule="exact"/>
        <w:jc w:val="both"/>
        <w:textAlignment w:val="auto"/>
        <w:outlineLvl w:val="0"/>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[M]表示时间元素“月”所使用的数字；</w:t>
      </w:r>
    </w:p>
    <w:p>
      <w:pPr>
        <w:pStyle w:val="6"/>
        <w:keepNext w:val="0"/>
        <w:keepLines w:val="0"/>
        <w:pageBreakBefore w:val="0"/>
        <w:shd w:val="clear" w:color="auto" w:fill="FFFFFF"/>
        <w:kinsoku/>
        <w:wordWrap/>
        <w:overflowPunct/>
        <w:topLinePunct w:val="0"/>
        <w:autoSpaceDE/>
        <w:autoSpaceDN/>
        <w:bidi w:val="0"/>
        <w:adjustRightInd/>
        <w:spacing w:before="0" w:beforeAutospacing="0" w:after="0" w:afterAutospacing="0" w:line="594" w:lineRule="exact"/>
        <w:jc w:val="both"/>
        <w:textAlignment w:val="auto"/>
        <w:outlineLvl w:val="0"/>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[D]表示时间元素“日”所使用的数字；</w:t>
      </w:r>
    </w:p>
    <w:p>
      <w:pPr>
        <w:pStyle w:val="6"/>
        <w:keepNext w:val="0"/>
        <w:keepLines w:val="0"/>
        <w:pageBreakBefore w:val="0"/>
        <w:shd w:val="clear" w:color="auto" w:fill="FFFFFF"/>
        <w:kinsoku/>
        <w:wordWrap/>
        <w:overflowPunct/>
        <w:topLinePunct w:val="0"/>
        <w:autoSpaceDE/>
        <w:autoSpaceDN/>
        <w:bidi w:val="0"/>
        <w:adjustRightInd/>
        <w:spacing w:before="0" w:beforeAutospacing="0" w:after="0" w:afterAutospacing="0" w:line="594" w:lineRule="exact"/>
        <w:jc w:val="both"/>
        <w:textAlignment w:val="auto"/>
        <w:outlineLvl w:val="0"/>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4. 2　分隔符的使用</w:t>
      </w:r>
    </w:p>
    <w:p>
      <w:pPr>
        <w:pStyle w:val="6"/>
        <w:keepNext w:val="0"/>
        <w:keepLines w:val="0"/>
        <w:pageBreakBefore w:val="0"/>
        <w:shd w:val="clear" w:color="auto" w:fill="FFFFFF"/>
        <w:kinsoku/>
        <w:wordWrap/>
        <w:overflowPunct/>
        <w:topLinePunct w:val="0"/>
        <w:autoSpaceDE/>
        <w:autoSpaceDN/>
        <w:bidi w:val="0"/>
        <w:adjustRightInd/>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为了便于识别在专利文献印刷品上和电子专利信息产品用户接口中的日历日期，数据元素之间可使用圆点“.”、斜线“/”或连字符“-”作为分隔符分开。</w:t>
      </w:r>
    </w:p>
    <w:p>
      <w:pPr>
        <w:pStyle w:val="6"/>
        <w:keepNext w:val="0"/>
        <w:keepLines w:val="0"/>
        <w:pageBreakBefore w:val="0"/>
        <w:shd w:val="clear" w:color="auto" w:fill="FFFFFF"/>
        <w:kinsoku/>
        <w:wordWrap/>
        <w:overflowPunct/>
        <w:topLinePunct w:val="0"/>
        <w:autoSpaceDE/>
        <w:autoSpaceDN/>
        <w:bidi w:val="0"/>
        <w:adjustRightInd/>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例如：2006年7月11日，可分别表示如下：</w:t>
      </w:r>
    </w:p>
    <w:p>
      <w:pPr>
        <w:pStyle w:val="6"/>
        <w:keepNext w:val="0"/>
        <w:keepLines w:val="0"/>
        <w:pageBreakBefore w:val="0"/>
        <w:shd w:val="clear" w:color="auto" w:fill="FFFFFF"/>
        <w:kinsoku/>
        <w:wordWrap/>
        <w:overflowPunct/>
        <w:topLinePunct w:val="0"/>
        <w:autoSpaceDE/>
        <w:autoSpaceDN/>
        <w:bidi w:val="0"/>
        <w:adjustRightInd/>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2006.07.11，2006/07/11，2006-07-11</w:t>
      </w:r>
    </w:p>
    <w:p>
      <w:pPr>
        <w:pStyle w:val="6"/>
        <w:keepNext w:val="0"/>
        <w:keepLines w:val="0"/>
        <w:pageBreakBefore w:val="0"/>
        <w:shd w:val="clear" w:color="auto" w:fill="FFFFFF"/>
        <w:kinsoku/>
        <w:wordWrap/>
        <w:overflowPunct/>
        <w:topLinePunct w:val="0"/>
        <w:autoSpaceDE/>
        <w:autoSpaceDN/>
        <w:bidi w:val="0"/>
        <w:adjustRightInd/>
        <w:spacing w:before="0" w:beforeAutospacing="0" w:after="0" w:afterAutospacing="0" w:line="594" w:lineRule="exact"/>
        <w:jc w:val="both"/>
        <w:textAlignment w:val="auto"/>
        <w:outlineLvl w:val="0"/>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4. 3　公历日期的基本格式</w:t>
      </w:r>
    </w:p>
    <w:p>
      <w:pPr>
        <w:pStyle w:val="6"/>
        <w:keepNext w:val="0"/>
        <w:keepLines w:val="0"/>
        <w:pageBreakBefore w:val="0"/>
        <w:shd w:val="clear" w:color="auto" w:fill="FFFFFF"/>
        <w:kinsoku/>
        <w:wordWrap/>
        <w:overflowPunct/>
        <w:topLinePunct w:val="0"/>
        <w:autoSpaceDE/>
        <w:autoSpaceDN/>
        <w:bidi w:val="0"/>
        <w:adjustRightInd/>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在表示公历日期时，月中的日（日历的日）用两位数字的基本格式表示（字符表示为“DD”），任何一个月的第一天用“01”表示，该月其后的日按递增顺序编号；月也用两位数字的基本格式表示（字符表示为“MM”），一月用“01”表示，其后的月份按递增顺序编号；公历年的基本格式为四位数字（字符表示为“CCYY”），按公历升序编号。</w:t>
      </w:r>
    </w:p>
    <w:p>
      <w:pPr>
        <w:pStyle w:val="6"/>
        <w:keepNext w:val="0"/>
        <w:keepLines w:val="0"/>
        <w:pageBreakBefore w:val="0"/>
        <w:shd w:val="clear" w:color="auto" w:fill="FFFFFF"/>
        <w:kinsoku/>
        <w:wordWrap/>
        <w:overflowPunct/>
        <w:topLinePunct w:val="0"/>
        <w:autoSpaceDE/>
        <w:autoSpaceDN/>
        <w:bidi w:val="0"/>
        <w:adjustRightInd/>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一个完整表示的公历日期的基本格式为CCYYMMDD，按公历年、月、日的排列顺序组成八位数字的数字串。</w:t>
      </w:r>
    </w:p>
    <w:p>
      <w:pPr>
        <w:pStyle w:val="6"/>
        <w:keepNext w:val="0"/>
        <w:keepLines w:val="0"/>
        <w:pageBreakBefore w:val="0"/>
        <w:shd w:val="clear" w:color="auto" w:fill="FFFFFF"/>
        <w:kinsoku/>
        <w:wordWrap/>
        <w:overflowPunct/>
        <w:topLinePunct w:val="0"/>
        <w:autoSpaceDE/>
        <w:autoSpaceDN/>
        <w:bidi w:val="0"/>
        <w:adjustRightInd/>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4. 4　公历日期的扩展格式</w:t>
      </w:r>
    </w:p>
    <w:p>
      <w:pPr>
        <w:pStyle w:val="6"/>
        <w:keepNext w:val="0"/>
        <w:keepLines w:val="0"/>
        <w:pageBreakBefore w:val="0"/>
        <w:shd w:val="clear" w:color="auto" w:fill="FFFFFF"/>
        <w:kinsoku/>
        <w:wordWrap/>
        <w:overflowPunct/>
        <w:topLinePunct w:val="0"/>
        <w:autoSpaceDE/>
        <w:autoSpaceDN/>
        <w:bidi w:val="0"/>
        <w:adjustRightInd/>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公历日期的扩展格式，主要用于方便识别在专利文献的印刷品和电子专利信息产品用户接口中的日历日期。通过在基本格式日期的数据元素之间添加分隔符来实现。本标准确定以下四种日期扩展格式以供选择：</w:t>
      </w:r>
    </w:p>
    <w:p>
      <w:pPr>
        <w:pStyle w:val="6"/>
        <w:keepNext w:val="0"/>
        <w:keepLines w:val="0"/>
        <w:pageBreakBefore w:val="0"/>
        <w:shd w:val="clear" w:color="auto" w:fill="FFFFFF"/>
        <w:kinsoku/>
        <w:wordWrap/>
        <w:overflowPunct/>
        <w:topLinePunct w:val="0"/>
        <w:autoSpaceDE/>
        <w:autoSpaceDN/>
        <w:bidi w:val="0"/>
        <w:adjustRightInd/>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CCYY.MM.DD</w:t>
      </w:r>
    </w:p>
    <w:p>
      <w:pPr>
        <w:pStyle w:val="6"/>
        <w:keepNext w:val="0"/>
        <w:keepLines w:val="0"/>
        <w:pageBreakBefore w:val="0"/>
        <w:shd w:val="clear" w:color="auto" w:fill="FFFFFF"/>
        <w:kinsoku/>
        <w:wordWrap/>
        <w:overflowPunct/>
        <w:topLinePunct w:val="0"/>
        <w:autoSpaceDE/>
        <w:autoSpaceDN/>
        <w:bidi w:val="0"/>
        <w:adjustRightInd/>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CCYY/MM/DD</w:t>
      </w:r>
    </w:p>
    <w:p>
      <w:pPr>
        <w:pStyle w:val="6"/>
        <w:keepNext w:val="0"/>
        <w:keepLines w:val="0"/>
        <w:pageBreakBefore w:val="0"/>
        <w:shd w:val="clear" w:color="auto" w:fill="FFFFFF"/>
        <w:kinsoku/>
        <w:wordWrap/>
        <w:overflowPunct/>
        <w:topLinePunct w:val="0"/>
        <w:autoSpaceDE/>
        <w:autoSpaceDN/>
        <w:bidi w:val="0"/>
        <w:adjustRightInd/>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CCYY-MM-DD</w:t>
      </w:r>
    </w:p>
    <w:p>
      <w:pPr>
        <w:pStyle w:val="6"/>
        <w:keepNext w:val="0"/>
        <w:keepLines w:val="0"/>
        <w:pageBreakBefore w:val="0"/>
        <w:shd w:val="clear" w:color="auto" w:fill="FFFFFF"/>
        <w:kinsoku/>
        <w:wordWrap/>
        <w:overflowPunct/>
        <w:topLinePunct w:val="0"/>
        <w:autoSpaceDE/>
        <w:autoSpaceDN/>
        <w:bidi w:val="0"/>
        <w:adjustRightInd/>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CCYY年M（M）月D（D）日（注：此为一种特殊的、贴近中国人习惯的扩展格式，主要用于专利文献的印刷品上）</w:t>
      </w:r>
    </w:p>
    <w:p>
      <w:pPr>
        <w:pStyle w:val="6"/>
        <w:keepNext w:val="0"/>
        <w:keepLines w:val="0"/>
        <w:pageBreakBefore w:val="0"/>
        <w:shd w:val="clear" w:color="auto" w:fill="FFFFFF"/>
        <w:kinsoku/>
        <w:wordWrap/>
        <w:overflowPunct/>
        <w:topLinePunct w:val="0"/>
        <w:autoSpaceDE/>
        <w:autoSpaceDN/>
        <w:bidi w:val="0"/>
        <w:adjustRightInd/>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5　公历日期的印刷、显示及编码</w:t>
      </w:r>
      <w:r>
        <w:rPr>
          <w:rFonts w:hint="eastAsia" w:ascii="Times New Roman" w:hAnsi="Times New Roman" w:eastAsia="仿宋_GB2312"/>
          <w:color w:val="auto"/>
          <w:sz w:val="32"/>
          <w:szCs w:val="32"/>
        </w:rPr>
        <w:t>　　在国家知识产权局印刷的专利文献和专利公报上，主要采用CCYY.MM.DD的日期格式来表示完整的日期，在一些特殊的位置，可采用CCYY年M（M）月D（D）日的方式印刷日期。</w:t>
      </w:r>
    </w:p>
    <w:p>
      <w:pPr>
        <w:pStyle w:val="6"/>
        <w:keepNext w:val="0"/>
        <w:keepLines w:val="0"/>
        <w:pageBreakBefore w:val="0"/>
        <w:shd w:val="clear" w:color="auto" w:fill="FFFFFF"/>
        <w:kinsoku/>
        <w:wordWrap/>
        <w:overflowPunct/>
        <w:topLinePunct w:val="0"/>
        <w:autoSpaceDE/>
        <w:autoSpaceDN/>
        <w:bidi w:val="0"/>
        <w:adjustRightInd/>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在专利信息的电子数据产品及其用户接口中，可使用以下四种日期格式中的任一种来表示完整的日期：</w:t>
      </w:r>
    </w:p>
    <w:p>
      <w:pPr>
        <w:pStyle w:val="6"/>
        <w:keepNext w:val="0"/>
        <w:keepLines w:val="0"/>
        <w:pageBreakBefore w:val="0"/>
        <w:shd w:val="clear" w:color="auto" w:fill="FFFFFF"/>
        <w:kinsoku/>
        <w:wordWrap/>
        <w:overflowPunct/>
        <w:topLinePunct w:val="0"/>
        <w:autoSpaceDE/>
        <w:autoSpaceDN/>
        <w:bidi w:val="0"/>
        <w:adjustRightInd/>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CCYYMMDD</w:t>
      </w:r>
    </w:p>
    <w:p>
      <w:pPr>
        <w:pStyle w:val="6"/>
        <w:keepNext w:val="0"/>
        <w:keepLines w:val="0"/>
        <w:pageBreakBefore w:val="0"/>
        <w:shd w:val="clear" w:color="auto" w:fill="FFFFFF"/>
        <w:kinsoku/>
        <w:wordWrap/>
        <w:overflowPunct/>
        <w:topLinePunct w:val="0"/>
        <w:autoSpaceDE/>
        <w:autoSpaceDN/>
        <w:bidi w:val="0"/>
        <w:adjustRightInd/>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CCYY.MM.DD</w:t>
      </w:r>
    </w:p>
    <w:p>
      <w:pPr>
        <w:pStyle w:val="6"/>
        <w:keepNext w:val="0"/>
        <w:keepLines w:val="0"/>
        <w:pageBreakBefore w:val="0"/>
        <w:shd w:val="clear" w:color="auto" w:fill="FFFFFF"/>
        <w:kinsoku/>
        <w:wordWrap/>
        <w:overflowPunct/>
        <w:topLinePunct w:val="0"/>
        <w:autoSpaceDE/>
        <w:autoSpaceDN/>
        <w:bidi w:val="0"/>
        <w:adjustRightInd/>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CCYY/MM/DD</w:t>
      </w:r>
    </w:p>
    <w:p>
      <w:pPr>
        <w:pStyle w:val="6"/>
        <w:keepNext w:val="0"/>
        <w:keepLines w:val="0"/>
        <w:pageBreakBefore w:val="0"/>
        <w:shd w:val="clear" w:color="auto" w:fill="FFFFFF"/>
        <w:kinsoku/>
        <w:wordWrap/>
        <w:overflowPunct/>
        <w:topLinePunct w:val="0"/>
        <w:autoSpaceDE/>
        <w:autoSpaceDN/>
        <w:bidi w:val="0"/>
        <w:adjustRightInd/>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CCYY-MM-DD</w:t>
      </w:r>
    </w:p>
    <w:p>
      <w:pPr>
        <w:pStyle w:val="6"/>
        <w:keepNext w:val="0"/>
        <w:keepLines w:val="0"/>
        <w:pageBreakBefore w:val="0"/>
        <w:shd w:val="clear" w:color="auto" w:fill="FFFFFF"/>
        <w:kinsoku/>
        <w:wordWrap/>
        <w:overflowPunct/>
        <w:topLinePunct w:val="0"/>
        <w:autoSpaceDE/>
        <w:autoSpaceDN/>
        <w:bidi w:val="0"/>
        <w:adjustRightInd/>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在对专利信息进行编码时，应分别采用CCYY、MM、DD的基本日期格式来表示年、月、日，采用CCYYMMDD来表示完整的日期。</w:t>
      </w:r>
    </w:p>
    <w:p>
      <w:pPr>
        <w:pStyle w:val="6"/>
        <w:keepNext w:val="0"/>
        <w:keepLines w:val="0"/>
        <w:pageBreakBefore w:val="0"/>
        <w:shd w:val="clear" w:color="auto" w:fill="FFFFFF"/>
        <w:kinsoku/>
        <w:wordWrap/>
        <w:overflowPunct/>
        <w:topLinePunct w:val="0"/>
        <w:autoSpaceDE/>
        <w:autoSpaceDN/>
        <w:bidi w:val="0"/>
        <w:adjustRightInd/>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6　相关标准的参照</w:t>
      </w:r>
      <w:r>
        <w:rPr>
          <w:rFonts w:hint="eastAsia" w:ascii="Times New Roman" w:hAnsi="Times New Roman" w:eastAsia="仿宋_GB2312"/>
          <w:color w:val="auto"/>
          <w:sz w:val="32"/>
          <w:szCs w:val="32"/>
        </w:rPr>
        <w:t>　　本试行规范的制定及执行参照以下标准：</w:t>
      </w:r>
    </w:p>
    <w:p>
      <w:pPr>
        <w:pStyle w:val="6"/>
        <w:keepNext w:val="0"/>
        <w:keepLines w:val="0"/>
        <w:pageBreakBefore w:val="0"/>
        <w:shd w:val="clear" w:color="auto" w:fill="FFFFFF"/>
        <w:kinsoku/>
        <w:wordWrap/>
        <w:overflowPunct/>
        <w:topLinePunct w:val="0"/>
        <w:autoSpaceDE/>
        <w:autoSpaceDN/>
        <w:bidi w:val="0"/>
        <w:adjustRightInd/>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WIPO ST.2　《采用公历标示日期的标准方法》（1997年5月30日通过的修订版）</w:t>
      </w:r>
    </w:p>
    <w:p>
      <w:pPr>
        <w:pStyle w:val="6"/>
        <w:keepNext w:val="0"/>
        <w:keepLines w:val="0"/>
        <w:pageBreakBefore w:val="0"/>
        <w:shd w:val="clear" w:color="auto" w:fill="FFFFFF"/>
        <w:kinsoku/>
        <w:wordWrap/>
        <w:overflowPunct/>
        <w:topLinePunct w:val="0"/>
        <w:autoSpaceDE/>
        <w:autoSpaceDN/>
        <w:bidi w:val="0"/>
        <w:adjustRightInd/>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GB/T 7408-94 《数据元和交换格式--信息交换--日期和时间表示法》</w:t>
      </w:r>
    </w:p>
    <w:p>
      <w:pPr>
        <w:pStyle w:val="6"/>
        <w:keepNext w:val="0"/>
        <w:keepLines w:val="0"/>
        <w:pageBreakBefore w:val="0"/>
        <w:shd w:val="clear" w:color="auto" w:fill="FFFFFF"/>
        <w:kinsoku/>
        <w:wordWrap/>
        <w:overflowPunct/>
        <w:topLinePunct w:val="0"/>
        <w:autoSpaceDE/>
        <w:autoSpaceDN/>
        <w:bidi w:val="0"/>
        <w:adjustRightInd/>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ZC 0009-2006 《专利文献著录项目标准（试行）》</w:t>
      </w:r>
    </w:p>
    <w:p>
      <w:pPr>
        <w:pStyle w:val="6"/>
        <w:keepNext w:val="0"/>
        <w:keepLines w:val="0"/>
        <w:pageBreakBefore w:val="0"/>
        <w:shd w:val="clear" w:color="auto" w:fill="FFFFFF"/>
        <w:kinsoku/>
        <w:wordWrap/>
        <w:overflowPunct/>
        <w:topLinePunct w:val="0"/>
        <w:autoSpaceDE/>
        <w:autoSpaceDN/>
        <w:bidi w:val="0"/>
        <w:adjustRightInd/>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ZC 0006-2003 《专利申请号标准》</w:t>
      </w:r>
    </w:p>
    <w:p>
      <w:pPr>
        <w:pStyle w:val="6"/>
        <w:keepNext w:val="0"/>
        <w:keepLines w:val="0"/>
        <w:pageBreakBefore w:val="0"/>
        <w:shd w:val="clear" w:color="auto" w:fill="FFFFFF"/>
        <w:kinsoku/>
        <w:wordWrap/>
        <w:overflowPunct/>
        <w:topLinePunct w:val="0"/>
        <w:autoSpaceDE/>
        <w:autoSpaceDN/>
        <w:bidi w:val="0"/>
        <w:adjustRightInd/>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ZC 0003-2001 《核苷酸和/或氨基酸序列表和序列表电子文件标准》</w:t>
      </w:r>
    </w:p>
    <w:p>
      <w:pPr>
        <w:pStyle w:val="6"/>
        <w:keepNext w:val="0"/>
        <w:keepLines w:val="0"/>
        <w:pageBreakBefore w:val="0"/>
        <w:shd w:val="clear" w:color="auto" w:fill="FFFFFF"/>
        <w:kinsoku/>
        <w:wordWrap/>
        <w:overflowPunct/>
        <w:topLinePunct w:val="0"/>
        <w:autoSpaceDE/>
        <w:autoSpaceDN/>
        <w:bidi w:val="0"/>
        <w:adjustRightInd/>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7　采用公历标示日期的管理</w:t>
      </w:r>
      <w:r>
        <w:rPr>
          <w:rFonts w:hint="eastAsia" w:ascii="Times New Roman" w:hAnsi="Times New Roman" w:eastAsia="仿宋_GB2312"/>
          <w:color w:val="auto"/>
          <w:sz w:val="32"/>
          <w:szCs w:val="32"/>
        </w:rPr>
        <w:t>　　由国家知识产权局指定的本试行规范管理者依据本标准的条款内容，对采用公历标示日期的标准进行管理，并负责建立一个采用公历标示日期规范的有效运行环境。</w:t>
      </w:r>
    </w:p>
    <w:p>
      <w:pPr>
        <w:pStyle w:val="6"/>
        <w:keepNext w:val="0"/>
        <w:keepLines w:val="0"/>
        <w:pageBreakBefore w:val="0"/>
        <w:shd w:val="clear" w:color="auto" w:fill="FFFFFF"/>
        <w:kinsoku/>
        <w:wordWrap/>
        <w:overflowPunct/>
        <w:topLinePunct w:val="0"/>
        <w:autoSpaceDE/>
        <w:autoSpaceDN/>
        <w:bidi w:val="0"/>
        <w:adjustRightInd/>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本试行规范管理者的具体职责是：</w:t>
      </w:r>
    </w:p>
    <w:p>
      <w:pPr>
        <w:pStyle w:val="6"/>
        <w:keepNext w:val="0"/>
        <w:keepLines w:val="0"/>
        <w:pageBreakBefore w:val="0"/>
        <w:shd w:val="clear" w:color="auto" w:fill="FFFFFF"/>
        <w:kinsoku/>
        <w:wordWrap/>
        <w:overflowPunct/>
        <w:topLinePunct w:val="0"/>
        <w:autoSpaceDE/>
        <w:autoSpaceDN/>
        <w:bidi w:val="0"/>
        <w:adjustRightInd/>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--负责公历日期的管理和维护；</w:t>
      </w:r>
    </w:p>
    <w:p>
      <w:pPr>
        <w:pStyle w:val="6"/>
        <w:keepNext w:val="0"/>
        <w:keepLines w:val="0"/>
        <w:pageBreakBefore w:val="0"/>
        <w:shd w:val="clear" w:color="auto" w:fill="FFFFFF"/>
        <w:kinsoku/>
        <w:wordWrap/>
        <w:overflowPunct/>
        <w:topLinePunct w:val="0"/>
        <w:autoSpaceDE/>
        <w:autoSpaceDN/>
        <w:bidi w:val="0"/>
        <w:adjustRightInd/>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--解释本试行规范的规范性术语和定义；</w:t>
      </w:r>
    </w:p>
    <w:p>
      <w:pPr>
        <w:pStyle w:val="6"/>
        <w:keepNext w:val="0"/>
        <w:keepLines w:val="0"/>
        <w:pageBreakBefore w:val="0"/>
        <w:shd w:val="clear" w:color="auto" w:fill="FFFFFF"/>
        <w:kinsoku/>
        <w:wordWrap/>
        <w:overflowPunct/>
        <w:topLinePunct w:val="0"/>
        <w:autoSpaceDE/>
        <w:autoSpaceDN/>
        <w:bidi w:val="0"/>
        <w:adjustRightInd/>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--提出改进建议。</w:t>
      </w:r>
    </w:p>
    <w:p>
      <w:pPr>
        <w:pStyle w:val="6"/>
        <w:keepNext w:val="0"/>
        <w:keepLines w:val="0"/>
        <w:pageBreakBefore w:val="0"/>
        <w:shd w:val="clear" w:color="auto" w:fill="FFFFFF"/>
        <w:kinsoku/>
        <w:wordWrap/>
        <w:overflowPunct/>
        <w:topLinePunct w:val="0"/>
        <w:autoSpaceDE/>
        <w:autoSpaceDN/>
        <w:bidi w:val="0"/>
        <w:adjustRightInd/>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8　本试行规范的实施与监督</w:t>
      </w:r>
    </w:p>
    <w:p>
      <w:pPr>
        <w:pStyle w:val="6"/>
        <w:keepNext w:val="0"/>
        <w:keepLines w:val="0"/>
        <w:pageBreakBefore w:val="0"/>
        <w:shd w:val="clear" w:color="auto" w:fill="FFFFFF"/>
        <w:kinsoku/>
        <w:wordWrap/>
        <w:overflowPunct/>
        <w:topLinePunct w:val="0"/>
        <w:autoSpaceDE/>
        <w:autoSpaceDN/>
        <w:bidi w:val="0"/>
        <w:adjustRightInd/>
        <w:spacing w:before="0" w:beforeAutospacing="0" w:after="0" w:afterAutospacing="0" w:line="594" w:lineRule="exact"/>
        <w:jc w:val="both"/>
        <w:textAlignment w:val="auto"/>
        <w:outlineLvl w:val="0"/>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8. 1　标准的发布</w:t>
      </w:r>
    </w:p>
    <w:p>
      <w:pPr>
        <w:pStyle w:val="6"/>
        <w:keepNext w:val="0"/>
        <w:keepLines w:val="0"/>
        <w:pageBreakBefore w:val="0"/>
        <w:shd w:val="clear" w:color="auto" w:fill="FFFFFF"/>
        <w:kinsoku/>
        <w:wordWrap/>
        <w:overflowPunct/>
        <w:topLinePunct w:val="0"/>
        <w:autoSpaceDE/>
        <w:autoSpaceDN/>
        <w:bidi w:val="0"/>
        <w:adjustRightInd/>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本试行规范于2006年11月30日发布。</w:t>
      </w:r>
    </w:p>
    <w:p>
      <w:pPr>
        <w:pStyle w:val="6"/>
        <w:keepNext w:val="0"/>
        <w:keepLines w:val="0"/>
        <w:pageBreakBefore w:val="0"/>
        <w:shd w:val="clear" w:color="auto" w:fill="FFFFFF"/>
        <w:kinsoku/>
        <w:wordWrap/>
        <w:overflowPunct/>
        <w:topLinePunct w:val="0"/>
        <w:autoSpaceDE/>
        <w:autoSpaceDN/>
        <w:bidi w:val="0"/>
        <w:adjustRightInd/>
        <w:spacing w:before="0" w:beforeAutospacing="0" w:after="0" w:afterAutospacing="0" w:line="594" w:lineRule="exact"/>
        <w:jc w:val="both"/>
        <w:textAlignment w:val="auto"/>
        <w:outlineLvl w:val="0"/>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8. 2　标准的实施</w:t>
      </w:r>
    </w:p>
    <w:p>
      <w:pPr>
        <w:pStyle w:val="6"/>
        <w:keepNext w:val="0"/>
        <w:keepLines w:val="0"/>
        <w:pageBreakBefore w:val="0"/>
        <w:shd w:val="clear" w:color="auto" w:fill="FFFFFF"/>
        <w:kinsoku/>
        <w:wordWrap/>
        <w:overflowPunct/>
        <w:topLinePunct w:val="0"/>
        <w:autoSpaceDE/>
        <w:autoSpaceDN/>
        <w:bidi w:val="0"/>
        <w:adjustRightInd/>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本试行规范于2007年1月1日正式实施。</w:t>
      </w:r>
    </w:p>
    <w:p>
      <w:pPr>
        <w:pStyle w:val="6"/>
        <w:keepNext w:val="0"/>
        <w:keepLines w:val="0"/>
        <w:pageBreakBefore w:val="0"/>
        <w:shd w:val="clear" w:color="auto" w:fill="FFFFFF"/>
        <w:kinsoku/>
        <w:wordWrap/>
        <w:overflowPunct/>
        <w:topLinePunct w:val="0"/>
        <w:autoSpaceDE/>
        <w:autoSpaceDN/>
        <w:bidi w:val="0"/>
        <w:adjustRightInd/>
        <w:spacing w:before="0" w:beforeAutospacing="0" w:after="0" w:afterAutospacing="0" w:line="594" w:lineRule="exact"/>
        <w:jc w:val="both"/>
        <w:textAlignment w:val="auto"/>
        <w:outlineLvl w:val="0"/>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8. 3　标准的监督</w:t>
      </w:r>
    </w:p>
    <w:p>
      <w:pPr>
        <w:pStyle w:val="6"/>
        <w:keepNext w:val="0"/>
        <w:keepLines w:val="0"/>
        <w:pageBreakBefore w:val="0"/>
        <w:shd w:val="clear" w:color="auto" w:fill="FFFFFF"/>
        <w:kinsoku/>
        <w:wordWrap/>
        <w:overflowPunct/>
        <w:topLinePunct w:val="0"/>
        <w:autoSpaceDE/>
        <w:autoSpaceDN/>
        <w:bidi w:val="0"/>
        <w:adjustRightInd/>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国家知识产权局标准化委员会负责监督本试行规范的实施。</w:t>
      </w:r>
    </w:p>
    <w:p>
      <w:pPr>
        <w:pStyle w:val="6"/>
        <w:keepNext w:val="0"/>
        <w:keepLines w:val="0"/>
        <w:pageBreakBefore w:val="0"/>
        <w:shd w:val="clear" w:color="auto" w:fill="FFFFFF"/>
        <w:kinsoku/>
        <w:wordWrap/>
        <w:overflowPunct/>
        <w:topLinePunct w:val="0"/>
        <w:autoSpaceDE/>
        <w:autoSpaceDN/>
        <w:bidi w:val="0"/>
        <w:adjustRightInd/>
        <w:spacing w:before="0" w:beforeAutospacing="0" w:after="0" w:afterAutospacing="0" w:line="594" w:lineRule="exact"/>
        <w:jc w:val="both"/>
        <w:textAlignment w:val="auto"/>
        <w:outlineLvl w:val="0"/>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8. 4　标准的改进</w:t>
      </w:r>
    </w:p>
    <w:p>
      <w:pPr>
        <w:pStyle w:val="6"/>
        <w:keepNext w:val="0"/>
        <w:keepLines w:val="0"/>
        <w:pageBreakBefore w:val="0"/>
        <w:shd w:val="clear" w:color="auto" w:fill="FFFFFF"/>
        <w:kinsoku/>
        <w:wordWrap/>
        <w:overflowPunct/>
        <w:topLinePunct w:val="0"/>
        <w:autoSpaceDE/>
        <w:autoSpaceDN/>
        <w:bidi w:val="0"/>
        <w:adjustRightInd/>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国家知识产权局标准化委员会对本试行规范的改进建议进行评审，如有必要，可以制定新试行规范代替本试行规范。</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firstLine="0" w:firstLineChars="0"/>
        <w:jc w:val="left"/>
        <w:textAlignment w:val="auto"/>
        <w:outlineLvl w:val="0"/>
        <w:rPr>
          <w:rFonts w:hint="eastAsia" w:ascii="Times New Roman" w:hAnsi="Times New Roman" w:eastAsia="仿宋_GB2312" w:cs="仿宋_GB2312"/>
          <w:i w:val="0"/>
          <w:iCs w:val="0"/>
          <w:caps w:val="0"/>
          <w:color w:val="auto"/>
          <w:spacing w:val="0"/>
          <w:sz w:val="32"/>
          <w:szCs w:val="32"/>
          <w:lang w:val="en-US" w:eastAsia="zh-CN"/>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9　附则</w:t>
      </w:r>
      <w:r>
        <w:rPr>
          <w:rFonts w:hint="eastAsia" w:ascii="Times New Roman" w:hAnsi="Times New Roman" w:eastAsia="仿宋_GB2312"/>
          <w:color w:val="auto"/>
          <w:sz w:val="32"/>
          <w:szCs w:val="32"/>
        </w:rPr>
        <w:t>　　本试行规范由国家知识产权局负责解释。</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color w:val="auto"/>
        </w:rPr>
      </w:pPr>
    </w:p>
    <w:bookmarkEnd w:id="0"/>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方正小标宋简体">
    <w:panose1 w:val="02000000000000000000"/>
    <w:charset w:val="86"/>
    <w:family w:val="script"/>
    <w:pitch w:val="default"/>
    <w:sig w:usb0="A00002BF" w:usb1="184F6CFA" w:usb2="00000012" w:usb3="00000000" w:csb0="00040001"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7DA3D86"/>
    <w:rsid w:val="080F63D8"/>
    <w:rsid w:val="09341458"/>
    <w:rsid w:val="0B0912D7"/>
    <w:rsid w:val="0EBD4E08"/>
    <w:rsid w:val="152D2DCA"/>
    <w:rsid w:val="1BD61F70"/>
    <w:rsid w:val="1DEC284C"/>
    <w:rsid w:val="1E6523AC"/>
    <w:rsid w:val="1F361A96"/>
    <w:rsid w:val="22440422"/>
    <w:rsid w:val="236E69A3"/>
    <w:rsid w:val="25117842"/>
    <w:rsid w:val="27FA06B1"/>
    <w:rsid w:val="2DEF583A"/>
    <w:rsid w:val="31A15F24"/>
    <w:rsid w:val="31D20521"/>
    <w:rsid w:val="33AB32FB"/>
    <w:rsid w:val="352F4559"/>
    <w:rsid w:val="37D01376"/>
    <w:rsid w:val="395347B5"/>
    <w:rsid w:val="39A232A0"/>
    <w:rsid w:val="39E745AA"/>
    <w:rsid w:val="3ADC67D8"/>
    <w:rsid w:val="3B5A6BBB"/>
    <w:rsid w:val="3D41110E"/>
    <w:rsid w:val="3EDA13A6"/>
    <w:rsid w:val="42D73AA3"/>
    <w:rsid w:val="42F058B7"/>
    <w:rsid w:val="436109F6"/>
    <w:rsid w:val="441A38D4"/>
    <w:rsid w:val="49D91622"/>
    <w:rsid w:val="4B5B5EF0"/>
    <w:rsid w:val="4BC77339"/>
    <w:rsid w:val="4C9236C5"/>
    <w:rsid w:val="505C172E"/>
    <w:rsid w:val="512207F0"/>
    <w:rsid w:val="52F46F0B"/>
    <w:rsid w:val="538E3AFD"/>
    <w:rsid w:val="53D8014D"/>
    <w:rsid w:val="53F1220D"/>
    <w:rsid w:val="55186E99"/>
    <w:rsid w:val="55304C19"/>
    <w:rsid w:val="55E064E0"/>
    <w:rsid w:val="5613290E"/>
    <w:rsid w:val="572C6D10"/>
    <w:rsid w:val="5DC34279"/>
    <w:rsid w:val="5E077A21"/>
    <w:rsid w:val="5F265C89"/>
    <w:rsid w:val="602816AC"/>
    <w:rsid w:val="602E29D0"/>
    <w:rsid w:val="6037544B"/>
    <w:rsid w:val="608816D1"/>
    <w:rsid w:val="60EF4E7F"/>
    <w:rsid w:val="6409018B"/>
    <w:rsid w:val="64874BF3"/>
    <w:rsid w:val="665233C1"/>
    <w:rsid w:val="6AD02BEE"/>
    <w:rsid w:val="6AD9688B"/>
    <w:rsid w:val="6D0E3F22"/>
    <w:rsid w:val="702309E3"/>
    <w:rsid w:val="72CD1B96"/>
    <w:rsid w:val="75965E53"/>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8</Pages>
  <Words>2353</Words>
  <Characters>2612</Characters>
  <Lines>63</Lines>
  <Paragraphs>17</Paragraphs>
  <TotalTime>2</TotalTime>
  <ScaleCrop>false</ScaleCrop>
  <LinksUpToDate>false</LinksUpToDate>
  <CharactersWithSpaces>2856</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杨晓曦</cp:lastModifiedBy>
  <cp:lastPrinted>2021-10-26T03:30:00Z</cp:lastPrinted>
  <dcterms:modified xsi:type="dcterms:W3CDTF">2022-09-27T03:26:45Z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y fmtid="{D5CDD505-2E9C-101B-9397-08002B2CF9AE}" pid="3" name="ICV">
    <vt:lpwstr>48C61CB29D3F4D9384F5922CF0F7FFB4</vt:lpwstr>
  </property>
</Properties>
</file>