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67006" w14:textId="77777777" w:rsidR="00334E64" w:rsidRDefault="00334E64" w:rsidP="00334E64">
      <w:r>
        <w:t>Goal Statement</w:t>
      </w:r>
    </w:p>
    <w:p w14:paraId="4744793C" w14:textId="77777777" w:rsidR="00334E64" w:rsidRDefault="00334E64" w:rsidP="00334E64">
      <w:r>
        <w:t>Design and deliver a structured 1-week onboarding experience that helps new hires at a fully remote startup:</w:t>
      </w:r>
    </w:p>
    <w:p w14:paraId="28EBD195" w14:textId="77777777" w:rsidR="00334E64" w:rsidRDefault="00334E64" w:rsidP="00334E64">
      <w:r>
        <w:t>- Feel welcomed and connected.</w:t>
      </w:r>
    </w:p>
    <w:p w14:paraId="79D41259" w14:textId="77777777" w:rsidR="00334E64" w:rsidRDefault="00334E64" w:rsidP="00334E64">
      <w:r>
        <w:t>- Gain clarity on tools and processes.</w:t>
      </w:r>
    </w:p>
    <w:p w14:paraId="57D0DCA3" w14:textId="77777777" w:rsidR="00334E64" w:rsidRDefault="00334E64" w:rsidP="00334E64">
      <w:r>
        <w:t>- Deliver their first task by Day 5.</w:t>
      </w:r>
    </w:p>
    <w:p w14:paraId="02AD403F" w14:textId="77777777" w:rsidR="00334E64" w:rsidRDefault="00334E64" w:rsidP="00334E64"/>
    <w:p w14:paraId="1822775B" w14:textId="77777777" w:rsidR="00967DEA" w:rsidRDefault="00967DEA"/>
    <w:sectPr w:rsidR="00967DEA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64"/>
    <w:rsid w:val="00084864"/>
    <w:rsid w:val="00334E64"/>
    <w:rsid w:val="005F6D99"/>
    <w:rsid w:val="007234C7"/>
    <w:rsid w:val="009639F4"/>
    <w:rsid w:val="009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8A2BB"/>
  <w15:chartTrackingRefBased/>
  <w15:docId w15:val="{9EB37384-D2AA-0848-A704-02189320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64"/>
  </w:style>
  <w:style w:type="paragraph" w:styleId="Heading1">
    <w:name w:val="heading 1"/>
    <w:basedOn w:val="Normal"/>
    <w:next w:val="Normal"/>
    <w:link w:val="Heading1Char"/>
    <w:uiPriority w:val="9"/>
    <w:qFormat/>
    <w:rsid w:val="00334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E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E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E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E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E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E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E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2025-09-22T16:48:00Z</dcterms:created>
  <dcterms:modified xsi:type="dcterms:W3CDTF">2025-09-22T16:52:00Z</dcterms:modified>
</cp:coreProperties>
</file>