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66F0" w14:textId="2CEEE3BE" w:rsidR="00DF7CFA" w:rsidRDefault="00DF7CFA" w:rsidP="00DF7CFA">
      <w:pPr>
        <w:jc w:val="center"/>
      </w:pPr>
      <w:r w:rsidRPr="00DF7CFA">
        <w:rPr>
          <w:b/>
          <w:bCs/>
          <w:sz w:val="36"/>
          <w:szCs w:val="36"/>
        </w:rPr>
        <w:t>LAWYERS TEAM</w:t>
      </w:r>
      <w:r w:rsidR="005355FC">
        <w:rPr>
          <w:b/>
          <w:bCs/>
          <w:sz w:val="36"/>
          <w:szCs w:val="36"/>
        </w:rPr>
        <w:t xml:space="preserve"> -2 </w:t>
      </w:r>
    </w:p>
    <w:p w14:paraId="00DED4E0" w14:textId="559F92A9" w:rsidR="00DF7CFA" w:rsidRDefault="005B5A7C">
      <w:r w:rsidRPr="005B5A7C">
        <w:rPr>
          <w:noProof/>
        </w:rPr>
        <w:drawing>
          <wp:anchor distT="0" distB="0" distL="114300" distR="114300" simplePos="0" relativeHeight="251658240" behindDoc="1" locked="0" layoutInCell="1" allowOverlap="1" wp14:anchorId="36BC0FEC" wp14:editId="0C8DBDC4">
            <wp:simplePos x="0" y="0"/>
            <wp:positionH relativeFrom="column">
              <wp:posOffset>1143000</wp:posOffset>
            </wp:positionH>
            <wp:positionV relativeFrom="paragraph">
              <wp:posOffset>16510</wp:posOffset>
            </wp:positionV>
            <wp:extent cx="3400425" cy="4551045"/>
            <wp:effectExtent l="0" t="0" r="9525" b="1905"/>
            <wp:wrapTight wrapText="bothSides">
              <wp:wrapPolygon edited="0">
                <wp:start x="0" y="0"/>
                <wp:lineTo x="0" y="21519"/>
                <wp:lineTo x="21539" y="21519"/>
                <wp:lineTo x="21539" y="0"/>
                <wp:lineTo x="0" y="0"/>
              </wp:wrapPolygon>
            </wp:wrapTight>
            <wp:docPr id="157431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743" name=""/>
                    <pic:cNvPicPr/>
                  </pic:nvPicPr>
                  <pic:blipFill>
                    <a:blip r:embed="rId4">
                      <a:extLst>
                        <a:ext uri="{28A0092B-C50C-407E-A947-70E740481C1C}">
                          <a14:useLocalDpi xmlns:a14="http://schemas.microsoft.com/office/drawing/2010/main" val="0"/>
                        </a:ext>
                      </a:extLst>
                    </a:blip>
                    <a:stretch>
                      <a:fillRect/>
                    </a:stretch>
                  </pic:blipFill>
                  <pic:spPr>
                    <a:xfrm>
                      <a:off x="0" y="0"/>
                      <a:ext cx="3400425" cy="4551045"/>
                    </a:xfrm>
                    <a:prstGeom prst="rect">
                      <a:avLst/>
                    </a:prstGeom>
                  </pic:spPr>
                </pic:pic>
              </a:graphicData>
            </a:graphic>
            <wp14:sizeRelH relativeFrom="margin">
              <wp14:pctWidth>0</wp14:pctWidth>
            </wp14:sizeRelH>
            <wp14:sizeRelV relativeFrom="margin">
              <wp14:pctHeight>0</wp14:pctHeight>
            </wp14:sizeRelV>
          </wp:anchor>
        </w:drawing>
      </w:r>
    </w:p>
    <w:p w14:paraId="0D6EF767" w14:textId="664A5512" w:rsidR="00DF7CFA" w:rsidRDefault="00DF7CFA"/>
    <w:p w14:paraId="1E898D18" w14:textId="3C47E60D" w:rsidR="00DF7CFA" w:rsidRDefault="00DF7CFA" w:rsidP="00DF7CFA">
      <w:r>
        <w:br/>
      </w:r>
    </w:p>
    <w:p w14:paraId="1909D6C7" w14:textId="77777777" w:rsidR="00DF7CFA" w:rsidRDefault="00DF7CFA" w:rsidP="00DF7CFA"/>
    <w:p w14:paraId="60875D6D" w14:textId="77777777" w:rsidR="00DF7CFA" w:rsidRDefault="00DF7CFA" w:rsidP="00DF7CFA"/>
    <w:p w14:paraId="66C530CE" w14:textId="77777777" w:rsidR="00DF7CFA" w:rsidRDefault="00DF7CFA" w:rsidP="00DF7CFA"/>
    <w:p w14:paraId="10A05839" w14:textId="77777777" w:rsidR="00DF7CFA" w:rsidRDefault="00DF7CFA" w:rsidP="00DF7CFA"/>
    <w:p w14:paraId="32EA5792" w14:textId="77777777" w:rsidR="00DF7CFA" w:rsidRDefault="00DF7CFA" w:rsidP="00DF7CFA"/>
    <w:p w14:paraId="28504311" w14:textId="77777777" w:rsidR="00DF7CFA" w:rsidRDefault="00DF7CFA"/>
    <w:p w14:paraId="6407EF7A" w14:textId="77777777" w:rsidR="00DF7CFA" w:rsidRDefault="00DF7CFA"/>
    <w:p w14:paraId="50013F2E" w14:textId="77777777" w:rsidR="00DF7CFA" w:rsidRDefault="00DF7CFA"/>
    <w:p w14:paraId="1DDFA5CF" w14:textId="77777777" w:rsidR="00DF7CFA" w:rsidRDefault="00DF7CFA"/>
    <w:p w14:paraId="2742FB2C" w14:textId="77777777" w:rsidR="00DF7CFA" w:rsidRDefault="00DF7CFA"/>
    <w:p w14:paraId="5CE0733E" w14:textId="77777777" w:rsidR="00DF7CFA" w:rsidRDefault="00DF7CFA"/>
    <w:p w14:paraId="2993A0FA" w14:textId="77777777" w:rsidR="00DF7CFA" w:rsidRDefault="00DF7CFA"/>
    <w:p w14:paraId="72FD3B9A" w14:textId="77777777" w:rsidR="00DF7CFA" w:rsidRDefault="00DF7CFA"/>
    <w:p w14:paraId="26EF0242" w14:textId="77777777" w:rsidR="00DF7CFA" w:rsidRDefault="00DF7CFA" w:rsidP="00DF7CFA"/>
    <w:p w14:paraId="12C3A789" w14:textId="77777777" w:rsidR="00E24F08" w:rsidRDefault="00E24F08" w:rsidP="00DF7CFA">
      <w:pPr>
        <w:rPr>
          <w:b/>
          <w:bCs/>
          <w:sz w:val="24"/>
          <w:szCs w:val="24"/>
        </w:rPr>
      </w:pPr>
    </w:p>
    <w:p w14:paraId="62487ADE" w14:textId="54DB84F3" w:rsidR="00DF7CFA" w:rsidRPr="00DF7CFA" w:rsidRDefault="00DF7CFA" w:rsidP="00DF7CFA">
      <w:pPr>
        <w:rPr>
          <w:b/>
          <w:bCs/>
          <w:sz w:val="24"/>
          <w:szCs w:val="24"/>
        </w:rPr>
      </w:pPr>
      <w:r w:rsidRPr="00DF7CFA">
        <w:rPr>
          <w:b/>
          <w:bCs/>
          <w:sz w:val="24"/>
          <w:szCs w:val="24"/>
        </w:rPr>
        <w:t xml:space="preserve">Advocate </w:t>
      </w:r>
      <w:r w:rsidR="005B5A7C" w:rsidRPr="005B5A7C">
        <w:rPr>
          <w:b/>
          <w:bCs/>
          <w:sz w:val="24"/>
          <w:szCs w:val="24"/>
        </w:rPr>
        <w:t>N. RAMANUJAM</w:t>
      </w:r>
    </w:p>
    <w:p w14:paraId="09987731" w14:textId="77777777" w:rsidR="00DF7CFA" w:rsidRDefault="00DF7CFA" w:rsidP="00DF7CFA">
      <w:r>
        <w:t>Senior Advocate | Madras High Court</w:t>
      </w:r>
    </w:p>
    <w:p w14:paraId="14881A8E" w14:textId="7ED26A3B" w:rsidR="00DF7CFA" w:rsidRDefault="00DF7CFA" w:rsidP="00DF7CFA">
      <w:r>
        <w:t xml:space="preserve">Advocate </w:t>
      </w:r>
      <w:r w:rsidR="005B5A7C">
        <w:t xml:space="preserve">N. </w:t>
      </w:r>
      <w:proofErr w:type="spellStart"/>
      <w:r w:rsidR="005B5A7C">
        <w:t>R</w:t>
      </w:r>
      <w:r w:rsidR="00F6563A">
        <w:t>a</w:t>
      </w:r>
      <w:r w:rsidR="005B5A7C">
        <w:t>munajam</w:t>
      </w:r>
      <w:proofErr w:type="spellEnd"/>
      <w:r>
        <w:t xml:space="preserve"> is a Senior Advocate with 5</w:t>
      </w:r>
      <w:r w:rsidR="005B5A7C">
        <w:t>5</w:t>
      </w:r>
      <w:r>
        <w:t xml:space="preserve"> years of legal experience, practicing </w:t>
      </w:r>
      <w:r w:rsidR="00411752">
        <w:t xml:space="preserve">since 1970 </w:t>
      </w:r>
      <w:r>
        <w:t xml:space="preserve">before the High Court of Judicature at Madras, Chennai. He has extensive expertise across all areas of legal services, including Civil Law, Family Law, and Labour Law. A member of the </w:t>
      </w:r>
      <w:r w:rsidR="005B5A7C">
        <w:t>Chennai</w:t>
      </w:r>
      <w:r>
        <w:t xml:space="preserve"> Bar Council / Bar Association, he is widely respected for his legal acumen, integrity, and seasoned courtroom advocacy.</w:t>
      </w:r>
    </w:p>
    <w:p w14:paraId="02B4C51C" w14:textId="77777777" w:rsidR="00DF7CFA" w:rsidRDefault="00DF7CFA"/>
    <w:p w14:paraId="3AE3B16D" w14:textId="77777777" w:rsidR="00DF7CFA" w:rsidRDefault="00DF7CFA" w:rsidP="00DF7CFA">
      <w:pPr>
        <w:spacing w:line="240" w:lineRule="auto"/>
      </w:pPr>
    </w:p>
    <w:p w14:paraId="30891653" w14:textId="312A749A" w:rsidR="00DF7CFA" w:rsidRDefault="00DF7CFA">
      <w:r>
        <w:br w:type="page"/>
      </w:r>
    </w:p>
    <w:p w14:paraId="44C7FA42" w14:textId="77777777" w:rsidR="00DF7CFA" w:rsidRDefault="00DF7CFA" w:rsidP="00DF7CFA">
      <w:pPr>
        <w:spacing w:line="240" w:lineRule="auto"/>
      </w:pPr>
    </w:p>
    <w:p w14:paraId="7BA50705" w14:textId="0A603AD1" w:rsidR="00DF7CFA" w:rsidRDefault="00677501" w:rsidP="00DF7CFA">
      <w:pPr>
        <w:spacing w:line="240" w:lineRule="auto"/>
      </w:pPr>
      <w:r w:rsidRPr="00677501">
        <w:rPr>
          <w:noProof/>
        </w:rPr>
        <w:drawing>
          <wp:inline distT="0" distB="0" distL="0" distR="0" wp14:anchorId="28BD24E4" wp14:editId="4CFA762D">
            <wp:extent cx="4110479" cy="4333875"/>
            <wp:effectExtent l="0" t="0" r="4445" b="0"/>
            <wp:docPr id="8706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2336" name=""/>
                    <pic:cNvPicPr/>
                  </pic:nvPicPr>
                  <pic:blipFill>
                    <a:blip r:embed="rId5"/>
                    <a:stretch>
                      <a:fillRect/>
                    </a:stretch>
                  </pic:blipFill>
                  <pic:spPr>
                    <a:xfrm>
                      <a:off x="0" y="0"/>
                      <a:ext cx="4112694" cy="4336210"/>
                    </a:xfrm>
                    <a:prstGeom prst="rect">
                      <a:avLst/>
                    </a:prstGeom>
                  </pic:spPr>
                </pic:pic>
              </a:graphicData>
            </a:graphic>
          </wp:inline>
        </w:drawing>
      </w:r>
    </w:p>
    <w:p w14:paraId="1B2A8915" w14:textId="4423DC22" w:rsidR="00DF7CFA" w:rsidRDefault="00DF7CFA" w:rsidP="00DF7CFA">
      <w:pPr>
        <w:spacing w:line="240" w:lineRule="auto"/>
        <w:jc w:val="center"/>
      </w:pPr>
    </w:p>
    <w:p w14:paraId="5FC101B3" w14:textId="77777777" w:rsidR="00DF7CFA" w:rsidRDefault="00DF7CFA" w:rsidP="00DF7CFA">
      <w:pPr>
        <w:spacing w:line="240" w:lineRule="auto"/>
      </w:pPr>
    </w:p>
    <w:p w14:paraId="48662FCF" w14:textId="77777777" w:rsidR="00DF7CFA" w:rsidRDefault="00DF7CFA" w:rsidP="00DF7CFA">
      <w:pPr>
        <w:spacing w:line="240" w:lineRule="auto"/>
      </w:pPr>
    </w:p>
    <w:p w14:paraId="2DF8D7DC" w14:textId="77777777" w:rsidR="00E24F08" w:rsidRDefault="00E24F08" w:rsidP="00DF7CFA">
      <w:pPr>
        <w:spacing w:line="240" w:lineRule="auto"/>
        <w:rPr>
          <w:b/>
          <w:bCs/>
          <w:sz w:val="24"/>
          <w:szCs w:val="24"/>
        </w:rPr>
      </w:pPr>
    </w:p>
    <w:p w14:paraId="1987B319" w14:textId="223431DA" w:rsidR="00DF7CFA" w:rsidRPr="00DF7CFA" w:rsidRDefault="00DF7CFA" w:rsidP="00DF7CFA">
      <w:pPr>
        <w:spacing w:line="240" w:lineRule="auto"/>
        <w:rPr>
          <w:b/>
          <w:bCs/>
          <w:sz w:val="24"/>
          <w:szCs w:val="24"/>
        </w:rPr>
      </w:pPr>
      <w:r w:rsidRPr="00DF7CFA">
        <w:rPr>
          <w:b/>
          <w:bCs/>
          <w:sz w:val="24"/>
          <w:szCs w:val="24"/>
        </w:rPr>
        <w:t xml:space="preserve">Advocate </w:t>
      </w:r>
      <w:r w:rsidR="00411752" w:rsidRPr="00411752">
        <w:rPr>
          <w:b/>
          <w:bCs/>
          <w:sz w:val="24"/>
          <w:szCs w:val="24"/>
        </w:rPr>
        <w:t>Janani Kannan</w:t>
      </w:r>
      <w:r w:rsidRPr="00DF7CFA">
        <w:rPr>
          <w:b/>
          <w:bCs/>
          <w:sz w:val="24"/>
          <w:szCs w:val="24"/>
        </w:rPr>
        <w:t>, B.</w:t>
      </w:r>
      <w:r w:rsidR="00411752">
        <w:rPr>
          <w:b/>
          <w:bCs/>
          <w:sz w:val="24"/>
          <w:szCs w:val="24"/>
        </w:rPr>
        <w:t>Com</w:t>
      </w:r>
      <w:r w:rsidRPr="00DF7CFA">
        <w:rPr>
          <w:b/>
          <w:bCs/>
          <w:sz w:val="24"/>
          <w:szCs w:val="24"/>
        </w:rPr>
        <w:t>,</w:t>
      </w:r>
      <w:r w:rsidR="00411752">
        <w:rPr>
          <w:b/>
          <w:bCs/>
          <w:sz w:val="24"/>
          <w:szCs w:val="24"/>
        </w:rPr>
        <w:t xml:space="preserve"> </w:t>
      </w:r>
      <w:r w:rsidRPr="00DF7CFA">
        <w:rPr>
          <w:b/>
          <w:bCs/>
          <w:sz w:val="24"/>
          <w:szCs w:val="24"/>
        </w:rPr>
        <w:t>L</w:t>
      </w:r>
      <w:r w:rsidR="00411752">
        <w:rPr>
          <w:b/>
          <w:bCs/>
          <w:sz w:val="24"/>
          <w:szCs w:val="24"/>
        </w:rPr>
        <w:t>LB</w:t>
      </w:r>
      <w:r w:rsidRPr="00DF7CFA">
        <w:rPr>
          <w:b/>
          <w:bCs/>
          <w:sz w:val="24"/>
          <w:szCs w:val="24"/>
        </w:rPr>
        <w:t>.</w:t>
      </w:r>
    </w:p>
    <w:p w14:paraId="597BBEFB" w14:textId="6FE60974" w:rsidR="00DF7CFA" w:rsidRDefault="00DF7CFA" w:rsidP="00411752">
      <w:pPr>
        <w:spacing w:line="240" w:lineRule="auto"/>
      </w:pPr>
      <w:r>
        <w:t xml:space="preserve">Advocate </w:t>
      </w:r>
      <w:r w:rsidR="00411752">
        <w:t>Janani Kannan</w:t>
      </w:r>
      <w:r>
        <w:t xml:space="preserve"> is a </w:t>
      </w:r>
      <w:r w:rsidR="00411752" w:rsidRPr="00411752">
        <w:t xml:space="preserve">Specialist in </w:t>
      </w:r>
      <w:r w:rsidR="00411752">
        <w:t>GST</w:t>
      </w:r>
      <w:r w:rsidR="00411752" w:rsidRPr="00411752">
        <w:t xml:space="preserve"> taxation</w:t>
      </w:r>
      <w:r w:rsidR="00411752">
        <w:t xml:space="preserve"> &amp;</w:t>
      </w:r>
      <w:r w:rsidR="00411752" w:rsidRPr="00411752">
        <w:t xml:space="preserve"> company law</w:t>
      </w:r>
      <w:r>
        <w:t xml:space="preserve">. </w:t>
      </w:r>
      <w:r w:rsidR="00677501">
        <w:t>Sh</w:t>
      </w:r>
      <w:r>
        <w:t xml:space="preserve">e has strong expertise in </w:t>
      </w:r>
      <w:r w:rsidR="00411752">
        <w:t>Intellectual Property</w:t>
      </w:r>
      <w:r w:rsidR="00EE08D2">
        <w:t xml:space="preserve"> rights</w:t>
      </w:r>
      <w:r w:rsidR="00411752">
        <w:t xml:space="preserve">, Corporate Advisory &amp; Compliances, Contracts incl. Deeds , Registrations &amp; Specific </w:t>
      </w:r>
      <w:r w:rsidR="00EE08D2">
        <w:t>Performance,</w:t>
      </w:r>
      <w:r w:rsidR="00411752">
        <w:t xml:space="preserve"> Civil Litigation &amp; Non-Litigation, Commercial Suits </w:t>
      </w:r>
      <w:r w:rsidR="00EE08D2">
        <w:t>&amp; Consumer</w:t>
      </w:r>
      <w:r w:rsidR="00411752">
        <w:t xml:space="preserve"> Cases, Medical Jurisprudence</w:t>
      </w:r>
      <w:r>
        <w:t xml:space="preserve">. </w:t>
      </w:r>
    </w:p>
    <w:p w14:paraId="66CC5D5D" w14:textId="77777777" w:rsidR="00DF7CFA" w:rsidRDefault="00DF7CFA">
      <w:r>
        <w:br w:type="page"/>
      </w:r>
    </w:p>
    <w:p w14:paraId="7F6A3102" w14:textId="77777777" w:rsidR="00DF7CFA" w:rsidRDefault="00DF7CFA" w:rsidP="00DF7CFA">
      <w:pPr>
        <w:spacing w:line="240" w:lineRule="auto"/>
      </w:pPr>
    </w:p>
    <w:p w14:paraId="695DA414" w14:textId="77777777" w:rsidR="00DF7CFA" w:rsidRDefault="00DF7CFA" w:rsidP="00DF7CFA">
      <w:pPr>
        <w:spacing w:line="240" w:lineRule="auto"/>
      </w:pPr>
    </w:p>
    <w:p w14:paraId="04320482" w14:textId="1082881D" w:rsidR="00DF7CFA" w:rsidRDefault="00EE08D2" w:rsidP="00DF7CFA">
      <w:pPr>
        <w:spacing w:line="240" w:lineRule="auto"/>
        <w:jc w:val="center"/>
      </w:pPr>
      <w:r w:rsidRPr="00EE08D2">
        <w:rPr>
          <w:noProof/>
        </w:rPr>
        <w:drawing>
          <wp:inline distT="0" distB="0" distL="0" distR="0" wp14:anchorId="7AAC6985" wp14:editId="75E61E8F">
            <wp:extent cx="4019550" cy="4938064"/>
            <wp:effectExtent l="0" t="0" r="0" b="0"/>
            <wp:docPr id="5956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9747" name=""/>
                    <pic:cNvPicPr/>
                  </pic:nvPicPr>
                  <pic:blipFill>
                    <a:blip r:embed="rId6"/>
                    <a:stretch>
                      <a:fillRect/>
                    </a:stretch>
                  </pic:blipFill>
                  <pic:spPr>
                    <a:xfrm>
                      <a:off x="0" y="0"/>
                      <a:ext cx="4024619" cy="4944291"/>
                    </a:xfrm>
                    <a:prstGeom prst="rect">
                      <a:avLst/>
                    </a:prstGeom>
                  </pic:spPr>
                </pic:pic>
              </a:graphicData>
            </a:graphic>
          </wp:inline>
        </w:drawing>
      </w:r>
    </w:p>
    <w:p w14:paraId="382B0F7B" w14:textId="77777777" w:rsidR="00DF7CFA" w:rsidRDefault="00DF7CFA" w:rsidP="00DF7CFA">
      <w:pPr>
        <w:spacing w:line="240" w:lineRule="auto"/>
        <w:jc w:val="center"/>
      </w:pPr>
    </w:p>
    <w:p w14:paraId="2C669401" w14:textId="77777777" w:rsidR="00DF7CFA" w:rsidRDefault="00DF7CFA" w:rsidP="00DF7CFA">
      <w:pPr>
        <w:spacing w:line="240" w:lineRule="auto"/>
        <w:jc w:val="center"/>
      </w:pPr>
    </w:p>
    <w:p w14:paraId="40922E11" w14:textId="2188223F" w:rsidR="00DF7CFA" w:rsidRPr="00DF7CFA" w:rsidRDefault="00DF7CFA" w:rsidP="00DF7CFA">
      <w:pPr>
        <w:spacing w:line="240" w:lineRule="auto"/>
        <w:rPr>
          <w:b/>
          <w:bCs/>
          <w:sz w:val="24"/>
          <w:szCs w:val="24"/>
        </w:rPr>
      </w:pPr>
      <w:r w:rsidRPr="00DF7CFA">
        <w:rPr>
          <w:b/>
          <w:bCs/>
          <w:sz w:val="24"/>
          <w:szCs w:val="24"/>
        </w:rPr>
        <w:t xml:space="preserve">Advocate </w:t>
      </w:r>
      <w:r w:rsidR="00EE08D2">
        <w:rPr>
          <w:b/>
          <w:bCs/>
          <w:sz w:val="24"/>
          <w:szCs w:val="24"/>
        </w:rPr>
        <w:t>K.C. Gandhi</w:t>
      </w:r>
      <w:r w:rsidRPr="00DF7CFA">
        <w:rPr>
          <w:b/>
          <w:bCs/>
          <w:sz w:val="24"/>
          <w:szCs w:val="24"/>
        </w:rPr>
        <w:t>, B.A., B.L.</w:t>
      </w:r>
    </w:p>
    <w:p w14:paraId="26359D47" w14:textId="77777777" w:rsidR="00DF7CFA" w:rsidRDefault="00DF7CFA" w:rsidP="00DF7CFA">
      <w:pPr>
        <w:spacing w:line="240" w:lineRule="auto"/>
      </w:pPr>
      <w:r>
        <w:t>Senior Advocate | Madras High Court</w:t>
      </w:r>
    </w:p>
    <w:p w14:paraId="5D6E5529" w14:textId="22A5454C" w:rsidR="00DF7CFA" w:rsidRDefault="00DF7CFA" w:rsidP="00DF7CFA">
      <w:pPr>
        <w:spacing w:line="240" w:lineRule="auto"/>
      </w:pPr>
      <w:r>
        <w:t xml:space="preserve">Advocate </w:t>
      </w:r>
      <w:r w:rsidR="00EE08D2">
        <w:t>K.C. Gandhi</w:t>
      </w:r>
      <w:r>
        <w:t xml:space="preserve"> is a Senior Advocate with over 20 years of legal experience, practicing at the </w:t>
      </w:r>
      <w:r w:rsidR="00EE08D2">
        <w:t xml:space="preserve">District </w:t>
      </w:r>
      <w:r>
        <w:t>Court of Judicature at Madras</w:t>
      </w:r>
      <w:r w:rsidR="00677501">
        <w:t>, Puducherry</w:t>
      </w:r>
      <w:r>
        <w:t>. He has strong expertise in Civil Law, Family Law, Finance Law, Company Law, and Motor Accident Claims cases. He is known for his practical legal approach, sound advisory skills, and effective courtroom representation.</w:t>
      </w:r>
    </w:p>
    <w:p w14:paraId="20129B2E" w14:textId="77777777" w:rsidR="00DF7CFA" w:rsidRDefault="00DF7CFA" w:rsidP="00DF7CFA">
      <w:pPr>
        <w:spacing w:line="240" w:lineRule="auto"/>
      </w:pPr>
    </w:p>
    <w:p w14:paraId="6DA9C19E" w14:textId="2475CBF4" w:rsidR="00DF7CFA" w:rsidRDefault="00DF7CFA">
      <w:r>
        <w:br w:type="page"/>
      </w:r>
    </w:p>
    <w:p w14:paraId="561E055D" w14:textId="77777777" w:rsidR="00DF7CFA" w:rsidRDefault="00DF7CFA" w:rsidP="00DF7CFA">
      <w:pPr>
        <w:spacing w:line="240" w:lineRule="auto"/>
      </w:pPr>
    </w:p>
    <w:p w14:paraId="129B6D76" w14:textId="2EC0DB0C" w:rsidR="00DF7CFA" w:rsidRDefault="00677501" w:rsidP="00DF7CFA">
      <w:pPr>
        <w:spacing w:line="240" w:lineRule="auto"/>
      </w:pPr>
      <w:r w:rsidRPr="00411752">
        <w:rPr>
          <w:noProof/>
        </w:rPr>
        <w:drawing>
          <wp:anchor distT="0" distB="0" distL="114300" distR="114300" simplePos="0" relativeHeight="251659264" behindDoc="1" locked="0" layoutInCell="1" allowOverlap="1" wp14:anchorId="37A014E8" wp14:editId="1D20419C">
            <wp:simplePos x="0" y="0"/>
            <wp:positionH relativeFrom="column">
              <wp:posOffset>885825</wp:posOffset>
            </wp:positionH>
            <wp:positionV relativeFrom="paragraph">
              <wp:posOffset>108585</wp:posOffset>
            </wp:positionV>
            <wp:extent cx="3190875" cy="4774134"/>
            <wp:effectExtent l="0" t="0" r="0" b="7620"/>
            <wp:wrapTight wrapText="bothSides">
              <wp:wrapPolygon edited="0">
                <wp:start x="0" y="0"/>
                <wp:lineTo x="0" y="21548"/>
                <wp:lineTo x="21407" y="21548"/>
                <wp:lineTo x="21407" y="0"/>
                <wp:lineTo x="0" y="0"/>
              </wp:wrapPolygon>
            </wp:wrapTight>
            <wp:docPr id="2960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2296" name=""/>
                    <pic:cNvPicPr/>
                  </pic:nvPicPr>
                  <pic:blipFill>
                    <a:blip r:embed="rId7">
                      <a:extLst>
                        <a:ext uri="{28A0092B-C50C-407E-A947-70E740481C1C}">
                          <a14:useLocalDpi xmlns:a14="http://schemas.microsoft.com/office/drawing/2010/main" val="0"/>
                        </a:ext>
                      </a:extLst>
                    </a:blip>
                    <a:stretch>
                      <a:fillRect/>
                    </a:stretch>
                  </pic:blipFill>
                  <pic:spPr>
                    <a:xfrm>
                      <a:off x="0" y="0"/>
                      <a:ext cx="3190875" cy="4774134"/>
                    </a:xfrm>
                    <a:prstGeom prst="rect">
                      <a:avLst/>
                    </a:prstGeom>
                  </pic:spPr>
                </pic:pic>
              </a:graphicData>
            </a:graphic>
          </wp:anchor>
        </w:drawing>
      </w:r>
    </w:p>
    <w:p w14:paraId="2750A3B6" w14:textId="39602C48" w:rsidR="00DF7CFA" w:rsidRDefault="00DF7CFA" w:rsidP="00E24F08">
      <w:pPr>
        <w:spacing w:line="240" w:lineRule="auto"/>
        <w:jc w:val="center"/>
      </w:pPr>
    </w:p>
    <w:p w14:paraId="56BC33D4" w14:textId="77777777" w:rsidR="00E24F08" w:rsidRDefault="00E24F08" w:rsidP="00DF7CFA">
      <w:pPr>
        <w:spacing w:line="240" w:lineRule="auto"/>
      </w:pPr>
    </w:p>
    <w:p w14:paraId="0407BBD8" w14:textId="77777777" w:rsidR="00677501" w:rsidRDefault="00677501" w:rsidP="00E24F08">
      <w:pPr>
        <w:spacing w:line="240" w:lineRule="auto"/>
        <w:rPr>
          <w:b/>
          <w:bCs/>
          <w:sz w:val="24"/>
          <w:szCs w:val="24"/>
        </w:rPr>
      </w:pPr>
    </w:p>
    <w:p w14:paraId="10C3C3BE" w14:textId="77777777" w:rsidR="00677501" w:rsidRDefault="00677501" w:rsidP="00E24F08">
      <w:pPr>
        <w:spacing w:line="240" w:lineRule="auto"/>
        <w:rPr>
          <w:b/>
          <w:bCs/>
          <w:sz w:val="24"/>
          <w:szCs w:val="24"/>
        </w:rPr>
      </w:pPr>
    </w:p>
    <w:p w14:paraId="44398C4F" w14:textId="77777777" w:rsidR="00677501" w:rsidRDefault="00677501" w:rsidP="00E24F08">
      <w:pPr>
        <w:spacing w:line="240" w:lineRule="auto"/>
        <w:rPr>
          <w:b/>
          <w:bCs/>
          <w:sz w:val="24"/>
          <w:szCs w:val="24"/>
        </w:rPr>
      </w:pPr>
    </w:p>
    <w:p w14:paraId="1E909E23" w14:textId="77777777" w:rsidR="00677501" w:rsidRDefault="00677501" w:rsidP="00E24F08">
      <w:pPr>
        <w:spacing w:line="240" w:lineRule="auto"/>
        <w:rPr>
          <w:b/>
          <w:bCs/>
          <w:sz w:val="24"/>
          <w:szCs w:val="24"/>
        </w:rPr>
      </w:pPr>
    </w:p>
    <w:p w14:paraId="404426A5" w14:textId="77777777" w:rsidR="00677501" w:rsidRDefault="00677501" w:rsidP="00E24F08">
      <w:pPr>
        <w:spacing w:line="240" w:lineRule="auto"/>
        <w:rPr>
          <w:b/>
          <w:bCs/>
          <w:sz w:val="24"/>
          <w:szCs w:val="24"/>
        </w:rPr>
      </w:pPr>
    </w:p>
    <w:p w14:paraId="2CD6B473" w14:textId="77777777" w:rsidR="00677501" w:rsidRDefault="00677501" w:rsidP="00E24F08">
      <w:pPr>
        <w:spacing w:line="240" w:lineRule="auto"/>
        <w:rPr>
          <w:b/>
          <w:bCs/>
          <w:sz w:val="24"/>
          <w:szCs w:val="24"/>
        </w:rPr>
      </w:pPr>
    </w:p>
    <w:p w14:paraId="6BA8221C" w14:textId="77777777" w:rsidR="00677501" w:rsidRDefault="00677501" w:rsidP="00E24F08">
      <w:pPr>
        <w:spacing w:line="240" w:lineRule="auto"/>
        <w:rPr>
          <w:b/>
          <w:bCs/>
          <w:sz w:val="24"/>
          <w:szCs w:val="24"/>
        </w:rPr>
      </w:pPr>
    </w:p>
    <w:p w14:paraId="7F768393" w14:textId="77777777" w:rsidR="00677501" w:rsidRDefault="00677501" w:rsidP="00E24F08">
      <w:pPr>
        <w:spacing w:line="240" w:lineRule="auto"/>
        <w:rPr>
          <w:b/>
          <w:bCs/>
          <w:sz w:val="24"/>
          <w:szCs w:val="24"/>
        </w:rPr>
      </w:pPr>
    </w:p>
    <w:p w14:paraId="76C2F379" w14:textId="77777777" w:rsidR="00677501" w:rsidRDefault="00677501" w:rsidP="00E24F08">
      <w:pPr>
        <w:spacing w:line="240" w:lineRule="auto"/>
        <w:rPr>
          <w:b/>
          <w:bCs/>
          <w:sz w:val="24"/>
          <w:szCs w:val="24"/>
        </w:rPr>
      </w:pPr>
    </w:p>
    <w:p w14:paraId="0CCF53A7" w14:textId="77777777" w:rsidR="00677501" w:rsidRDefault="00677501" w:rsidP="00E24F08">
      <w:pPr>
        <w:spacing w:line="240" w:lineRule="auto"/>
        <w:rPr>
          <w:b/>
          <w:bCs/>
          <w:sz w:val="24"/>
          <w:szCs w:val="24"/>
        </w:rPr>
      </w:pPr>
    </w:p>
    <w:p w14:paraId="1FA2A0E6" w14:textId="77777777" w:rsidR="00677501" w:rsidRDefault="00677501" w:rsidP="00E24F08">
      <w:pPr>
        <w:spacing w:line="240" w:lineRule="auto"/>
        <w:rPr>
          <w:b/>
          <w:bCs/>
          <w:sz w:val="24"/>
          <w:szCs w:val="24"/>
        </w:rPr>
      </w:pPr>
    </w:p>
    <w:p w14:paraId="429EA0DD" w14:textId="77777777" w:rsidR="00677501" w:rsidRDefault="00677501" w:rsidP="00E24F08">
      <w:pPr>
        <w:spacing w:line="240" w:lineRule="auto"/>
        <w:rPr>
          <w:b/>
          <w:bCs/>
          <w:sz w:val="24"/>
          <w:szCs w:val="24"/>
        </w:rPr>
      </w:pPr>
    </w:p>
    <w:p w14:paraId="16B68704" w14:textId="77777777" w:rsidR="00677501" w:rsidRDefault="00677501" w:rsidP="00E24F08">
      <w:pPr>
        <w:spacing w:line="240" w:lineRule="auto"/>
        <w:rPr>
          <w:b/>
          <w:bCs/>
          <w:sz w:val="24"/>
          <w:szCs w:val="24"/>
        </w:rPr>
      </w:pPr>
    </w:p>
    <w:p w14:paraId="3C55C872" w14:textId="77777777" w:rsidR="00677501" w:rsidRDefault="00677501" w:rsidP="00E24F08">
      <w:pPr>
        <w:spacing w:line="240" w:lineRule="auto"/>
        <w:rPr>
          <w:b/>
          <w:bCs/>
          <w:sz w:val="24"/>
          <w:szCs w:val="24"/>
        </w:rPr>
      </w:pPr>
    </w:p>
    <w:p w14:paraId="53A8DC51" w14:textId="77777777" w:rsidR="00677501" w:rsidRDefault="00677501" w:rsidP="00E24F08">
      <w:pPr>
        <w:spacing w:line="240" w:lineRule="auto"/>
        <w:rPr>
          <w:b/>
          <w:bCs/>
          <w:sz w:val="24"/>
          <w:szCs w:val="24"/>
        </w:rPr>
      </w:pPr>
    </w:p>
    <w:p w14:paraId="28F2CDC5" w14:textId="77777777" w:rsidR="00677501" w:rsidRDefault="00677501" w:rsidP="00E24F08">
      <w:pPr>
        <w:spacing w:line="240" w:lineRule="auto"/>
        <w:rPr>
          <w:b/>
          <w:bCs/>
          <w:sz w:val="24"/>
          <w:szCs w:val="24"/>
        </w:rPr>
      </w:pPr>
    </w:p>
    <w:p w14:paraId="1CF8F214" w14:textId="77777777" w:rsidR="00677501" w:rsidRDefault="00677501" w:rsidP="00E24F08">
      <w:pPr>
        <w:spacing w:line="240" w:lineRule="auto"/>
        <w:rPr>
          <w:b/>
          <w:bCs/>
          <w:sz w:val="24"/>
          <w:szCs w:val="24"/>
        </w:rPr>
      </w:pPr>
    </w:p>
    <w:p w14:paraId="795216D5" w14:textId="218B830F" w:rsidR="005355FC" w:rsidRPr="00DF7CFA" w:rsidRDefault="00E24F08" w:rsidP="005355FC">
      <w:pPr>
        <w:spacing w:line="240" w:lineRule="auto"/>
        <w:rPr>
          <w:b/>
          <w:bCs/>
          <w:sz w:val="24"/>
          <w:szCs w:val="24"/>
        </w:rPr>
      </w:pPr>
      <w:r w:rsidRPr="00E24F08">
        <w:rPr>
          <w:b/>
          <w:bCs/>
          <w:sz w:val="24"/>
          <w:szCs w:val="24"/>
        </w:rPr>
        <w:t xml:space="preserve">Advocate </w:t>
      </w:r>
      <w:r w:rsidR="005355FC" w:rsidRPr="005355FC">
        <w:rPr>
          <w:b/>
          <w:bCs/>
          <w:sz w:val="24"/>
          <w:szCs w:val="24"/>
        </w:rPr>
        <w:t>Arbaaz</w:t>
      </w:r>
      <w:r w:rsidRPr="00E24F08">
        <w:rPr>
          <w:b/>
          <w:bCs/>
          <w:sz w:val="24"/>
          <w:szCs w:val="24"/>
        </w:rPr>
        <w:t>.</w:t>
      </w:r>
      <w:r w:rsidR="005355FC" w:rsidRPr="005355FC">
        <w:rPr>
          <w:b/>
          <w:bCs/>
          <w:sz w:val="24"/>
          <w:szCs w:val="24"/>
        </w:rPr>
        <w:t xml:space="preserve"> </w:t>
      </w:r>
      <w:r w:rsidR="005355FC" w:rsidRPr="00DF7CFA">
        <w:rPr>
          <w:b/>
          <w:bCs/>
          <w:sz w:val="24"/>
          <w:szCs w:val="24"/>
        </w:rPr>
        <w:t>B.</w:t>
      </w:r>
      <w:r w:rsidR="005355FC">
        <w:rPr>
          <w:b/>
          <w:bCs/>
          <w:sz w:val="24"/>
          <w:szCs w:val="24"/>
        </w:rPr>
        <w:t>Com</w:t>
      </w:r>
      <w:r w:rsidR="005355FC" w:rsidRPr="00DF7CFA">
        <w:rPr>
          <w:b/>
          <w:bCs/>
          <w:sz w:val="24"/>
          <w:szCs w:val="24"/>
        </w:rPr>
        <w:t>,</w:t>
      </w:r>
      <w:r w:rsidR="005355FC">
        <w:rPr>
          <w:b/>
          <w:bCs/>
          <w:sz w:val="24"/>
          <w:szCs w:val="24"/>
        </w:rPr>
        <w:t xml:space="preserve"> </w:t>
      </w:r>
      <w:r w:rsidR="005355FC" w:rsidRPr="00DF7CFA">
        <w:rPr>
          <w:b/>
          <w:bCs/>
          <w:sz w:val="24"/>
          <w:szCs w:val="24"/>
        </w:rPr>
        <w:t>L</w:t>
      </w:r>
      <w:r w:rsidR="005355FC">
        <w:rPr>
          <w:b/>
          <w:bCs/>
          <w:sz w:val="24"/>
          <w:szCs w:val="24"/>
        </w:rPr>
        <w:t>LB</w:t>
      </w:r>
      <w:r w:rsidR="005355FC" w:rsidRPr="00DF7CFA">
        <w:rPr>
          <w:b/>
          <w:bCs/>
          <w:sz w:val="24"/>
          <w:szCs w:val="24"/>
        </w:rPr>
        <w:t>.</w:t>
      </w:r>
    </w:p>
    <w:p w14:paraId="5D42D593" w14:textId="482C9235" w:rsidR="005355FC" w:rsidRDefault="005355FC" w:rsidP="005355FC">
      <w:pPr>
        <w:spacing w:line="240" w:lineRule="auto"/>
      </w:pPr>
      <w:r>
        <w:t xml:space="preserve">Advocate </w:t>
      </w:r>
      <w:r>
        <w:t>Arbaaz</w:t>
      </w:r>
      <w:r>
        <w:t xml:space="preserve"> is a </w:t>
      </w:r>
      <w:r w:rsidRPr="00411752">
        <w:t xml:space="preserve">Specialist in </w:t>
      </w:r>
      <w:r>
        <w:t>GST</w:t>
      </w:r>
      <w:r w:rsidRPr="00411752">
        <w:t xml:space="preserve"> taxation</w:t>
      </w:r>
      <w:r>
        <w:t xml:space="preserve"> &amp;</w:t>
      </w:r>
      <w:r w:rsidRPr="00411752">
        <w:t xml:space="preserve"> company law</w:t>
      </w:r>
      <w:r>
        <w:t xml:space="preserve">. She has strong expertise in Intellectual Property rights, Corporate Advisory &amp; Compliances, Contracts incl. Deeds , Registrations &amp; Specific Performance, Civil Litigation &amp; Non-Litigation, Commercial Suits &amp; Consumer Cases, Medical Jurisprudence. </w:t>
      </w:r>
    </w:p>
    <w:p w14:paraId="31030296" w14:textId="68084D54" w:rsidR="00E24F08" w:rsidRDefault="00E24F08" w:rsidP="005355FC">
      <w:pPr>
        <w:spacing w:line="240" w:lineRule="auto"/>
      </w:pPr>
    </w:p>
    <w:sectPr w:rsidR="00E24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FA"/>
    <w:rsid w:val="001B1B28"/>
    <w:rsid w:val="00390CBA"/>
    <w:rsid w:val="00411752"/>
    <w:rsid w:val="005355FC"/>
    <w:rsid w:val="005B5A7C"/>
    <w:rsid w:val="006350D0"/>
    <w:rsid w:val="00677501"/>
    <w:rsid w:val="006A429B"/>
    <w:rsid w:val="007005BC"/>
    <w:rsid w:val="00850030"/>
    <w:rsid w:val="008A5C82"/>
    <w:rsid w:val="00DC3F59"/>
    <w:rsid w:val="00DF7CFA"/>
    <w:rsid w:val="00E24F08"/>
    <w:rsid w:val="00EE08D2"/>
    <w:rsid w:val="00F656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1D79"/>
  <w15:chartTrackingRefBased/>
  <w15:docId w15:val="{02B444BF-159D-4359-AD93-D75DDE4E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C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7C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7C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7C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7C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7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C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7C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7C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7C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7C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7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CFA"/>
    <w:rPr>
      <w:rFonts w:eastAsiaTheme="majorEastAsia" w:cstheme="majorBidi"/>
      <w:color w:val="272727" w:themeColor="text1" w:themeTint="D8"/>
    </w:rPr>
  </w:style>
  <w:style w:type="paragraph" w:styleId="Title">
    <w:name w:val="Title"/>
    <w:basedOn w:val="Normal"/>
    <w:next w:val="Normal"/>
    <w:link w:val="TitleChar"/>
    <w:uiPriority w:val="10"/>
    <w:qFormat/>
    <w:rsid w:val="00DF7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CFA"/>
    <w:pPr>
      <w:spacing w:before="160"/>
      <w:jc w:val="center"/>
    </w:pPr>
    <w:rPr>
      <w:i/>
      <w:iCs/>
      <w:color w:val="404040" w:themeColor="text1" w:themeTint="BF"/>
    </w:rPr>
  </w:style>
  <w:style w:type="character" w:customStyle="1" w:styleId="QuoteChar">
    <w:name w:val="Quote Char"/>
    <w:basedOn w:val="DefaultParagraphFont"/>
    <w:link w:val="Quote"/>
    <w:uiPriority w:val="29"/>
    <w:rsid w:val="00DF7CFA"/>
    <w:rPr>
      <w:i/>
      <w:iCs/>
      <w:color w:val="404040" w:themeColor="text1" w:themeTint="BF"/>
    </w:rPr>
  </w:style>
  <w:style w:type="paragraph" w:styleId="ListParagraph">
    <w:name w:val="List Paragraph"/>
    <w:basedOn w:val="Normal"/>
    <w:uiPriority w:val="34"/>
    <w:qFormat/>
    <w:rsid w:val="00DF7CFA"/>
    <w:pPr>
      <w:ind w:left="720"/>
      <w:contextualSpacing/>
    </w:pPr>
  </w:style>
  <w:style w:type="character" w:styleId="IntenseEmphasis">
    <w:name w:val="Intense Emphasis"/>
    <w:basedOn w:val="DefaultParagraphFont"/>
    <w:uiPriority w:val="21"/>
    <w:qFormat/>
    <w:rsid w:val="00DF7CFA"/>
    <w:rPr>
      <w:i/>
      <w:iCs/>
      <w:color w:val="2E74B5" w:themeColor="accent1" w:themeShade="BF"/>
    </w:rPr>
  </w:style>
  <w:style w:type="paragraph" w:styleId="IntenseQuote">
    <w:name w:val="Intense Quote"/>
    <w:basedOn w:val="Normal"/>
    <w:next w:val="Normal"/>
    <w:link w:val="IntenseQuoteChar"/>
    <w:uiPriority w:val="30"/>
    <w:qFormat/>
    <w:rsid w:val="00DF7C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7CFA"/>
    <w:rPr>
      <w:i/>
      <w:iCs/>
      <w:color w:val="2E74B5" w:themeColor="accent1" w:themeShade="BF"/>
    </w:rPr>
  </w:style>
  <w:style w:type="character" w:styleId="IntenseReference">
    <w:name w:val="Intense Reference"/>
    <w:basedOn w:val="DefaultParagraphFont"/>
    <w:uiPriority w:val="32"/>
    <w:qFormat/>
    <w:rsid w:val="00DF7C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santosh.yekula santosh.yekula</dc:creator>
  <cp:keywords/>
  <dc:description/>
  <cp:lastModifiedBy>Santosh Yekula</cp:lastModifiedBy>
  <cp:revision>7</cp:revision>
  <dcterms:created xsi:type="dcterms:W3CDTF">2026-01-08T15:06:00Z</dcterms:created>
  <dcterms:modified xsi:type="dcterms:W3CDTF">2026-01-27T05:35:00Z</dcterms:modified>
</cp:coreProperties>
</file>