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58495D">
        <w:rPr>
          <w:rFonts w:ascii="Times New Roman" w:hAnsi="Times New Roman" w:cs="Times New Roman"/>
          <w:b/>
          <w:sz w:val="28"/>
          <w:szCs w:val="28"/>
        </w:rPr>
        <w:t>Зарубежное регионоведение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  <w:r w:rsidR="00FE7CE3">
        <w:rPr>
          <w:rFonts w:ascii="Times New Roman" w:hAnsi="Times New Roman" w:cs="Times New Roman"/>
          <w:b/>
          <w:sz w:val="28"/>
          <w:szCs w:val="28"/>
        </w:rPr>
        <w:t xml:space="preserve"> 41.03.01</w:t>
      </w:r>
    </w:p>
    <w:tbl>
      <w:tblPr>
        <w:tblStyle w:val="a3"/>
        <w:tblW w:w="1070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3"/>
        <w:gridCol w:w="5776"/>
      </w:tblGrid>
      <w:tr w:rsidR="00DD17D8" w:rsidRPr="00316FAE" w:rsidTr="00671771">
        <w:trPr>
          <w:trHeight w:val="5161"/>
        </w:trPr>
        <w:tc>
          <w:tcPr>
            <w:tcW w:w="4933" w:type="dxa"/>
          </w:tcPr>
          <w:p w:rsidR="0046349F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</w:p>
          <w:p w:rsidR="008F5301" w:rsidRPr="00316FAE" w:rsidRDefault="0058495D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495D" w:rsidRPr="0058495D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</w:p>
          <w:p w:rsidR="008F5301" w:rsidRPr="0058495D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Институт</w:t>
            </w:r>
            <w:r w:rsidR="0058495D">
              <w:rPr>
                <w:rFonts w:ascii="Times New Roman" w:hAnsi="Times New Roman" w:cs="Times New Roman"/>
                <w:sz w:val="26"/>
                <w:szCs w:val="26"/>
              </w:rPr>
              <w:t>социологии и регионоведения</w:t>
            </w:r>
            <w:r w:rsidR="00671771">
              <w:rPr>
                <w:rFonts w:ascii="Times New Roman" w:hAnsi="Times New Roman" w:cs="Times New Roman"/>
              </w:rPr>
              <w:t xml:space="preserve">  (ИСиР)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349F" w:rsidRDefault="0046349F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46349F" w:rsidRDefault="0046349F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D806BD" w:rsidRDefault="00D806BD" w:rsidP="00D806BD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 Документ  о среднем полном образовании;</w:t>
            </w:r>
          </w:p>
          <w:p w:rsidR="00D806BD" w:rsidRDefault="00D806BD" w:rsidP="00D806BD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76012C" w:rsidRPr="00316FAE" w:rsidRDefault="00D806BD" w:rsidP="00D806BD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русский язык / 60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история / 60</w:t>
            </w:r>
          </w:p>
        </w:tc>
        <w:tc>
          <w:tcPr>
            <w:tcW w:w="5776" w:type="dxa"/>
          </w:tcPr>
          <w:p w:rsidR="008F5301" w:rsidRDefault="008F5301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244AFA" w:rsidRPr="00316FAE" w:rsidRDefault="00244AFA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8"/>
              <w:gridCol w:w="4673"/>
            </w:tblGrid>
            <w:tr w:rsidR="008F5301" w:rsidRPr="00316FAE" w:rsidTr="00671771">
              <w:tc>
                <w:tcPr>
                  <w:tcW w:w="1878" w:type="dxa"/>
                </w:tcPr>
                <w:p w:rsidR="008F5301" w:rsidRPr="00316FAE" w:rsidRDefault="00244AFA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4AFA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325052" cy="1816925"/>
                        <wp:effectExtent l="19050" t="0" r="8448" b="0"/>
                        <wp:docPr id="16" name="Рисунок 10" descr="http://sfedu.ru/files/upload/per_photo/180x240/per_id_2435_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sfedu.ru/files/upload/per_photo/180x240/per_id_2435_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4169" cy="1829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3" w:type="dxa"/>
                </w:tcPr>
                <w:p w:rsidR="0046349F" w:rsidRDefault="0058495D" w:rsidP="0058495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6349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Щукина Елена Львовна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671771" w:rsidRDefault="0058495D" w:rsidP="0058495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регионалистики и евразийских исследований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671771" w:rsidRDefault="00671771" w:rsidP="0058495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671771" w:rsidRDefault="00671771" w:rsidP="0058495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F5301" w:rsidRDefault="00B701DE" w:rsidP="0058495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hyperlink r:id="rId8" w:history="1">
                    <w:r w:rsidR="00172038" w:rsidRPr="00F9395E">
                      <w:rPr>
                        <w:rStyle w:val="ac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elshukina</w:t>
                    </w:r>
                    <w:r w:rsidR="00172038" w:rsidRPr="00F9395E">
                      <w:rPr>
                        <w:rStyle w:val="ac"/>
                        <w:rFonts w:ascii="Times New Roman" w:hAnsi="Times New Roman" w:cs="Times New Roman"/>
                        <w:sz w:val="26"/>
                        <w:szCs w:val="26"/>
                      </w:rPr>
                      <w:t>@</w:t>
                    </w:r>
                    <w:r w:rsidR="00172038" w:rsidRPr="00F9395E">
                      <w:rPr>
                        <w:rStyle w:val="ac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sfedu</w:t>
                    </w:r>
                    <w:r w:rsidR="00172038" w:rsidRPr="00F9395E">
                      <w:rPr>
                        <w:rStyle w:val="ac"/>
                        <w:rFonts w:ascii="Times New Roman" w:hAnsi="Times New Roman" w:cs="Times New Roman"/>
                        <w:sz w:val="26"/>
                        <w:szCs w:val="26"/>
                      </w:rPr>
                      <w:t>.</w:t>
                    </w:r>
                    <w:r w:rsidR="00172038" w:rsidRPr="00F9395E">
                      <w:rPr>
                        <w:rStyle w:val="ac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ru</w:t>
                    </w:r>
                  </w:hyperlink>
                </w:p>
                <w:p w:rsidR="00172038" w:rsidRPr="00172038" w:rsidRDefault="00172038" w:rsidP="0058495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(863)2184063</w:t>
                  </w:r>
                </w:p>
              </w:tc>
            </w:tr>
          </w:tbl>
          <w:p w:rsidR="00D806BD" w:rsidRDefault="00D806BD" w:rsidP="00D806BD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страницы ИСиР ЮФУ</w:t>
            </w:r>
          </w:p>
          <w:p w:rsidR="00D806BD" w:rsidRDefault="00D806BD" w:rsidP="00D806BD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Официальный сайт: </w:t>
            </w:r>
            <w:hyperlink r:id="rId9" w:history="1">
              <w:r w:rsidRPr="00122B54">
                <w:rPr>
                  <w:rStyle w:val="ac"/>
                  <w:rFonts w:ascii="Times New Roman" w:hAnsi="Times New Roman" w:cs="Times New Roman"/>
                </w:rPr>
                <w:t>http://isir.sfedu.ru/index.php?option=com_content&amp;view=featured&amp;Itemid=101</w:t>
              </w:r>
            </w:hyperlink>
          </w:p>
          <w:p w:rsidR="00D806BD" w:rsidRDefault="00D806BD" w:rsidP="00D806BD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Фейсбук:  </w:t>
            </w:r>
            <w:hyperlink r:id="rId10" w:history="1">
              <w:r w:rsidRPr="00122B54">
                <w:rPr>
                  <w:rStyle w:val="ac"/>
                  <w:rFonts w:ascii="Times New Roman" w:hAnsi="Times New Roman" w:cs="Times New Roman"/>
                </w:rPr>
                <w:t>https://ru-ru.facebook.com//Институт-социологии-и-регионоведения-ЮФУ-352441561609789/</w:t>
              </w:r>
            </w:hyperlink>
          </w:p>
          <w:p w:rsidR="00D806BD" w:rsidRDefault="00D806BD" w:rsidP="00D806BD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ВКонтакте:  </w:t>
            </w:r>
            <w:hyperlink r:id="rId11" w:history="1">
              <w:r w:rsidRPr="00122B54">
                <w:rPr>
                  <w:rStyle w:val="ac"/>
                  <w:rFonts w:ascii="Times New Roman" w:hAnsi="Times New Roman" w:cs="Times New Roman"/>
                </w:rPr>
                <w:t>https://vk.com/isirsfedu</w:t>
              </w:r>
            </w:hyperlink>
          </w:p>
          <w:p w:rsidR="00D806BD" w:rsidRDefault="00D806BD" w:rsidP="00D806BD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A5F87">
              <w:rPr>
                <w:rFonts w:ascii="Times New Roman" w:hAnsi="Times New Roman" w:cs="Times New Roman"/>
                <w:lang w:val="en-US"/>
              </w:rPr>
              <w:t>Instagram</w:t>
            </w:r>
            <w:r w:rsidRPr="00D806BD">
              <w:rPr>
                <w:rFonts w:ascii="Times New Roman" w:hAnsi="Times New Roman" w:cs="Times New Roman"/>
              </w:rPr>
              <w:t xml:space="preserve">:  </w:t>
            </w:r>
            <w:hyperlink r:id="rId12" w:history="1">
              <w:r w:rsidRPr="000A5F87">
                <w:rPr>
                  <w:rStyle w:val="ac"/>
                  <w:rFonts w:ascii="Times New Roman" w:hAnsi="Times New Roman" w:cs="Times New Roman"/>
                  <w:lang w:val="en-US"/>
                </w:rPr>
                <w:t>https</w:t>
              </w:r>
              <w:r w:rsidRPr="00D806BD">
                <w:rPr>
                  <w:rStyle w:val="ac"/>
                  <w:rFonts w:ascii="Times New Roman" w:hAnsi="Times New Roman" w:cs="Times New Roman"/>
                </w:rPr>
                <w:t>://</w:t>
              </w:r>
              <w:r w:rsidRPr="000A5F87">
                <w:rPr>
                  <w:rStyle w:val="ac"/>
                  <w:rFonts w:ascii="Times New Roman" w:hAnsi="Times New Roman" w:cs="Times New Roman"/>
                  <w:lang w:val="en-US"/>
                </w:rPr>
                <w:t>www</w:t>
              </w:r>
              <w:r w:rsidRPr="00D806BD">
                <w:rPr>
                  <w:rStyle w:val="ac"/>
                  <w:rFonts w:ascii="Times New Roman" w:hAnsi="Times New Roman" w:cs="Times New Roman"/>
                </w:rPr>
                <w:t>.</w:t>
              </w:r>
              <w:r w:rsidRPr="000A5F87">
                <w:rPr>
                  <w:rStyle w:val="ac"/>
                  <w:rFonts w:ascii="Times New Roman" w:hAnsi="Times New Roman" w:cs="Times New Roman"/>
                  <w:lang w:val="en-US"/>
                </w:rPr>
                <w:t>instagram</w:t>
              </w:r>
              <w:r w:rsidRPr="00D806BD">
                <w:rPr>
                  <w:rStyle w:val="ac"/>
                  <w:rFonts w:ascii="Times New Roman" w:hAnsi="Times New Roman" w:cs="Times New Roman"/>
                </w:rPr>
                <w:t>.</w:t>
              </w:r>
              <w:r w:rsidRPr="000A5F87">
                <w:rPr>
                  <w:rStyle w:val="ac"/>
                  <w:rFonts w:ascii="Times New Roman" w:hAnsi="Times New Roman" w:cs="Times New Roman"/>
                  <w:lang w:val="en-US"/>
                </w:rPr>
                <w:t>com</w:t>
              </w:r>
              <w:r w:rsidRPr="00D806BD">
                <w:rPr>
                  <w:rStyle w:val="ac"/>
                  <w:rFonts w:ascii="Times New Roman" w:hAnsi="Times New Roman" w:cs="Times New Roman"/>
                </w:rPr>
                <w:t>/</w:t>
              </w:r>
              <w:r w:rsidRPr="000A5F87">
                <w:rPr>
                  <w:rStyle w:val="ac"/>
                  <w:rFonts w:ascii="Times New Roman" w:hAnsi="Times New Roman" w:cs="Times New Roman"/>
                  <w:lang w:val="en-US"/>
                </w:rPr>
                <w:t>isir</w:t>
              </w:r>
              <w:r w:rsidRPr="00D806BD">
                <w:rPr>
                  <w:rStyle w:val="ac"/>
                  <w:rFonts w:ascii="Times New Roman" w:hAnsi="Times New Roman" w:cs="Times New Roman"/>
                </w:rPr>
                <w:t>_</w:t>
              </w:r>
              <w:r w:rsidRPr="000A5F87">
                <w:rPr>
                  <w:rStyle w:val="ac"/>
                  <w:rFonts w:ascii="Times New Roman" w:hAnsi="Times New Roman" w:cs="Times New Roman"/>
                  <w:lang w:val="en-US"/>
                </w:rPr>
                <w:t>sfedu</w:t>
              </w:r>
              <w:r w:rsidRPr="00D806BD">
                <w:rPr>
                  <w:rStyle w:val="ac"/>
                  <w:rFonts w:ascii="Times New Roman" w:hAnsi="Times New Roman" w:cs="Times New Roman"/>
                </w:rPr>
                <w:t>/</w:t>
              </w:r>
            </w:hyperlink>
          </w:p>
          <w:p w:rsidR="00D806BD" w:rsidRPr="00671771" w:rsidRDefault="00D806BD" w:rsidP="00D806BD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A5F87">
              <w:rPr>
                <w:rFonts w:ascii="Times New Roman" w:hAnsi="Times New Roman" w:cs="Times New Roman"/>
                <w:color w:val="000000" w:themeColor="text1"/>
                <w:u w:val="single"/>
                <w:lang w:val="en-US"/>
              </w:rPr>
              <w:t>T</w:t>
            </w:r>
            <w:hyperlink r:id="rId13" w:history="1">
              <w:r w:rsidRPr="000A5F87">
                <w:rPr>
                  <w:rStyle w:val="ac"/>
                  <w:rFonts w:ascii="Times New Roman" w:hAnsi="Times New Roman" w:cs="Times New Roman"/>
                  <w:color w:val="000000" w:themeColor="text1"/>
                  <w:lang w:val="en-US"/>
                </w:rPr>
                <w:t>witter</w:t>
              </w:r>
            </w:hyperlink>
            <w:r w:rsidRPr="00671771">
              <w:rPr>
                <w:rFonts w:ascii="Times New Roman" w:hAnsi="Times New Roman" w:cs="Times New Roman"/>
                <w:color w:val="000000" w:themeColor="text1"/>
                <w:u w:val="single"/>
              </w:rPr>
              <w:t>:</w:t>
            </w:r>
            <w:hyperlink r:id="rId14" w:history="1">
              <w:r w:rsidRPr="00122B54">
                <w:rPr>
                  <w:rStyle w:val="ac"/>
                  <w:rFonts w:ascii="Times New Roman" w:hAnsi="Times New Roman" w:cs="Times New Roman"/>
                  <w:lang w:val="en-US"/>
                </w:rPr>
                <w:t>https</w:t>
              </w:r>
              <w:r w:rsidRPr="00671771">
                <w:rPr>
                  <w:rStyle w:val="ac"/>
                  <w:rFonts w:ascii="Times New Roman" w:hAnsi="Times New Roman" w:cs="Times New Roman"/>
                </w:rPr>
                <w:t>://</w:t>
              </w:r>
              <w:r w:rsidRPr="00122B54">
                <w:rPr>
                  <w:rStyle w:val="ac"/>
                  <w:rFonts w:ascii="Times New Roman" w:hAnsi="Times New Roman" w:cs="Times New Roman"/>
                  <w:lang w:val="en-US"/>
                </w:rPr>
                <w:t>twitter</w:t>
              </w:r>
              <w:r w:rsidRPr="00671771">
                <w:rPr>
                  <w:rStyle w:val="ac"/>
                  <w:rFonts w:ascii="Times New Roman" w:hAnsi="Times New Roman" w:cs="Times New Roman"/>
                </w:rPr>
                <w:t>.</w:t>
              </w:r>
              <w:r w:rsidRPr="00122B54">
                <w:rPr>
                  <w:rStyle w:val="ac"/>
                  <w:rFonts w:ascii="Times New Roman" w:hAnsi="Times New Roman" w:cs="Times New Roman"/>
                  <w:lang w:val="en-US"/>
                </w:rPr>
                <w:t>com</w:t>
              </w:r>
              <w:r w:rsidRPr="00671771">
                <w:rPr>
                  <w:rStyle w:val="ac"/>
                  <w:rFonts w:ascii="Times New Roman" w:hAnsi="Times New Roman" w:cs="Times New Roman"/>
                </w:rPr>
                <w:t>/</w:t>
              </w:r>
              <w:r w:rsidRPr="00122B54">
                <w:rPr>
                  <w:rStyle w:val="ac"/>
                  <w:rFonts w:ascii="Times New Roman" w:hAnsi="Times New Roman" w:cs="Times New Roman"/>
                  <w:lang w:val="en-US"/>
                </w:rPr>
                <w:t>infoisir</w:t>
              </w:r>
            </w:hyperlink>
          </w:p>
          <w:p w:rsidR="008F5301" w:rsidRDefault="008F5301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BB5B2A" w:rsidRPr="00493898" w:rsidRDefault="00493898" w:rsidP="00D8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программы международной академической мобильности</w:t>
            </w:r>
          </w:p>
        </w:tc>
      </w:tr>
      <w:tr w:rsidR="00671771" w:rsidRPr="00316FAE" w:rsidTr="00671771">
        <w:trPr>
          <w:trHeight w:val="441"/>
        </w:trPr>
        <w:tc>
          <w:tcPr>
            <w:tcW w:w="10709" w:type="dxa"/>
            <w:gridSpan w:val="2"/>
            <w:vAlign w:val="center"/>
          </w:tcPr>
          <w:p w:rsidR="00671771" w:rsidRPr="00316FAE" w:rsidRDefault="00671771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Учебная деятельность</w:t>
            </w:r>
          </w:p>
        </w:tc>
      </w:tr>
      <w:tr w:rsidR="00671771" w:rsidRPr="00316FAE" w:rsidTr="00671771">
        <w:tc>
          <w:tcPr>
            <w:tcW w:w="10709" w:type="dxa"/>
            <w:gridSpan w:val="2"/>
            <w:vAlign w:val="center"/>
          </w:tcPr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-иностранный язык (английский, турецкий, немецкий)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введение в региноведение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история стран евразийского региона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безопасность жизнедеятельности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экономика стран евразийского региона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Факультативные дисциплины: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Этнология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Культуры стран евразийского региона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Государственное управление в странах евразийского региона</w:t>
            </w:r>
          </w:p>
          <w:p w:rsidR="00671771" w:rsidRPr="00BB5B2A" w:rsidRDefault="00671771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Проектная работа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Лаборатории: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Центр количественных методов</w:t>
            </w:r>
          </w:p>
          <w:p w:rsidR="00671771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Центр региональных исследований</w:t>
            </w:r>
          </w:p>
          <w:p w:rsidR="00671771" w:rsidRPr="00316FAE" w:rsidRDefault="0067177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671771">
        <w:tc>
          <w:tcPr>
            <w:tcW w:w="10709" w:type="dxa"/>
            <w:gridSpan w:val="2"/>
            <w:vAlign w:val="center"/>
          </w:tcPr>
          <w:p w:rsidR="00A222EC" w:rsidRDefault="004F7EA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Ведущие п</w:t>
            </w:r>
            <w:r w:rsidR="00A222EC">
              <w:rPr>
                <w:rFonts w:ascii="Times New Roman" w:hAnsi="Times New Roman" w:cs="Times New Roman"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106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1995"/>
              <w:gridCol w:w="1536"/>
              <w:gridCol w:w="1928"/>
              <w:gridCol w:w="1627"/>
              <w:gridCol w:w="1995"/>
            </w:tblGrid>
            <w:tr w:rsidR="00244AFA" w:rsidTr="00671771">
              <w:tc>
                <w:tcPr>
                  <w:tcW w:w="1566" w:type="dxa"/>
                </w:tcPr>
                <w:p w:rsidR="00A222EC" w:rsidRDefault="00244AFA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4AFA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777803" cy="1038225"/>
                        <wp:effectExtent l="19050" t="0" r="3247" b="0"/>
                        <wp:docPr id="17" name="Рисунок 1" descr="http://sfedu.ru/files/upload/per_photo/180x240/per_id_279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files/upload/per_photo/180x240/per_id_279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3020" cy="1045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5" w:type="dxa"/>
                </w:tcPr>
                <w:p w:rsidR="00A222EC" w:rsidRPr="006C6658" w:rsidRDefault="00A73FD5" w:rsidP="00181384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Добаев</w:t>
                  </w:r>
                </w:p>
                <w:p w:rsidR="00A222EC" w:rsidRPr="006C6658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И</w:t>
                  </w:r>
                  <w:r w:rsidR="00A73FD5" w:rsidRPr="006C6658">
                    <w:rPr>
                      <w:rFonts w:ascii="Times New Roman" w:hAnsi="Times New Roman" w:cs="Times New Roman"/>
                    </w:rPr>
                    <w:t>горьПрокопьевич</w:t>
                  </w:r>
                  <w:r w:rsidRPr="006C6658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A222EC" w:rsidRPr="006C6658" w:rsidRDefault="004F7EA8" w:rsidP="00181384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кафедры</w:t>
                  </w:r>
                  <w:r w:rsidR="00A73FD5" w:rsidRPr="006C6658">
                    <w:rPr>
                      <w:rFonts w:ascii="Times New Roman" w:hAnsi="Times New Roman" w:cs="Times New Roman"/>
                    </w:rPr>
                    <w:t xml:space="preserve"> регионалистики и евразийских исследований</w:t>
                  </w:r>
                </w:p>
              </w:tc>
              <w:tc>
                <w:tcPr>
                  <w:tcW w:w="1536" w:type="dxa"/>
                </w:tcPr>
                <w:p w:rsidR="00A222EC" w:rsidRDefault="00244AFA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4AFA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884092" cy="1120728"/>
                        <wp:effectExtent l="19050" t="0" r="0" b="0"/>
                        <wp:docPr id="18" name="Рисунок 4" descr="http://sfedu.ru/files/upload/per_photo/180x240/per_id_24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fedu.ru/files/upload/per_photo/180x240/per_id_24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7767" cy="1125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28" w:type="dxa"/>
                </w:tcPr>
                <w:p w:rsidR="00A222EC" w:rsidRPr="006C6658" w:rsidRDefault="00A73FD5" w:rsidP="00A222EC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Сериков Антон</w:t>
                  </w:r>
                </w:p>
                <w:p w:rsidR="00244AFA" w:rsidRPr="006C6658" w:rsidRDefault="00A73FD5" w:rsidP="00244AFA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Владимирови</w:t>
                  </w:r>
                  <w:r w:rsidR="00244AFA" w:rsidRPr="006C6658">
                    <w:rPr>
                      <w:rFonts w:ascii="Times New Roman" w:hAnsi="Times New Roman" w:cs="Times New Roman"/>
                    </w:rPr>
                    <w:t>ч</w:t>
                  </w:r>
                </w:p>
                <w:p w:rsidR="004F7EA8" w:rsidRPr="00244AFA" w:rsidRDefault="004F7EA8" w:rsidP="00244A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доцент кафедры</w:t>
                  </w:r>
                  <w:r w:rsidR="00244AFA" w:rsidRPr="006C6658">
                    <w:rPr>
                      <w:rFonts w:ascii="Times New Roman" w:hAnsi="Times New Roman" w:cs="Times New Roman"/>
                    </w:rPr>
                    <w:t>теоретической социологии и методологии региональных исследований</w:t>
                  </w:r>
                </w:p>
              </w:tc>
              <w:tc>
                <w:tcPr>
                  <w:tcW w:w="1627" w:type="dxa"/>
                </w:tcPr>
                <w:p w:rsidR="00A222EC" w:rsidRPr="004F7EA8" w:rsidRDefault="00244AFA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4AFA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863363" cy="1038225"/>
                        <wp:effectExtent l="19050" t="0" r="0" b="0"/>
                        <wp:docPr id="19" name="Рисунок 7" descr="http://sfedu.ru/files/upload/per_photo/180x240/per_id_1100_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sfedu.ru/files/upload/per_photo/180x240/per_id_1100_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2292" cy="10489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5" w:type="dxa"/>
                </w:tcPr>
                <w:p w:rsidR="004F7EA8" w:rsidRPr="006C6658" w:rsidRDefault="00A73FD5" w:rsidP="00A222EC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Немчина</w:t>
                  </w:r>
                </w:p>
                <w:p w:rsidR="004F7EA8" w:rsidRPr="006C6658" w:rsidRDefault="00A73FD5" w:rsidP="00A222EC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Вера</w:t>
                  </w:r>
                  <w:r w:rsidR="004F7EA8" w:rsidRPr="006C6658">
                    <w:rPr>
                      <w:rFonts w:ascii="Times New Roman" w:hAnsi="Times New Roman" w:cs="Times New Roman"/>
                    </w:rPr>
                    <w:t xml:space="preserve"> Иванов</w:t>
                  </w:r>
                  <w:r w:rsidRPr="006C6658">
                    <w:rPr>
                      <w:rFonts w:ascii="Times New Roman" w:hAnsi="Times New Roman" w:cs="Times New Roman"/>
                    </w:rPr>
                    <w:t>на</w:t>
                  </w:r>
                  <w:r w:rsidR="004F7EA8" w:rsidRPr="006C6658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4F7EA8" w:rsidRPr="006C6658" w:rsidRDefault="00A73FD5" w:rsidP="004F7EA8">
                  <w:pPr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доцент</w:t>
                  </w:r>
                </w:p>
                <w:p w:rsidR="00A73FD5" w:rsidRPr="006C6658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>кафедры</w:t>
                  </w:r>
                  <w:r w:rsidR="00A73FD5" w:rsidRPr="006C6658">
                    <w:rPr>
                      <w:rFonts w:ascii="Times New Roman" w:hAnsi="Times New Roman" w:cs="Times New Roman"/>
                    </w:rPr>
                    <w:t xml:space="preserve"> регионалистики и евразийских исследований</w:t>
                  </w:r>
                </w:p>
                <w:p w:rsidR="004F7EA8" w:rsidRPr="006C6658" w:rsidRDefault="00EA504C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 w:rsidRPr="006C6658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  <w:tr w:rsidR="00244AFA" w:rsidTr="00671771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95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27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95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305E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305E53" w:rsidRPr="00CC7433" w:rsidRDefault="00305E53" w:rsidP="00305E53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C7433">
        <w:rPr>
          <w:rFonts w:ascii="Arial" w:hAnsi="Arial" w:cs="Arial"/>
          <w:b/>
          <w:sz w:val="18"/>
          <w:szCs w:val="18"/>
        </w:rPr>
        <w:lastRenderedPageBreak/>
        <w:t xml:space="preserve">Структура учебного плана бакалавриата по направлению обучения </w:t>
      </w:r>
    </w:p>
    <w:p w:rsidR="00305E53" w:rsidRPr="00CC7433" w:rsidRDefault="00305E53" w:rsidP="00305E53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C7433">
        <w:rPr>
          <w:rFonts w:ascii="Arial" w:hAnsi="Arial" w:cs="Arial"/>
          <w:b/>
          <w:sz w:val="18"/>
          <w:szCs w:val="18"/>
        </w:rPr>
        <w:t>41.03.01 – Зарубежное регионоведение</w:t>
      </w:r>
    </w:p>
    <w:p w:rsidR="00305E53" w:rsidRPr="00CC7433" w:rsidRDefault="00305E53" w:rsidP="00305E53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C7433">
        <w:rPr>
          <w:rFonts w:ascii="Arial" w:hAnsi="Arial" w:cs="Arial"/>
          <w:b/>
          <w:sz w:val="18"/>
          <w:szCs w:val="18"/>
        </w:rPr>
        <w:t>2018-2022</w:t>
      </w:r>
    </w:p>
    <w:p w:rsidR="00305E53" w:rsidRPr="00CC7433" w:rsidRDefault="00305E53" w:rsidP="00305E53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560"/>
        <w:gridCol w:w="521"/>
        <w:gridCol w:w="504"/>
        <w:gridCol w:w="490"/>
        <w:gridCol w:w="479"/>
        <w:gridCol w:w="470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565"/>
        <w:gridCol w:w="565"/>
        <w:gridCol w:w="565"/>
        <w:gridCol w:w="565"/>
        <w:gridCol w:w="565"/>
        <w:gridCol w:w="565"/>
        <w:gridCol w:w="565"/>
        <w:gridCol w:w="565"/>
        <w:gridCol w:w="579"/>
        <w:gridCol w:w="564"/>
        <w:gridCol w:w="552"/>
        <w:gridCol w:w="542"/>
        <w:gridCol w:w="533"/>
        <w:gridCol w:w="526"/>
      </w:tblGrid>
      <w:tr w:rsidR="00CC7433" w:rsidRPr="00CC7433" w:rsidTr="005C46C8">
        <w:tc>
          <w:tcPr>
            <w:tcW w:w="0" w:type="auto"/>
            <w:vMerge w:val="restart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Курс/</w:t>
            </w:r>
          </w:p>
          <w:p w:rsidR="00305E53" w:rsidRPr="00CC7433" w:rsidRDefault="00305E53" w:rsidP="005C46C8">
            <w:pPr>
              <w:spacing w:after="0" w:line="240" w:lineRule="auto"/>
              <w:ind w:left="-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семестр</w:t>
            </w:r>
          </w:p>
        </w:tc>
        <w:tc>
          <w:tcPr>
            <w:tcW w:w="0" w:type="auto"/>
            <w:vMerge w:val="restart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ЗЕТ</w:t>
            </w:r>
          </w:p>
        </w:tc>
        <w:tc>
          <w:tcPr>
            <w:tcW w:w="0" w:type="auto"/>
            <w:gridSpan w:val="30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Модули и зачетные единицы</w:t>
            </w:r>
          </w:p>
        </w:tc>
      </w:tr>
      <w:tr w:rsidR="00671771" w:rsidRPr="00CC7433" w:rsidTr="005C46C8">
        <w:tc>
          <w:tcPr>
            <w:tcW w:w="0" w:type="auto"/>
            <w:vMerge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 1 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осень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16"/>
            <w:shd w:val="clear" w:color="auto" w:fill="F7CAAC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Общеуниверситетские модули и дисциплины (общенаучный цикл)</w:t>
            </w:r>
            <w:r w:rsidR="006C6658" w:rsidRPr="00CC7433">
              <w:rPr>
                <w:rFonts w:ascii="Arial" w:hAnsi="Arial" w:cs="Arial"/>
                <w:b/>
                <w:sz w:val="18"/>
                <w:szCs w:val="18"/>
              </w:rPr>
              <w:t>: Иностранный язык, История, Теория государства и права</w:t>
            </w:r>
          </w:p>
        </w:tc>
        <w:tc>
          <w:tcPr>
            <w:tcW w:w="0" w:type="auto"/>
            <w:gridSpan w:val="14"/>
            <w:shd w:val="clear" w:color="auto" w:fill="BDD6EE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6C6658" w:rsidRPr="00CC7433">
              <w:rPr>
                <w:rFonts w:ascii="Arial" w:hAnsi="Arial" w:cs="Arial"/>
                <w:b/>
                <w:sz w:val="18"/>
                <w:szCs w:val="18"/>
              </w:rPr>
              <w:t>: Введение в регионоведение; основы математического анализа и информационно-коммуникационные технологии</w:t>
            </w: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весна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5"/>
            <w:shd w:val="clear" w:color="auto" w:fill="F7CAAC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Общенаучный цикл</w:t>
            </w:r>
            <w:r w:rsidR="006C6658" w:rsidRPr="00CC74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C6658" w:rsidRPr="00CC7433" w:rsidRDefault="006C6658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Философия, Общая социология</w:t>
            </w:r>
          </w:p>
        </w:tc>
        <w:tc>
          <w:tcPr>
            <w:tcW w:w="0" w:type="auto"/>
            <w:gridSpan w:val="19"/>
            <w:shd w:val="clear" w:color="auto" w:fill="BDD6EE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6C6658" w:rsidRPr="00CC7433">
              <w:rPr>
                <w:rFonts w:ascii="Arial" w:hAnsi="Arial" w:cs="Arial"/>
                <w:b/>
                <w:sz w:val="18"/>
                <w:szCs w:val="18"/>
              </w:rPr>
              <w:t>: Проектная работа; Введение в теорию вероятностей и математическую статистику</w:t>
            </w:r>
          </w:p>
        </w:tc>
        <w:tc>
          <w:tcPr>
            <w:tcW w:w="0" w:type="auto"/>
            <w:gridSpan w:val="6"/>
            <w:shd w:val="clear" w:color="auto" w:fill="FFC000"/>
          </w:tcPr>
          <w:p w:rsidR="00305E53" w:rsidRPr="00CC7433" w:rsidRDefault="00305E53" w:rsidP="00305E5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Учебная практика</w:t>
            </w: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II</w:t>
            </w:r>
            <w:r w:rsidRPr="00CC7433">
              <w:rPr>
                <w:rFonts w:ascii="Arial" w:hAnsi="Arial" w:cs="Arial"/>
                <w:b/>
                <w:sz w:val="18"/>
                <w:szCs w:val="18"/>
              </w:rPr>
              <w:t xml:space="preserve">     3 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осень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5"/>
            <w:shd w:val="clear" w:color="auto" w:fill="F7CAAC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Общенаучный цикл</w:t>
            </w:r>
          </w:p>
          <w:p w:rsidR="006C6658" w:rsidRPr="00CC7433" w:rsidRDefault="006C6658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Второй язык региона специализации; Иностранный язык</w:t>
            </w:r>
          </w:p>
        </w:tc>
        <w:tc>
          <w:tcPr>
            <w:tcW w:w="0" w:type="auto"/>
            <w:gridSpan w:val="25"/>
            <w:shd w:val="clear" w:color="auto" w:fill="BDD6EE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6C6658" w:rsidRPr="00CC7433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:rsidR="006C6658" w:rsidRPr="00CC7433" w:rsidRDefault="006C6658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Политология и политические процессы в современном мире; Этнология; Экономико-правовой модуль;</w:t>
            </w:r>
          </w:p>
          <w:p w:rsidR="006C6658" w:rsidRPr="00CC7433" w:rsidRDefault="006C6658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Межкультурная коммуникация в евразийском регионе; Демографические процессы в современном мире</w:t>
            </w: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4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весна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5"/>
            <w:shd w:val="clear" w:color="auto" w:fill="F7CAAC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Общенаучный цикл</w:t>
            </w:r>
            <w:r w:rsidR="00CC7433" w:rsidRPr="00CC7433">
              <w:rPr>
                <w:rFonts w:ascii="Arial" w:hAnsi="Arial" w:cs="Arial"/>
                <w:b/>
                <w:sz w:val="18"/>
                <w:szCs w:val="18"/>
              </w:rPr>
              <w:t>: Иностранный язык</w:t>
            </w:r>
          </w:p>
        </w:tc>
        <w:tc>
          <w:tcPr>
            <w:tcW w:w="0" w:type="auto"/>
            <w:gridSpan w:val="19"/>
            <w:shd w:val="clear" w:color="auto" w:fill="BDD6EE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CC7433" w:rsidRPr="00CC7433">
              <w:rPr>
                <w:rFonts w:ascii="Arial" w:hAnsi="Arial" w:cs="Arial"/>
                <w:b/>
                <w:sz w:val="18"/>
                <w:szCs w:val="18"/>
              </w:rPr>
              <w:t>: Политические системы стран евразийского региона; Международное право; Лидерство, карьера и тайм-менеджмент; Эффективные переговоры и публичное выступление; проектная работа</w:t>
            </w:r>
          </w:p>
        </w:tc>
        <w:tc>
          <w:tcPr>
            <w:tcW w:w="0" w:type="auto"/>
            <w:gridSpan w:val="6"/>
            <w:shd w:val="clear" w:color="auto" w:fill="FFC000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Практика по получению первичных профессиональных умений и навыков</w:t>
            </w: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III5 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осень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30"/>
            <w:shd w:val="clear" w:color="auto" w:fill="BDD6EE"/>
          </w:tcPr>
          <w:p w:rsidR="00305E53" w:rsidRPr="00CC7433" w:rsidRDefault="00305E53" w:rsidP="006C6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6C6658" w:rsidRPr="00CC7433">
              <w:rPr>
                <w:rFonts w:ascii="Arial" w:hAnsi="Arial" w:cs="Arial"/>
                <w:b/>
                <w:sz w:val="18"/>
                <w:szCs w:val="18"/>
              </w:rPr>
              <w:t xml:space="preserve">: региональная имиджелогия; Деловое общение и ведение деловой коммуникации; Интернет-предпринимательство; </w:t>
            </w: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ind w:left="-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6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весна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24"/>
            <w:shd w:val="clear" w:color="auto" w:fill="BDD6EE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CC7433" w:rsidRPr="00CC7433">
              <w:rPr>
                <w:rFonts w:ascii="Arial" w:hAnsi="Arial" w:cs="Arial"/>
                <w:b/>
                <w:sz w:val="18"/>
                <w:szCs w:val="18"/>
              </w:rPr>
              <w:t>: Региональная и национальная безопасность; Геополитика и гео-экономика; Проектная работа</w:t>
            </w:r>
          </w:p>
        </w:tc>
        <w:tc>
          <w:tcPr>
            <w:tcW w:w="0" w:type="auto"/>
            <w:gridSpan w:val="6"/>
            <w:shd w:val="clear" w:color="auto" w:fill="FFC000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Практика по получению первичных профессиональных умений и навыков</w:t>
            </w:r>
          </w:p>
        </w:tc>
      </w:tr>
      <w:tr w:rsidR="00CC7433" w:rsidRPr="00CC7433" w:rsidTr="005C46C8"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IV7 </w:t>
            </w:r>
          </w:p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осень</w:t>
            </w:r>
          </w:p>
        </w:tc>
        <w:tc>
          <w:tcPr>
            <w:tcW w:w="0" w:type="auto"/>
            <w:shd w:val="clear" w:color="auto" w:fill="DEEAF6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30"/>
            <w:shd w:val="clear" w:color="auto" w:fill="BDD6EE"/>
          </w:tcPr>
          <w:p w:rsidR="00305E53" w:rsidRPr="00CC7433" w:rsidRDefault="00305E5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Общепрофессиональные, профессиональные и специальные модули и дисциплины</w:t>
            </w:r>
            <w:r w:rsidR="00CC7433" w:rsidRPr="00CC7433">
              <w:rPr>
                <w:rFonts w:ascii="Arial" w:hAnsi="Arial" w:cs="Arial"/>
                <w:b/>
                <w:sz w:val="18"/>
                <w:szCs w:val="18"/>
              </w:rPr>
              <w:t>: основы дипломатии; Коммуникативная конфликтология; Проектный менеджмент и фандрайзинг; Моделирование социальных процессов в регионе</w:t>
            </w:r>
          </w:p>
        </w:tc>
      </w:tr>
      <w:tr w:rsidR="00CC7433" w:rsidRPr="00CC7433" w:rsidTr="00CC7433">
        <w:tc>
          <w:tcPr>
            <w:tcW w:w="0" w:type="auto"/>
            <w:shd w:val="clear" w:color="auto" w:fill="DEEAF6"/>
          </w:tcPr>
          <w:p w:rsidR="00CC7433" w:rsidRPr="00CC7433" w:rsidRDefault="00CC743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</w:p>
          <w:p w:rsidR="00CC7433" w:rsidRPr="00CC7433" w:rsidRDefault="00CC743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весна</w:t>
            </w:r>
          </w:p>
        </w:tc>
        <w:tc>
          <w:tcPr>
            <w:tcW w:w="0" w:type="auto"/>
            <w:shd w:val="clear" w:color="auto" w:fill="DEEAF6"/>
          </w:tcPr>
          <w:p w:rsidR="00CC7433" w:rsidRPr="00CC7433" w:rsidRDefault="00CC743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gridSpan w:val="30"/>
            <w:shd w:val="clear" w:color="auto" w:fill="FFC000"/>
          </w:tcPr>
          <w:p w:rsidR="00CC7433" w:rsidRPr="00CC7433" w:rsidRDefault="00CC7433" w:rsidP="005C46C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7433">
              <w:rPr>
                <w:rFonts w:ascii="Arial" w:hAnsi="Arial" w:cs="Arial"/>
                <w:b/>
                <w:sz w:val="18"/>
                <w:szCs w:val="18"/>
              </w:rPr>
              <w:t>Преддипломная практика</w:t>
            </w:r>
          </w:p>
        </w:tc>
      </w:tr>
    </w:tbl>
    <w:p w:rsidR="00305E53" w:rsidRPr="00CC7433" w:rsidRDefault="00305E53" w:rsidP="00305E53">
      <w:pPr>
        <w:rPr>
          <w:rFonts w:ascii="Arial" w:hAnsi="Arial" w:cs="Arial"/>
          <w:b/>
          <w:sz w:val="18"/>
          <w:szCs w:val="18"/>
        </w:rPr>
      </w:pPr>
      <w:r w:rsidRPr="00CC7433">
        <w:rPr>
          <w:rFonts w:ascii="Arial" w:hAnsi="Arial" w:cs="Arial"/>
          <w:b/>
          <w:sz w:val="18"/>
          <w:szCs w:val="18"/>
        </w:rPr>
        <w:t>ЗЕТ – зачетная единица</w: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RPr="00CC7433" w:rsidTr="00AD294A">
        <w:tc>
          <w:tcPr>
            <w:tcW w:w="4819" w:type="dxa"/>
          </w:tcPr>
          <w:p w:rsidR="004F7EA8" w:rsidRPr="00CC7433" w:rsidRDefault="004F7EA8" w:rsidP="004F7EA8">
            <w:pPr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Компетенции выпускника программы:</w:t>
            </w:r>
          </w:p>
          <w:p w:rsidR="004F7EA8" w:rsidRPr="00CC7433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961411" w:rsidRPr="00CC7433" w:rsidRDefault="00961411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Владение базовыми навыками ведения официальной и деловой документации на языке (языках) региона специализации; владением знания о ключевых направлениях внешней политики зарубежных стран, особенностей их дипломатии и взаимоотношений с Россией; владение основами социологических методов (интервью, анкетирование, наблюдение), готовностью принять участие в планировании и проведении полевого исследования в стране (регионе) специализации; готовностью вести учебно-вспомогательную и учебно-организационную работу в образовательных организациях высшего образования.</w:t>
            </w:r>
          </w:p>
        </w:tc>
        <w:tc>
          <w:tcPr>
            <w:tcW w:w="5103" w:type="dxa"/>
          </w:tcPr>
          <w:p w:rsidR="00AD294A" w:rsidRPr="00CC7433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Практики и стажировки:</w:t>
            </w:r>
          </w:p>
          <w:p w:rsidR="00AD294A" w:rsidRPr="00CC7433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Администрация Президента РФ,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Государственная Дума ФС РФ,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Министрерство иностранных дел РФ,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Администрация г. Ростова-на-Дону,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Торгово-промышленная палата Ростовской области,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Администрации г. Азова, г. Новочеркасска, г. Таганрога и т.д.,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Аппарат Уполномоченного по правам человека в Ростовской области,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Донской союз молодежи г. Ростова-на-Дону,</w:t>
            </w:r>
          </w:p>
          <w:p w:rsidR="00DF2749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Управление ФАС по Ростовской области,</w:t>
            </w:r>
          </w:p>
          <w:p w:rsidR="004F7EA8" w:rsidRPr="00CC7433" w:rsidRDefault="00DF2749" w:rsidP="00DF274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Исполком Всероссийской политической партии «Единая Россия».</w:t>
            </w:r>
          </w:p>
        </w:tc>
        <w:tc>
          <w:tcPr>
            <w:tcW w:w="4820" w:type="dxa"/>
          </w:tcPr>
          <w:p w:rsidR="00AD294A" w:rsidRPr="00CC7433" w:rsidRDefault="00AD294A" w:rsidP="00CA7EFC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</w:rPr>
            </w:pPr>
            <w:r w:rsidRPr="00CC7433">
              <w:rPr>
                <w:rFonts w:ascii="Times New Roman" w:hAnsi="Times New Roman" w:cs="Times New Roman"/>
              </w:rPr>
              <w:t>Профессиональные перспективы молодых специалистов:</w:t>
            </w:r>
          </w:p>
          <w:p w:rsidR="00AD294A" w:rsidRPr="00CC7433" w:rsidRDefault="00AD294A" w:rsidP="00CA7EFC">
            <w:pPr>
              <w:jc w:val="both"/>
              <w:rPr>
                <w:rFonts w:ascii="Times New Roman" w:hAnsi="Times New Roman" w:cs="Times New Roman"/>
              </w:rPr>
            </w:pPr>
          </w:p>
          <w:p w:rsidR="004F7EA8" w:rsidRDefault="00CA7EFC" w:rsidP="00CA7EFC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CC7433">
              <w:rPr>
                <w:rFonts w:ascii="Times New Roman" w:hAnsi="Times New Roman" w:cs="Times New Roman"/>
                <w:color w:val="000000"/>
              </w:rPr>
              <w:t>Р</w:t>
            </w:r>
            <w:r w:rsidR="00A66531" w:rsidRPr="00CC7433">
              <w:rPr>
                <w:rFonts w:ascii="Times New Roman" w:hAnsi="Times New Roman" w:cs="Times New Roman"/>
                <w:color w:val="000000"/>
              </w:rPr>
              <w:t>аб</w:t>
            </w:r>
            <w:r w:rsidRPr="00CC7433">
              <w:rPr>
                <w:rFonts w:ascii="Times New Roman" w:hAnsi="Times New Roman" w:cs="Times New Roman"/>
                <w:color w:val="000000"/>
              </w:rPr>
              <w:t>ота</w:t>
            </w:r>
            <w:r w:rsidR="00A66531" w:rsidRPr="00CC7433">
              <w:rPr>
                <w:rFonts w:ascii="Times New Roman" w:hAnsi="Times New Roman" w:cs="Times New Roman"/>
                <w:color w:val="000000"/>
              </w:rPr>
              <w:t xml:space="preserve"> в</w:t>
            </w:r>
            <w:r w:rsidR="00A66531" w:rsidRPr="00CC7433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A66531" w:rsidRPr="00CC7433">
              <w:rPr>
                <w:rStyle w:val="ab"/>
                <w:rFonts w:ascii="Times New Roman" w:hAnsi="Times New Roman" w:cs="Times New Roman"/>
                <w:color w:val="000000"/>
              </w:rPr>
              <w:t>административно-управленческой, экспертно-аналитической и консалтинговой деятельности</w:t>
            </w:r>
            <w:r w:rsidR="00A66531" w:rsidRPr="00CC7433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A66531" w:rsidRPr="00CC7433">
              <w:rPr>
                <w:rFonts w:ascii="Times New Roman" w:hAnsi="Times New Roman" w:cs="Times New Roman"/>
                <w:color w:val="000000"/>
              </w:rPr>
              <w:t>в государственных и коммерческих организациях России и зарубежных стран; организационно-коммуникационной деятельности по обеспечению</w:t>
            </w:r>
            <w:r w:rsidR="00A66531" w:rsidRPr="00CC7433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A66531" w:rsidRPr="00CC7433">
              <w:rPr>
                <w:rStyle w:val="ab"/>
                <w:rFonts w:ascii="Times New Roman" w:hAnsi="Times New Roman" w:cs="Times New Roman"/>
                <w:color w:val="000000"/>
              </w:rPr>
              <w:t>дипломатических, внешнеэкономических и иных контактов с зарубежными странами и регионами</w:t>
            </w:r>
            <w:r w:rsidR="00A66531" w:rsidRPr="00CC7433">
              <w:rPr>
                <w:rFonts w:ascii="Times New Roman" w:hAnsi="Times New Roman" w:cs="Times New Roman"/>
                <w:color w:val="000000"/>
              </w:rPr>
              <w:t>; референта – переводчика (английский, немецкий, турецкий языки).</w:t>
            </w:r>
          </w:p>
          <w:p w:rsidR="000A5F87" w:rsidRDefault="000A5F87" w:rsidP="00CA7EFC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0A5F87" w:rsidRPr="00CC7433" w:rsidRDefault="000A5F87" w:rsidP="00CA7EFC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A5F87" w:rsidRPr="00671771" w:rsidRDefault="000A5F87">
      <w:pPr>
        <w:tabs>
          <w:tab w:val="left" w:pos="6000"/>
        </w:tabs>
        <w:rPr>
          <w:rFonts w:ascii="Times New Roman" w:hAnsi="Times New Roman" w:cs="Times New Roman"/>
        </w:rPr>
      </w:pPr>
    </w:p>
    <w:p w:rsidR="000A5F87" w:rsidRPr="00671771" w:rsidRDefault="000A5F87">
      <w:pPr>
        <w:tabs>
          <w:tab w:val="left" w:pos="6000"/>
        </w:tabs>
        <w:rPr>
          <w:rFonts w:ascii="Times New Roman" w:hAnsi="Times New Roman" w:cs="Times New Roman"/>
        </w:rPr>
      </w:pPr>
    </w:p>
    <w:sectPr w:rsidR="000A5F87" w:rsidRPr="00671771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1DE" w:rsidRDefault="00B701DE" w:rsidP="00BB5B2A">
      <w:pPr>
        <w:spacing w:after="0" w:line="240" w:lineRule="auto"/>
      </w:pPr>
      <w:r>
        <w:separator/>
      </w:r>
    </w:p>
  </w:endnote>
  <w:endnote w:type="continuationSeparator" w:id="0">
    <w:p w:rsidR="00B701DE" w:rsidRDefault="00B701DE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1DE" w:rsidRDefault="00B701DE" w:rsidP="00BB5B2A">
      <w:pPr>
        <w:spacing w:after="0" w:line="240" w:lineRule="auto"/>
      </w:pPr>
      <w:r>
        <w:separator/>
      </w:r>
    </w:p>
  </w:footnote>
  <w:footnote w:type="continuationSeparator" w:id="0">
    <w:p w:rsidR="00B701DE" w:rsidRDefault="00B701DE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17E8"/>
    <w:rsid w:val="000203BD"/>
    <w:rsid w:val="00071556"/>
    <w:rsid w:val="00076900"/>
    <w:rsid w:val="000A5F87"/>
    <w:rsid w:val="001464C2"/>
    <w:rsid w:val="00172038"/>
    <w:rsid w:val="00177B9F"/>
    <w:rsid w:val="00181384"/>
    <w:rsid w:val="001C39E8"/>
    <w:rsid w:val="00244AFA"/>
    <w:rsid w:val="00275B0C"/>
    <w:rsid w:val="0029567B"/>
    <w:rsid w:val="002F76C0"/>
    <w:rsid w:val="00305E53"/>
    <w:rsid w:val="00316FAE"/>
    <w:rsid w:val="00365585"/>
    <w:rsid w:val="003C1F8D"/>
    <w:rsid w:val="003F5786"/>
    <w:rsid w:val="0046349F"/>
    <w:rsid w:val="004742D4"/>
    <w:rsid w:val="00493898"/>
    <w:rsid w:val="004B12E2"/>
    <w:rsid w:val="004C0CBD"/>
    <w:rsid w:val="004F7EA8"/>
    <w:rsid w:val="00511108"/>
    <w:rsid w:val="00517AD8"/>
    <w:rsid w:val="0058495D"/>
    <w:rsid w:val="00671771"/>
    <w:rsid w:val="006C6658"/>
    <w:rsid w:val="0076012C"/>
    <w:rsid w:val="00894414"/>
    <w:rsid w:val="008F5301"/>
    <w:rsid w:val="00915408"/>
    <w:rsid w:val="00961411"/>
    <w:rsid w:val="009767E3"/>
    <w:rsid w:val="009C3EA0"/>
    <w:rsid w:val="00A222EC"/>
    <w:rsid w:val="00A40D6B"/>
    <w:rsid w:val="00A66531"/>
    <w:rsid w:val="00A738B4"/>
    <w:rsid w:val="00A73FD5"/>
    <w:rsid w:val="00AD294A"/>
    <w:rsid w:val="00AF191A"/>
    <w:rsid w:val="00B701DE"/>
    <w:rsid w:val="00BB5B2A"/>
    <w:rsid w:val="00BE67F5"/>
    <w:rsid w:val="00C543B7"/>
    <w:rsid w:val="00C97A9F"/>
    <w:rsid w:val="00CA7EFC"/>
    <w:rsid w:val="00CC7433"/>
    <w:rsid w:val="00D13F6F"/>
    <w:rsid w:val="00D806BD"/>
    <w:rsid w:val="00DC0E5D"/>
    <w:rsid w:val="00DD17D8"/>
    <w:rsid w:val="00DE0E99"/>
    <w:rsid w:val="00DF2749"/>
    <w:rsid w:val="00E542B7"/>
    <w:rsid w:val="00EA2143"/>
    <w:rsid w:val="00EA504C"/>
    <w:rsid w:val="00EB20FF"/>
    <w:rsid w:val="00F6092C"/>
    <w:rsid w:val="00F7436A"/>
    <w:rsid w:val="00FA2205"/>
    <w:rsid w:val="00FE7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86D7D-EBE9-47A9-A904-307BA3FA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58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49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66531"/>
  </w:style>
  <w:style w:type="character" w:styleId="ab">
    <w:name w:val="Strong"/>
    <w:basedOn w:val="a0"/>
    <w:uiPriority w:val="22"/>
    <w:qFormat/>
    <w:rsid w:val="00A66531"/>
    <w:rPr>
      <w:b/>
      <w:bCs/>
    </w:rPr>
  </w:style>
  <w:style w:type="character" w:styleId="ac">
    <w:name w:val="Hyperlink"/>
    <w:basedOn w:val="a0"/>
    <w:uiPriority w:val="99"/>
    <w:unhideWhenUsed/>
    <w:rsid w:val="00172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shukina@sfedu.ru" TargetMode="External"/><Relationship Id="rId13" Type="http://schemas.openxmlformats.org/officeDocument/2006/relationships/hyperlink" Target="wit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instagram.com/isir_sfedu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isirsf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ru-ru.facebook.com//&#1048;&#1085;&#1089;&#1090;&#1080;&#1090;&#1091;&#1090;-&#1089;&#1086;&#1094;&#1080;&#1086;&#1083;&#1086;&#1075;&#1080;&#1080;-&#1080;-&#1088;&#1077;&#1075;&#1080;&#1086;&#1085;&#1086;&#1074;&#1077;&#1076;&#1077;&#1085;&#1080;&#1103;-&#1070;&#1060;&#1059;-35244156160978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sir.sfedu.ru/index.php?option=com_content&amp;view=featured&amp;Itemid=101" TargetMode="External"/><Relationship Id="rId14" Type="http://schemas.openxmlformats.org/officeDocument/2006/relationships/hyperlink" Target="https://twitter.com/infoisi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9</cp:revision>
  <dcterms:created xsi:type="dcterms:W3CDTF">2018-02-06T09:12:00Z</dcterms:created>
  <dcterms:modified xsi:type="dcterms:W3CDTF">2018-02-28T12:47:00Z</dcterms:modified>
</cp:coreProperties>
</file>