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2C3" w:rsidRPr="00042F3D" w:rsidRDefault="00915408" w:rsidP="00042F3D">
      <w:pPr>
        <w:tabs>
          <w:tab w:val="center" w:pos="5031"/>
          <w:tab w:val="left" w:pos="867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2F3D">
        <w:rPr>
          <w:rFonts w:ascii="Times New Roman" w:hAnsi="Times New Roman" w:cs="Times New Roman"/>
          <w:b/>
          <w:sz w:val="28"/>
          <w:szCs w:val="28"/>
        </w:rPr>
        <w:t xml:space="preserve">Образовательная программа </w:t>
      </w:r>
      <w:r w:rsidR="00564F91" w:rsidRPr="00042F3D">
        <w:rPr>
          <w:rFonts w:ascii="Times New Roman" w:hAnsi="Times New Roman" w:cs="Times New Roman"/>
          <w:b/>
          <w:sz w:val="28"/>
          <w:szCs w:val="28"/>
        </w:rPr>
        <w:t>п</w:t>
      </w:r>
      <w:r w:rsidR="006A4A13" w:rsidRPr="00042F3D">
        <w:rPr>
          <w:rFonts w:ascii="Times New Roman" w:hAnsi="Times New Roman" w:cs="Times New Roman"/>
          <w:b/>
          <w:sz w:val="28"/>
          <w:szCs w:val="28"/>
        </w:rPr>
        <w:t>о направлению 44.03.05</w:t>
      </w:r>
    </w:p>
    <w:p w:rsidR="001225B2" w:rsidRPr="00042F3D" w:rsidRDefault="006A4A13" w:rsidP="00042F3D">
      <w:pPr>
        <w:tabs>
          <w:tab w:val="center" w:pos="5031"/>
          <w:tab w:val="left" w:pos="867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2F3D">
        <w:rPr>
          <w:rFonts w:ascii="Times New Roman" w:hAnsi="Times New Roman" w:cs="Times New Roman"/>
          <w:b/>
          <w:sz w:val="28"/>
          <w:szCs w:val="28"/>
        </w:rPr>
        <w:t xml:space="preserve">«Педагогическое </w:t>
      </w:r>
      <w:r w:rsidR="009E5BC7" w:rsidRPr="00042F3D">
        <w:rPr>
          <w:rFonts w:ascii="Times New Roman" w:hAnsi="Times New Roman" w:cs="Times New Roman"/>
          <w:b/>
          <w:sz w:val="28"/>
          <w:szCs w:val="28"/>
        </w:rPr>
        <w:t>образование (с двумя профилями подготовки)</w:t>
      </w:r>
      <w:r w:rsidR="001225B2" w:rsidRPr="00042F3D">
        <w:rPr>
          <w:rFonts w:ascii="Times New Roman" w:hAnsi="Times New Roman" w:cs="Times New Roman"/>
          <w:b/>
          <w:sz w:val="28"/>
          <w:szCs w:val="28"/>
        </w:rPr>
        <w:t>»</w:t>
      </w:r>
    </w:p>
    <w:p w:rsidR="004D30BD" w:rsidRPr="00042F3D" w:rsidRDefault="004D30BD" w:rsidP="00042F3D">
      <w:pPr>
        <w:tabs>
          <w:tab w:val="center" w:pos="5031"/>
          <w:tab w:val="left" w:pos="8670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42F3D">
        <w:rPr>
          <w:rFonts w:ascii="Times New Roman" w:hAnsi="Times New Roman" w:cs="Times New Roman"/>
          <w:b/>
          <w:color w:val="000000"/>
          <w:sz w:val="28"/>
          <w:szCs w:val="28"/>
        </w:rPr>
        <w:t>профили подготовки «Русский язык и литература»</w:t>
      </w:r>
    </w:p>
    <w:p w:rsidR="00042F3D" w:rsidRPr="00042F3D" w:rsidRDefault="00042F3D" w:rsidP="00042F3D">
      <w:pPr>
        <w:tabs>
          <w:tab w:val="center" w:pos="5031"/>
          <w:tab w:val="left" w:pos="867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1088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8"/>
        <w:gridCol w:w="6418"/>
      </w:tblGrid>
      <w:tr w:rsidR="00783CA7" w:rsidRPr="00042F3D" w:rsidTr="00042F3D">
        <w:trPr>
          <w:trHeight w:val="4139"/>
        </w:trPr>
        <w:tc>
          <w:tcPr>
            <w:tcW w:w="4468" w:type="dxa"/>
          </w:tcPr>
          <w:p w:rsidR="00783CA7" w:rsidRPr="00042F3D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F3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Уровень подготовки</w:t>
            </w:r>
            <w:r w:rsidRPr="00042F3D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:rsidR="008F5301" w:rsidRPr="00042F3D" w:rsidRDefault="00042F3D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F3D">
              <w:rPr>
                <w:rFonts w:ascii="Times New Roman" w:hAnsi="Times New Roman" w:cs="Times New Roman"/>
                <w:sz w:val="26"/>
                <w:szCs w:val="26"/>
              </w:rPr>
              <w:t>Б</w:t>
            </w:r>
            <w:r w:rsidR="008F5301" w:rsidRPr="00042F3D">
              <w:rPr>
                <w:rFonts w:ascii="Times New Roman" w:hAnsi="Times New Roman" w:cs="Times New Roman"/>
                <w:sz w:val="26"/>
                <w:szCs w:val="26"/>
              </w:rPr>
              <w:t>ака</w:t>
            </w:r>
            <w:r w:rsidR="007F57DC" w:rsidRPr="00042F3D">
              <w:rPr>
                <w:rFonts w:ascii="Times New Roman" w:hAnsi="Times New Roman" w:cs="Times New Roman"/>
                <w:sz w:val="26"/>
                <w:szCs w:val="26"/>
              </w:rPr>
              <w:t>лавриат</w:t>
            </w:r>
          </w:p>
          <w:p w:rsidR="008F5301" w:rsidRPr="00042F3D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F57DC" w:rsidRPr="00042F3D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F3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Структурное подразделение</w:t>
            </w:r>
            <w:r w:rsidRPr="00042F3D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:rsidR="008F5301" w:rsidRPr="00042F3D" w:rsidRDefault="005F02C3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F3D">
              <w:rPr>
                <w:rFonts w:ascii="Times New Roman" w:hAnsi="Times New Roman" w:cs="Times New Roman"/>
                <w:sz w:val="26"/>
                <w:szCs w:val="26"/>
              </w:rPr>
              <w:t>Институт филологии, журналистики и межкультурной коммуникации</w:t>
            </w:r>
          </w:p>
          <w:p w:rsidR="0076012C" w:rsidRPr="00042F3D" w:rsidRDefault="0076012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6012C" w:rsidRPr="00042F3D" w:rsidRDefault="0076012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F3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Язык обучения:</w:t>
            </w:r>
            <w:r w:rsidR="00042F3D" w:rsidRPr="00042F3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r w:rsidRPr="00042F3D">
              <w:rPr>
                <w:rFonts w:ascii="Times New Roman" w:hAnsi="Times New Roman" w:cs="Times New Roman"/>
                <w:sz w:val="26"/>
                <w:szCs w:val="26"/>
              </w:rPr>
              <w:t>Русский</w:t>
            </w:r>
          </w:p>
          <w:p w:rsidR="00316FAE" w:rsidRPr="00042F3D" w:rsidRDefault="00316FAE" w:rsidP="008F53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042F3D" w:rsidRPr="00042F3D" w:rsidRDefault="00042F3D" w:rsidP="008F5301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bookmarkStart w:id="0" w:name="_GoBack"/>
            <w:bookmarkEnd w:id="0"/>
          </w:p>
          <w:p w:rsidR="00042F3D" w:rsidRPr="00042F3D" w:rsidRDefault="00042F3D" w:rsidP="00042F3D">
            <w:pPr>
              <w:tabs>
                <w:tab w:val="left" w:pos="4200"/>
              </w:tabs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042F3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Требования к поступающим:</w:t>
            </w:r>
          </w:p>
          <w:p w:rsidR="00042F3D" w:rsidRDefault="00042F3D" w:rsidP="00042F3D">
            <w:pPr>
              <w:tabs>
                <w:tab w:val="left" w:pos="42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042F3D">
              <w:rPr>
                <w:rFonts w:ascii="Times New Roman" w:hAnsi="Times New Roman" w:cs="Times New Roman"/>
                <w:sz w:val="26"/>
                <w:szCs w:val="26"/>
              </w:rPr>
              <w:t>- Документ  о среднем полном образовании;</w:t>
            </w:r>
          </w:p>
          <w:p w:rsidR="00D13051" w:rsidRDefault="00D13051" w:rsidP="00D13051">
            <w:pPr>
              <w:tabs>
                <w:tab w:val="left" w:pos="420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Базовые знания русской литературы;</w:t>
            </w:r>
          </w:p>
          <w:p w:rsidR="00042F3D" w:rsidRPr="00042F3D" w:rsidRDefault="00042F3D" w:rsidP="00042F3D">
            <w:pPr>
              <w:tabs>
                <w:tab w:val="left" w:pos="42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042F3D">
              <w:rPr>
                <w:rFonts w:ascii="Times New Roman" w:hAnsi="Times New Roman" w:cs="Times New Roman"/>
                <w:sz w:val="26"/>
                <w:szCs w:val="26"/>
              </w:rPr>
              <w:t>- Внутренние вступительные испытания</w:t>
            </w:r>
            <w:r w:rsidRPr="00042F3D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для поступающий по контракту</w:t>
            </w:r>
            <w:r w:rsidRPr="00042F3D">
              <w:rPr>
                <w:rFonts w:ascii="Times New Roman" w:hAnsi="Times New Roman" w:cs="Times New Roman"/>
                <w:sz w:val="26"/>
                <w:szCs w:val="26"/>
              </w:rPr>
              <w:t xml:space="preserve"> / минимальные баллы:</w:t>
            </w:r>
          </w:p>
          <w:p w:rsidR="0076012C" w:rsidRPr="00042F3D" w:rsidRDefault="00042F3D" w:rsidP="0046298E">
            <w:pPr>
              <w:tabs>
                <w:tab w:val="left" w:pos="4200"/>
              </w:tabs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042F3D">
              <w:rPr>
                <w:rFonts w:ascii="Times New Roman" w:hAnsi="Times New Roman" w:cs="Times New Roman"/>
                <w:iCs/>
                <w:sz w:val="26"/>
                <w:szCs w:val="26"/>
                <w:shd w:val="clear" w:color="auto" w:fill="FFFFFF"/>
              </w:rPr>
              <w:t>русский язык - 60</w:t>
            </w:r>
            <w:r w:rsidRPr="00042F3D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042F3D">
              <w:rPr>
                <w:rStyle w:val="ab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>обществознание - 5</w:t>
            </w:r>
            <w:r>
              <w:rPr>
                <w:rStyle w:val="ab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>0</w:t>
            </w:r>
          </w:p>
        </w:tc>
        <w:tc>
          <w:tcPr>
            <w:tcW w:w="6418" w:type="dxa"/>
          </w:tcPr>
          <w:p w:rsidR="008F5301" w:rsidRPr="00042F3D" w:rsidRDefault="008F5301" w:rsidP="008F5301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042F3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Руководитель образовательной программы</w:t>
            </w:r>
            <w:r w:rsidR="00316FAE" w:rsidRPr="00042F3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:</w:t>
            </w:r>
          </w:p>
          <w:p w:rsidR="00042F3D" w:rsidRPr="00042F3D" w:rsidRDefault="00042F3D" w:rsidP="008F53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16"/>
              <w:gridCol w:w="2687"/>
            </w:tblGrid>
            <w:tr w:rsidR="00783CA7" w:rsidRPr="00042F3D" w:rsidTr="003150D2">
              <w:tc>
                <w:tcPr>
                  <w:tcW w:w="1560" w:type="dxa"/>
                </w:tcPr>
                <w:p w:rsidR="008F5301" w:rsidRPr="00042F3D" w:rsidRDefault="00783CA7" w:rsidP="008F530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42F3D">
                    <w:rPr>
                      <w:rFonts w:ascii="Times New Roman" w:hAnsi="Times New Roman" w:cs="Times New Roman"/>
                      <w:noProof/>
                      <w:sz w:val="26"/>
                      <w:szCs w:val="26"/>
                      <w:lang w:eastAsia="zh-CN"/>
                    </w:rPr>
                    <w:drawing>
                      <wp:anchor distT="0" distB="0" distL="114300" distR="114300" simplePos="0" relativeHeight="251659264" behindDoc="1" locked="0" layoutInCell="1" allowOverlap="1">
                        <wp:simplePos x="0" y="0"/>
                        <wp:positionH relativeFrom="column">
                          <wp:posOffset>-40005</wp:posOffset>
                        </wp:positionH>
                        <wp:positionV relativeFrom="paragraph">
                          <wp:posOffset>709930</wp:posOffset>
                        </wp:positionV>
                        <wp:extent cx="1880870" cy="2042160"/>
                        <wp:effectExtent l="19050" t="0" r="5080" b="0"/>
                        <wp:wrapTight wrapText="bothSides">
                          <wp:wrapPolygon edited="0">
                            <wp:start x="-219" y="0"/>
                            <wp:lineTo x="-219" y="21358"/>
                            <wp:lineTo x="21658" y="21358"/>
                            <wp:lineTo x="21658" y="0"/>
                            <wp:lineTo x="-219" y="0"/>
                          </wp:wrapPolygon>
                        </wp:wrapTight>
                        <wp:docPr id="13" name="Рисунок 13" descr="C:\Users\Public\Pictures\Sample Pictures\Абакумова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:\Users\Public\Pictures\Sample Pictures\Абакумова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80870" cy="2042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263" w:type="dxa"/>
                </w:tcPr>
                <w:p w:rsidR="00042F3D" w:rsidRDefault="00042F3D" w:rsidP="00783CA7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  <w:p w:rsidR="00042F3D" w:rsidRDefault="00042F3D" w:rsidP="00783CA7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  <w:p w:rsidR="00042F3D" w:rsidRDefault="00042F3D" w:rsidP="00783CA7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  <w:p w:rsidR="00042F3D" w:rsidRPr="00042F3D" w:rsidRDefault="005F02C3" w:rsidP="00783CA7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42F3D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Абакумова Ирина Анатольевна</w:t>
                  </w:r>
                  <w:r w:rsidR="008F5301" w:rsidRPr="00042F3D"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  <w:r w:rsidRPr="00042F3D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доцент</w:t>
                  </w:r>
                  <w:r w:rsidR="007F57DC" w:rsidRPr="00042F3D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кафедры</w:t>
                  </w:r>
                  <w:r w:rsidRPr="00042F3D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межкультурной коммуникации и методики преподавания иностранных языков</w:t>
                  </w:r>
                  <w:r w:rsidR="007F57DC" w:rsidRPr="00042F3D"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</w:p>
                <w:p w:rsidR="00042F3D" w:rsidRPr="00042F3D" w:rsidRDefault="00042F3D" w:rsidP="00783CA7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8F5301" w:rsidRPr="00042F3D" w:rsidRDefault="007F57DC" w:rsidP="00783CA7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42F3D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 w:rsidR="005F02C3" w:rsidRPr="00042F3D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iaabakum</w:t>
                  </w:r>
                  <w:r w:rsidRPr="00042F3D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ova</w:t>
                  </w:r>
                  <w:r w:rsidRPr="00042F3D">
                    <w:rPr>
                      <w:rFonts w:ascii="Times New Roman" w:hAnsi="Times New Roman" w:cs="Times New Roman"/>
                      <w:sz w:val="26"/>
                      <w:szCs w:val="26"/>
                    </w:rPr>
                    <w:t>@</w:t>
                  </w:r>
                  <w:r w:rsidRPr="00042F3D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sfedu</w:t>
                  </w:r>
                  <w:r w:rsidRPr="00042F3D">
                    <w:rPr>
                      <w:rFonts w:ascii="Times New Roman" w:hAnsi="Times New Roman" w:cs="Times New Roman"/>
                      <w:sz w:val="26"/>
                      <w:szCs w:val="26"/>
                    </w:rPr>
                    <w:t>.</w:t>
                  </w:r>
                  <w:r w:rsidRPr="00042F3D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ru</w:t>
                  </w:r>
                </w:p>
              </w:tc>
            </w:tr>
          </w:tbl>
          <w:p w:rsidR="00736B22" w:rsidRPr="00042F3D" w:rsidRDefault="00736B22" w:rsidP="00AF191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:rsidR="004605B3" w:rsidRPr="00042F3D" w:rsidRDefault="004605B3" w:rsidP="004938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2F3D" w:rsidRPr="00042F3D" w:rsidTr="00042F3D">
        <w:trPr>
          <w:trHeight w:val="683"/>
        </w:trPr>
        <w:tc>
          <w:tcPr>
            <w:tcW w:w="4468" w:type="dxa"/>
            <w:vAlign w:val="center"/>
          </w:tcPr>
          <w:p w:rsidR="00042F3D" w:rsidRPr="00042F3D" w:rsidRDefault="00042F3D" w:rsidP="00042F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42F3D">
              <w:rPr>
                <w:rFonts w:ascii="Times New Roman" w:hAnsi="Times New Roman" w:cs="Times New Roman"/>
                <w:b/>
                <w:sz w:val="26"/>
                <w:szCs w:val="26"/>
              </w:rPr>
              <w:t>Учебная деятельность</w:t>
            </w:r>
          </w:p>
        </w:tc>
        <w:tc>
          <w:tcPr>
            <w:tcW w:w="6418" w:type="dxa"/>
            <w:vAlign w:val="center"/>
          </w:tcPr>
          <w:p w:rsidR="00042F3D" w:rsidRPr="00042F3D" w:rsidRDefault="00042F3D" w:rsidP="00042F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42F3D">
              <w:rPr>
                <w:rFonts w:ascii="Times New Roman" w:hAnsi="Times New Roman" w:cs="Times New Roman"/>
                <w:b/>
                <w:sz w:val="26"/>
                <w:szCs w:val="26"/>
              </w:rPr>
              <w:t>Научная деятельность</w:t>
            </w:r>
          </w:p>
        </w:tc>
      </w:tr>
      <w:tr w:rsidR="00706AE5" w:rsidRPr="00042F3D" w:rsidTr="00042F3D">
        <w:trPr>
          <w:trHeight w:val="3395"/>
        </w:trPr>
        <w:tc>
          <w:tcPr>
            <w:tcW w:w="4468" w:type="dxa"/>
            <w:tcBorders>
              <w:bottom w:val="single" w:sz="4" w:space="0" w:color="auto"/>
            </w:tcBorders>
            <w:vAlign w:val="center"/>
          </w:tcPr>
          <w:p w:rsidR="00F75B7A" w:rsidRPr="00042F3D" w:rsidRDefault="00F75B7A" w:rsidP="0018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42F3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Базовые курсы: </w:t>
            </w:r>
          </w:p>
          <w:p w:rsidR="00F75B7A" w:rsidRPr="00042F3D" w:rsidRDefault="00F75B7A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F3D">
              <w:rPr>
                <w:rFonts w:ascii="Times New Roman" w:hAnsi="Times New Roman" w:cs="Times New Roman"/>
                <w:sz w:val="26"/>
                <w:szCs w:val="26"/>
              </w:rPr>
              <w:t xml:space="preserve">Русский язык, Литература, Педагогика, Психология, </w:t>
            </w:r>
            <w:r w:rsidR="00A2747A" w:rsidRPr="00042F3D">
              <w:rPr>
                <w:rFonts w:ascii="Times New Roman" w:hAnsi="Times New Roman" w:cs="Times New Roman"/>
                <w:sz w:val="26"/>
                <w:szCs w:val="26"/>
              </w:rPr>
              <w:t>Методика обучения и воспитания</w:t>
            </w:r>
          </w:p>
          <w:p w:rsidR="00A2747A" w:rsidRPr="00042F3D" w:rsidRDefault="00A2747A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566F3" w:rsidRPr="00042F3D" w:rsidRDefault="00F75B7A" w:rsidP="0018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42F3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Специальные </w:t>
            </w:r>
            <w:r w:rsidR="00181384" w:rsidRPr="00042F3D">
              <w:rPr>
                <w:rFonts w:ascii="Times New Roman" w:hAnsi="Times New Roman" w:cs="Times New Roman"/>
                <w:b/>
                <w:sz w:val="26"/>
                <w:szCs w:val="26"/>
              </w:rPr>
              <w:t>дисциплины:</w:t>
            </w:r>
          </w:p>
          <w:p w:rsidR="00F75B7A" w:rsidRPr="00042F3D" w:rsidRDefault="00F75B7A" w:rsidP="0018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42F3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Современный русский язык,</w:t>
            </w:r>
          </w:p>
          <w:p w:rsidR="00B90364" w:rsidRPr="00042F3D" w:rsidRDefault="00F75B7A" w:rsidP="00181384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42F3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Теория иистория русского</w:t>
            </w:r>
            <w:r w:rsidR="00663B89" w:rsidRPr="00042F3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язык</w:t>
            </w:r>
            <w:r w:rsidRPr="00042F3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а, История русской литературы,</w:t>
            </w:r>
            <w:r w:rsidR="00663B89" w:rsidRPr="00042F3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История </w:t>
            </w:r>
            <w:r w:rsidRPr="00042F3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зарубежной литературы</w:t>
            </w:r>
          </w:p>
          <w:p w:rsidR="008D4795" w:rsidRPr="00042F3D" w:rsidRDefault="008D4795" w:rsidP="00042F3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18" w:type="dxa"/>
            <w:tcBorders>
              <w:bottom w:val="single" w:sz="4" w:space="0" w:color="auto"/>
            </w:tcBorders>
          </w:tcPr>
          <w:p w:rsidR="009E5BC7" w:rsidRPr="00042F3D" w:rsidRDefault="00181384" w:rsidP="009E5BC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42F3D">
              <w:rPr>
                <w:rFonts w:ascii="Times New Roman" w:hAnsi="Times New Roman" w:cs="Times New Roman"/>
                <w:b/>
                <w:sz w:val="26"/>
                <w:szCs w:val="26"/>
              </w:rPr>
              <w:t>Проекты:</w:t>
            </w:r>
          </w:p>
          <w:p w:rsidR="009E5BC7" w:rsidRPr="00042F3D" w:rsidRDefault="009E5BC7" w:rsidP="009E5BC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42F3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Проектирование содержания образовательных программи современных педагогических технологий с учетом особенностей образовательного процесса, задач воспитания и развития личности через преподаваемые учебные предметы</w:t>
            </w:r>
            <w:r w:rsidR="00B316B6" w:rsidRPr="00042F3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505105" w:rsidRPr="00042F3D" w:rsidRDefault="009E5BC7" w:rsidP="009E5BC7">
            <w:pPr>
              <w:pStyle w:val="ac"/>
              <w:rPr>
                <w:sz w:val="26"/>
                <w:szCs w:val="26"/>
              </w:rPr>
            </w:pPr>
            <w:r w:rsidRPr="00042F3D">
              <w:rPr>
                <w:color w:val="000000"/>
                <w:sz w:val="26"/>
                <w:szCs w:val="26"/>
              </w:rPr>
              <w:t>Моделирование индивидуальных маршрутов обучения, воспитания и развития обучающихся, а также собственного образовательного маршрута и профессиональной карьеры</w:t>
            </w:r>
          </w:p>
        </w:tc>
      </w:tr>
      <w:tr w:rsidR="00042F3D" w:rsidRPr="00042F3D" w:rsidTr="00ED2A35">
        <w:trPr>
          <w:trHeight w:val="3796"/>
        </w:trPr>
        <w:tc>
          <w:tcPr>
            <w:tcW w:w="10886" w:type="dxa"/>
            <w:gridSpan w:val="2"/>
            <w:tcBorders>
              <w:top w:val="single" w:sz="4" w:space="0" w:color="auto"/>
            </w:tcBorders>
            <w:vAlign w:val="center"/>
          </w:tcPr>
          <w:p w:rsidR="00042F3D" w:rsidRPr="00042F3D" w:rsidRDefault="00042F3D" w:rsidP="00240F2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42F3D">
              <w:rPr>
                <w:rFonts w:ascii="Times New Roman" w:hAnsi="Times New Roman" w:cs="Times New Roman"/>
                <w:b/>
                <w:sz w:val="26"/>
                <w:szCs w:val="26"/>
              </w:rPr>
              <w:t>Ведущие преподаватели:</w:t>
            </w:r>
          </w:p>
          <w:p w:rsidR="00042F3D" w:rsidRPr="00042F3D" w:rsidRDefault="00042F3D" w:rsidP="0050510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42F3D">
              <w:rPr>
                <w:rFonts w:ascii="Times New Roman" w:hAnsi="Times New Roman" w:cs="Times New Roman"/>
                <w:b/>
                <w:sz w:val="26"/>
                <w:szCs w:val="26"/>
              </w:rPr>
              <w:t>Меликян Вадим Юрьевичвич</w:t>
            </w:r>
            <w:r w:rsidRPr="00042F3D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:rsidR="00042F3D" w:rsidRPr="00042F3D" w:rsidRDefault="00042F3D" w:rsidP="005051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F3D">
              <w:rPr>
                <w:rFonts w:ascii="Times New Roman" w:hAnsi="Times New Roman" w:cs="Times New Roman"/>
                <w:sz w:val="26"/>
                <w:szCs w:val="26"/>
              </w:rPr>
              <w:t>доктор филол. наук, профессор,</w:t>
            </w:r>
          </w:p>
          <w:p w:rsidR="00042F3D" w:rsidRPr="00042F3D" w:rsidRDefault="00042F3D" w:rsidP="005051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F3D">
              <w:rPr>
                <w:rFonts w:ascii="Times New Roman" w:hAnsi="Times New Roman" w:cs="Times New Roman"/>
                <w:sz w:val="26"/>
                <w:szCs w:val="26"/>
              </w:rPr>
              <w:t>зав. кафедрой</w:t>
            </w:r>
          </w:p>
          <w:p w:rsidR="00042F3D" w:rsidRPr="00042F3D" w:rsidRDefault="00042F3D" w:rsidP="005051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F3D">
              <w:rPr>
                <w:rFonts w:ascii="Times New Roman" w:hAnsi="Times New Roman" w:cs="Times New Roman"/>
                <w:sz w:val="26"/>
                <w:szCs w:val="26"/>
              </w:rPr>
              <w:t>теории языка и русского языка</w:t>
            </w:r>
          </w:p>
          <w:p w:rsidR="00042F3D" w:rsidRPr="00042F3D" w:rsidRDefault="00042F3D" w:rsidP="005051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F3D">
              <w:rPr>
                <w:rFonts w:ascii="Times New Roman" w:hAnsi="Times New Roman" w:cs="Times New Roman"/>
                <w:b/>
                <w:sz w:val="26"/>
                <w:szCs w:val="26"/>
              </w:rPr>
              <w:t>ЛарионоваЛюдмила Геннадиевна</w:t>
            </w:r>
            <w:r w:rsidRPr="00042F3D">
              <w:rPr>
                <w:rFonts w:ascii="Times New Roman" w:hAnsi="Times New Roman" w:cs="Times New Roman"/>
                <w:sz w:val="26"/>
                <w:szCs w:val="26"/>
              </w:rPr>
              <w:t>, доктор филол.наук,профессор</w:t>
            </w:r>
          </w:p>
          <w:p w:rsidR="00042F3D" w:rsidRPr="00042F3D" w:rsidRDefault="00042F3D" w:rsidP="005051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F3D">
              <w:rPr>
                <w:rFonts w:ascii="Times New Roman" w:hAnsi="Times New Roman" w:cs="Times New Roman"/>
                <w:sz w:val="26"/>
                <w:szCs w:val="26"/>
              </w:rPr>
              <w:t>кафедры теории языка и русского языка</w:t>
            </w:r>
          </w:p>
          <w:p w:rsidR="00042F3D" w:rsidRPr="00042F3D" w:rsidRDefault="00042F3D" w:rsidP="0050510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42F3D">
              <w:rPr>
                <w:rFonts w:ascii="Times New Roman" w:hAnsi="Times New Roman" w:cs="Times New Roman"/>
                <w:b/>
                <w:sz w:val="26"/>
                <w:szCs w:val="26"/>
              </w:rPr>
              <w:t>Шейко Елена Владимировна,</w:t>
            </w:r>
          </w:p>
          <w:p w:rsidR="00042F3D" w:rsidRPr="00042F3D" w:rsidRDefault="00042F3D" w:rsidP="005051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F3D">
              <w:rPr>
                <w:rFonts w:ascii="Times New Roman" w:hAnsi="Times New Roman" w:cs="Times New Roman"/>
                <w:sz w:val="26"/>
                <w:szCs w:val="26"/>
              </w:rPr>
              <w:t>кандидат филол,наук, доцент</w:t>
            </w:r>
          </w:p>
          <w:p w:rsidR="00042F3D" w:rsidRPr="00042F3D" w:rsidRDefault="00042F3D" w:rsidP="0050510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42F3D">
              <w:rPr>
                <w:rFonts w:ascii="Times New Roman" w:hAnsi="Times New Roman" w:cs="Times New Roman"/>
                <w:sz w:val="26"/>
                <w:szCs w:val="26"/>
              </w:rPr>
              <w:t>кафедры теории языка и русского языка</w:t>
            </w:r>
          </w:p>
        </w:tc>
      </w:tr>
      <w:tr w:rsidR="00A222EC" w:rsidRPr="00042F3D" w:rsidTr="003C2D37">
        <w:tc>
          <w:tcPr>
            <w:tcW w:w="10886" w:type="dxa"/>
            <w:gridSpan w:val="2"/>
            <w:vAlign w:val="center"/>
          </w:tcPr>
          <w:p w:rsidR="00A222EC" w:rsidRPr="00042F3D" w:rsidRDefault="00A222EC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F7EA8" w:rsidRPr="00042F3D" w:rsidRDefault="004F7EA8" w:rsidP="00240F25">
      <w:pPr>
        <w:tabs>
          <w:tab w:val="left" w:pos="6000"/>
        </w:tabs>
        <w:rPr>
          <w:rFonts w:ascii="Times New Roman" w:hAnsi="Times New Roman" w:cs="Times New Roman"/>
          <w:noProof/>
          <w:sz w:val="26"/>
          <w:szCs w:val="26"/>
          <w:lang w:eastAsia="ru-RU"/>
        </w:rPr>
        <w:sectPr w:rsidR="004F7EA8" w:rsidRPr="00042F3D" w:rsidSect="00A222EC">
          <w:pgSz w:w="11906" w:h="16838"/>
          <w:pgMar w:top="567" w:right="567" w:bottom="426" w:left="709" w:header="708" w:footer="708" w:gutter="0"/>
          <w:cols w:space="708"/>
          <w:docGrid w:linePitch="360"/>
        </w:sectPr>
      </w:pPr>
    </w:p>
    <w:p w:rsidR="00B566F3" w:rsidRPr="00042F3D" w:rsidRDefault="00B566F3" w:rsidP="00B566F3">
      <w:pPr>
        <w:tabs>
          <w:tab w:val="left" w:pos="6000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es-ES_tradnl"/>
        </w:rPr>
      </w:pPr>
      <w:r w:rsidRPr="00042F3D">
        <w:rPr>
          <w:rFonts w:ascii="Times New Roman" w:hAnsi="Times New Roman" w:cs="Times New Roman"/>
          <w:noProof/>
          <w:sz w:val="26"/>
          <w:szCs w:val="26"/>
          <w:lang w:eastAsia="es-ES_tradnl"/>
        </w:rPr>
        <w:lastRenderedPageBreak/>
        <w:t xml:space="preserve">Структура учебного плана по направлению 44.03.05 Педагогическое образование, </w:t>
      </w:r>
    </w:p>
    <w:p w:rsidR="00A7239A" w:rsidRPr="00042F3D" w:rsidRDefault="00B566F3" w:rsidP="00B566F3">
      <w:pPr>
        <w:tabs>
          <w:tab w:val="left" w:pos="6000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es-ES_tradnl"/>
        </w:rPr>
      </w:pPr>
      <w:r w:rsidRPr="00042F3D">
        <w:rPr>
          <w:rFonts w:ascii="Times New Roman" w:hAnsi="Times New Roman" w:cs="Times New Roman"/>
          <w:noProof/>
          <w:sz w:val="26"/>
          <w:szCs w:val="26"/>
          <w:lang w:eastAsia="es-ES_tradnl"/>
        </w:rPr>
        <w:t>профиль «Русский язык и литература»</w:t>
      </w:r>
    </w:p>
    <w:p w:rsidR="00B566F3" w:rsidRPr="00042F3D" w:rsidRDefault="00B566F3" w:rsidP="00B566F3">
      <w:pPr>
        <w:tabs>
          <w:tab w:val="left" w:pos="6000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042F3D">
        <w:rPr>
          <w:rFonts w:ascii="Times New Roman" w:hAnsi="Times New Roman" w:cs="Times New Roman"/>
          <w:noProof/>
          <w:sz w:val="26"/>
          <w:szCs w:val="26"/>
          <w:lang w:eastAsia="zh-CN"/>
        </w:rPr>
        <w:drawing>
          <wp:inline distT="0" distB="0" distL="0" distR="0">
            <wp:extent cx="9968098" cy="6804561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0451" cy="68129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a3"/>
        <w:tblpPr w:leftFromText="141" w:rightFromText="141" w:vertAnchor="text" w:horzAnchor="margin" w:tblpY="1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5103"/>
        <w:gridCol w:w="5779"/>
      </w:tblGrid>
      <w:tr w:rsidR="00B566F3" w:rsidRPr="00042F3D" w:rsidTr="00042F3D">
        <w:tc>
          <w:tcPr>
            <w:tcW w:w="4819" w:type="dxa"/>
          </w:tcPr>
          <w:p w:rsidR="00042F3D" w:rsidRPr="00042F3D" w:rsidRDefault="00042F3D" w:rsidP="00042F3D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42F3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Будущая карьера:</w:t>
            </w:r>
          </w:p>
          <w:p w:rsidR="00042F3D" w:rsidRPr="00042F3D" w:rsidRDefault="00042F3D" w:rsidP="00042F3D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:rsidR="00042F3D" w:rsidRPr="00042F3D" w:rsidRDefault="00042F3D" w:rsidP="00042F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F3D">
              <w:rPr>
                <w:rFonts w:ascii="Times New Roman" w:hAnsi="Times New Roman" w:cs="Times New Roman"/>
                <w:sz w:val="26"/>
                <w:szCs w:val="26"/>
              </w:rPr>
              <w:t>Путь от учителя до директора школы, от ассистента до профессора,  от рядового лингвиста-эксперта до руководителя бюро специальных экспертиз</w:t>
            </w:r>
          </w:p>
          <w:p w:rsidR="00B566F3" w:rsidRPr="00042F3D" w:rsidRDefault="00042F3D" w:rsidP="00E93EA6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42F3D">
              <w:rPr>
                <w:rFonts w:ascii="Times New Roman" w:hAnsi="Times New Roman" w:cs="Times New Roman"/>
                <w:noProof/>
                <w:sz w:val="26"/>
                <w:szCs w:val="26"/>
                <w:lang w:eastAsia="zh-C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116205</wp:posOffset>
                  </wp:positionH>
                  <wp:positionV relativeFrom="margin">
                    <wp:posOffset>1628775</wp:posOffset>
                  </wp:positionV>
                  <wp:extent cx="2771140" cy="1840230"/>
                  <wp:effectExtent l="19050" t="0" r="0" b="0"/>
                  <wp:wrapSquare wrapText="bothSides"/>
                  <wp:docPr id="1" name="Рисунок 14" descr="C:\Users\Public\Pictures\Sample Pictures\School-Supplies_t1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Public\Pictures\Sample Pictures\School-Supplies_t1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140" cy="184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03" w:type="dxa"/>
          </w:tcPr>
          <w:p w:rsidR="00B566F3" w:rsidRPr="00042F3D" w:rsidRDefault="00B566F3" w:rsidP="00B566F3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42F3D">
              <w:rPr>
                <w:rFonts w:ascii="Times New Roman" w:hAnsi="Times New Roman" w:cs="Times New Roman"/>
                <w:b/>
                <w:sz w:val="26"/>
                <w:szCs w:val="26"/>
              </w:rPr>
              <w:t>Практики:</w:t>
            </w:r>
          </w:p>
          <w:p w:rsidR="00B566F3" w:rsidRPr="00042F3D" w:rsidRDefault="00B566F3" w:rsidP="00B566F3">
            <w:pPr>
              <w:tabs>
                <w:tab w:val="left" w:pos="60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566F3" w:rsidRPr="00042F3D" w:rsidRDefault="00B566F3" w:rsidP="00B566F3">
            <w:pPr>
              <w:pStyle w:val="a4"/>
              <w:numPr>
                <w:ilvl w:val="0"/>
                <w:numId w:val="6"/>
              </w:numPr>
              <w:tabs>
                <w:tab w:val="left" w:pos="6000"/>
              </w:tabs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42F3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диалектологическая практика,</w:t>
            </w:r>
          </w:p>
          <w:p w:rsidR="00B566F3" w:rsidRPr="00042F3D" w:rsidRDefault="00B566F3" w:rsidP="00B566F3">
            <w:pPr>
              <w:pStyle w:val="a4"/>
              <w:numPr>
                <w:ilvl w:val="0"/>
                <w:numId w:val="6"/>
              </w:numPr>
              <w:tabs>
                <w:tab w:val="left" w:pos="6000"/>
              </w:tabs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42F3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фольклорная, </w:t>
            </w:r>
          </w:p>
          <w:p w:rsidR="00B566F3" w:rsidRPr="00042F3D" w:rsidRDefault="00B566F3" w:rsidP="00B566F3">
            <w:pPr>
              <w:pStyle w:val="a4"/>
              <w:numPr>
                <w:ilvl w:val="0"/>
                <w:numId w:val="5"/>
              </w:numPr>
              <w:tabs>
                <w:tab w:val="left" w:pos="6000"/>
              </w:tabs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42F3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летняя педагогическая, </w:t>
            </w:r>
          </w:p>
          <w:p w:rsidR="00B566F3" w:rsidRPr="00042F3D" w:rsidRDefault="00B566F3" w:rsidP="00B566F3">
            <w:pPr>
              <w:pStyle w:val="a4"/>
              <w:numPr>
                <w:ilvl w:val="0"/>
                <w:numId w:val="4"/>
              </w:numPr>
              <w:tabs>
                <w:tab w:val="left" w:pos="60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042F3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педагогическая практика по русскому языку и литературе, </w:t>
            </w:r>
          </w:p>
          <w:p w:rsidR="00B566F3" w:rsidRPr="00042F3D" w:rsidRDefault="00B566F3" w:rsidP="00B566F3">
            <w:pPr>
              <w:pStyle w:val="a4"/>
              <w:numPr>
                <w:ilvl w:val="0"/>
                <w:numId w:val="4"/>
              </w:numPr>
              <w:tabs>
                <w:tab w:val="left" w:pos="60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042F3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педагогическая практика по русскому языку как иностранному,</w:t>
            </w:r>
          </w:p>
          <w:p w:rsidR="00B566F3" w:rsidRPr="00042F3D" w:rsidRDefault="00B566F3" w:rsidP="00B566F3">
            <w:pPr>
              <w:pStyle w:val="a4"/>
              <w:numPr>
                <w:ilvl w:val="0"/>
                <w:numId w:val="4"/>
              </w:numPr>
              <w:tabs>
                <w:tab w:val="left" w:pos="60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042F3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преддипломная практика.</w:t>
            </w:r>
          </w:p>
          <w:p w:rsidR="00B566F3" w:rsidRPr="00042F3D" w:rsidRDefault="00B566F3" w:rsidP="00B566F3">
            <w:pPr>
              <w:tabs>
                <w:tab w:val="left" w:pos="60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566F3" w:rsidRPr="00042F3D" w:rsidRDefault="00B566F3" w:rsidP="00B566F3">
            <w:pPr>
              <w:tabs>
                <w:tab w:val="left" w:pos="60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566F3" w:rsidRPr="00042F3D" w:rsidRDefault="00B566F3" w:rsidP="00B566F3">
            <w:pPr>
              <w:tabs>
                <w:tab w:val="left" w:pos="60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566F3" w:rsidRPr="00042F3D" w:rsidRDefault="00B566F3" w:rsidP="00B566F3">
            <w:pPr>
              <w:tabs>
                <w:tab w:val="left" w:pos="60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79" w:type="dxa"/>
          </w:tcPr>
          <w:p w:rsidR="00B566F3" w:rsidRPr="00042F3D" w:rsidRDefault="00B566F3" w:rsidP="00B566F3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42F3D">
              <w:rPr>
                <w:rFonts w:ascii="Times New Roman" w:hAnsi="Times New Roman" w:cs="Times New Roman"/>
                <w:b/>
                <w:sz w:val="26"/>
                <w:szCs w:val="26"/>
              </w:rPr>
              <w:t>Трудоустройство молодых специалистов:</w:t>
            </w:r>
          </w:p>
          <w:p w:rsidR="00E93EA6" w:rsidRPr="00042F3D" w:rsidRDefault="00E93EA6" w:rsidP="00B566F3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566F3" w:rsidRPr="00042F3D" w:rsidRDefault="00B566F3" w:rsidP="00B566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F3D">
              <w:rPr>
                <w:rFonts w:ascii="Times New Roman" w:hAnsi="Times New Roman" w:cs="Times New Roman"/>
                <w:sz w:val="26"/>
                <w:szCs w:val="26"/>
              </w:rPr>
              <w:t>Школы, гимназии, лицеи, вузы, телевидение, радио, издательские дома, государственные и муниципальные организации, различные коммерческие структуры.</w:t>
            </w:r>
          </w:p>
          <w:p w:rsidR="00783CA7" w:rsidRPr="00042F3D" w:rsidRDefault="00783CA7" w:rsidP="00B566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566F3" w:rsidRPr="00042F3D" w:rsidRDefault="00783CA7" w:rsidP="00B566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42F3D">
              <w:rPr>
                <w:rFonts w:ascii="Times New Roman" w:hAnsi="Times New Roman" w:cs="Times New Roman"/>
                <w:noProof/>
                <w:sz w:val="26"/>
                <w:szCs w:val="26"/>
                <w:lang w:eastAsia="zh-CN"/>
              </w:rPr>
              <w:drawing>
                <wp:inline distT="0" distB="0" distL="0" distR="0">
                  <wp:extent cx="2862000" cy="1828800"/>
                  <wp:effectExtent l="0" t="0" r="0" b="0"/>
                  <wp:docPr id="9" name="Рисунок 9" descr="C:\Users\Public\Pictures\Sample Pictures\2b8c5eb77d8731dcba33d46c87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Public\Pictures\Sample Pictures\2b8c5eb77d8731dcba33d46c87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20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66F3" w:rsidRPr="00042F3D" w:rsidRDefault="00B566F3" w:rsidP="00042F3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566F3" w:rsidRPr="00042F3D" w:rsidRDefault="00B566F3" w:rsidP="00042F3D">
      <w:pPr>
        <w:tabs>
          <w:tab w:val="left" w:pos="6000"/>
        </w:tabs>
        <w:rPr>
          <w:rFonts w:ascii="Times New Roman" w:hAnsi="Times New Roman" w:cs="Times New Roman"/>
          <w:sz w:val="26"/>
          <w:szCs w:val="26"/>
        </w:rPr>
      </w:pPr>
    </w:p>
    <w:sectPr w:rsidR="00B566F3" w:rsidRPr="00042F3D" w:rsidSect="00AD294A">
      <w:pgSz w:w="16838" w:h="11906" w:orient="landscape"/>
      <w:pgMar w:top="284" w:right="567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823" w:rsidRDefault="00790823" w:rsidP="00BB5B2A">
      <w:pPr>
        <w:spacing w:after="0" w:line="240" w:lineRule="auto"/>
      </w:pPr>
      <w:r>
        <w:separator/>
      </w:r>
    </w:p>
  </w:endnote>
  <w:endnote w:type="continuationSeparator" w:id="0">
    <w:p w:rsidR="00790823" w:rsidRDefault="00790823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823" w:rsidRDefault="00790823" w:rsidP="00BB5B2A">
      <w:pPr>
        <w:spacing w:after="0" w:line="240" w:lineRule="auto"/>
      </w:pPr>
      <w:r>
        <w:separator/>
      </w:r>
    </w:p>
  </w:footnote>
  <w:footnote w:type="continuationSeparator" w:id="0">
    <w:p w:rsidR="00790823" w:rsidRDefault="00790823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BB"/>
      </v:shape>
    </w:pict>
  </w:numPicBullet>
  <w:abstractNum w:abstractNumId="0" w15:restartNumberingAfterBreak="0">
    <w:nsid w:val="28866209"/>
    <w:multiLevelType w:val="hybridMultilevel"/>
    <w:tmpl w:val="9FD8C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63554"/>
    <w:multiLevelType w:val="hybridMultilevel"/>
    <w:tmpl w:val="171A9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E0AB3"/>
    <w:multiLevelType w:val="hybridMultilevel"/>
    <w:tmpl w:val="6582C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B7B51"/>
    <w:multiLevelType w:val="hybridMultilevel"/>
    <w:tmpl w:val="42F89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C2AB8"/>
    <w:multiLevelType w:val="hybridMultilevel"/>
    <w:tmpl w:val="41CA6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42F3D"/>
    <w:rsid w:val="000434CA"/>
    <w:rsid w:val="00071556"/>
    <w:rsid w:val="00090846"/>
    <w:rsid w:val="00101E60"/>
    <w:rsid w:val="001225B2"/>
    <w:rsid w:val="00181384"/>
    <w:rsid w:val="0019053F"/>
    <w:rsid w:val="001D3EF5"/>
    <w:rsid w:val="001F786D"/>
    <w:rsid w:val="00210981"/>
    <w:rsid w:val="00240F25"/>
    <w:rsid w:val="002A5C85"/>
    <w:rsid w:val="00316FAE"/>
    <w:rsid w:val="003245BF"/>
    <w:rsid w:val="00370573"/>
    <w:rsid w:val="003906ED"/>
    <w:rsid w:val="003C1F8D"/>
    <w:rsid w:val="003C2D37"/>
    <w:rsid w:val="00436E2C"/>
    <w:rsid w:val="004605B3"/>
    <w:rsid w:val="0046298E"/>
    <w:rsid w:val="00464A1C"/>
    <w:rsid w:val="00493898"/>
    <w:rsid w:val="004977BE"/>
    <w:rsid w:val="004B12E2"/>
    <w:rsid w:val="004C0CBD"/>
    <w:rsid w:val="004D30BD"/>
    <w:rsid w:val="004D3E5D"/>
    <w:rsid w:val="004F7EA8"/>
    <w:rsid w:val="00505105"/>
    <w:rsid w:val="00511F26"/>
    <w:rsid w:val="00517AD8"/>
    <w:rsid w:val="005219D6"/>
    <w:rsid w:val="00564F91"/>
    <w:rsid w:val="005A75B4"/>
    <w:rsid w:val="005B7FC7"/>
    <w:rsid w:val="005C6FDB"/>
    <w:rsid w:val="005F02C3"/>
    <w:rsid w:val="00627F59"/>
    <w:rsid w:val="00663B89"/>
    <w:rsid w:val="006677BF"/>
    <w:rsid w:val="006A4A13"/>
    <w:rsid w:val="006B10D2"/>
    <w:rsid w:val="006C1B6E"/>
    <w:rsid w:val="006F4A51"/>
    <w:rsid w:val="00706AE5"/>
    <w:rsid w:val="0073213E"/>
    <w:rsid w:val="00736B22"/>
    <w:rsid w:val="0076012C"/>
    <w:rsid w:val="00783CA7"/>
    <w:rsid w:val="00790823"/>
    <w:rsid w:val="007D7ADB"/>
    <w:rsid w:val="007E4F39"/>
    <w:rsid w:val="007F57DC"/>
    <w:rsid w:val="008D4795"/>
    <w:rsid w:val="008F5301"/>
    <w:rsid w:val="00915408"/>
    <w:rsid w:val="0091627E"/>
    <w:rsid w:val="00920A1C"/>
    <w:rsid w:val="00935CFC"/>
    <w:rsid w:val="00970C98"/>
    <w:rsid w:val="009767E3"/>
    <w:rsid w:val="009E5BC7"/>
    <w:rsid w:val="00A222EC"/>
    <w:rsid w:val="00A2747A"/>
    <w:rsid w:val="00A335FC"/>
    <w:rsid w:val="00A35405"/>
    <w:rsid w:val="00A7239A"/>
    <w:rsid w:val="00AD294A"/>
    <w:rsid w:val="00AF191A"/>
    <w:rsid w:val="00B00C42"/>
    <w:rsid w:val="00B316B6"/>
    <w:rsid w:val="00B3235F"/>
    <w:rsid w:val="00B566F3"/>
    <w:rsid w:val="00B60E45"/>
    <w:rsid w:val="00B65B47"/>
    <w:rsid w:val="00B90364"/>
    <w:rsid w:val="00BB5B2A"/>
    <w:rsid w:val="00BD6E8F"/>
    <w:rsid w:val="00BE67F5"/>
    <w:rsid w:val="00C06D9E"/>
    <w:rsid w:val="00C36E4D"/>
    <w:rsid w:val="00C41568"/>
    <w:rsid w:val="00C528A4"/>
    <w:rsid w:val="00CE2FCE"/>
    <w:rsid w:val="00CE6A61"/>
    <w:rsid w:val="00CF003B"/>
    <w:rsid w:val="00D13051"/>
    <w:rsid w:val="00D21998"/>
    <w:rsid w:val="00E57593"/>
    <w:rsid w:val="00E74E1F"/>
    <w:rsid w:val="00E93EA6"/>
    <w:rsid w:val="00EA504C"/>
    <w:rsid w:val="00F333BE"/>
    <w:rsid w:val="00F6092C"/>
    <w:rsid w:val="00F75B7A"/>
    <w:rsid w:val="00FB24FC"/>
    <w:rsid w:val="00FE6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6D0E53-00B7-4714-9B41-3BA7AB9E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5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paragraph" w:styleId="a9">
    <w:name w:val="Balloon Text"/>
    <w:basedOn w:val="a"/>
    <w:link w:val="aa"/>
    <w:uiPriority w:val="99"/>
    <w:semiHidden/>
    <w:unhideWhenUsed/>
    <w:rsid w:val="007F5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F57DC"/>
    <w:rPr>
      <w:rFonts w:ascii="Tahoma" w:hAnsi="Tahoma" w:cs="Tahoma"/>
      <w:sz w:val="16"/>
      <w:szCs w:val="16"/>
    </w:rPr>
  </w:style>
  <w:style w:type="character" w:styleId="ab">
    <w:name w:val="Strong"/>
    <w:basedOn w:val="a0"/>
    <w:uiPriority w:val="22"/>
    <w:qFormat/>
    <w:rsid w:val="00A35405"/>
    <w:rPr>
      <w:b/>
      <w:bCs/>
    </w:rPr>
  </w:style>
  <w:style w:type="paragraph" w:styleId="ac">
    <w:name w:val="Normal (Web)"/>
    <w:basedOn w:val="a"/>
    <w:uiPriority w:val="99"/>
    <w:semiHidden/>
    <w:unhideWhenUsed/>
    <w:rsid w:val="009E5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Анпилова Екатерина Сергеевна</dc:creator>
  <cp:lastModifiedBy>Горянская Ольга Валерьевна</cp:lastModifiedBy>
  <cp:revision>9</cp:revision>
  <dcterms:created xsi:type="dcterms:W3CDTF">2018-02-08T17:29:00Z</dcterms:created>
  <dcterms:modified xsi:type="dcterms:W3CDTF">2018-03-01T06:58:00Z</dcterms:modified>
</cp:coreProperties>
</file>