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</w:rPr>
      </w:pPr>
      <w:r w:rsidRPr="00932044">
        <w:rPr>
          <w:rFonts w:ascii="Times New Roman" w:hAnsi="Times New Roman" w:cs="Times New Roman"/>
          <w:b/>
        </w:rPr>
        <w:t>Обр</w:t>
      </w:r>
      <w:r w:rsidR="006C2015" w:rsidRPr="00932044">
        <w:rPr>
          <w:rFonts w:ascii="Times New Roman" w:hAnsi="Times New Roman" w:cs="Times New Roman"/>
          <w:b/>
        </w:rPr>
        <w:t>азовательная программа «Прикладная психология развития</w:t>
      </w:r>
      <w:r w:rsidRPr="00932044">
        <w:rPr>
          <w:rFonts w:ascii="Times New Roman" w:hAnsi="Times New Roman" w:cs="Times New Roman"/>
          <w:b/>
        </w:rPr>
        <w:t>»</w:t>
      </w:r>
    </w:p>
    <w:p w:rsidR="00FC0A04" w:rsidRDefault="00FC0A04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Направление подготовки 44.04.02 «Психолого-педагогическое образование»</w:t>
      </w:r>
    </w:p>
    <w:tbl>
      <w:tblPr>
        <w:tblStyle w:val="a3"/>
        <w:tblW w:w="1031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5712"/>
      </w:tblGrid>
      <w:tr w:rsidR="004F7EA8" w:rsidRPr="00480ECA" w:rsidTr="00AF32E2">
        <w:trPr>
          <w:trHeight w:val="5161"/>
        </w:trPr>
        <w:tc>
          <w:tcPr>
            <w:tcW w:w="4604" w:type="dxa"/>
          </w:tcPr>
          <w:p w:rsidR="006C2015" w:rsidRPr="00480ECA" w:rsidRDefault="008F5301" w:rsidP="008F5301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  <w:i/>
              </w:rPr>
              <w:t>Уровень подготовки:</w:t>
            </w:r>
          </w:p>
          <w:p w:rsidR="008F5301" w:rsidRPr="00480ECA" w:rsidRDefault="008F5301" w:rsidP="008F5301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Магистратура</w:t>
            </w:r>
          </w:p>
          <w:p w:rsidR="008F5301" w:rsidRPr="00480ECA" w:rsidRDefault="008F5301" w:rsidP="008F5301">
            <w:pPr>
              <w:rPr>
                <w:rFonts w:ascii="Times New Roman" w:hAnsi="Times New Roman" w:cs="Times New Roman"/>
              </w:rPr>
            </w:pPr>
          </w:p>
          <w:p w:rsidR="006C2015" w:rsidRPr="00480ECA" w:rsidRDefault="008F5301" w:rsidP="008F5301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  <w:i/>
              </w:rPr>
              <w:t>Структурное подразделение:</w:t>
            </w:r>
          </w:p>
          <w:p w:rsidR="008F5301" w:rsidRPr="00480ECA" w:rsidRDefault="006C2015" w:rsidP="008F5301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Академия психологии и педагогики</w:t>
            </w:r>
          </w:p>
          <w:p w:rsidR="0076012C" w:rsidRPr="00480ECA" w:rsidRDefault="0076012C" w:rsidP="008F5301">
            <w:pPr>
              <w:rPr>
                <w:rFonts w:ascii="Times New Roman" w:hAnsi="Times New Roman" w:cs="Times New Roman"/>
              </w:rPr>
            </w:pPr>
          </w:p>
          <w:p w:rsidR="0076012C" w:rsidRPr="00480ECA" w:rsidRDefault="0076012C" w:rsidP="008F5301">
            <w:pPr>
              <w:rPr>
                <w:rFonts w:ascii="Times New Roman" w:hAnsi="Times New Roman" w:cs="Times New Roman"/>
                <w:i/>
              </w:rPr>
            </w:pPr>
            <w:r w:rsidRPr="00480ECA">
              <w:rPr>
                <w:rFonts w:ascii="Times New Roman" w:hAnsi="Times New Roman" w:cs="Times New Roman"/>
                <w:i/>
              </w:rPr>
              <w:t>Язык обучения:</w:t>
            </w:r>
          </w:p>
          <w:p w:rsidR="0076012C" w:rsidRPr="00480ECA" w:rsidRDefault="0076012C" w:rsidP="008F5301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Русский</w:t>
            </w:r>
            <w:r w:rsidR="006C2015" w:rsidRPr="00480ECA">
              <w:rPr>
                <w:rFonts w:ascii="Times New Roman" w:hAnsi="Times New Roman" w:cs="Times New Roman"/>
              </w:rPr>
              <w:t>/английский (отдельные дисциплины)</w:t>
            </w:r>
          </w:p>
          <w:p w:rsidR="00316FAE" w:rsidRPr="00480ECA" w:rsidRDefault="00316FAE" w:rsidP="008F5301">
            <w:pPr>
              <w:rPr>
                <w:rFonts w:ascii="Times New Roman" w:hAnsi="Times New Roman" w:cs="Times New Roman"/>
              </w:rPr>
            </w:pPr>
          </w:p>
          <w:p w:rsidR="00BB5B2A" w:rsidRPr="00480ECA" w:rsidRDefault="00BB5B2A" w:rsidP="008F5301">
            <w:pPr>
              <w:rPr>
                <w:rFonts w:ascii="Times New Roman" w:hAnsi="Times New Roman" w:cs="Times New Roman"/>
              </w:rPr>
            </w:pPr>
          </w:p>
          <w:p w:rsidR="00316FAE" w:rsidRPr="00111FC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</w:rPr>
            </w:pPr>
            <w:r w:rsidRPr="00111FCA">
              <w:rPr>
                <w:rFonts w:ascii="Times New Roman" w:hAnsi="Times New Roman" w:cs="Times New Roman"/>
                <w:i/>
              </w:rPr>
              <w:t>Требования к поступающим:</w:t>
            </w:r>
          </w:p>
          <w:p w:rsidR="00F115F1" w:rsidRPr="00FC0A04" w:rsidRDefault="00FC0A04" w:rsidP="00F115F1">
            <w:pPr>
              <w:pStyle w:val="a4"/>
              <w:numPr>
                <w:ilvl w:val="0"/>
                <w:numId w:val="8"/>
              </w:numPr>
              <w:tabs>
                <w:tab w:val="left" w:pos="4200"/>
              </w:tabs>
              <w:ind w:left="322" w:hanging="283"/>
              <w:rPr>
                <w:rFonts w:asciiTheme="majorHAnsi" w:hAnsiTheme="majorHAnsi" w:cs="Arial"/>
                <w:shd w:val="clear" w:color="auto" w:fill="FFFFFF"/>
              </w:rPr>
            </w:pPr>
            <w:r w:rsidRPr="00FC0A04">
              <w:rPr>
                <w:rFonts w:ascii="Times New Roman" w:hAnsi="Times New Roman" w:cs="Times New Roman"/>
                <w:shd w:val="clear" w:color="auto" w:fill="FFFFFF"/>
              </w:rPr>
              <w:t>Диплом бакалавра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;</w:t>
            </w:r>
          </w:p>
          <w:p w:rsidR="00F115F1" w:rsidRPr="00FC0A04" w:rsidRDefault="00F115F1" w:rsidP="00F115F1">
            <w:pPr>
              <w:pStyle w:val="a4"/>
              <w:numPr>
                <w:ilvl w:val="0"/>
                <w:numId w:val="7"/>
              </w:numPr>
              <w:tabs>
                <w:tab w:val="left" w:pos="4200"/>
              </w:tabs>
              <w:ind w:left="322" w:hanging="322"/>
              <w:rPr>
                <w:rFonts w:ascii="Times New Roman" w:hAnsi="Times New Roman" w:cs="Times New Roman"/>
              </w:rPr>
            </w:pPr>
            <w:r w:rsidRPr="00FC0A04">
              <w:rPr>
                <w:rFonts w:ascii="Times New Roman" w:hAnsi="Times New Roman" w:cs="Times New Roman"/>
              </w:rPr>
              <w:t xml:space="preserve">Вступительный экзамен </w:t>
            </w:r>
          </w:p>
          <w:p w:rsidR="00F115F1" w:rsidRPr="00FC0A04" w:rsidRDefault="00F115F1" w:rsidP="00F115F1">
            <w:pPr>
              <w:tabs>
                <w:tab w:val="left" w:pos="4200"/>
              </w:tabs>
              <w:ind w:left="322" w:hanging="322"/>
              <w:rPr>
                <w:rFonts w:ascii="Times New Roman" w:hAnsi="Times New Roman" w:cs="Times New Roman"/>
              </w:rPr>
            </w:pPr>
            <w:r w:rsidRPr="00FC0A04">
              <w:rPr>
                <w:rFonts w:ascii="Times New Roman" w:hAnsi="Times New Roman" w:cs="Times New Roman"/>
              </w:rPr>
              <w:t xml:space="preserve">     по направлению подготовки </w:t>
            </w:r>
            <w:r w:rsidR="00FC0A04" w:rsidRPr="00FC0A04">
              <w:rPr>
                <w:rFonts w:ascii="Times New Roman" w:hAnsi="Times New Roman" w:cs="Times New Roman"/>
              </w:rPr>
              <w:t>«Психолого-педагогическое образование»</w:t>
            </w:r>
          </w:p>
          <w:p w:rsidR="00316FAE" w:rsidRPr="00FC0A04" w:rsidRDefault="00F115F1" w:rsidP="00F115F1">
            <w:pPr>
              <w:tabs>
                <w:tab w:val="left" w:pos="4200"/>
              </w:tabs>
              <w:ind w:left="322" w:hanging="322"/>
              <w:rPr>
                <w:rFonts w:ascii="Times New Roman" w:hAnsi="Times New Roman" w:cs="Times New Roman"/>
              </w:rPr>
            </w:pPr>
            <w:r w:rsidRPr="00FC0A04">
              <w:rPr>
                <w:rFonts w:ascii="Times New Roman" w:hAnsi="Times New Roman" w:cs="Times New Roman"/>
              </w:rPr>
              <w:t xml:space="preserve">     (возрастная психология, педагогическая психология)</w:t>
            </w:r>
          </w:p>
          <w:p w:rsidR="00493898" w:rsidRPr="00480ECA" w:rsidRDefault="00493898" w:rsidP="00316FAE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</w:p>
          <w:p w:rsidR="0076012C" w:rsidRPr="00480ECA" w:rsidRDefault="0076012C" w:rsidP="00493898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12" w:type="dxa"/>
          </w:tcPr>
          <w:p w:rsidR="008F5301" w:rsidRPr="00480ECA" w:rsidRDefault="008F5301" w:rsidP="008F5301">
            <w:pPr>
              <w:rPr>
                <w:rFonts w:ascii="Times New Roman" w:hAnsi="Times New Roman" w:cs="Times New Roman"/>
                <w:b/>
              </w:rPr>
            </w:pPr>
            <w:r w:rsidRPr="00480ECA">
              <w:rPr>
                <w:rFonts w:ascii="Times New Roman" w:hAnsi="Times New Roman" w:cs="Times New Roman"/>
                <w:i/>
              </w:rPr>
              <w:t>Руководитель образовательной программы</w:t>
            </w:r>
            <w:r w:rsidR="00316FAE" w:rsidRPr="00480ECA">
              <w:rPr>
                <w:rFonts w:ascii="Times New Roman" w:hAnsi="Times New Roman" w:cs="Times New Roman"/>
                <w:i/>
              </w:rPr>
              <w:t>:</w:t>
            </w:r>
          </w:p>
          <w:tbl>
            <w:tblPr>
              <w:tblStyle w:val="a3"/>
              <w:tblW w:w="52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5"/>
              <w:gridCol w:w="2933"/>
            </w:tblGrid>
            <w:tr w:rsidR="00700132" w:rsidRPr="004259A2" w:rsidTr="00700132">
              <w:trPr>
                <w:trHeight w:val="2412"/>
              </w:trPr>
              <w:tc>
                <w:tcPr>
                  <w:tcW w:w="2145" w:type="dxa"/>
                </w:tcPr>
                <w:p w:rsidR="008F5301" w:rsidRPr="00480ECA" w:rsidRDefault="00700132" w:rsidP="008F5301">
                  <w:pPr>
                    <w:rPr>
                      <w:rFonts w:ascii="Times New Roman" w:hAnsi="Times New Roman" w:cs="Times New Roman"/>
                    </w:rPr>
                  </w:pPr>
                  <w:r w:rsidRPr="00700132"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>
                        <wp:extent cx="1339703" cy="1668817"/>
                        <wp:effectExtent l="0" t="0" r="0" b="7620"/>
                        <wp:docPr id="2" name="Рисунок 2" descr="C:\Users\krictina\Desktop\IMG_0907-11-12-17-04-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krictina\Desktop\IMG_0907-11-12-17-04-3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3133" cy="1698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3" w:type="dxa"/>
                </w:tcPr>
                <w:p w:rsidR="00480ECA" w:rsidRPr="00480ECA" w:rsidRDefault="00480ECA" w:rsidP="006C2015">
                  <w:pPr>
                    <w:rPr>
                      <w:rFonts w:ascii="Times New Roman" w:hAnsi="Times New Roman" w:cs="Times New Roman"/>
                    </w:rPr>
                  </w:pPr>
                </w:p>
                <w:p w:rsidR="00480ECA" w:rsidRPr="00480ECA" w:rsidRDefault="006C2015" w:rsidP="006C2015">
                  <w:pPr>
                    <w:rPr>
                      <w:rFonts w:ascii="Times New Roman" w:hAnsi="Times New Roman" w:cs="Times New Roman"/>
                    </w:rPr>
                  </w:pPr>
                  <w:r w:rsidRPr="00FC0A04">
                    <w:rPr>
                      <w:rFonts w:ascii="Times New Roman" w:hAnsi="Times New Roman" w:cs="Times New Roman"/>
                      <w:b/>
                    </w:rPr>
                    <w:t>Котова Нина Сергеевна</w:t>
                  </w:r>
                  <w:r w:rsidRPr="00480ECA"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6C2015" w:rsidRDefault="006C2015" w:rsidP="006C2015">
                  <w:pPr>
                    <w:rPr>
                      <w:rFonts w:ascii="Times New Roman" w:hAnsi="Times New Roman" w:cs="Times New Roman"/>
                    </w:rPr>
                  </w:pPr>
                  <w:r w:rsidRPr="00480ECA">
                    <w:rPr>
                      <w:rFonts w:ascii="Times New Roman" w:hAnsi="Times New Roman" w:cs="Times New Roman"/>
                    </w:rPr>
                    <w:t>доктор филологических наук</w:t>
                  </w:r>
                  <w:r w:rsidR="00480ECA" w:rsidRPr="00480ECA">
                    <w:rPr>
                      <w:rFonts w:ascii="Times New Roman" w:hAnsi="Times New Roman" w:cs="Times New Roman"/>
                    </w:rPr>
                    <w:t>, профессор</w:t>
                  </w:r>
                </w:p>
                <w:p w:rsidR="00FC0A04" w:rsidRDefault="00FC0A04" w:rsidP="006C2015">
                  <w:pPr>
                    <w:rPr>
                      <w:rFonts w:ascii="Times New Roman" w:hAnsi="Times New Roman" w:cs="Times New Roman"/>
                    </w:rPr>
                  </w:pPr>
                </w:p>
                <w:p w:rsidR="00FC0A04" w:rsidRPr="00480ECA" w:rsidRDefault="00FC0A04" w:rsidP="006C2015">
                  <w:pPr>
                    <w:rPr>
                      <w:rFonts w:ascii="Times New Roman" w:hAnsi="Times New Roman" w:cs="Times New Roman"/>
                    </w:rPr>
                  </w:pPr>
                </w:p>
                <w:p w:rsidR="00480ECA" w:rsidRPr="00480ECA" w:rsidRDefault="006C2015" w:rsidP="006C201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480ECA">
                    <w:rPr>
                      <w:rFonts w:ascii="Times New Roman" w:hAnsi="Times New Roman" w:cs="Times New Roman"/>
                    </w:rPr>
                    <w:t>Тел</w:t>
                  </w:r>
                  <w:r w:rsidR="00480ECA" w:rsidRPr="00480ECA">
                    <w:rPr>
                      <w:rFonts w:ascii="Times New Roman" w:hAnsi="Times New Roman" w:cs="Times New Roman"/>
                      <w:lang w:val="en-US"/>
                    </w:rPr>
                    <w:t xml:space="preserve">.: 8 (952)-579-79-72; </w:t>
                  </w:r>
                </w:p>
                <w:p w:rsidR="006C2015" w:rsidRPr="00480ECA" w:rsidRDefault="00480ECA" w:rsidP="006C201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480ECA">
                    <w:rPr>
                      <w:rFonts w:ascii="Times New Roman" w:hAnsi="Times New Roman" w:cs="Times New Roman"/>
                      <w:lang w:val="en-US"/>
                    </w:rPr>
                    <w:t xml:space="preserve">e-mail: </w:t>
                  </w:r>
                  <w:r w:rsidR="006C2015" w:rsidRPr="00480ECA">
                    <w:rPr>
                      <w:rFonts w:ascii="Times New Roman" w:hAnsi="Times New Roman" w:cs="Times New Roman"/>
                      <w:lang w:val="en-US"/>
                    </w:rPr>
                    <w:t xml:space="preserve">nskotova@sfedu.ru </w:t>
                  </w:r>
                </w:p>
                <w:p w:rsidR="008F5301" w:rsidRPr="00480ECA" w:rsidRDefault="008F5301" w:rsidP="008F530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</w:tbl>
          <w:p w:rsidR="008F5301" w:rsidRPr="00480ECA" w:rsidRDefault="008F5301" w:rsidP="00AF191A">
            <w:pPr>
              <w:rPr>
                <w:rFonts w:ascii="Times New Roman" w:hAnsi="Times New Roman" w:cs="Times New Roman"/>
                <w:lang w:val="en-US"/>
              </w:rPr>
            </w:pPr>
          </w:p>
          <w:p w:rsidR="00BB5B2A" w:rsidRPr="00480ECA" w:rsidRDefault="00BB5B2A" w:rsidP="00AF191A">
            <w:pPr>
              <w:rPr>
                <w:rFonts w:ascii="Times New Roman" w:hAnsi="Times New Roman" w:cs="Times New Roman"/>
                <w:lang w:val="en-US"/>
              </w:rPr>
            </w:pPr>
          </w:p>
          <w:p w:rsidR="00493898" w:rsidRPr="00480ECA" w:rsidRDefault="00493898" w:rsidP="00AF191A">
            <w:pPr>
              <w:rPr>
                <w:rFonts w:ascii="Times New Roman" w:hAnsi="Times New Roman" w:cs="Times New Roman"/>
                <w:i/>
              </w:rPr>
            </w:pPr>
            <w:r w:rsidRPr="00480ECA">
              <w:rPr>
                <w:rFonts w:ascii="Times New Roman" w:hAnsi="Times New Roman" w:cs="Times New Roman"/>
                <w:i/>
              </w:rPr>
              <w:t xml:space="preserve">Преимущества </w:t>
            </w:r>
            <w:r w:rsidR="00BB5B2A" w:rsidRPr="00480ECA">
              <w:rPr>
                <w:rFonts w:ascii="Times New Roman" w:hAnsi="Times New Roman" w:cs="Times New Roman"/>
                <w:i/>
              </w:rPr>
              <w:t xml:space="preserve">обучения на </w:t>
            </w:r>
            <w:r w:rsidRPr="00480ECA">
              <w:rPr>
                <w:rFonts w:ascii="Times New Roman" w:hAnsi="Times New Roman" w:cs="Times New Roman"/>
                <w:i/>
              </w:rPr>
              <w:t>программ</w:t>
            </w:r>
            <w:r w:rsidR="00BB5B2A" w:rsidRPr="00480ECA">
              <w:rPr>
                <w:rFonts w:ascii="Times New Roman" w:hAnsi="Times New Roman" w:cs="Times New Roman"/>
                <w:i/>
              </w:rPr>
              <w:t>е</w:t>
            </w:r>
            <w:r w:rsidRPr="00480ECA">
              <w:rPr>
                <w:rFonts w:ascii="Times New Roman" w:hAnsi="Times New Roman" w:cs="Times New Roman"/>
                <w:i/>
              </w:rPr>
              <w:t>:</w:t>
            </w:r>
          </w:p>
          <w:p w:rsidR="00FC0A04" w:rsidRPr="00FC0A04" w:rsidRDefault="00FC0A04" w:rsidP="00FC0A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FC0A04">
              <w:rPr>
                <w:rFonts w:ascii="Times New Roman" w:hAnsi="Times New Roman"/>
                <w:sz w:val="24"/>
                <w:szCs w:val="24"/>
              </w:rPr>
              <w:t xml:space="preserve">Программа имеет международную  аккредитацию, качество программы подтверждено  </w:t>
            </w:r>
            <w:r w:rsidRPr="00FC0A0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Аккредитационным агенством ACQIN (Германия).</w:t>
            </w:r>
          </w:p>
          <w:p w:rsidR="00FC0A04" w:rsidRPr="00FC0A04" w:rsidRDefault="00FC0A04" w:rsidP="00FC0A04">
            <w:pPr>
              <w:pStyle w:val="a4"/>
              <w:numPr>
                <w:ilvl w:val="0"/>
                <w:numId w:val="2"/>
              </w:numPr>
              <w:tabs>
                <w:tab w:val="left" w:pos="22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0A04">
              <w:rPr>
                <w:rFonts w:ascii="Times New Roman" w:hAnsi="Times New Roman" w:cs="Times New Roman"/>
                <w:sz w:val="24"/>
                <w:szCs w:val="24"/>
              </w:rPr>
              <w:t>Программы международной академической мобильности;</w:t>
            </w:r>
          </w:p>
          <w:p w:rsidR="00FC0A04" w:rsidRPr="00FC0A04" w:rsidRDefault="00FC0A04" w:rsidP="00FC0A04">
            <w:pPr>
              <w:pStyle w:val="a4"/>
              <w:numPr>
                <w:ilvl w:val="0"/>
                <w:numId w:val="2"/>
              </w:numPr>
              <w:tabs>
                <w:tab w:val="left" w:pos="22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0A04">
              <w:rPr>
                <w:rFonts w:ascii="Times New Roman" w:hAnsi="Times New Roman" w:cs="Times New Roman"/>
                <w:sz w:val="24"/>
                <w:szCs w:val="24"/>
              </w:rPr>
              <w:t>Образовательный модуль на английском языке</w:t>
            </w:r>
          </w:p>
          <w:p w:rsidR="00BB5B2A" w:rsidRPr="00F93C45" w:rsidRDefault="00BB5B2A" w:rsidP="00FC0A0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FC0A04" w:rsidRPr="00480ECA" w:rsidTr="000A304D">
        <w:trPr>
          <w:trHeight w:val="683"/>
        </w:trPr>
        <w:tc>
          <w:tcPr>
            <w:tcW w:w="4604" w:type="dxa"/>
            <w:vAlign w:val="center"/>
          </w:tcPr>
          <w:p w:rsidR="00FC0A04" w:rsidRPr="00480ECA" w:rsidRDefault="00FC0A04" w:rsidP="00FC0A04">
            <w:pPr>
              <w:jc w:val="center"/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Учебная деятельность</w:t>
            </w:r>
          </w:p>
        </w:tc>
        <w:tc>
          <w:tcPr>
            <w:tcW w:w="5712" w:type="dxa"/>
            <w:vAlign w:val="center"/>
          </w:tcPr>
          <w:p w:rsidR="00FC0A04" w:rsidRPr="00480ECA" w:rsidRDefault="00FC0A04" w:rsidP="00FC0A04">
            <w:pPr>
              <w:jc w:val="center"/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Научная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480ECA">
              <w:rPr>
                <w:rFonts w:ascii="Times New Roman" w:hAnsi="Times New Roman" w:cs="Times New Roman"/>
              </w:rPr>
              <w:t>деятельность</w:t>
            </w:r>
          </w:p>
        </w:tc>
      </w:tr>
      <w:tr w:rsidR="004F7EA8" w:rsidRPr="00480ECA" w:rsidTr="00AF32E2">
        <w:trPr>
          <w:trHeight w:val="4605"/>
        </w:trPr>
        <w:tc>
          <w:tcPr>
            <w:tcW w:w="4604" w:type="dxa"/>
            <w:vAlign w:val="center"/>
          </w:tcPr>
          <w:p w:rsidR="00181384" w:rsidRPr="00480ECA" w:rsidRDefault="00480ECA" w:rsidP="00181384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 xml:space="preserve">Базовые </w:t>
            </w:r>
            <w:r w:rsidR="00181384" w:rsidRPr="00480ECA">
              <w:rPr>
                <w:rFonts w:ascii="Times New Roman" w:hAnsi="Times New Roman" w:cs="Times New Roman"/>
              </w:rPr>
              <w:t>дисциплины:</w:t>
            </w:r>
          </w:p>
          <w:p w:rsidR="00480ECA" w:rsidRPr="00480ECA" w:rsidRDefault="00480ECA" w:rsidP="00480ECA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eastAsia="+mn-ea"/>
                <w:color w:val="000000"/>
                <w:kern w:val="24"/>
                <w:sz w:val="22"/>
                <w:szCs w:val="22"/>
              </w:rPr>
            </w:pPr>
            <w:r w:rsidRPr="00480ECA">
              <w:rPr>
                <w:rFonts w:eastAsia="+mn-ea"/>
                <w:color w:val="000000"/>
                <w:kern w:val="24"/>
                <w:sz w:val="22"/>
                <w:szCs w:val="22"/>
              </w:rPr>
              <w:t xml:space="preserve">Организация профессиональной деятельности психолого-педагогического направления; </w:t>
            </w:r>
          </w:p>
          <w:p w:rsidR="00480ECA" w:rsidRPr="00480ECA" w:rsidRDefault="00480ECA" w:rsidP="00480ECA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eastAsia="+mn-ea"/>
                <w:color w:val="000000"/>
                <w:kern w:val="24"/>
                <w:sz w:val="22"/>
                <w:szCs w:val="22"/>
              </w:rPr>
            </w:pPr>
            <w:r w:rsidRPr="00480ECA">
              <w:rPr>
                <w:rFonts w:eastAsia="+mn-ea"/>
                <w:color w:val="000000"/>
                <w:kern w:val="24"/>
                <w:sz w:val="22"/>
                <w:szCs w:val="22"/>
              </w:rPr>
              <w:t xml:space="preserve">Методология и методы психолого-педагогических исследований в психологии образования; </w:t>
            </w:r>
          </w:p>
          <w:p w:rsidR="00480ECA" w:rsidRPr="00480ECA" w:rsidRDefault="00480ECA" w:rsidP="00480ECA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80ECA">
              <w:rPr>
                <w:rFonts w:eastAsia="+mn-ea"/>
                <w:color w:val="000000"/>
                <w:kern w:val="24"/>
                <w:sz w:val="22"/>
                <w:szCs w:val="22"/>
              </w:rPr>
              <w:t>Социальная психология образования; Деловой иностранный язык.</w:t>
            </w:r>
          </w:p>
          <w:p w:rsidR="00181384" w:rsidRPr="00480ECA" w:rsidRDefault="00480ECA" w:rsidP="00181384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 xml:space="preserve">Специальные </w:t>
            </w:r>
            <w:r w:rsidR="00181384" w:rsidRPr="00480ECA">
              <w:rPr>
                <w:rFonts w:ascii="Times New Roman" w:hAnsi="Times New Roman" w:cs="Times New Roman"/>
              </w:rPr>
              <w:t>дисциплины:</w:t>
            </w:r>
          </w:p>
          <w:p w:rsidR="00852326" w:rsidRPr="00480ECA" w:rsidRDefault="00E573EE" w:rsidP="00480E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 xml:space="preserve">Практикум по психологии семьи и родительства, </w:t>
            </w:r>
          </w:p>
          <w:p w:rsidR="00852326" w:rsidRPr="00480ECA" w:rsidRDefault="00E573EE" w:rsidP="00480E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Детская практическая психология;</w:t>
            </w:r>
          </w:p>
          <w:p w:rsidR="00852326" w:rsidRPr="00111FCA" w:rsidRDefault="00E573EE" w:rsidP="00480E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111FCA">
              <w:rPr>
                <w:rFonts w:ascii="Times New Roman" w:hAnsi="Times New Roman" w:cs="Times New Roman"/>
              </w:rPr>
              <w:t>Модульнаанглийскомязыке</w:t>
            </w:r>
            <w:r w:rsidRPr="00111FC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8D6E0F" w:rsidRPr="00111FCA">
              <w:rPr>
                <w:rFonts w:ascii="Times New Roman" w:hAnsi="Times New Roman" w:cs="Times New Roman"/>
                <w:lang w:val="en-US"/>
              </w:rPr>
              <w:t>Development of Psychology</w:t>
            </w:r>
            <w:r w:rsidR="00700132" w:rsidRPr="00700132">
              <w:rPr>
                <w:rFonts w:ascii="Times New Roman" w:hAnsi="Times New Roman" w:cs="Times New Roman"/>
                <w:lang w:val="en-US"/>
              </w:rPr>
              <w:t>:</w:t>
            </w:r>
            <w:r w:rsidR="00331FA5" w:rsidRPr="00111FCA">
              <w:rPr>
                <w:rFonts w:ascii="Times New Roman" w:hAnsi="Times New Roman" w:cs="Times New Roman"/>
                <w:lang w:val="en-US"/>
              </w:rPr>
              <w:t xml:space="preserve"> current trends</w:t>
            </w:r>
          </w:p>
          <w:p w:rsidR="00181384" w:rsidRPr="00480ECA" w:rsidRDefault="00181384" w:rsidP="00480E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2" w:type="dxa"/>
          </w:tcPr>
          <w:p w:rsidR="00FC0A04" w:rsidRPr="004259A2" w:rsidRDefault="00FC0A04" w:rsidP="00181384">
            <w:pPr>
              <w:rPr>
                <w:rFonts w:ascii="Times New Roman" w:hAnsi="Times New Roman" w:cs="Times New Roman"/>
                <w:lang w:val="en-US"/>
              </w:rPr>
            </w:pPr>
          </w:p>
          <w:p w:rsidR="00181384" w:rsidRDefault="00181384" w:rsidP="00181384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Проекты:</w:t>
            </w:r>
          </w:p>
          <w:p w:rsidR="004805B4" w:rsidRDefault="004805B4" w:rsidP="00181384">
            <w:pPr>
              <w:rPr>
                <w:rFonts w:ascii="Times New Roman" w:hAnsi="Times New Roman" w:cs="Times New Roman"/>
              </w:rPr>
            </w:pPr>
          </w:p>
          <w:p w:rsidR="004805B4" w:rsidRPr="00111FCA" w:rsidRDefault="001D5F21" w:rsidP="004805B4">
            <w:pPr>
              <w:pStyle w:val="a4"/>
              <w:numPr>
                <w:ilvl w:val="0"/>
                <w:numId w:val="5"/>
              </w:numPr>
              <w:ind w:left="256" w:hanging="283"/>
              <w:jc w:val="both"/>
              <w:rPr>
                <w:rFonts w:ascii="Times New Roman" w:hAnsi="Times New Roman" w:cs="Times New Roman"/>
              </w:rPr>
            </w:pPr>
            <w:r w:rsidRPr="00111FCA">
              <w:rPr>
                <w:rFonts w:ascii="Times New Roman" w:hAnsi="Times New Roman" w:cs="Times New Roman"/>
              </w:rPr>
              <w:t xml:space="preserve">Тематика научно-исследовательской и проектной деятельности: </w:t>
            </w:r>
            <w:r w:rsidR="004805B4" w:rsidRPr="00111FCA">
              <w:rPr>
                <w:rFonts w:ascii="Times New Roman" w:hAnsi="Times New Roman" w:cs="Times New Roman"/>
              </w:rPr>
              <w:t>Личность в культуре и образовании: психологическое сопровождение, развитие, социализация; права ребенка и детское благополучие; киберпсихология; психология семьи и родительства</w:t>
            </w:r>
          </w:p>
          <w:p w:rsidR="00493898" w:rsidRDefault="00D1014B" w:rsidP="00AF32E2">
            <w:pPr>
              <w:pStyle w:val="a4"/>
              <w:numPr>
                <w:ilvl w:val="0"/>
                <w:numId w:val="5"/>
              </w:numPr>
              <w:ind w:left="256" w:right="524" w:hanging="256"/>
              <w:rPr>
                <w:rFonts w:ascii="Times New Roman" w:hAnsi="Times New Roman" w:cs="Times New Roman"/>
              </w:rPr>
            </w:pPr>
            <w:r w:rsidRPr="004805B4">
              <w:rPr>
                <w:rFonts w:ascii="Times New Roman" w:hAnsi="Times New Roman" w:cs="Times New Roman"/>
              </w:rPr>
              <w:t>СНО «Точка Роста»</w:t>
            </w:r>
          </w:p>
          <w:p w:rsidR="00F115F1" w:rsidRPr="004805B4" w:rsidRDefault="00F115F1" w:rsidP="00AF32E2">
            <w:pPr>
              <w:pStyle w:val="a4"/>
              <w:numPr>
                <w:ilvl w:val="0"/>
                <w:numId w:val="5"/>
              </w:numPr>
              <w:ind w:left="256" w:right="524" w:hanging="2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Студенческая лаборатория «Мы говорим об этом»</w:t>
            </w:r>
          </w:p>
          <w:p w:rsidR="00493898" w:rsidRPr="00480ECA" w:rsidRDefault="00493898" w:rsidP="00181384">
            <w:pPr>
              <w:rPr>
                <w:rFonts w:ascii="Times New Roman" w:hAnsi="Times New Roman" w:cs="Times New Roman"/>
              </w:rPr>
            </w:pPr>
          </w:p>
        </w:tc>
      </w:tr>
      <w:tr w:rsidR="00A222EC" w:rsidRPr="00480ECA" w:rsidTr="00AF32E2">
        <w:trPr>
          <w:trHeight w:val="3120"/>
        </w:trPr>
        <w:tc>
          <w:tcPr>
            <w:tcW w:w="10316" w:type="dxa"/>
            <w:gridSpan w:val="2"/>
            <w:vAlign w:val="center"/>
          </w:tcPr>
          <w:p w:rsidR="00A222EC" w:rsidRPr="00480ECA" w:rsidRDefault="004F7EA8" w:rsidP="00181384">
            <w:pPr>
              <w:rPr>
                <w:rFonts w:ascii="Times New Roman" w:hAnsi="Times New Roman" w:cs="Times New Roman"/>
              </w:rPr>
            </w:pPr>
            <w:r w:rsidRPr="00480ECA">
              <w:rPr>
                <w:rFonts w:ascii="Times New Roman" w:hAnsi="Times New Roman" w:cs="Times New Roman"/>
              </w:rPr>
              <w:t>Ведущие п</w:t>
            </w:r>
            <w:r w:rsidR="00A222EC" w:rsidRPr="00480ECA">
              <w:rPr>
                <w:rFonts w:ascii="Times New Roman" w:hAnsi="Times New Roman" w:cs="Times New Roman"/>
              </w:rPr>
              <w:t>реподаватели:</w:t>
            </w:r>
          </w:p>
          <w:tbl>
            <w:tblPr>
              <w:tblStyle w:val="a3"/>
              <w:tblW w:w="99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7"/>
              <w:gridCol w:w="2835"/>
              <w:gridCol w:w="567"/>
              <w:gridCol w:w="2694"/>
              <w:gridCol w:w="567"/>
              <w:gridCol w:w="2268"/>
            </w:tblGrid>
            <w:tr w:rsidR="004F7EA8" w:rsidRPr="00480ECA" w:rsidTr="00FC0A04">
              <w:trPr>
                <w:trHeight w:val="2603"/>
              </w:trPr>
              <w:tc>
                <w:tcPr>
                  <w:tcW w:w="997" w:type="dxa"/>
                </w:tcPr>
                <w:p w:rsidR="00A222EC" w:rsidRPr="00480ECA" w:rsidRDefault="00FC0A04" w:rsidP="00181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ru-RU"/>
                    </w:rPr>
                    <w:t xml:space="preserve">  </w:t>
                  </w:r>
                </w:p>
              </w:tc>
              <w:tc>
                <w:tcPr>
                  <w:tcW w:w="2835" w:type="dxa"/>
                </w:tcPr>
                <w:p w:rsidR="00A222EC" w:rsidRDefault="00AF32E2" w:rsidP="00181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Черная А.В. зав. кафедрой организационной и возрастной психологии, д.психол.н., профессор</w:t>
                  </w:r>
                </w:p>
                <w:p w:rsidR="00AF32E2" w:rsidRDefault="00AF32E2" w:rsidP="00181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Котова Н.С. д.философ.н.,</w:t>
                  </w:r>
                </w:p>
                <w:p w:rsidR="00AF32E2" w:rsidRPr="00480ECA" w:rsidRDefault="00AF32E2" w:rsidP="00181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</w:tc>
              <w:tc>
                <w:tcPr>
                  <w:tcW w:w="567" w:type="dxa"/>
                </w:tcPr>
                <w:p w:rsidR="00A222EC" w:rsidRPr="00480ECA" w:rsidRDefault="00FC0A04" w:rsidP="00181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ru-RU"/>
                    </w:rPr>
                    <w:t xml:space="preserve">  </w:t>
                  </w:r>
                </w:p>
              </w:tc>
              <w:tc>
                <w:tcPr>
                  <w:tcW w:w="2694" w:type="dxa"/>
                </w:tcPr>
                <w:p w:rsidR="00AF32E2" w:rsidRDefault="00AF32E2" w:rsidP="00AF32E2">
                  <w:pPr>
                    <w:rPr>
                      <w:rFonts w:ascii="Times New Roman" w:hAnsi="Times New Roman" w:cs="Times New Roman"/>
                    </w:rPr>
                  </w:pPr>
                  <w:r w:rsidRPr="00AF32E2">
                    <w:rPr>
                      <w:rFonts w:ascii="Times New Roman" w:hAnsi="Times New Roman" w:cs="Times New Roman"/>
                    </w:rPr>
                    <w:t>Жулина Г.Н.,</w:t>
                  </w:r>
                  <w:r>
                    <w:rPr>
                      <w:rFonts w:ascii="Times New Roman" w:hAnsi="Times New Roman" w:cs="Times New Roman"/>
                    </w:rPr>
                    <w:t xml:space="preserve"> к.психол.н., доцент</w:t>
                  </w:r>
                  <w:r w:rsidRPr="00AF32E2">
                    <w:rPr>
                      <w:rFonts w:ascii="Times New Roman" w:hAnsi="Times New Roman" w:cs="Times New Roman"/>
                    </w:rPr>
                    <w:t xml:space="preserve"> Лебеденко О.А.</w:t>
                  </w:r>
                </w:p>
                <w:p w:rsidR="00AF32E2" w:rsidRDefault="00AF32E2" w:rsidP="00AF32E2">
                  <w:pPr>
                    <w:rPr>
                      <w:rFonts w:ascii="Times New Roman" w:hAnsi="Times New Roman" w:cs="Times New Roman"/>
                    </w:rPr>
                  </w:pPr>
                  <w:r w:rsidRPr="00AF32E2">
                    <w:rPr>
                      <w:rFonts w:ascii="Times New Roman" w:hAnsi="Times New Roman" w:cs="Times New Roman"/>
                    </w:rPr>
                    <w:t>к.</w:t>
                  </w:r>
                  <w:r>
                    <w:rPr>
                      <w:rFonts w:ascii="Times New Roman" w:hAnsi="Times New Roman" w:cs="Times New Roman"/>
                    </w:rPr>
                    <w:t>философ</w:t>
                  </w:r>
                  <w:r w:rsidRPr="00AF32E2">
                    <w:rPr>
                      <w:rFonts w:ascii="Times New Roman" w:hAnsi="Times New Roman" w:cs="Times New Roman"/>
                    </w:rPr>
                    <w:t xml:space="preserve">.н., доцент, </w:t>
                  </w:r>
                </w:p>
                <w:p w:rsidR="00AF32E2" w:rsidRDefault="00AF32E2" w:rsidP="00AF32E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Бережная А.М.</w:t>
                  </w:r>
                </w:p>
                <w:p w:rsidR="00AF32E2" w:rsidRDefault="00AF32E2" w:rsidP="00AF32E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к. психол. н.,</w:t>
                  </w:r>
                </w:p>
                <w:p w:rsidR="00AF32E2" w:rsidRPr="00AF32E2" w:rsidRDefault="00AF32E2" w:rsidP="00AF32E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доцент</w:t>
                  </w:r>
                </w:p>
                <w:p w:rsidR="004F7EA8" w:rsidRPr="00480ECA" w:rsidRDefault="004F7EA8" w:rsidP="00A222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A222EC" w:rsidRPr="00480ECA" w:rsidRDefault="00FC0A04" w:rsidP="004F7EA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268" w:type="dxa"/>
                </w:tcPr>
                <w:p w:rsidR="00AF32E2" w:rsidRDefault="00AF32E2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Лукьяненко Е.С.</w:t>
                  </w:r>
                </w:p>
                <w:p w:rsidR="00AF32E2" w:rsidRDefault="00AF32E2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к. пед. н., преподаватель</w:t>
                  </w:r>
                </w:p>
                <w:p w:rsidR="004F7EA8" w:rsidRPr="00480ECA" w:rsidRDefault="00AF32E2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Гришина Л.Н. преподаватель</w:t>
                  </w:r>
                  <w:r w:rsidR="00EA504C" w:rsidRPr="00480ECA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  <w:tr w:rsidR="004F7EA8" w:rsidRPr="00480ECA" w:rsidTr="00FC0A04">
              <w:trPr>
                <w:trHeight w:val="261"/>
              </w:trPr>
              <w:tc>
                <w:tcPr>
                  <w:tcW w:w="997" w:type="dxa"/>
                </w:tcPr>
                <w:p w:rsidR="00A222EC" w:rsidRPr="00480ECA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35" w:type="dxa"/>
                </w:tcPr>
                <w:p w:rsidR="00A222EC" w:rsidRPr="00480ECA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A222EC" w:rsidRPr="00480ECA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94" w:type="dxa"/>
                </w:tcPr>
                <w:p w:rsidR="00A222EC" w:rsidRPr="00480ECA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A222EC" w:rsidRPr="00480ECA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8" w:type="dxa"/>
                </w:tcPr>
                <w:p w:rsidR="00A222EC" w:rsidRPr="00480ECA" w:rsidRDefault="00A222EC" w:rsidP="0018138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A222EC" w:rsidRPr="00480ECA" w:rsidRDefault="00A222EC" w:rsidP="00181384">
            <w:pPr>
              <w:rPr>
                <w:rFonts w:ascii="Times New Roman" w:hAnsi="Times New Roman" w:cs="Times New Roman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111FCA" w:rsidRDefault="00111FCA" w:rsidP="00111FCA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1FC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8693623" cy="4154177"/>
            <wp:effectExtent l="19050" t="0" r="0" b="0"/>
            <wp:docPr id="5" name="Рисунок 5" descr="C:\Users\krictina\Desktop\учеб-пл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ctina\Desktop\учеб-план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9327" cy="41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160365">
        <w:trPr>
          <w:trHeight w:val="80"/>
        </w:trPr>
        <w:tc>
          <w:tcPr>
            <w:tcW w:w="4819" w:type="dxa"/>
          </w:tcPr>
          <w:p w:rsidR="004F7EA8" w:rsidRDefault="00160365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160365">
              <w:rPr>
                <w:noProof/>
                <w:lang w:eastAsia="zh-CN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-512445</wp:posOffset>
                  </wp:positionH>
                  <wp:positionV relativeFrom="paragraph">
                    <wp:posOffset>241935</wp:posOffset>
                  </wp:positionV>
                  <wp:extent cx="695325" cy="758334"/>
                  <wp:effectExtent l="0" t="0" r="0" b="3810"/>
                  <wp:wrapSquare wrapText="bothSides"/>
                  <wp:docPr id="15" name="Рисунок 15" descr="C:\Users\anpilova\Desktop\depositphotos_75869515-3D-white-people-Multitasking-business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npilova\Desktop\depositphotos_75869515-3D-white-people-Multitasking-business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4F7EA8" w:rsidRPr="00160365">
              <w:rPr>
                <w:rFonts w:ascii="Times New Roman" w:hAnsi="Times New Roman" w:cs="Times New Roman"/>
                <w:sz w:val="24"/>
                <w:szCs w:val="24"/>
              </w:rPr>
              <w:t>Компетенции выпускника программы:</w:t>
            </w:r>
          </w:p>
          <w:p w:rsidR="00160365" w:rsidRPr="00160365" w:rsidRDefault="00160365" w:rsidP="00160365">
            <w:pPr>
              <w:tabs>
                <w:tab w:val="left" w:pos="60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0365" w:rsidRPr="00160365" w:rsidRDefault="00160365" w:rsidP="00160365">
            <w:pPr>
              <w:pStyle w:val="a4"/>
              <w:numPr>
                <w:ilvl w:val="0"/>
                <w:numId w:val="15"/>
              </w:numPr>
              <w:tabs>
                <w:tab w:val="left" w:pos="6000"/>
              </w:tabs>
              <w:ind w:left="1422" w:hanging="1422"/>
              <w:rPr>
                <w:rFonts w:ascii="Times New Roman" w:hAnsi="Times New Roman" w:cs="Times New Roman"/>
                <w:sz w:val="20"/>
                <w:szCs w:val="20"/>
              </w:rPr>
            </w:pPr>
            <w:r w:rsidRPr="00160365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111FCA" w:rsidRPr="00160365">
              <w:rPr>
                <w:rFonts w:ascii="Times New Roman" w:hAnsi="Times New Roman" w:cs="Times New Roman"/>
                <w:sz w:val="18"/>
                <w:szCs w:val="18"/>
              </w:rPr>
              <w:t>посо</w:t>
            </w:r>
            <w:r w:rsidR="00111FCA" w:rsidRPr="00160365">
              <w:rPr>
                <w:rFonts w:ascii="Times New Roman" w:hAnsi="Times New Roman" w:cs="Times New Roman"/>
                <w:sz w:val="20"/>
                <w:szCs w:val="20"/>
              </w:rPr>
              <w:t>бностью проводить диагностику психического развития обучающихся</w:t>
            </w:r>
          </w:p>
          <w:p w:rsidR="00160365" w:rsidRPr="00160365" w:rsidRDefault="00160365" w:rsidP="00160365">
            <w:pPr>
              <w:pStyle w:val="a4"/>
              <w:numPr>
                <w:ilvl w:val="0"/>
                <w:numId w:val="14"/>
              </w:numPr>
              <w:tabs>
                <w:tab w:val="left" w:pos="6000"/>
              </w:tabs>
              <w:ind w:left="1422" w:hanging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16036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11FCA" w:rsidRPr="00160365">
              <w:rPr>
                <w:rFonts w:ascii="Times New Roman" w:hAnsi="Times New Roman" w:cs="Times New Roman"/>
                <w:sz w:val="20"/>
                <w:szCs w:val="20"/>
              </w:rPr>
              <w:t>пособностью проектировать профилактические икоррекционно-развивающие программы</w:t>
            </w:r>
          </w:p>
          <w:p w:rsidR="00111FCA" w:rsidRPr="00160365" w:rsidRDefault="00111FCA" w:rsidP="00111FCA">
            <w:pPr>
              <w:pStyle w:val="a4"/>
              <w:numPr>
                <w:ilvl w:val="0"/>
                <w:numId w:val="11"/>
              </w:numPr>
              <w:tabs>
                <w:tab w:val="left" w:pos="6000"/>
              </w:tabs>
              <w:ind w:left="430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160365">
              <w:rPr>
                <w:rFonts w:ascii="Times New Roman" w:hAnsi="Times New Roman" w:cs="Times New Roman"/>
                <w:sz w:val="20"/>
                <w:szCs w:val="20"/>
              </w:rPr>
              <w:t xml:space="preserve">способностью проектировать стратегию индивидуальной и групповой коррекционно-развивающей работы с обучающимися на основе результатов диагностик психического развития обучающихся </w:t>
            </w:r>
          </w:p>
          <w:p w:rsidR="004F7EA8" w:rsidRPr="00FD21F3" w:rsidRDefault="00111FCA" w:rsidP="00160365">
            <w:pPr>
              <w:pStyle w:val="a4"/>
              <w:numPr>
                <w:ilvl w:val="0"/>
                <w:numId w:val="11"/>
              </w:numPr>
              <w:tabs>
                <w:tab w:val="left" w:pos="6000"/>
              </w:tabs>
              <w:ind w:left="430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160365">
              <w:rPr>
                <w:rFonts w:ascii="Times New Roman" w:hAnsi="Times New Roman" w:cs="Times New Roman"/>
                <w:sz w:val="20"/>
                <w:szCs w:val="20"/>
              </w:rPr>
              <w:t xml:space="preserve">способностью конструктивно взаимодействовать со специалистами смежных областей по вопросам развития способностей обучающихся </w:t>
            </w:r>
          </w:p>
        </w:tc>
        <w:tc>
          <w:tcPr>
            <w:tcW w:w="5103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4F7EA8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181100" cy="800934"/>
                  <wp:effectExtent l="0" t="0" r="0" b="0"/>
                  <wp:wrapNone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0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60365" w:rsidRPr="00160365" w:rsidRDefault="00160365" w:rsidP="00160365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5F1" w:rsidRDefault="00F115F1" w:rsidP="00F115F1">
            <w:pPr>
              <w:pStyle w:val="a4"/>
              <w:numPr>
                <w:ilvl w:val="0"/>
                <w:numId w:val="5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15F1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образовательных организаций </w:t>
            </w:r>
          </w:p>
          <w:p w:rsidR="00F115F1" w:rsidRPr="00F115F1" w:rsidRDefault="00F115F1" w:rsidP="00F115F1">
            <w:pPr>
              <w:pStyle w:val="a4"/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15F1">
              <w:rPr>
                <w:rFonts w:ascii="Times New Roman" w:hAnsi="Times New Roman" w:cs="Times New Roman"/>
                <w:sz w:val="24"/>
                <w:szCs w:val="24"/>
              </w:rPr>
              <w:t>Ростова-на-Дону:</w:t>
            </w:r>
          </w:p>
          <w:p w:rsidR="00F115F1" w:rsidRPr="00F115F1" w:rsidRDefault="00F115F1" w:rsidP="00F115F1">
            <w:pPr>
              <w:pStyle w:val="a4"/>
              <w:numPr>
                <w:ilvl w:val="0"/>
                <w:numId w:val="5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15F1">
              <w:rPr>
                <w:rFonts w:ascii="Times New Roman" w:hAnsi="Times New Roman" w:cs="Times New Roman"/>
                <w:sz w:val="24"/>
                <w:szCs w:val="24"/>
              </w:rPr>
              <w:t xml:space="preserve">ГБОУ СПО РО «Донской педагогический колледж»; </w:t>
            </w:r>
          </w:p>
          <w:p w:rsidR="00F115F1" w:rsidRPr="00F115F1" w:rsidRDefault="00F115F1" w:rsidP="00F115F1">
            <w:pPr>
              <w:pStyle w:val="a4"/>
              <w:numPr>
                <w:ilvl w:val="0"/>
                <w:numId w:val="5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15F1">
              <w:rPr>
                <w:rFonts w:ascii="Times New Roman" w:hAnsi="Times New Roman" w:cs="Times New Roman"/>
                <w:sz w:val="24"/>
                <w:szCs w:val="24"/>
              </w:rPr>
              <w:t>ГОУ РО «Центр психолого-педагогической, медицинской и социальной помощи»</w:t>
            </w:r>
          </w:p>
        </w:tc>
        <w:tc>
          <w:tcPr>
            <w:tcW w:w="4820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160365" w:rsidRDefault="00160365" w:rsidP="00480EC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1228725" cy="514350"/>
                  <wp:effectExtent l="0" t="0" r="9525" b="0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ECA" w:rsidRPr="00480ECA" w:rsidRDefault="00480ECA" w:rsidP="00480EC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Будущая карьера: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80ECA">
              <w:rPr>
                <w:rFonts w:ascii="Times New Roman" w:hAnsi="Times New Roman" w:cs="Times New Roman"/>
                <w:sz w:val="24"/>
                <w:szCs w:val="24"/>
              </w:rPr>
              <w:t>едагог-психолог, психолог в сфере образования, психолог - консультант</w:t>
            </w:r>
          </w:p>
          <w:p w:rsidR="00480ECA" w:rsidRDefault="00480ECA" w:rsidP="00480ECA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ECA"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Трудоустройство:</w:t>
            </w:r>
          </w:p>
          <w:p w:rsidR="004F7EA8" w:rsidRDefault="00480ECA" w:rsidP="00FD21F3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образовательные </w:t>
            </w:r>
            <w:r w:rsidRPr="00480ECA">
              <w:rPr>
                <w:rFonts w:ascii="Times New Roman" w:hAnsi="Times New Roman" w:cs="Times New Roman"/>
                <w:sz w:val="24"/>
                <w:szCs w:val="24"/>
              </w:rPr>
              <w:t>организации дошкольного, начального, основного общего, среднего, среднего специального и высшего образования, психологические службы различных ведомств; ППМС; ПМПК</w:t>
            </w:r>
          </w:p>
        </w:tc>
      </w:tr>
    </w:tbl>
    <w:p w:rsidR="00181384" w:rsidRPr="00915408" w:rsidRDefault="00181384" w:rsidP="00FD21F3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376" w:rsidRDefault="00FA6376" w:rsidP="00BB5B2A">
      <w:pPr>
        <w:spacing w:after="0" w:line="240" w:lineRule="auto"/>
      </w:pPr>
      <w:r>
        <w:separator/>
      </w:r>
    </w:p>
  </w:endnote>
  <w:endnote w:type="continuationSeparator" w:id="0">
    <w:p w:rsidR="00FA6376" w:rsidRDefault="00FA637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376" w:rsidRDefault="00FA6376" w:rsidP="00BB5B2A">
      <w:pPr>
        <w:spacing w:after="0" w:line="240" w:lineRule="auto"/>
      </w:pPr>
      <w:r>
        <w:separator/>
      </w:r>
    </w:p>
  </w:footnote>
  <w:footnote w:type="continuationSeparator" w:id="0">
    <w:p w:rsidR="00FA6376" w:rsidRDefault="00FA637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DDC7336"/>
    <w:multiLevelType w:val="hybridMultilevel"/>
    <w:tmpl w:val="6D92D71C"/>
    <w:lvl w:ilvl="0" w:tplc="0F2A1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64898"/>
    <w:multiLevelType w:val="hybridMultilevel"/>
    <w:tmpl w:val="76562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3A20"/>
    <w:multiLevelType w:val="hybridMultilevel"/>
    <w:tmpl w:val="810AD41A"/>
    <w:lvl w:ilvl="0" w:tplc="0F2A106E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201F058B"/>
    <w:multiLevelType w:val="hybridMultilevel"/>
    <w:tmpl w:val="9098C470"/>
    <w:lvl w:ilvl="0" w:tplc="0F2A106E">
      <w:start w:val="1"/>
      <w:numFmt w:val="bullet"/>
      <w:lvlText w:val=""/>
      <w:lvlJc w:val="left"/>
      <w:pPr>
        <w:ind w:left="1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4" w15:restartNumberingAfterBreak="0">
    <w:nsid w:val="209773E9"/>
    <w:multiLevelType w:val="hybridMultilevel"/>
    <w:tmpl w:val="12E41250"/>
    <w:lvl w:ilvl="0" w:tplc="0F2A1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34762"/>
    <w:multiLevelType w:val="hybridMultilevel"/>
    <w:tmpl w:val="97BC8ADA"/>
    <w:lvl w:ilvl="0" w:tplc="0F2A1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43E72"/>
    <w:multiLevelType w:val="hybridMultilevel"/>
    <w:tmpl w:val="A844DE06"/>
    <w:lvl w:ilvl="0" w:tplc="2FB6C9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8C4D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C247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2E0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A812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8E20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EE99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B042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C891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BD51F26"/>
    <w:multiLevelType w:val="hybridMultilevel"/>
    <w:tmpl w:val="7C8A3E74"/>
    <w:lvl w:ilvl="0" w:tplc="0F2A1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61B6C"/>
    <w:multiLevelType w:val="hybridMultilevel"/>
    <w:tmpl w:val="9DBE2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B5DA6"/>
    <w:multiLevelType w:val="hybridMultilevel"/>
    <w:tmpl w:val="D55A6414"/>
    <w:lvl w:ilvl="0" w:tplc="0F2A10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C69C7"/>
    <w:multiLevelType w:val="hybridMultilevel"/>
    <w:tmpl w:val="465499B6"/>
    <w:lvl w:ilvl="0" w:tplc="0F2A1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E5806"/>
    <w:multiLevelType w:val="hybridMultilevel"/>
    <w:tmpl w:val="6DD28EEA"/>
    <w:lvl w:ilvl="0" w:tplc="0F2A106E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 w15:restartNumberingAfterBreak="0">
    <w:nsid w:val="7AB25C38"/>
    <w:multiLevelType w:val="hybridMultilevel"/>
    <w:tmpl w:val="2932CE20"/>
    <w:lvl w:ilvl="0" w:tplc="0F2A1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36495"/>
    <w:multiLevelType w:val="hybridMultilevel"/>
    <w:tmpl w:val="CE784C7C"/>
    <w:lvl w:ilvl="0" w:tplc="0F2A1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1"/>
  </w:num>
  <w:num w:numId="7">
    <w:abstractNumId w:val="14"/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B2064"/>
    <w:rsid w:val="00111FCA"/>
    <w:rsid w:val="001464C2"/>
    <w:rsid w:val="00160365"/>
    <w:rsid w:val="00181384"/>
    <w:rsid w:val="001D5F21"/>
    <w:rsid w:val="001F1058"/>
    <w:rsid w:val="00205419"/>
    <w:rsid w:val="00316FAE"/>
    <w:rsid w:val="00331FA5"/>
    <w:rsid w:val="003C1F8D"/>
    <w:rsid w:val="004259A2"/>
    <w:rsid w:val="004805B4"/>
    <w:rsid w:val="00480ECA"/>
    <w:rsid w:val="00493898"/>
    <w:rsid w:val="004B12E2"/>
    <w:rsid w:val="004C0CBD"/>
    <w:rsid w:val="004F7EA8"/>
    <w:rsid w:val="00502BF6"/>
    <w:rsid w:val="00517AD8"/>
    <w:rsid w:val="006C2015"/>
    <w:rsid w:val="00700132"/>
    <w:rsid w:val="0076012C"/>
    <w:rsid w:val="00852326"/>
    <w:rsid w:val="008D6E0F"/>
    <w:rsid w:val="008F5301"/>
    <w:rsid w:val="00915408"/>
    <w:rsid w:val="00932044"/>
    <w:rsid w:val="009767E3"/>
    <w:rsid w:val="009F0725"/>
    <w:rsid w:val="00A04B6C"/>
    <w:rsid w:val="00A222EC"/>
    <w:rsid w:val="00AD294A"/>
    <w:rsid w:val="00AF191A"/>
    <w:rsid w:val="00AF32E2"/>
    <w:rsid w:val="00BB5B2A"/>
    <w:rsid w:val="00BE67F5"/>
    <w:rsid w:val="00C543B7"/>
    <w:rsid w:val="00CB5112"/>
    <w:rsid w:val="00CE690D"/>
    <w:rsid w:val="00D1014B"/>
    <w:rsid w:val="00E542B7"/>
    <w:rsid w:val="00E564AE"/>
    <w:rsid w:val="00E573EE"/>
    <w:rsid w:val="00EA504C"/>
    <w:rsid w:val="00F115F1"/>
    <w:rsid w:val="00F6092C"/>
    <w:rsid w:val="00F657BE"/>
    <w:rsid w:val="00F93C45"/>
    <w:rsid w:val="00FA6376"/>
    <w:rsid w:val="00FC0A04"/>
    <w:rsid w:val="00FD2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D44B3-6CA0-4C26-8F66-30F7CFDF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Normal (Web)"/>
    <w:basedOn w:val="a"/>
    <w:uiPriority w:val="99"/>
    <w:semiHidden/>
    <w:unhideWhenUsed/>
    <w:rsid w:val="0048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3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1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8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FB87-6ED8-49DD-8C3B-4D8466A7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7</cp:revision>
  <dcterms:created xsi:type="dcterms:W3CDTF">2017-12-11T16:29:00Z</dcterms:created>
  <dcterms:modified xsi:type="dcterms:W3CDTF">2018-02-28T12:44:00Z</dcterms:modified>
</cp:coreProperties>
</file>