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A8E" w:rsidRPr="00CD360A" w:rsidRDefault="00773A8E" w:rsidP="0048041B">
      <w:pPr>
        <w:spacing w:after="0" w:line="240" w:lineRule="auto"/>
        <w:jc w:val="center"/>
        <w:rPr>
          <w:rFonts w:ascii="Monotype Corsiva" w:hAnsi="Monotype Corsiva"/>
          <w:b/>
          <w:sz w:val="28"/>
          <w:szCs w:val="28"/>
        </w:rPr>
      </w:pPr>
      <w:r w:rsidRPr="001572E0">
        <w:rPr>
          <w:rFonts w:ascii="Monotype Corsiva" w:hAnsi="Monotype Corsiva"/>
          <w:b/>
          <w:sz w:val="28"/>
          <w:szCs w:val="28"/>
        </w:rPr>
        <w:t>Образовательная</w:t>
      </w:r>
      <w:r w:rsidR="000F53EB">
        <w:rPr>
          <w:rFonts w:ascii="Monotype Corsiva" w:hAnsi="Monotype Corsiva"/>
          <w:b/>
          <w:sz w:val="28"/>
          <w:szCs w:val="28"/>
        </w:rPr>
        <w:t xml:space="preserve"> </w:t>
      </w:r>
      <w:r w:rsidRPr="001572E0">
        <w:rPr>
          <w:rFonts w:ascii="Monotype Corsiva" w:hAnsi="Monotype Corsiva"/>
          <w:b/>
          <w:sz w:val="28"/>
          <w:szCs w:val="28"/>
        </w:rPr>
        <w:t>программа</w:t>
      </w:r>
      <w:r w:rsidR="000F53EB">
        <w:rPr>
          <w:rFonts w:ascii="Monotype Corsiva" w:hAnsi="Monotype Corsiva"/>
          <w:b/>
          <w:sz w:val="28"/>
          <w:szCs w:val="28"/>
        </w:rPr>
        <w:t xml:space="preserve"> </w:t>
      </w:r>
      <w:r w:rsidRPr="001572E0">
        <w:rPr>
          <w:rFonts w:ascii="Monotype Corsiva" w:hAnsi="Monotype Corsiva"/>
          <w:b/>
          <w:sz w:val="28"/>
          <w:szCs w:val="28"/>
        </w:rPr>
        <w:t>магистратуры</w:t>
      </w:r>
    </w:p>
    <w:p w:rsidR="00773A8E" w:rsidRPr="00F56D38" w:rsidRDefault="00773A8E" w:rsidP="0048041B">
      <w:pPr>
        <w:spacing w:after="0" w:line="240" w:lineRule="auto"/>
        <w:jc w:val="center"/>
        <w:rPr>
          <w:rFonts w:ascii="Monotype Corsiva" w:hAnsi="Monotype Corsiva"/>
          <w:b/>
          <w:sz w:val="28"/>
          <w:szCs w:val="28"/>
        </w:rPr>
      </w:pPr>
      <w:r w:rsidRPr="00CD360A">
        <w:rPr>
          <w:rFonts w:ascii="Monotype Corsiva" w:hAnsi="Monotype Corsiva"/>
          <w:b/>
          <w:sz w:val="28"/>
          <w:szCs w:val="28"/>
        </w:rPr>
        <w:t>«</w:t>
      </w:r>
      <w:r>
        <w:rPr>
          <w:rFonts w:ascii="Monotype Corsiva" w:hAnsi="Monotype Corsiva"/>
          <w:b/>
          <w:sz w:val="28"/>
          <w:szCs w:val="28"/>
        </w:rPr>
        <w:t>Разработка</w:t>
      </w:r>
      <w:r w:rsidR="000F53EB">
        <w:rPr>
          <w:rFonts w:ascii="Monotype Corsiva" w:hAnsi="Monotype Corsiva"/>
          <w:b/>
          <w:sz w:val="28"/>
          <w:szCs w:val="28"/>
        </w:rPr>
        <w:t xml:space="preserve"> </w:t>
      </w:r>
      <w:r>
        <w:rPr>
          <w:rFonts w:ascii="Monotype Corsiva" w:hAnsi="Monotype Corsiva"/>
          <w:b/>
          <w:sz w:val="28"/>
          <w:szCs w:val="28"/>
        </w:rPr>
        <w:t>компьютерных</w:t>
      </w:r>
      <w:r w:rsidR="000F53EB">
        <w:rPr>
          <w:rFonts w:ascii="Monotype Corsiva" w:hAnsi="Monotype Corsiva"/>
          <w:b/>
          <w:sz w:val="28"/>
          <w:szCs w:val="28"/>
        </w:rPr>
        <w:t xml:space="preserve"> </w:t>
      </w:r>
      <w:r>
        <w:rPr>
          <w:rFonts w:ascii="Monotype Corsiva" w:hAnsi="Monotype Corsiva"/>
          <w:b/>
          <w:sz w:val="28"/>
          <w:szCs w:val="28"/>
        </w:rPr>
        <w:t>игр</w:t>
      </w:r>
      <w:r w:rsidR="000F53EB">
        <w:rPr>
          <w:rFonts w:ascii="Monotype Corsiva" w:hAnsi="Monotype Corsiva"/>
          <w:b/>
          <w:sz w:val="28"/>
          <w:szCs w:val="28"/>
        </w:rPr>
        <w:t xml:space="preserve"> </w:t>
      </w:r>
      <w:r>
        <w:rPr>
          <w:rFonts w:ascii="Monotype Corsiva" w:hAnsi="Monotype Corsiva"/>
          <w:b/>
          <w:sz w:val="28"/>
          <w:szCs w:val="28"/>
        </w:rPr>
        <w:t>и</w:t>
      </w:r>
      <w:r w:rsidR="000F53EB">
        <w:rPr>
          <w:rFonts w:ascii="Monotype Corsiva" w:hAnsi="Monotype Corsiva"/>
          <w:b/>
          <w:sz w:val="28"/>
          <w:szCs w:val="28"/>
        </w:rPr>
        <w:t xml:space="preserve"> </w:t>
      </w:r>
      <w:r>
        <w:rPr>
          <w:rFonts w:ascii="Monotype Corsiva" w:hAnsi="Monotype Corsiva"/>
          <w:b/>
          <w:sz w:val="28"/>
          <w:szCs w:val="28"/>
        </w:rPr>
        <w:t>мобильных</w:t>
      </w:r>
      <w:r w:rsidR="000F53EB">
        <w:rPr>
          <w:rFonts w:ascii="Monotype Corsiva" w:hAnsi="Monotype Corsiva"/>
          <w:b/>
          <w:sz w:val="28"/>
          <w:szCs w:val="28"/>
        </w:rPr>
        <w:t xml:space="preserve"> </w:t>
      </w:r>
      <w:r>
        <w:rPr>
          <w:rFonts w:ascii="Monotype Corsiva" w:hAnsi="Monotype Corsiva"/>
          <w:b/>
          <w:sz w:val="28"/>
          <w:szCs w:val="28"/>
        </w:rPr>
        <w:t>приложений»</w:t>
      </w:r>
    </w:p>
    <w:p w:rsidR="00773A8E" w:rsidRPr="001572E0" w:rsidRDefault="00773A8E" w:rsidP="0048041B">
      <w:pPr>
        <w:spacing w:after="0" w:line="240" w:lineRule="auto"/>
        <w:jc w:val="center"/>
        <w:rPr>
          <w:rFonts w:ascii="Monotype Corsiva" w:hAnsi="Monotype Corsiva"/>
          <w:b/>
          <w:sz w:val="28"/>
          <w:szCs w:val="28"/>
        </w:rPr>
      </w:pPr>
      <w:r w:rsidRPr="001572E0">
        <w:rPr>
          <w:rFonts w:ascii="Monotype Corsiva" w:hAnsi="Monotype Corsiva"/>
          <w:b/>
          <w:sz w:val="28"/>
          <w:szCs w:val="28"/>
        </w:rPr>
        <w:t>по направлению 0</w:t>
      </w:r>
      <w:r>
        <w:rPr>
          <w:rFonts w:ascii="Monotype Corsiva" w:hAnsi="Monotype Corsiva"/>
          <w:b/>
          <w:sz w:val="28"/>
          <w:szCs w:val="28"/>
        </w:rPr>
        <w:t>2</w:t>
      </w:r>
      <w:r w:rsidRPr="001572E0">
        <w:rPr>
          <w:rFonts w:ascii="Monotype Corsiva" w:hAnsi="Monotype Corsiva"/>
          <w:b/>
          <w:sz w:val="28"/>
          <w:szCs w:val="28"/>
        </w:rPr>
        <w:t>.04.02 «</w:t>
      </w:r>
      <w:r>
        <w:rPr>
          <w:rFonts w:ascii="Monotype Corsiva" w:hAnsi="Monotype Corsiva"/>
          <w:b/>
          <w:sz w:val="28"/>
          <w:szCs w:val="28"/>
        </w:rPr>
        <w:t>Фундаментальная и</w:t>
      </w:r>
      <w:r w:rsidRPr="001572E0">
        <w:rPr>
          <w:rFonts w:ascii="Monotype Corsiva" w:hAnsi="Monotype Corsiva"/>
          <w:b/>
          <w:sz w:val="28"/>
          <w:szCs w:val="28"/>
        </w:rPr>
        <w:t>нформатика</w:t>
      </w:r>
      <w:r>
        <w:rPr>
          <w:rFonts w:ascii="Monotype Corsiva" w:hAnsi="Monotype Corsiva"/>
          <w:b/>
          <w:sz w:val="28"/>
          <w:szCs w:val="28"/>
        </w:rPr>
        <w:t xml:space="preserve"> и информационные технологии</w:t>
      </w:r>
      <w:r w:rsidRPr="001572E0">
        <w:rPr>
          <w:rFonts w:ascii="Monotype Corsiva" w:hAnsi="Monotype Corsiva"/>
          <w:b/>
          <w:sz w:val="28"/>
          <w:szCs w:val="28"/>
        </w:rPr>
        <w:t>»</w:t>
      </w:r>
    </w:p>
    <w:p w:rsidR="00773A8E" w:rsidRPr="001572E0" w:rsidRDefault="00773A8E" w:rsidP="0048041B">
      <w:pPr>
        <w:spacing w:after="0" w:line="240" w:lineRule="auto"/>
        <w:jc w:val="center"/>
        <w:rPr>
          <w:rFonts w:ascii="Monotype Corsiva" w:hAnsi="Monotype Corsiva"/>
          <w:b/>
          <w:sz w:val="24"/>
          <w:szCs w:val="24"/>
        </w:rPr>
      </w:pPr>
    </w:p>
    <w:tbl>
      <w:tblPr>
        <w:tblW w:w="0" w:type="auto"/>
        <w:tblInd w:w="137" w:type="dxa"/>
        <w:tblLayout w:type="fixed"/>
        <w:tblLook w:val="00A0" w:firstRow="1" w:lastRow="0" w:firstColumn="1" w:lastColumn="0" w:noHBand="0" w:noVBand="0"/>
      </w:tblPr>
      <w:tblGrid>
        <w:gridCol w:w="5235"/>
        <w:gridCol w:w="5226"/>
      </w:tblGrid>
      <w:tr w:rsidR="00773A8E" w:rsidRPr="002741EA" w:rsidTr="000F53EB">
        <w:trPr>
          <w:trHeight w:val="5161"/>
        </w:trPr>
        <w:tc>
          <w:tcPr>
            <w:tcW w:w="5235" w:type="dxa"/>
          </w:tcPr>
          <w:p w:rsidR="00773A8E" w:rsidRPr="002741EA" w:rsidRDefault="00773A8E" w:rsidP="002741E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2741EA">
              <w:rPr>
                <w:rFonts w:ascii="Monotype Corsiva" w:hAnsi="Monotype Corsiva"/>
                <w:b/>
                <w:i/>
                <w:sz w:val="28"/>
                <w:szCs w:val="28"/>
              </w:rPr>
              <w:t>Уровень подготовки:</w:t>
            </w:r>
          </w:p>
          <w:p w:rsidR="00773A8E" w:rsidRPr="002741EA" w:rsidRDefault="00773A8E" w:rsidP="002741EA">
            <w:pPr>
              <w:spacing w:after="0" w:line="240" w:lineRule="auto"/>
            </w:pPr>
            <w:r w:rsidRPr="002741EA">
              <w:t>Магистратура</w:t>
            </w:r>
          </w:p>
          <w:p w:rsidR="00773A8E" w:rsidRPr="002741EA" w:rsidRDefault="00773A8E" w:rsidP="002741EA">
            <w:pPr>
              <w:spacing w:after="0" w:line="240" w:lineRule="auto"/>
              <w:rPr>
                <w:rFonts w:ascii="Monotype Corsiva" w:hAnsi="Monotype Corsiva"/>
                <w:i/>
                <w:sz w:val="28"/>
                <w:szCs w:val="28"/>
              </w:rPr>
            </w:pPr>
          </w:p>
          <w:p w:rsidR="00773A8E" w:rsidRPr="002741EA" w:rsidRDefault="00773A8E" w:rsidP="002741E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2741EA">
              <w:rPr>
                <w:rFonts w:ascii="Monotype Corsiva" w:hAnsi="Monotype Corsiva"/>
                <w:b/>
                <w:i/>
                <w:sz w:val="28"/>
                <w:szCs w:val="28"/>
              </w:rPr>
              <w:t>Структурное подразделение:</w:t>
            </w:r>
          </w:p>
          <w:p w:rsidR="00773A8E" w:rsidRPr="002741EA" w:rsidRDefault="00773A8E" w:rsidP="002741EA">
            <w:pPr>
              <w:spacing w:after="0" w:line="240" w:lineRule="auto"/>
            </w:pPr>
            <w:r w:rsidRPr="002741EA">
              <w:t>Институт математики, механики и компьютерных наук</w:t>
            </w:r>
            <w:r w:rsidRPr="002741EA">
              <w:br/>
              <w:t>им. И.И.Воровича</w:t>
            </w:r>
          </w:p>
          <w:p w:rsidR="00773A8E" w:rsidRPr="002741EA" w:rsidRDefault="00773A8E" w:rsidP="002741EA">
            <w:pPr>
              <w:spacing w:after="0" w:line="240" w:lineRule="auto"/>
              <w:rPr>
                <w:rFonts w:ascii="Monotype Corsiva" w:hAnsi="Monotype Corsiva"/>
                <w:i/>
                <w:sz w:val="28"/>
                <w:szCs w:val="28"/>
              </w:rPr>
            </w:pPr>
          </w:p>
          <w:p w:rsidR="00773A8E" w:rsidRPr="002741EA" w:rsidRDefault="00773A8E" w:rsidP="002741EA">
            <w:pPr>
              <w:spacing w:after="0" w:line="240" w:lineRule="auto"/>
              <w:rPr>
                <w:rFonts w:ascii="Monotype Corsiva" w:hAnsi="Monotype Corsiva"/>
                <w:b/>
                <w:i/>
                <w:sz w:val="28"/>
                <w:szCs w:val="28"/>
              </w:rPr>
            </w:pPr>
            <w:r w:rsidRPr="002741EA">
              <w:rPr>
                <w:rFonts w:ascii="Monotype Corsiva" w:hAnsi="Monotype Corsiva"/>
                <w:b/>
                <w:i/>
                <w:sz w:val="28"/>
                <w:szCs w:val="28"/>
              </w:rPr>
              <w:t>Язык обучения:</w:t>
            </w:r>
          </w:p>
          <w:p w:rsidR="00773A8E" w:rsidRPr="002741EA" w:rsidRDefault="00773A8E" w:rsidP="002741EA">
            <w:pPr>
              <w:spacing w:after="0" w:line="240" w:lineRule="auto"/>
            </w:pPr>
            <w:r>
              <w:t>Русский</w:t>
            </w:r>
          </w:p>
          <w:p w:rsidR="00773A8E" w:rsidRPr="002741EA" w:rsidRDefault="00773A8E" w:rsidP="002741EA">
            <w:pPr>
              <w:spacing w:after="0" w:line="240" w:lineRule="auto"/>
              <w:rPr>
                <w:sz w:val="26"/>
                <w:szCs w:val="26"/>
              </w:rPr>
            </w:pPr>
          </w:p>
          <w:p w:rsidR="00773A8E" w:rsidRPr="002741EA" w:rsidRDefault="00773A8E" w:rsidP="002741EA">
            <w:pPr>
              <w:spacing w:after="0" w:line="240" w:lineRule="auto"/>
              <w:rPr>
                <w:sz w:val="26"/>
                <w:szCs w:val="26"/>
              </w:rPr>
            </w:pPr>
            <w:bookmarkStart w:id="0" w:name="_GoBack"/>
            <w:bookmarkEnd w:id="0"/>
          </w:p>
          <w:p w:rsidR="00773A8E" w:rsidRPr="002741EA" w:rsidRDefault="00773A8E" w:rsidP="002741EA">
            <w:pPr>
              <w:tabs>
                <w:tab w:val="left" w:pos="4200"/>
              </w:tabs>
              <w:spacing w:after="0" w:line="240" w:lineRule="auto"/>
              <w:rPr>
                <w:b/>
                <w:i/>
                <w:sz w:val="28"/>
                <w:szCs w:val="28"/>
              </w:rPr>
            </w:pPr>
            <w:r w:rsidRPr="002741EA">
              <w:rPr>
                <w:rFonts w:ascii="Monotype Corsiva" w:hAnsi="Monotype Corsiva"/>
                <w:b/>
                <w:i/>
                <w:sz w:val="28"/>
                <w:szCs w:val="28"/>
              </w:rPr>
              <w:t>Требования к поступающим:</w:t>
            </w:r>
          </w:p>
          <w:p w:rsidR="00773A8E" w:rsidRPr="000F53EB" w:rsidRDefault="00773A8E" w:rsidP="002741EA">
            <w:pPr>
              <w:tabs>
                <w:tab w:val="left" w:pos="4200"/>
              </w:tabs>
              <w:spacing w:after="0" w:line="240" w:lineRule="auto"/>
              <w:ind w:left="147" w:hanging="147"/>
              <w:rPr>
                <w:szCs w:val="20"/>
              </w:rPr>
            </w:pPr>
            <w:r w:rsidRPr="002741EA">
              <w:rPr>
                <w:iCs/>
                <w:color w:val="222222"/>
                <w:sz w:val="26"/>
                <w:szCs w:val="26"/>
                <w:shd w:val="clear" w:color="auto" w:fill="FFFFFF"/>
              </w:rPr>
              <w:t>-</w:t>
            </w:r>
            <w:r w:rsidRPr="000F53EB">
              <w:rPr>
                <w:iCs/>
                <w:color w:val="222222"/>
                <w:szCs w:val="20"/>
                <w:shd w:val="clear" w:color="auto" w:fill="FFFFFF"/>
              </w:rPr>
              <w:t>диплом бакалавра</w:t>
            </w:r>
          </w:p>
          <w:p w:rsidR="00773A8E" w:rsidRPr="002741EA" w:rsidRDefault="00773A8E" w:rsidP="002741EA">
            <w:pPr>
              <w:spacing w:after="0" w:line="240" w:lineRule="auto"/>
            </w:pPr>
            <w:r w:rsidRPr="000F53EB">
              <w:rPr>
                <w:szCs w:val="20"/>
              </w:rPr>
              <w:t>- внутреннее вступительное испытание по направлению «Фундаментальная информатики и информационные технологии»</w:t>
            </w:r>
          </w:p>
        </w:tc>
        <w:tc>
          <w:tcPr>
            <w:tcW w:w="5226" w:type="dxa"/>
          </w:tcPr>
          <w:p w:rsidR="00773A8E" w:rsidRPr="002741EA" w:rsidRDefault="00773A8E" w:rsidP="002741E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2741EA">
              <w:rPr>
                <w:rFonts w:ascii="Monotype Corsiva" w:hAnsi="Monotype Corsiva"/>
                <w:b/>
                <w:sz w:val="28"/>
                <w:szCs w:val="28"/>
              </w:rPr>
              <w:t>Руководитель образовательной программы:</w:t>
            </w:r>
          </w:p>
          <w:tbl>
            <w:tblPr>
              <w:tblW w:w="5861" w:type="dxa"/>
              <w:tblInd w:w="157" w:type="dxa"/>
              <w:tblLayout w:type="fixed"/>
              <w:tblLook w:val="00A0" w:firstRow="1" w:lastRow="0" w:firstColumn="1" w:lastColumn="0" w:noHBand="0" w:noVBand="0"/>
            </w:tblPr>
            <w:tblGrid>
              <w:gridCol w:w="2281"/>
              <w:gridCol w:w="3580"/>
            </w:tblGrid>
            <w:tr w:rsidR="00773A8E" w:rsidRPr="0030398E" w:rsidTr="000F53EB">
              <w:trPr>
                <w:trHeight w:val="2260"/>
              </w:trPr>
              <w:tc>
                <w:tcPr>
                  <w:tcW w:w="2281" w:type="dxa"/>
                  <w:vAlign w:val="center"/>
                </w:tcPr>
                <w:p w:rsidR="00773A8E" w:rsidRPr="00F56D38" w:rsidRDefault="0030398E" w:rsidP="000F53EB">
                  <w:pPr>
                    <w:spacing w:after="0" w:line="240" w:lineRule="auto"/>
                    <w:ind w:left="261" w:hanging="261"/>
                    <w:jc w:val="center"/>
                  </w:pPr>
                  <w:r>
                    <w:pict>
                      <v:shape id="_x0000_i1026" type="#_x0000_t75" style="width:85.4pt;height:103.8pt">
                        <v:imagedata r:id="rId7" o:title="" cropbottom="12383f" chromakey="#dcd1f3"/>
                      </v:shape>
                    </w:pict>
                  </w:r>
                </w:p>
              </w:tc>
              <w:tc>
                <w:tcPr>
                  <w:tcW w:w="3580" w:type="dxa"/>
                </w:tcPr>
                <w:p w:rsidR="00773A8E" w:rsidRPr="002741EA" w:rsidRDefault="00773A8E" w:rsidP="002741EA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/>
                      <w:b/>
                      <w:sz w:val="24"/>
                      <w:szCs w:val="24"/>
                    </w:rPr>
                    <w:t>Демяненко Яна Михайловна</w:t>
                  </w:r>
                </w:p>
                <w:p w:rsidR="00773A8E" w:rsidRPr="002741EA" w:rsidRDefault="00773A8E" w:rsidP="002741EA">
                  <w:pPr>
                    <w:spacing w:after="0" w:line="240" w:lineRule="auto"/>
                  </w:pPr>
                  <w:r w:rsidRPr="002741EA">
                    <w:t xml:space="preserve">канд. </w:t>
                  </w:r>
                  <w:r>
                    <w:t>техн</w:t>
                  </w:r>
                  <w:r w:rsidRPr="002741EA">
                    <w:t>. наук, доцент</w:t>
                  </w:r>
                  <w:r>
                    <w:t>,</w:t>
                  </w:r>
                  <w:r w:rsidRPr="002741EA">
                    <w:t xml:space="preserve"> доцент кафедры «</w:t>
                  </w:r>
                  <w:r>
                    <w:t>Прикладной математики и программирования</w:t>
                  </w:r>
                  <w:r w:rsidRPr="002741EA">
                    <w:t xml:space="preserve">» </w:t>
                  </w:r>
                </w:p>
                <w:p w:rsidR="00773A8E" w:rsidRPr="002741EA" w:rsidRDefault="00773A8E" w:rsidP="002741EA">
                  <w:pPr>
                    <w:spacing w:after="0" w:line="240" w:lineRule="auto"/>
                  </w:pPr>
                </w:p>
                <w:p w:rsidR="00773A8E" w:rsidRPr="00911A7D" w:rsidRDefault="00773A8E" w:rsidP="002741EA">
                  <w:pPr>
                    <w:spacing w:after="0" w:line="240" w:lineRule="auto"/>
                    <w:rPr>
                      <w:lang w:val="en-US"/>
                    </w:rPr>
                  </w:pPr>
                  <w:r w:rsidRPr="002741EA">
                    <w:rPr>
                      <w:rFonts w:ascii="Monotype Corsiva" w:hAnsi="Monotype Corsiva"/>
                      <w:lang w:val="en-US"/>
                    </w:rPr>
                    <w:t>E</w:t>
                  </w:r>
                  <w:r w:rsidRPr="00911A7D">
                    <w:rPr>
                      <w:rFonts w:ascii="Monotype Corsiva" w:hAnsi="Monotype Corsiva"/>
                      <w:lang w:val="en-US"/>
                    </w:rPr>
                    <w:t>-</w:t>
                  </w:r>
                  <w:r w:rsidRPr="002741EA">
                    <w:rPr>
                      <w:rFonts w:ascii="Monotype Corsiva" w:hAnsi="Monotype Corsiva"/>
                      <w:lang w:val="en-US"/>
                    </w:rPr>
                    <w:t>mail</w:t>
                  </w:r>
                  <w:r w:rsidRPr="00911A7D">
                    <w:rPr>
                      <w:rFonts w:ascii="Monotype Corsiva" w:hAnsi="Monotype Corsiva"/>
                      <w:lang w:val="en-US"/>
                    </w:rPr>
                    <w:t xml:space="preserve"> : </w:t>
                  </w:r>
                  <w:r w:rsidRPr="00CD360A">
                    <w:rPr>
                      <w:lang w:val="en-US"/>
                    </w:rPr>
                    <w:t>demyana</w:t>
                  </w:r>
                  <w:r w:rsidRPr="00911A7D">
                    <w:rPr>
                      <w:lang w:val="en-US"/>
                    </w:rPr>
                    <w:t>@</w:t>
                  </w:r>
                  <w:r>
                    <w:rPr>
                      <w:lang w:val="en-US"/>
                    </w:rPr>
                    <w:t>sfe</w:t>
                  </w:r>
                  <w:r w:rsidRPr="002741EA">
                    <w:rPr>
                      <w:lang w:val="en-US"/>
                    </w:rPr>
                    <w:t>du</w:t>
                  </w:r>
                  <w:r w:rsidRPr="00911A7D">
                    <w:rPr>
                      <w:lang w:val="en-US"/>
                    </w:rPr>
                    <w:t>.</w:t>
                  </w:r>
                  <w:r w:rsidRPr="002741EA">
                    <w:rPr>
                      <w:lang w:val="en-US"/>
                    </w:rPr>
                    <w:t>ru</w:t>
                  </w:r>
                </w:p>
                <w:p w:rsidR="00773A8E" w:rsidRPr="00911A7D" w:rsidRDefault="00773A8E" w:rsidP="002741EA">
                  <w:pPr>
                    <w:spacing w:after="0" w:line="240" w:lineRule="auto"/>
                    <w:rPr>
                      <w:lang w:val="en-US"/>
                    </w:rPr>
                  </w:pPr>
                  <w:r w:rsidRPr="002741EA">
                    <w:rPr>
                      <w:rFonts w:ascii="Monotype Corsiva" w:hAnsi="Monotype Corsiva"/>
                    </w:rPr>
                    <w:t>Телефон</w:t>
                  </w:r>
                  <w:r w:rsidRPr="00911A7D">
                    <w:rPr>
                      <w:rFonts w:ascii="Monotype Corsiva" w:hAnsi="Monotype Corsiva"/>
                      <w:lang w:val="en-US"/>
                    </w:rPr>
                    <w:t xml:space="preserve">: </w:t>
                  </w:r>
                  <w:r w:rsidRPr="00911A7D">
                    <w:rPr>
                      <w:color w:val="333333"/>
                      <w:shd w:val="clear" w:color="auto" w:fill="FFFFFF"/>
                      <w:lang w:val="en-US"/>
                    </w:rPr>
                    <w:t>+7 (863)2-975-285</w:t>
                  </w:r>
                </w:p>
              </w:tc>
            </w:tr>
          </w:tbl>
          <w:p w:rsidR="00773A8E" w:rsidRPr="00911A7D" w:rsidRDefault="00773A8E" w:rsidP="002741EA">
            <w:pPr>
              <w:spacing w:after="0" w:line="240" w:lineRule="auto"/>
              <w:rPr>
                <w:lang w:val="en-US"/>
              </w:rPr>
            </w:pPr>
          </w:p>
          <w:p w:rsidR="00773A8E" w:rsidRPr="002741EA" w:rsidRDefault="00773A8E" w:rsidP="002741E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2741EA">
              <w:rPr>
                <w:rFonts w:ascii="Monotype Corsiva" w:hAnsi="Monotype Corsiva"/>
                <w:b/>
                <w:sz w:val="28"/>
                <w:szCs w:val="28"/>
              </w:rPr>
              <w:t>Преимущества обучения на программе:</w:t>
            </w:r>
          </w:p>
          <w:p w:rsidR="00773A8E" w:rsidRPr="002741EA" w:rsidRDefault="00773A8E" w:rsidP="002741EA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</w:pPr>
            <w:r w:rsidRPr="002741EA">
              <w:t>Возможность академической мобильности по программе 2-х дипломов (Россия-Финляндия)</w:t>
            </w:r>
          </w:p>
          <w:p w:rsidR="00773A8E" w:rsidRPr="00CD360A" w:rsidRDefault="00773A8E" w:rsidP="002741EA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</w:pPr>
            <w:r w:rsidRPr="002741EA">
              <w:t>Возможность получения стипендий и грантов российских и иностранных фондов</w:t>
            </w:r>
          </w:p>
          <w:p w:rsidR="00773A8E" w:rsidRDefault="00773A8E" w:rsidP="002741EA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</w:pPr>
            <w:r w:rsidRPr="00CD360A">
              <w:t>Возможность прохо</w:t>
            </w:r>
            <w:r>
              <w:t>ждения</w:t>
            </w:r>
            <w:r w:rsidRPr="00CD360A">
              <w:t xml:space="preserve"> стажировк</w:t>
            </w:r>
            <w:r>
              <w:t>и</w:t>
            </w:r>
            <w:r w:rsidRPr="00CD360A">
              <w:t xml:space="preserve"> в</w:t>
            </w:r>
            <w:r>
              <w:t xml:space="preserve"> ИТкомпаниях</w:t>
            </w:r>
          </w:p>
          <w:p w:rsidR="00773A8E" w:rsidRPr="002741EA" w:rsidRDefault="00773A8E" w:rsidP="002741EA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</w:pPr>
            <w:r>
              <w:t>Возможность у</w:t>
            </w:r>
            <w:r w:rsidRPr="002741EA">
              <w:t>части</w:t>
            </w:r>
            <w:r>
              <w:t>я</w:t>
            </w:r>
            <w:r w:rsidRPr="002741EA">
              <w:t xml:space="preserve"> в</w:t>
            </w:r>
            <w:r>
              <w:t xml:space="preserve"> научных конференциях</w:t>
            </w:r>
          </w:p>
          <w:p w:rsidR="00773A8E" w:rsidRDefault="00773A8E" w:rsidP="00B30D9A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</w:pPr>
            <w:r w:rsidRPr="002741EA">
              <w:t>Междисциплинарная подготов</w:t>
            </w:r>
            <w:r>
              <w:t>ка и групповая работа студентов</w:t>
            </w:r>
          </w:p>
          <w:p w:rsidR="00773A8E" w:rsidRPr="002741EA" w:rsidRDefault="00773A8E" w:rsidP="00B30D9A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</w:pPr>
            <w:r>
              <w:t>Проектная деятельность по разработке компьютерных игр и мобильных приложений</w:t>
            </w:r>
          </w:p>
          <w:p w:rsidR="00773A8E" w:rsidRPr="002741EA" w:rsidRDefault="00773A8E" w:rsidP="00911A7D">
            <w:pPr>
              <w:pStyle w:val="a4"/>
              <w:spacing w:after="0" w:line="240" w:lineRule="auto"/>
              <w:ind w:left="0"/>
              <w:jc w:val="both"/>
            </w:pPr>
          </w:p>
        </w:tc>
      </w:tr>
      <w:tr w:rsidR="000F53EB" w:rsidRPr="002741EA" w:rsidTr="00BC449B">
        <w:trPr>
          <w:trHeight w:val="683"/>
        </w:trPr>
        <w:tc>
          <w:tcPr>
            <w:tcW w:w="5235" w:type="dxa"/>
            <w:vAlign w:val="center"/>
          </w:tcPr>
          <w:p w:rsidR="000F53EB" w:rsidRPr="002741EA" w:rsidRDefault="000F53EB" w:rsidP="000F53EB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2741EA">
              <w:rPr>
                <w:rFonts w:ascii="Monotype Corsiva" w:hAnsi="Monotype Corsiva"/>
                <w:b/>
                <w:sz w:val="28"/>
                <w:szCs w:val="28"/>
              </w:rPr>
              <w:t>Учебная деятельность</w:t>
            </w:r>
          </w:p>
        </w:tc>
        <w:tc>
          <w:tcPr>
            <w:tcW w:w="5226" w:type="dxa"/>
            <w:vAlign w:val="center"/>
          </w:tcPr>
          <w:p w:rsidR="000F53EB" w:rsidRPr="002741EA" w:rsidRDefault="000F53EB" w:rsidP="000F53EB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2741EA">
              <w:rPr>
                <w:rFonts w:ascii="Monotype Corsiva" w:hAnsi="Monotype Corsiva"/>
                <w:b/>
                <w:sz w:val="28"/>
                <w:szCs w:val="28"/>
              </w:rPr>
              <w:t>Научная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r w:rsidRPr="002741EA">
              <w:rPr>
                <w:rFonts w:ascii="Monotype Corsiva" w:hAnsi="Monotype Corsiva"/>
                <w:b/>
                <w:sz w:val="28"/>
                <w:szCs w:val="28"/>
              </w:rPr>
              <w:t>деятельность</w:t>
            </w:r>
          </w:p>
        </w:tc>
      </w:tr>
      <w:tr w:rsidR="00773A8E" w:rsidRPr="002741EA" w:rsidTr="000F53EB">
        <w:tc>
          <w:tcPr>
            <w:tcW w:w="5235" w:type="dxa"/>
            <w:vAlign w:val="center"/>
          </w:tcPr>
          <w:p w:rsidR="00773A8E" w:rsidRPr="002741EA" w:rsidRDefault="00773A8E" w:rsidP="002741E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6"/>
              </w:rPr>
            </w:pPr>
            <w:r w:rsidRPr="002741EA">
              <w:rPr>
                <w:rFonts w:ascii="Monotype Corsiva" w:hAnsi="Monotype Corsiva"/>
                <w:b/>
                <w:sz w:val="28"/>
                <w:szCs w:val="26"/>
              </w:rPr>
              <w:t>Обязательные дисциплины:</w:t>
            </w:r>
          </w:p>
          <w:p w:rsidR="00773A8E" w:rsidRPr="002741EA" w:rsidRDefault="00773A8E" w:rsidP="002741EA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B30D9A">
              <w:rPr>
                <w:lang w:val="en-US"/>
              </w:rPr>
              <w:t>Машинное обучение</w:t>
            </w:r>
          </w:p>
          <w:p w:rsidR="00773A8E" w:rsidRPr="002741EA" w:rsidRDefault="00773A8E" w:rsidP="002741EA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646483">
              <w:rPr>
                <w:lang w:val="en-US"/>
              </w:rPr>
              <w:t>Компьютерное зрение и обработка изображений</w:t>
            </w:r>
          </w:p>
          <w:p w:rsidR="00773A8E" w:rsidRPr="00646483" w:rsidRDefault="00773A8E" w:rsidP="002741EA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646483">
              <w:rPr>
                <w:lang w:val="en-US"/>
              </w:rPr>
              <w:t>Иностранный язык</w:t>
            </w:r>
          </w:p>
          <w:p w:rsidR="00773A8E" w:rsidRPr="00646483" w:rsidRDefault="00773A8E" w:rsidP="002741EA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646483">
              <w:rPr>
                <w:lang w:val="en-US"/>
              </w:rPr>
              <w:t>Вычислительные системы и микропрограммирование</w:t>
            </w:r>
          </w:p>
          <w:p w:rsidR="00773A8E" w:rsidRPr="00646483" w:rsidRDefault="00773A8E" w:rsidP="002741EA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646483">
              <w:rPr>
                <w:lang w:val="en-US"/>
              </w:rPr>
              <w:t>Введение в компьютерную алгебру</w:t>
            </w:r>
          </w:p>
          <w:p w:rsidR="00773A8E" w:rsidRPr="00646483" w:rsidRDefault="00773A8E" w:rsidP="002741EA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646483">
              <w:rPr>
                <w:lang w:val="en-US"/>
              </w:rPr>
              <w:t>Преобразование программ</w:t>
            </w:r>
          </w:p>
          <w:p w:rsidR="00773A8E" w:rsidRPr="00646483" w:rsidRDefault="00773A8E" w:rsidP="002741EA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646483">
              <w:rPr>
                <w:lang w:val="en-US"/>
              </w:rPr>
              <w:t>Разработка оптимизирующих компиляторов</w:t>
            </w:r>
          </w:p>
          <w:p w:rsidR="00773A8E" w:rsidRPr="002741EA" w:rsidRDefault="00773A8E" w:rsidP="00646483">
            <w:pPr>
              <w:pStyle w:val="a4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5226" w:type="dxa"/>
          </w:tcPr>
          <w:p w:rsidR="00773A8E" w:rsidRPr="002741EA" w:rsidRDefault="00773A8E" w:rsidP="002741E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  <w:lang w:val="en-US"/>
              </w:rPr>
            </w:pPr>
            <w:r w:rsidRPr="002741EA">
              <w:rPr>
                <w:rFonts w:ascii="Monotype Corsiva" w:hAnsi="Monotype Corsiva"/>
                <w:b/>
                <w:sz w:val="28"/>
                <w:szCs w:val="28"/>
              </w:rPr>
              <w:t>Элективные  дисциплины</w:t>
            </w:r>
            <w:r w:rsidRPr="002741EA">
              <w:rPr>
                <w:rFonts w:ascii="Monotype Corsiva" w:hAnsi="Monotype Corsiva"/>
                <w:b/>
                <w:sz w:val="28"/>
                <w:szCs w:val="28"/>
                <w:lang w:val="en-US"/>
              </w:rPr>
              <w:t>:</w:t>
            </w:r>
          </w:p>
          <w:p w:rsidR="00773A8E" w:rsidRPr="00646483" w:rsidRDefault="00773A8E" w:rsidP="00646483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646483">
              <w:rPr>
                <w:lang w:val="en-US"/>
              </w:rPr>
              <w:t>Нейронные сети</w:t>
            </w:r>
          </w:p>
          <w:p w:rsidR="00773A8E" w:rsidRPr="00646483" w:rsidRDefault="00773A8E" w:rsidP="00646483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646483">
              <w:rPr>
                <w:lang w:val="en-US"/>
              </w:rPr>
              <w:t>Анализ программного кода</w:t>
            </w:r>
          </w:p>
          <w:p w:rsidR="00773A8E" w:rsidRPr="00646483" w:rsidRDefault="00773A8E" w:rsidP="00646483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646483">
              <w:rPr>
                <w:lang w:val="en-US"/>
              </w:rPr>
              <w:t>Алгоритмы дополненной реальности</w:t>
            </w:r>
          </w:p>
          <w:p w:rsidR="00773A8E" w:rsidRPr="00646483" w:rsidRDefault="00773A8E" w:rsidP="002741EA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646483">
              <w:rPr>
                <w:lang w:val="en-US"/>
              </w:rPr>
              <w:t>Mobile Development</w:t>
            </w:r>
          </w:p>
          <w:p w:rsidR="00773A8E" w:rsidRPr="00646483" w:rsidRDefault="00773A8E" w:rsidP="002741EA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646483">
              <w:rPr>
                <w:lang w:val="en-US"/>
              </w:rPr>
              <w:t>Администрирование вычислительных кластеров</w:t>
            </w:r>
          </w:p>
          <w:p w:rsidR="00773A8E" w:rsidRDefault="00773A8E" w:rsidP="002741EA">
            <w:pPr>
              <w:pStyle w:val="a4"/>
              <w:numPr>
                <w:ilvl w:val="0"/>
                <w:numId w:val="4"/>
              </w:numPr>
              <w:spacing w:after="0" w:line="240" w:lineRule="auto"/>
            </w:pPr>
            <w:r w:rsidRPr="00646483">
              <w:rPr>
                <w:lang w:val="en-US"/>
              </w:rPr>
              <w:t>Программирование ускорителей параллельных вычислений</w:t>
            </w:r>
          </w:p>
          <w:p w:rsidR="00773A8E" w:rsidRDefault="00773A8E" w:rsidP="002741EA">
            <w:pPr>
              <w:pStyle w:val="a4"/>
              <w:numPr>
                <w:ilvl w:val="0"/>
                <w:numId w:val="4"/>
              </w:numPr>
              <w:spacing w:after="0" w:line="240" w:lineRule="auto"/>
            </w:pPr>
            <w:r w:rsidRPr="00646483">
              <w:rPr>
                <w:lang w:val="en-US"/>
              </w:rPr>
              <w:t>Cross-platform Applications Development</w:t>
            </w:r>
          </w:p>
          <w:p w:rsidR="00773A8E" w:rsidRDefault="00773A8E" w:rsidP="002741EA">
            <w:pPr>
              <w:pStyle w:val="a4"/>
              <w:numPr>
                <w:ilvl w:val="0"/>
                <w:numId w:val="4"/>
              </w:numPr>
              <w:spacing w:after="0" w:line="240" w:lineRule="auto"/>
            </w:pPr>
            <w:r w:rsidRPr="00646483">
              <w:t>Современные базы данных</w:t>
            </w:r>
          </w:p>
          <w:p w:rsidR="00773A8E" w:rsidRPr="002741EA" w:rsidRDefault="00773A8E" w:rsidP="002741EA">
            <w:pPr>
              <w:pStyle w:val="a4"/>
              <w:numPr>
                <w:ilvl w:val="0"/>
                <w:numId w:val="4"/>
              </w:numPr>
              <w:spacing w:after="0" w:line="240" w:lineRule="auto"/>
            </w:pPr>
            <w:r w:rsidRPr="00646483">
              <w:t>Алгоритмы виртуальной реальности</w:t>
            </w:r>
          </w:p>
        </w:tc>
      </w:tr>
      <w:tr w:rsidR="00773A8E" w:rsidRPr="002741EA" w:rsidTr="000F53EB">
        <w:tc>
          <w:tcPr>
            <w:tcW w:w="10461" w:type="dxa"/>
            <w:gridSpan w:val="2"/>
            <w:vAlign w:val="center"/>
          </w:tcPr>
          <w:p w:rsidR="00773A8E" w:rsidRPr="002741EA" w:rsidRDefault="00773A8E" w:rsidP="002741E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18"/>
                <w:szCs w:val="28"/>
              </w:rPr>
            </w:pPr>
          </w:p>
          <w:p w:rsidR="00773A8E" w:rsidRPr="002741EA" w:rsidRDefault="00773A8E" w:rsidP="002741E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2741EA">
              <w:rPr>
                <w:rFonts w:ascii="Monotype Corsiva" w:hAnsi="Monotype Corsiva"/>
                <w:b/>
                <w:sz w:val="28"/>
                <w:szCs w:val="28"/>
              </w:rPr>
              <w:t>Ведущие преподаватели:</w:t>
            </w:r>
          </w:p>
          <w:p w:rsidR="00773A8E" w:rsidRPr="002741EA" w:rsidRDefault="00773A8E" w:rsidP="002741E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  <w:p w:rsidR="00773A8E" w:rsidRPr="002741EA" w:rsidRDefault="00773A8E" w:rsidP="002741E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6"/>
                <w:szCs w:val="28"/>
              </w:rPr>
            </w:pPr>
          </w:p>
          <w:tbl>
            <w:tblPr>
              <w:tblW w:w="10346" w:type="dxa"/>
              <w:tblLayout w:type="fixed"/>
              <w:tblLook w:val="00A0" w:firstRow="1" w:lastRow="0" w:firstColumn="1" w:lastColumn="0" w:noHBand="0" w:noVBand="0"/>
            </w:tblPr>
            <w:tblGrid>
              <w:gridCol w:w="1951"/>
              <w:gridCol w:w="1740"/>
              <w:gridCol w:w="1672"/>
              <w:gridCol w:w="1554"/>
              <w:gridCol w:w="1846"/>
              <w:gridCol w:w="1583"/>
            </w:tblGrid>
            <w:tr w:rsidR="00773A8E" w:rsidRPr="002741EA" w:rsidTr="000F53EB">
              <w:tc>
                <w:tcPr>
                  <w:tcW w:w="1951" w:type="dxa"/>
                </w:tcPr>
                <w:p w:rsidR="00773A8E" w:rsidRPr="002741EA" w:rsidRDefault="00350364" w:rsidP="002741EA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fldChar w:fldCharType="begin"/>
                  </w:r>
                  <w:r w:rsidR="006F7E71">
                    <w:instrText>INCLUDEPICTURE  "http://sfedu.ru/files/upload/per_photo/180x240/4/4/per_id_417.jpg" \* MERGEFORMATINET</w:instrText>
                  </w:r>
                  <w:r>
                    <w:fldChar w:fldCharType="separate"/>
                  </w:r>
                  <w:r w:rsidR="007C27AC">
                    <w:fldChar w:fldCharType="begin"/>
                  </w:r>
                  <w:r w:rsidR="007C27AC">
                    <w:instrText xml:space="preserve"> </w:instrText>
                  </w:r>
                  <w:r w:rsidR="007C27AC">
                    <w:instrText>INCLUDEPICTURE  "http://sfedu.ru/files/upload/per_photo/180x240/4/4/per_id_417.jpg" \* MERGEFORMATINET</w:instrText>
                  </w:r>
                  <w:r w:rsidR="007C27AC">
                    <w:instrText xml:space="preserve"> </w:instrText>
                  </w:r>
                  <w:r w:rsidR="007C27AC">
                    <w:fldChar w:fldCharType="separate"/>
                  </w:r>
                  <w:r w:rsidR="007C27AC">
                    <w:pict>
                      <v:shape id="_x0000_i1027" type="#_x0000_t75" alt="http://sfedu.ru/files/upload/per_photo/180x240/4/4/per_id_417.jpg" style="width:81.2pt;height:97.1pt">
                        <v:imagedata r:id="rId8" r:href="rId9"/>
                      </v:shape>
                    </w:pict>
                  </w:r>
                  <w:r w:rsidR="007C27AC"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1740" w:type="dxa"/>
                </w:tcPr>
                <w:p w:rsidR="00773A8E" w:rsidRPr="002741EA" w:rsidRDefault="00773A8E" w:rsidP="002741EA">
                  <w:pPr>
                    <w:spacing w:after="0" w:line="240" w:lineRule="auto"/>
                    <w:rPr>
                      <w:rFonts w:ascii="Monotype Corsiva" w:hAnsi="Monotype Corsiva"/>
                      <w:b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/>
                      <w:b/>
                      <w:sz w:val="24"/>
                      <w:szCs w:val="24"/>
                    </w:rPr>
                    <w:t>ПилидиВладимирСтаврович</w:t>
                  </w:r>
                </w:p>
                <w:p w:rsidR="00773A8E" w:rsidRPr="002741EA" w:rsidRDefault="00773A8E" w:rsidP="002741EA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rFonts w:ascii="Monotype Corsiva" w:hAnsi="Monotype Corsiva"/>
                      <w:sz w:val="24"/>
                      <w:szCs w:val="24"/>
                    </w:rPr>
                    <w:t>д</w:t>
                  </w:r>
                  <w:r w:rsidRPr="002741EA">
                    <w:rPr>
                      <w:rFonts w:ascii="Monotype Corsiva" w:hAnsi="Monotype Corsiva"/>
                      <w:sz w:val="24"/>
                      <w:szCs w:val="24"/>
                    </w:rPr>
                    <w:t>.ф-м.н. профессор</w:t>
                  </w:r>
                </w:p>
              </w:tc>
              <w:tc>
                <w:tcPr>
                  <w:tcW w:w="1672" w:type="dxa"/>
                </w:tcPr>
                <w:p w:rsidR="00773A8E" w:rsidRPr="002741EA" w:rsidRDefault="00350364" w:rsidP="002741EA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fldChar w:fldCharType="begin"/>
                  </w:r>
                  <w:r w:rsidR="006F7E71">
                    <w:instrText>INCLUDEPICTURE  "http://sfedu.ru/files/upload/per_photo/180x240/b/f/per_id_5015.jpg" \* MERGEFORMATINET</w:instrText>
                  </w:r>
                  <w:r>
                    <w:fldChar w:fldCharType="separate"/>
                  </w:r>
                  <w:r w:rsidR="007C27AC">
                    <w:fldChar w:fldCharType="begin"/>
                  </w:r>
                  <w:r w:rsidR="007C27AC">
                    <w:instrText xml:space="preserve"> </w:instrText>
                  </w:r>
                  <w:r w:rsidR="007C27AC">
                    <w:instrText>INCLUDEPICTURE  "http://sfedu.ru/files/upload/per_photo/180x240/b/f/per_id_5015.jpg" \* MERGEFORMATINET</w:instrText>
                  </w:r>
                  <w:r w:rsidR="007C27AC">
                    <w:instrText xml:space="preserve"> </w:instrText>
                  </w:r>
                  <w:r w:rsidR="007C27AC">
                    <w:fldChar w:fldCharType="separate"/>
                  </w:r>
                  <w:r w:rsidR="007C27AC">
                    <w:pict>
                      <v:shape id="_x0000_i1028" type="#_x0000_t75" alt="http://sfedu.ru/files/upload/per_photo/180x240/b/f/per_id_5015.jpg" style="width:82.05pt;height:98.8pt">
                        <v:imagedata r:id="rId10" r:href="rId11"/>
                      </v:shape>
                    </w:pict>
                  </w:r>
                  <w:r w:rsidR="007C27AC"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1554" w:type="dxa"/>
                </w:tcPr>
                <w:p w:rsidR="00773A8E" w:rsidRPr="002741EA" w:rsidRDefault="00773A8E" w:rsidP="002741EA">
                  <w:pPr>
                    <w:spacing w:after="0" w:line="240" w:lineRule="auto"/>
                    <w:rPr>
                      <w:rFonts w:ascii="Monotype Corsiva" w:hAnsi="Monotype Corsiva"/>
                      <w:b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/>
                      <w:b/>
                      <w:sz w:val="24"/>
                      <w:szCs w:val="24"/>
                    </w:rPr>
                    <w:t>Гуда СергейАлександрович</w:t>
                  </w:r>
                </w:p>
                <w:p w:rsidR="00773A8E" w:rsidRPr="002741EA" w:rsidRDefault="00773A8E" w:rsidP="002741EA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rFonts w:ascii="Monotype Corsiva" w:hAnsi="Monotype Corsiva"/>
                      <w:sz w:val="24"/>
                      <w:szCs w:val="24"/>
                    </w:rPr>
                    <w:t>к</w:t>
                  </w:r>
                  <w:r w:rsidRPr="002741EA">
                    <w:rPr>
                      <w:rFonts w:ascii="Monotype Corsiva" w:hAnsi="Monotype Corsiva"/>
                      <w:sz w:val="24"/>
                      <w:szCs w:val="24"/>
                    </w:rPr>
                    <w:t>.ф.-м.н.</w:t>
                  </w:r>
                  <w:r>
                    <w:rPr>
                      <w:rFonts w:ascii="Monotype Corsiva" w:hAnsi="Monotype Corsiva"/>
                      <w:sz w:val="24"/>
                      <w:szCs w:val="24"/>
                    </w:rPr>
                    <w:t>, доцент</w:t>
                  </w:r>
                </w:p>
              </w:tc>
              <w:tc>
                <w:tcPr>
                  <w:tcW w:w="1846" w:type="dxa"/>
                </w:tcPr>
                <w:p w:rsidR="00773A8E" w:rsidRPr="002741EA" w:rsidRDefault="00350364" w:rsidP="002741EA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fldChar w:fldCharType="begin"/>
                  </w:r>
                  <w:r w:rsidR="006F7E71">
                    <w:instrText>INCLUDEPICTURE  "http://sfedu.ru/files/upload/per_photo/180x240/8/b/per_id_353_0.JPG" \* MERGEFORMATINET</w:instrText>
                  </w:r>
                  <w:r>
                    <w:fldChar w:fldCharType="separate"/>
                  </w:r>
                  <w:r w:rsidR="007C27AC">
                    <w:fldChar w:fldCharType="begin"/>
                  </w:r>
                  <w:r w:rsidR="007C27AC">
                    <w:instrText xml:space="preserve"> </w:instrText>
                  </w:r>
                  <w:r w:rsidR="007C27AC">
                    <w:instrText>INCLUDEPICTURE  "http://sfedu.ru/files/upload/per_photo/180x240/8/b/per_id_353_0.JPG" \* MERGEFORMATINET</w:instrText>
                  </w:r>
                  <w:r w:rsidR="007C27AC">
                    <w:instrText xml:space="preserve"> </w:instrText>
                  </w:r>
                  <w:r w:rsidR="007C27AC">
                    <w:fldChar w:fldCharType="separate"/>
                  </w:r>
                  <w:r w:rsidR="007C27AC">
                    <w:pict>
                      <v:shape id="_x0000_i1029" type="#_x0000_t75" alt="http://sfedu.ru/files/upload/per_photo/180x240/8/b/per_id_353_0.JPG" style="width:74.5pt;height:98.8pt">
                        <v:imagedata r:id="rId12" r:href="rId13"/>
                      </v:shape>
                    </w:pict>
                  </w:r>
                  <w:r w:rsidR="007C27AC"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1583" w:type="dxa"/>
                </w:tcPr>
                <w:p w:rsidR="00773A8E" w:rsidRPr="00F100A3" w:rsidRDefault="00773A8E" w:rsidP="00F100A3">
                  <w:pPr>
                    <w:spacing w:after="0" w:line="240" w:lineRule="auto"/>
                    <w:rPr>
                      <w:rFonts w:ascii="Monotype Corsiva" w:hAnsi="Monotype Corsiva"/>
                      <w:b/>
                      <w:sz w:val="24"/>
                      <w:szCs w:val="24"/>
                    </w:rPr>
                  </w:pPr>
                  <w:r w:rsidRPr="00F100A3">
                    <w:rPr>
                      <w:rFonts w:ascii="Monotype Corsiva" w:hAnsi="Monotype Corsiva"/>
                      <w:b/>
                      <w:sz w:val="24"/>
                      <w:szCs w:val="24"/>
                    </w:rPr>
                    <w:t>Михалкович Станислав Станиславович</w:t>
                  </w:r>
                </w:p>
                <w:p w:rsidR="00773A8E" w:rsidRPr="00F100A3" w:rsidRDefault="00773A8E" w:rsidP="00F100A3">
                  <w:pPr>
                    <w:spacing w:after="0" w:line="240" w:lineRule="auto"/>
                    <w:rPr>
                      <w:rFonts w:ascii="Monotype Corsiva" w:hAnsi="Monotype Corsiva"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/>
                      <w:sz w:val="24"/>
                      <w:szCs w:val="24"/>
                    </w:rPr>
                    <w:t>к</w:t>
                  </w:r>
                  <w:r w:rsidRPr="00F100A3">
                    <w:rPr>
                      <w:rFonts w:ascii="Monotype Corsiva" w:hAnsi="Monotype Corsiva"/>
                      <w:sz w:val="24"/>
                      <w:szCs w:val="24"/>
                    </w:rPr>
                    <w:t xml:space="preserve">.ф.-м.н., </w:t>
                  </w:r>
                </w:p>
                <w:p w:rsidR="00773A8E" w:rsidRPr="002741EA" w:rsidRDefault="00773A8E" w:rsidP="00F100A3">
                  <w:pPr>
                    <w:spacing w:after="0" w:line="240" w:lineRule="auto"/>
                    <w:rPr>
                      <w:rFonts w:ascii="Monotype Corsiva" w:hAnsi="Monotype Corsiva"/>
                      <w:sz w:val="24"/>
                      <w:szCs w:val="24"/>
                    </w:rPr>
                  </w:pPr>
                  <w:r w:rsidRPr="00F100A3">
                    <w:rPr>
                      <w:rFonts w:ascii="Monotype Corsiva" w:hAnsi="Monotype Corsiva"/>
                      <w:sz w:val="24"/>
                      <w:szCs w:val="24"/>
                    </w:rPr>
                    <w:t>доцент</w:t>
                  </w:r>
                </w:p>
              </w:tc>
            </w:tr>
          </w:tbl>
          <w:p w:rsidR="00773A8E" w:rsidRPr="002741EA" w:rsidRDefault="00773A8E" w:rsidP="002741EA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</w:tbl>
    <w:p w:rsidR="00773A8E" w:rsidRDefault="00773A8E" w:rsidP="000A7858">
      <w:pPr>
        <w:tabs>
          <w:tab w:val="left" w:pos="6000"/>
        </w:tabs>
        <w:rPr>
          <w:noProof/>
          <w:sz w:val="24"/>
          <w:szCs w:val="24"/>
          <w:lang w:eastAsia="ru-RU"/>
        </w:rPr>
      </w:pPr>
    </w:p>
    <w:p w:rsidR="00773A8E" w:rsidRDefault="00773A8E">
      <w:pPr>
        <w:rPr>
          <w:noProof/>
          <w:sz w:val="24"/>
          <w:szCs w:val="24"/>
          <w:lang w:eastAsia="ru-RU"/>
        </w:rPr>
        <w:sectPr w:rsidR="00773A8E" w:rsidSect="001572E0">
          <w:pgSz w:w="11906" w:h="16838"/>
          <w:pgMar w:top="284" w:right="567" w:bottom="426" w:left="709" w:header="708" w:footer="708" w:gutter="0"/>
          <w:cols w:space="708"/>
          <w:docGrid w:linePitch="360"/>
        </w:sectPr>
      </w:pPr>
    </w:p>
    <w:p w:rsidR="00773A8E" w:rsidRPr="00D758DA" w:rsidRDefault="00773A8E" w:rsidP="001E3222">
      <w:pPr>
        <w:spacing w:after="0" w:line="240" w:lineRule="auto"/>
        <w:jc w:val="center"/>
        <w:rPr>
          <w:b/>
          <w:bCs/>
          <w:i/>
          <w:sz w:val="24"/>
          <w:szCs w:val="24"/>
        </w:rPr>
      </w:pPr>
      <w:r w:rsidRPr="00B01E11">
        <w:rPr>
          <w:b/>
          <w:i/>
          <w:noProof/>
          <w:sz w:val="24"/>
          <w:szCs w:val="24"/>
          <w:lang w:eastAsia="ru-RU"/>
        </w:rPr>
        <w:lastRenderedPageBreak/>
        <w:t xml:space="preserve">Структура учебного плана магистратуры </w:t>
      </w:r>
      <w:r w:rsidRPr="00B01E11">
        <w:rPr>
          <w:b/>
          <w:i/>
          <w:sz w:val="24"/>
          <w:szCs w:val="24"/>
        </w:rPr>
        <w:t xml:space="preserve">по направлению </w:t>
      </w:r>
      <w:r w:rsidRPr="00D758DA">
        <w:rPr>
          <w:b/>
          <w:i/>
          <w:sz w:val="24"/>
          <w:szCs w:val="24"/>
        </w:rPr>
        <w:t>0</w:t>
      </w:r>
      <w:r>
        <w:rPr>
          <w:b/>
          <w:i/>
          <w:sz w:val="24"/>
          <w:szCs w:val="24"/>
        </w:rPr>
        <w:t>2</w:t>
      </w:r>
      <w:r w:rsidRPr="00D758DA">
        <w:rPr>
          <w:b/>
          <w:i/>
          <w:sz w:val="24"/>
          <w:szCs w:val="24"/>
        </w:rPr>
        <w:t xml:space="preserve">.04.02 </w:t>
      </w:r>
      <w:r>
        <w:rPr>
          <w:rFonts w:ascii="Monotype Corsiva" w:hAnsi="Monotype Corsiva"/>
          <w:b/>
          <w:sz w:val="28"/>
          <w:szCs w:val="28"/>
        </w:rPr>
        <w:t>Фундаментальнаяи</w:t>
      </w:r>
      <w:r w:rsidRPr="001572E0">
        <w:rPr>
          <w:rFonts w:ascii="Monotype Corsiva" w:hAnsi="Monotype Corsiva"/>
          <w:b/>
          <w:sz w:val="28"/>
          <w:szCs w:val="28"/>
        </w:rPr>
        <w:t>нформатика</w:t>
      </w:r>
      <w:r>
        <w:rPr>
          <w:rFonts w:ascii="Monotype Corsiva" w:hAnsi="Monotype Corsiva"/>
          <w:b/>
          <w:sz w:val="28"/>
          <w:szCs w:val="28"/>
        </w:rPr>
        <w:t>иинформационныетехнологии</w:t>
      </w:r>
    </w:p>
    <w:p w:rsidR="00773A8E" w:rsidRPr="00D758DA" w:rsidRDefault="00773A8E" w:rsidP="001E3222">
      <w:pPr>
        <w:spacing w:after="0" w:line="240" w:lineRule="auto"/>
        <w:jc w:val="center"/>
        <w:rPr>
          <w:b/>
          <w:bCs/>
          <w:i/>
          <w:sz w:val="24"/>
          <w:szCs w:val="24"/>
        </w:rPr>
      </w:pPr>
      <w:r w:rsidRPr="00D758DA">
        <w:rPr>
          <w:b/>
          <w:bCs/>
          <w:i/>
          <w:sz w:val="24"/>
          <w:szCs w:val="24"/>
        </w:rPr>
        <w:t>«</w:t>
      </w:r>
      <w:r>
        <w:rPr>
          <w:rFonts w:ascii="Monotype Corsiva" w:hAnsi="Monotype Corsiva"/>
          <w:b/>
          <w:sz w:val="28"/>
          <w:szCs w:val="28"/>
        </w:rPr>
        <w:t>Разработкакомпьютерныхигримобильныхприложений</w:t>
      </w:r>
      <w:r w:rsidRPr="00D758DA">
        <w:rPr>
          <w:b/>
          <w:i/>
          <w:sz w:val="24"/>
          <w:szCs w:val="24"/>
        </w:rPr>
        <w:t xml:space="preserve">» </w:t>
      </w:r>
    </w:p>
    <w:p w:rsidR="00773A8E" w:rsidRDefault="00773A8E" w:rsidP="001E3222">
      <w:pPr>
        <w:tabs>
          <w:tab w:val="left" w:pos="6000"/>
        </w:tabs>
        <w:spacing w:after="0" w:line="240" w:lineRule="auto"/>
        <w:jc w:val="center"/>
        <w:rPr>
          <w:b/>
          <w:i/>
          <w:sz w:val="24"/>
          <w:szCs w:val="24"/>
        </w:rPr>
      </w:pPr>
      <w:r w:rsidRPr="00B01E11">
        <w:rPr>
          <w:b/>
          <w:i/>
          <w:sz w:val="24"/>
          <w:szCs w:val="24"/>
        </w:rPr>
        <w:t>2018-20</w:t>
      </w:r>
      <w:r>
        <w:rPr>
          <w:b/>
          <w:i/>
          <w:sz w:val="24"/>
          <w:szCs w:val="24"/>
        </w:rPr>
        <w:t>20</w:t>
      </w:r>
    </w:p>
    <w:p w:rsidR="00773A8E" w:rsidRDefault="00773A8E" w:rsidP="001E3222">
      <w:pPr>
        <w:tabs>
          <w:tab w:val="left" w:pos="6000"/>
        </w:tabs>
        <w:spacing w:after="0" w:line="240" w:lineRule="auto"/>
        <w:jc w:val="center"/>
        <w:rPr>
          <w:b/>
          <w:i/>
          <w:sz w:val="24"/>
          <w:szCs w:val="24"/>
        </w:rPr>
      </w:pPr>
    </w:p>
    <w:tbl>
      <w:tblPr>
        <w:tblpPr w:leftFromText="180" w:rightFromText="180" w:vertAnchor="text" w:horzAnchor="margin" w:tblpXSpec="center" w:tblpY="2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96"/>
        <w:gridCol w:w="688"/>
        <w:gridCol w:w="824"/>
        <w:gridCol w:w="355"/>
        <w:gridCol w:w="345"/>
        <w:gridCol w:w="400"/>
        <w:gridCol w:w="400"/>
        <w:gridCol w:w="400"/>
        <w:gridCol w:w="400"/>
        <w:gridCol w:w="400"/>
        <w:gridCol w:w="300"/>
        <w:gridCol w:w="10"/>
        <w:gridCol w:w="490"/>
        <w:gridCol w:w="500"/>
        <w:gridCol w:w="500"/>
        <w:gridCol w:w="483"/>
        <w:gridCol w:w="17"/>
        <w:gridCol w:w="500"/>
        <w:gridCol w:w="500"/>
        <w:gridCol w:w="500"/>
        <w:gridCol w:w="500"/>
        <w:gridCol w:w="503"/>
        <w:gridCol w:w="500"/>
        <w:gridCol w:w="500"/>
        <w:gridCol w:w="1428"/>
        <w:gridCol w:w="402"/>
        <w:gridCol w:w="18"/>
        <w:gridCol w:w="413"/>
        <w:gridCol w:w="7"/>
        <w:gridCol w:w="413"/>
        <w:gridCol w:w="7"/>
        <w:gridCol w:w="418"/>
        <w:gridCol w:w="418"/>
        <w:gridCol w:w="418"/>
        <w:gridCol w:w="418"/>
        <w:gridCol w:w="418"/>
        <w:gridCol w:w="703"/>
      </w:tblGrid>
      <w:tr w:rsidR="00773A8E" w:rsidRPr="002741EA" w:rsidTr="00CA5277">
        <w:tc>
          <w:tcPr>
            <w:tcW w:w="696" w:type="dxa"/>
            <w:vMerge w:val="restart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Курс/семе-стр</w:t>
            </w:r>
          </w:p>
        </w:tc>
        <w:tc>
          <w:tcPr>
            <w:tcW w:w="688" w:type="dxa"/>
            <w:vMerge w:val="restart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ЗЕТ</w:t>
            </w:r>
          </w:p>
        </w:tc>
        <w:tc>
          <w:tcPr>
            <w:tcW w:w="14806" w:type="dxa"/>
            <w:gridSpan w:val="35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jc w:val="center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Модули и зачетные единицы</w:t>
            </w:r>
          </w:p>
        </w:tc>
      </w:tr>
      <w:tr w:rsidR="00773A8E" w:rsidRPr="002741EA" w:rsidTr="00CA5277">
        <w:tc>
          <w:tcPr>
            <w:tcW w:w="696" w:type="dxa"/>
            <w:vMerge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</w:p>
        </w:tc>
        <w:tc>
          <w:tcPr>
            <w:tcW w:w="688" w:type="dxa"/>
            <w:vMerge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</w:p>
        </w:tc>
        <w:tc>
          <w:tcPr>
            <w:tcW w:w="824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1</w:t>
            </w:r>
          </w:p>
        </w:tc>
        <w:tc>
          <w:tcPr>
            <w:tcW w:w="355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2</w:t>
            </w:r>
          </w:p>
        </w:tc>
        <w:tc>
          <w:tcPr>
            <w:tcW w:w="345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3</w:t>
            </w:r>
          </w:p>
        </w:tc>
        <w:tc>
          <w:tcPr>
            <w:tcW w:w="400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4</w:t>
            </w:r>
          </w:p>
        </w:tc>
        <w:tc>
          <w:tcPr>
            <w:tcW w:w="400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5</w:t>
            </w:r>
          </w:p>
        </w:tc>
        <w:tc>
          <w:tcPr>
            <w:tcW w:w="400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6</w:t>
            </w:r>
          </w:p>
        </w:tc>
        <w:tc>
          <w:tcPr>
            <w:tcW w:w="400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7</w:t>
            </w:r>
          </w:p>
        </w:tc>
        <w:tc>
          <w:tcPr>
            <w:tcW w:w="400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8</w:t>
            </w:r>
          </w:p>
        </w:tc>
        <w:tc>
          <w:tcPr>
            <w:tcW w:w="300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9</w:t>
            </w:r>
          </w:p>
        </w:tc>
        <w:tc>
          <w:tcPr>
            <w:tcW w:w="500" w:type="dxa"/>
            <w:gridSpan w:val="2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10</w:t>
            </w:r>
          </w:p>
        </w:tc>
        <w:tc>
          <w:tcPr>
            <w:tcW w:w="500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11</w:t>
            </w:r>
          </w:p>
        </w:tc>
        <w:tc>
          <w:tcPr>
            <w:tcW w:w="500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12</w:t>
            </w:r>
          </w:p>
        </w:tc>
        <w:tc>
          <w:tcPr>
            <w:tcW w:w="500" w:type="dxa"/>
            <w:gridSpan w:val="2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13</w:t>
            </w:r>
          </w:p>
        </w:tc>
        <w:tc>
          <w:tcPr>
            <w:tcW w:w="500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14</w:t>
            </w:r>
          </w:p>
        </w:tc>
        <w:tc>
          <w:tcPr>
            <w:tcW w:w="500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15</w:t>
            </w:r>
          </w:p>
        </w:tc>
        <w:tc>
          <w:tcPr>
            <w:tcW w:w="500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16</w:t>
            </w:r>
          </w:p>
        </w:tc>
        <w:tc>
          <w:tcPr>
            <w:tcW w:w="500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17</w:t>
            </w:r>
          </w:p>
        </w:tc>
        <w:tc>
          <w:tcPr>
            <w:tcW w:w="503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18</w:t>
            </w:r>
          </w:p>
        </w:tc>
        <w:tc>
          <w:tcPr>
            <w:tcW w:w="500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19</w:t>
            </w:r>
          </w:p>
        </w:tc>
        <w:tc>
          <w:tcPr>
            <w:tcW w:w="500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20</w:t>
            </w:r>
          </w:p>
        </w:tc>
        <w:tc>
          <w:tcPr>
            <w:tcW w:w="1428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21</w:t>
            </w:r>
          </w:p>
        </w:tc>
        <w:tc>
          <w:tcPr>
            <w:tcW w:w="420" w:type="dxa"/>
            <w:gridSpan w:val="2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22</w:t>
            </w:r>
          </w:p>
        </w:tc>
        <w:tc>
          <w:tcPr>
            <w:tcW w:w="420" w:type="dxa"/>
            <w:gridSpan w:val="2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23</w:t>
            </w:r>
          </w:p>
        </w:tc>
        <w:tc>
          <w:tcPr>
            <w:tcW w:w="420" w:type="dxa"/>
            <w:gridSpan w:val="2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24</w:t>
            </w:r>
          </w:p>
        </w:tc>
        <w:tc>
          <w:tcPr>
            <w:tcW w:w="418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25</w:t>
            </w:r>
          </w:p>
        </w:tc>
        <w:tc>
          <w:tcPr>
            <w:tcW w:w="418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26</w:t>
            </w:r>
          </w:p>
        </w:tc>
        <w:tc>
          <w:tcPr>
            <w:tcW w:w="418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27</w:t>
            </w:r>
          </w:p>
        </w:tc>
        <w:tc>
          <w:tcPr>
            <w:tcW w:w="418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28</w:t>
            </w:r>
          </w:p>
        </w:tc>
        <w:tc>
          <w:tcPr>
            <w:tcW w:w="418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29</w:t>
            </w:r>
          </w:p>
        </w:tc>
        <w:tc>
          <w:tcPr>
            <w:tcW w:w="701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30</w:t>
            </w:r>
          </w:p>
        </w:tc>
      </w:tr>
      <w:tr w:rsidR="00773A8E" w:rsidRPr="002741EA" w:rsidTr="00CA5277">
        <w:tc>
          <w:tcPr>
            <w:tcW w:w="696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1, осень</w:t>
            </w:r>
          </w:p>
        </w:tc>
        <w:tc>
          <w:tcPr>
            <w:tcW w:w="688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30</w:t>
            </w:r>
          </w:p>
        </w:tc>
        <w:tc>
          <w:tcPr>
            <w:tcW w:w="824" w:type="dxa"/>
            <w:shd w:val="clear" w:color="auto" w:fill="FBE4D5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val="en-US" w:eastAsia="ru-RU"/>
              </w:rPr>
            </w:pPr>
            <w:r w:rsidRPr="00CC4666">
              <w:rPr>
                <w:rFonts w:ascii="Tahoma" w:hAnsi="Tahoma" w:cs="Tahoma"/>
                <w:color w:val="000000"/>
                <w:sz w:val="17"/>
                <w:szCs w:val="17"/>
              </w:rPr>
              <w:t>Иност</w:t>
            </w:r>
            <w:r>
              <w:rPr>
                <w:rFonts w:ascii="Tahoma" w:hAnsi="Tahoma" w:cs="Tahoma"/>
                <w:color w:val="000000"/>
                <w:sz w:val="17"/>
                <w:szCs w:val="17"/>
              </w:rPr>
              <w:t>-</w:t>
            </w:r>
            <w:r w:rsidRPr="00CC4666">
              <w:rPr>
                <w:rFonts w:ascii="Tahoma" w:hAnsi="Tahoma" w:cs="Tahoma"/>
                <w:color w:val="000000"/>
                <w:sz w:val="17"/>
                <w:szCs w:val="17"/>
              </w:rPr>
              <w:t>ранный язык</w:t>
            </w:r>
          </w:p>
        </w:tc>
        <w:tc>
          <w:tcPr>
            <w:tcW w:w="1900" w:type="dxa"/>
            <w:gridSpan w:val="5"/>
            <w:shd w:val="clear" w:color="auto" w:fill="FBE4D5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val="en-US" w:eastAsia="ru-RU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</w:rPr>
              <w:t>Машинное обучение</w:t>
            </w:r>
          </w:p>
        </w:tc>
        <w:tc>
          <w:tcPr>
            <w:tcW w:w="2100" w:type="dxa"/>
            <w:gridSpan w:val="6"/>
            <w:shd w:val="clear" w:color="auto" w:fill="FBE4D5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val="en-US" w:eastAsia="ru-RU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</w:rPr>
              <w:t>Вычислительные системы и микропрограммирование</w:t>
            </w:r>
          </w:p>
        </w:tc>
        <w:tc>
          <w:tcPr>
            <w:tcW w:w="2000" w:type="dxa"/>
            <w:gridSpan w:val="5"/>
            <w:shd w:val="clear" w:color="auto" w:fill="E2EFD9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val="en-US" w:eastAsia="ru-RU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</w:rPr>
              <w:t>Введение в компьютерную алгебру</w:t>
            </w:r>
          </w:p>
        </w:tc>
        <w:tc>
          <w:tcPr>
            <w:tcW w:w="2503" w:type="dxa"/>
            <w:gridSpan w:val="5"/>
            <w:shd w:val="clear" w:color="auto" w:fill="E2EFD9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val="en-US" w:eastAsia="ru-RU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</w:rPr>
              <w:t>Преобразование программ</w:t>
            </w:r>
          </w:p>
        </w:tc>
        <w:tc>
          <w:tcPr>
            <w:tcW w:w="1428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jc w:val="center"/>
              <w:rPr>
                <w:noProof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</w:rPr>
              <w:t>Модуль проектной деятельности</w:t>
            </w:r>
          </w:p>
        </w:tc>
        <w:tc>
          <w:tcPr>
            <w:tcW w:w="4051" w:type="dxa"/>
            <w:gridSpan w:val="12"/>
            <w:shd w:val="clear" w:color="auto" w:fill="DEEAF6"/>
          </w:tcPr>
          <w:p w:rsidR="00773A8E" w:rsidRPr="002741EA" w:rsidRDefault="00773A8E" w:rsidP="00285151">
            <w:pPr>
              <w:spacing w:after="0" w:line="240" w:lineRule="auto"/>
              <w:jc w:val="center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НИР</w:t>
            </w:r>
          </w:p>
        </w:tc>
      </w:tr>
      <w:tr w:rsidR="00773A8E" w:rsidRPr="002741EA" w:rsidTr="00B86C31">
        <w:tc>
          <w:tcPr>
            <w:tcW w:w="696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1,</w:t>
            </w:r>
            <w:r w:rsidRPr="002741EA">
              <w:rPr>
                <w:noProof/>
                <w:szCs w:val="20"/>
                <w:lang w:eastAsia="ru-RU"/>
              </w:rPr>
              <w:br/>
              <w:t>весна</w:t>
            </w:r>
          </w:p>
        </w:tc>
        <w:tc>
          <w:tcPr>
            <w:tcW w:w="688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30</w:t>
            </w:r>
          </w:p>
        </w:tc>
        <w:tc>
          <w:tcPr>
            <w:tcW w:w="824" w:type="dxa"/>
            <w:shd w:val="clear" w:color="auto" w:fill="FBE4D5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val="en-US" w:eastAsia="ru-RU"/>
              </w:rPr>
            </w:pPr>
            <w:r w:rsidRPr="00CC4666">
              <w:rPr>
                <w:rFonts w:ascii="Tahoma" w:hAnsi="Tahoma" w:cs="Tahoma"/>
                <w:color w:val="000000"/>
                <w:sz w:val="17"/>
                <w:szCs w:val="17"/>
              </w:rPr>
              <w:t>Иност</w:t>
            </w:r>
            <w:r>
              <w:rPr>
                <w:rFonts w:ascii="Tahoma" w:hAnsi="Tahoma" w:cs="Tahoma"/>
                <w:color w:val="000000"/>
                <w:sz w:val="17"/>
                <w:szCs w:val="17"/>
              </w:rPr>
              <w:t>-</w:t>
            </w:r>
            <w:r w:rsidRPr="00CC4666">
              <w:rPr>
                <w:rFonts w:ascii="Tahoma" w:hAnsi="Tahoma" w:cs="Tahoma"/>
                <w:color w:val="000000"/>
                <w:sz w:val="17"/>
                <w:szCs w:val="17"/>
              </w:rPr>
              <w:t>ранный язык</w:t>
            </w:r>
          </w:p>
        </w:tc>
        <w:tc>
          <w:tcPr>
            <w:tcW w:w="3000" w:type="dxa"/>
            <w:gridSpan w:val="8"/>
            <w:shd w:val="clear" w:color="auto" w:fill="FBE4D5"/>
          </w:tcPr>
          <w:p w:rsidR="00773A8E" w:rsidRPr="00911A7D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</w:rPr>
              <w:t>Компьютерное зрение и обработка изображений</w:t>
            </w:r>
          </w:p>
        </w:tc>
        <w:tc>
          <w:tcPr>
            <w:tcW w:w="2500" w:type="dxa"/>
            <w:gridSpan w:val="7"/>
            <w:shd w:val="clear" w:color="auto" w:fill="E2EFD9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val="en-US" w:eastAsia="ru-RU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</w:rPr>
              <w:t>Введение в компьютерную алгебру</w:t>
            </w:r>
          </w:p>
        </w:tc>
        <w:tc>
          <w:tcPr>
            <w:tcW w:w="3003" w:type="dxa"/>
            <w:gridSpan w:val="6"/>
            <w:shd w:val="clear" w:color="auto" w:fill="E2EFD9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val="en-US" w:eastAsia="ru-RU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</w:rPr>
              <w:t>Разработка оптимизирующих компиляторов</w:t>
            </w:r>
          </w:p>
        </w:tc>
        <w:tc>
          <w:tcPr>
            <w:tcW w:w="1830" w:type="dxa"/>
            <w:gridSpan w:val="2"/>
            <w:shd w:val="clear" w:color="auto" w:fill="D9ECFF"/>
          </w:tcPr>
          <w:p w:rsidR="00773A8E" w:rsidRPr="002741EA" w:rsidRDefault="00773A8E" w:rsidP="009266D2">
            <w:pPr>
              <w:spacing w:after="0" w:line="240" w:lineRule="auto"/>
              <w:jc w:val="center"/>
              <w:rPr>
                <w:noProof/>
                <w:szCs w:val="20"/>
                <w:lang w:val="en-US" w:eastAsia="ru-RU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</w:rPr>
              <w:t>Модуль проектной деятельности</w:t>
            </w:r>
          </w:p>
        </w:tc>
        <w:tc>
          <w:tcPr>
            <w:tcW w:w="3649" w:type="dxa"/>
            <w:gridSpan w:val="11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НИР</w:t>
            </w:r>
          </w:p>
        </w:tc>
      </w:tr>
      <w:tr w:rsidR="00773A8E" w:rsidRPr="002741EA" w:rsidTr="00B86C31">
        <w:tc>
          <w:tcPr>
            <w:tcW w:w="696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2, осень</w:t>
            </w:r>
          </w:p>
        </w:tc>
        <w:tc>
          <w:tcPr>
            <w:tcW w:w="688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30</w:t>
            </w:r>
          </w:p>
        </w:tc>
        <w:tc>
          <w:tcPr>
            <w:tcW w:w="1179" w:type="dxa"/>
            <w:gridSpan w:val="2"/>
            <w:shd w:val="clear" w:color="auto" w:fill="FBE4D5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556DA7">
              <w:rPr>
                <w:rFonts w:ascii="Tahoma" w:hAnsi="Tahoma" w:cs="Tahoma"/>
                <w:color w:val="000000"/>
                <w:sz w:val="17"/>
                <w:szCs w:val="17"/>
              </w:rPr>
              <w:t>Иностран-ный язык</w:t>
            </w:r>
          </w:p>
        </w:tc>
        <w:tc>
          <w:tcPr>
            <w:tcW w:w="1945" w:type="dxa"/>
            <w:gridSpan w:val="5"/>
            <w:shd w:val="clear" w:color="auto" w:fill="FFEFD1"/>
          </w:tcPr>
          <w:p w:rsidR="00773A8E" w:rsidRPr="00CA5277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</w:rPr>
              <w:t>Социально-политические процессы: вопросы прогнозирования</w:t>
            </w:r>
            <w:r w:rsidRPr="00CA5277">
              <w:rPr>
                <w:rFonts w:ascii="Tahoma" w:hAnsi="Tahoma" w:cs="Tahoma"/>
                <w:color w:val="000000"/>
                <w:sz w:val="17"/>
                <w:szCs w:val="17"/>
              </w:rPr>
              <w:t>/</w:t>
            </w:r>
            <w:r>
              <w:rPr>
                <w:rFonts w:ascii="Tahoma" w:hAnsi="Tahoma" w:cs="Tahoma"/>
                <w:color w:val="000000"/>
                <w:sz w:val="17"/>
                <w:szCs w:val="17"/>
              </w:rPr>
              <w:t xml:space="preserve"> (Иностранный язык (англмйский): написание и оформление научных статей в соответствии с международными стандартами/ Управление проектами)</w:t>
            </w:r>
          </w:p>
        </w:tc>
        <w:tc>
          <w:tcPr>
            <w:tcW w:w="2683" w:type="dxa"/>
            <w:gridSpan w:val="7"/>
            <w:shd w:val="clear" w:color="auto" w:fill="FFF2CC"/>
          </w:tcPr>
          <w:p w:rsidR="00773A8E" w:rsidRDefault="00773A8E" w:rsidP="00FF4F45">
            <w:pPr>
              <w:spacing w:after="0" w:line="240" w:lineRule="auto"/>
              <w:rPr>
                <w:rFonts w:ascii="Tahoma" w:hAnsi="Tahoma" w:cs="Tahoma"/>
                <w:color w:val="000000"/>
                <w:sz w:val="17"/>
                <w:szCs w:val="17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</w:rPr>
              <w:t>Нейронные сети/ Анализ программного кода/</w:t>
            </w:r>
          </w:p>
          <w:p w:rsidR="00773A8E" w:rsidRPr="00B30D9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lang w:val="en-US"/>
              </w:rPr>
              <w:t>Алгоритмы дополненной р</w:t>
            </w:r>
            <w:r>
              <w:rPr>
                <w:rFonts w:ascii="Tahoma" w:hAnsi="Tahoma" w:cs="Tahoma"/>
                <w:color w:val="000000"/>
                <w:sz w:val="17"/>
                <w:szCs w:val="17"/>
              </w:rPr>
              <w:t>еальности</w:t>
            </w:r>
          </w:p>
        </w:tc>
        <w:tc>
          <w:tcPr>
            <w:tcW w:w="2520" w:type="dxa"/>
            <w:gridSpan w:val="6"/>
            <w:shd w:val="clear" w:color="auto" w:fill="FFF2CC"/>
          </w:tcPr>
          <w:p w:rsidR="00773A8E" w:rsidRPr="00CA5277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</w:rPr>
              <w:t>Mobile Development</w:t>
            </w:r>
            <w:r w:rsidRPr="00CA5277">
              <w:rPr>
                <w:rFonts w:ascii="Tahoma" w:hAnsi="Tahoma" w:cs="Tahoma"/>
                <w:color w:val="000000"/>
                <w:sz w:val="17"/>
                <w:szCs w:val="17"/>
              </w:rPr>
              <w:t>/</w:t>
            </w:r>
            <w:r>
              <w:rPr>
                <w:rFonts w:ascii="Tahoma" w:hAnsi="Tahoma" w:cs="Tahoma"/>
                <w:color w:val="000000"/>
                <w:sz w:val="17"/>
                <w:szCs w:val="17"/>
              </w:rPr>
              <w:t xml:space="preserve"> Администрирование вычислительных кластеров</w:t>
            </w:r>
            <w:r w:rsidRPr="00CA5277">
              <w:rPr>
                <w:rFonts w:ascii="Tahoma" w:hAnsi="Tahoma" w:cs="Tahoma"/>
                <w:color w:val="000000"/>
                <w:sz w:val="17"/>
                <w:szCs w:val="17"/>
              </w:rPr>
              <w:t>/</w:t>
            </w:r>
            <w:r>
              <w:rPr>
                <w:rFonts w:ascii="Tahoma" w:hAnsi="Tahoma" w:cs="Tahoma"/>
                <w:color w:val="000000"/>
                <w:sz w:val="17"/>
                <w:szCs w:val="17"/>
              </w:rPr>
              <w:t xml:space="preserve"> Программирование ускорителей параллельных вычислений </w:t>
            </w:r>
          </w:p>
        </w:tc>
        <w:tc>
          <w:tcPr>
            <w:tcW w:w="3261" w:type="dxa"/>
            <w:gridSpan w:val="6"/>
            <w:shd w:val="clear" w:color="auto" w:fill="FFF2CC"/>
          </w:tcPr>
          <w:p w:rsidR="00773A8E" w:rsidRPr="00CA5277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</w:rPr>
              <w:t>Cross-platform Applications Development</w:t>
            </w:r>
            <w:r w:rsidRPr="00CA5277">
              <w:rPr>
                <w:rFonts w:ascii="Tahoma" w:hAnsi="Tahoma" w:cs="Tahoma"/>
                <w:color w:val="000000"/>
                <w:sz w:val="17"/>
                <w:szCs w:val="17"/>
              </w:rPr>
              <w:t>/</w:t>
            </w:r>
            <w:r>
              <w:rPr>
                <w:rFonts w:ascii="Tahoma" w:hAnsi="Tahoma" w:cs="Tahoma"/>
                <w:color w:val="000000"/>
                <w:sz w:val="17"/>
                <w:szCs w:val="17"/>
              </w:rPr>
              <w:t xml:space="preserve"> Современные базы данных</w:t>
            </w:r>
            <w:r w:rsidRPr="00CA5277">
              <w:rPr>
                <w:rFonts w:ascii="Tahoma" w:hAnsi="Tahoma" w:cs="Tahoma"/>
                <w:color w:val="000000"/>
                <w:sz w:val="17"/>
                <w:szCs w:val="17"/>
              </w:rPr>
              <w:t>/</w:t>
            </w:r>
            <w:r>
              <w:rPr>
                <w:rFonts w:ascii="Tahoma" w:hAnsi="Tahoma" w:cs="Tahoma"/>
                <w:color w:val="000000"/>
                <w:sz w:val="17"/>
                <w:szCs w:val="17"/>
              </w:rPr>
              <w:t xml:space="preserve"> Алгоритмы виртуальной реальности</w:t>
            </w:r>
          </w:p>
        </w:tc>
        <w:tc>
          <w:tcPr>
            <w:tcW w:w="3218" w:type="dxa"/>
            <w:gridSpan w:val="9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jc w:val="center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НИР</w:t>
            </w:r>
          </w:p>
        </w:tc>
      </w:tr>
      <w:tr w:rsidR="00773A8E" w:rsidRPr="002741EA" w:rsidTr="00646483">
        <w:tc>
          <w:tcPr>
            <w:tcW w:w="696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2,</w:t>
            </w:r>
            <w:r w:rsidRPr="002741EA">
              <w:rPr>
                <w:noProof/>
                <w:szCs w:val="20"/>
                <w:lang w:eastAsia="ru-RU"/>
              </w:rPr>
              <w:br/>
              <w:t>весна</w:t>
            </w:r>
          </w:p>
        </w:tc>
        <w:tc>
          <w:tcPr>
            <w:tcW w:w="688" w:type="dxa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30</w:t>
            </w:r>
          </w:p>
        </w:tc>
        <w:tc>
          <w:tcPr>
            <w:tcW w:w="3834" w:type="dxa"/>
            <w:gridSpan w:val="10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jc w:val="center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НИР</w:t>
            </w:r>
          </w:p>
        </w:tc>
        <w:tc>
          <w:tcPr>
            <w:tcW w:w="8174" w:type="dxa"/>
            <w:gridSpan w:val="18"/>
            <w:shd w:val="clear" w:color="auto" w:fill="DEEAF6"/>
          </w:tcPr>
          <w:p w:rsidR="00773A8E" w:rsidRPr="002741EA" w:rsidRDefault="00773A8E" w:rsidP="00FF4F45">
            <w:pPr>
              <w:spacing w:after="0" w:line="240" w:lineRule="auto"/>
              <w:jc w:val="center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П</w:t>
            </w:r>
            <w:r>
              <w:rPr>
                <w:noProof/>
                <w:szCs w:val="20"/>
                <w:lang w:eastAsia="ru-RU"/>
              </w:rPr>
              <w:t>роизводственная п</w:t>
            </w:r>
            <w:r w:rsidRPr="002741EA">
              <w:rPr>
                <w:noProof/>
                <w:szCs w:val="20"/>
                <w:lang w:eastAsia="ru-RU"/>
              </w:rPr>
              <w:t>рактика</w:t>
            </w:r>
          </w:p>
        </w:tc>
        <w:tc>
          <w:tcPr>
            <w:tcW w:w="2800" w:type="dxa"/>
            <w:gridSpan w:val="7"/>
            <w:shd w:val="clear" w:color="auto" w:fill="B4C6E7"/>
          </w:tcPr>
          <w:p w:rsidR="00773A8E" w:rsidRPr="002741EA" w:rsidRDefault="00773A8E" w:rsidP="00FF4F45">
            <w:pPr>
              <w:spacing w:after="0" w:line="240" w:lineRule="auto"/>
              <w:jc w:val="center"/>
              <w:rPr>
                <w:noProof/>
                <w:szCs w:val="20"/>
                <w:lang w:eastAsia="ru-RU"/>
              </w:rPr>
            </w:pPr>
            <w:r w:rsidRPr="002741EA">
              <w:rPr>
                <w:noProof/>
                <w:szCs w:val="20"/>
                <w:lang w:eastAsia="ru-RU"/>
              </w:rPr>
              <w:t>ГИА</w:t>
            </w:r>
          </w:p>
        </w:tc>
      </w:tr>
    </w:tbl>
    <w:p w:rsidR="00773A8E" w:rsidRDefault="00773A8E" w:rsidP="001E3222">
      <w:pPr>
        <w:tabs>
          <w:tab w:val="left" w:pos="6000"/>
        </w:tabs>
        <w:spacing w:after="0" w:line="240" w:lineRule="auto"/>
        <w:jc w:val="center"/>
        <w:rPr>
          <w:b/>
          <w:i/>
          <w:sz w:val="24"/>
          <w:szCs w:val="24"/>
        </w:rPr>
      </w:pPr>
    </w:p>
    <w:p w:rsidR="00773A8E" w:rsidRDefault="00773A8E" w:rsidP="001E3222">
      <w:pPr>
        <w:tabs>
          <w:tab w:val="left" w:pos="6000"/>
        </w:tabs>
        <w:spacing w:after="0" w:line="240" w:lineRule="auto"/>
        <w:jc w:val="center"/>
        <w:rPr>
          <w:b/>
          <w:i/>
          <w:sz w:val="24"/>
          <w:szCs w:val="24"/>
        </w:rPr>
      </w:pPr>
    </w:p>
    <w:p w:rsidR="00773A8E" w:rsidRPr="00B01E11" w:rsidRDefault="00773A8E" w:rsidP="001E3222">
      <w:pPr>
        <w:tabs>
          <w:tab w:val="left" w:pos="6000"/>
        </w:tabs>
        <w:spacing w:after="0" w:line="240" w:lineRule="auto"/>
        <w:jc w:val="center"/>
        <w:rPr>
          <w:b/>
          <w:i/>
          <w:noProof/>
          <w:sz w:val="24"/>
          <w:szCs w:val="24"/>
          <w:lang w:eastAsia="ru-RU"/>
        </w:rPr>
      </w:pPr>
    </w:p>
    <w:tbl>
      <w:tblPr>
        <w:tblW w:w="0" w:type="auto"/>
        <w:tblInd w:w="846" w:type="dxa"/>
        <w:tblLook w:val="00A0" w:firstRow="1" w:lastRow="0" w:firstColumn="1" w:lastColumn="0" w:noHBand="0" w:noVBand="0"/>
      </w:tblPr>
      <w:tblGrid>
        <w:gridCol w:w="5358"/>
        <w:gridCol w:w="3685"/>
        <w:gridCol w:w="6095"/>
      </w:tblGrid>
      <w:tr w:rsidR="00773A8E" w:rsidRPr="002741EA" w:rsidTr="002741EA">
        <w:trPr>
          <w:trHeight w:val="3401"/>
        </w:trPr>
        <w:tc>
          <w:tcPr>
            <w:tcW w:w="5358" w:type="dxa"/>
          </w:tcPr>
          <w:p w:rsidR="00773A8E" w:rsidRPr="002741EA" w:rsidRDefault="00773A8E" w:rsidP="002741EA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2741EA">
              <w:rPr>
                <w:b/>
                <w:i/>
                <w:sz w:val="24"/>
                <w:szCs w:val="24"/>
              </w:rPr>
              <w:t>Компетенции выпускника программы:</w:t>
            </w:r>
          </w:p>
          <w:p w:rsidR="00773A8E" w:rsidRDefault="00773A8E" w:rsidP="002741EA">
            <w:pPr>
              <w:pStyle w:val="fortables12"/>
              <w:numPr>
                <w:ilvl w:val="0"/>
                <w:numId w:val="9"/>
              </w:numPr>
              <w:spacing w:line="240" w:lineRule="auto"/>
              <w:ind w:left="0" w:firstLine="284"/>
            </w:pPr>
            <w:r>
              <w:t>готовность к коммуникации в устной и письменной формах на иностранном языке для решения задач профессиональной деятельности</w:t>
            </w:r>
          </w:p>
          <w:p w:rsidR="00773A8E" w:rsidRDefault="00773A8E" w:rsidP="000D255F">
            <w:pPr>
              <w:pStyle w:val="fortables12"/>
              <w:numPr>
                <w:ilvl w:val="0"/>
                <w:numId w:val="9"/>
              </w:numPr>
              <w:spacing w:line="240" w:lineRule="auto"/>
              <w:ind w:left="0" w:firstLine="284"/>
            </w:pPr>
            <w:r>
              <w:t xml:space="preserve">способность разрабатывать концептуальные и теоретические модели решаемых научных проблем и задач проектной и производственно-технологической деятельности </w:t>
            </w:r>
          </w:p>
          <w:p w:rsidR="00773A8E" w:rsidRPr="00744147" w:rsidRDefault="00773A8E" w:rsidP="000D255F">
            <w:pPr>
              <w:pStyle w:val="fortables12"/>
              <w:numPr>
                <w:ilvl w:val="0"/>
                <w:numId w:val="9"/>
              </w:numPr>
              <w:spacing w:line="240" w:lineRule="auto"/>
              <w:ind w:left="0" w:firstLine="284"/>
            </w:pPr>
            <w:r>
              <w:t>способность проводить научные исследования и получать новые научные и прикладные результаты самостоятельно и в составе научного коллектива</w:t>
            </w:r>
          </w:p>
        </w:tc>
        <w:tc>
          <w:tcPr>
            <w:tcW w:w="3685" w:type="dxa"/>
          </w:tcPr>
          <w:p w:rsidR="00773A8E" w:rsidRPr="002741EA" w:rsidRDefault="00773A8E" w:rsidP="002741EA">
            <w:pPr>
              <w:tabs>
                <w:tab w:val="left" w:pos="147"/>
                <w:tab w:val="left" w:pos="289"/>
                <w:tab w:val="left" w:pos="6000"/>
              </w:tabs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2741EA">
              <w:rPr>
                <w:b/>
                <w:i/>
                <w:sz w:val="24"/>
                <w:szCs w:val="24"/>
              </w:rPr>
              <w:t>Практики и стажировки:</w:t>
            </w:r>
          </w:p>
          <w:p w:rsidR="00773A8E" w:rsidRPr="002741EA" w:rsidRDefault="00773A8E" w:rsidP="002741EA">
            <w:pPr>
              <w:tabs>
                <w:tab w:val="left" w:pos="147"/>
                <w:tab w:val="left" w:pos="289"/>
                <w:tab w:val="left" w:pos="6000"/>
              </w:tabs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  <w:p w:rsidR="00773A8E" w:rsidRPr="00D758DA" w:rsidRDefault="00773A8E" w:rsidP="002741EA">
            <w:pPr>
              <w:pStyle w:val="ab"/>
              <w:numPr>
                <w:ilvl w:val="0"/>
                <w:numId w:val="8"/>
              </w:numPr>
              <w:tabs>
                <w:tab w:val="left" w:pos="147"/>
                <w:tab w:val="left" w:pos="289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Компания PlayRix по разработке мобильных игр (г. Ростов-на-Дону)</w:t>
            </w:r>
          </w:p>
          <w:p w:rsidR="00773A8E" w:rsidRDefault="00773A8E" w:rsidP="002741EA">
            <w:pPr>
              <w:pStyle w:val="ab"/>
              <w:numPr>
                <w:ilvl w:val="0"/>
                <w:numId w:val="8"/>
              </w:numPr>
              <w:tabs>
                <w:tab w:val="left" w:pos="147"/>
                <w:tab w:val="left" w:pos="289"/>
              </w:tabs>
              <w:jc w:val="left"/>
              <w:rPr>
                <w:sz w:val="24"/>
                <w:szCs w:val="24"/>
              </w:rPr>
            </w:pPr>
            <w:r w:rsidRPr="002741EA">
              <w:rPr>
                <w:sz w:val="24"/>
                <w:szCs w:val="24"/>
              </w:rPr>
              <w:t>НИИ «Спецвузавтоматика» (г.</w:t>
            </w:r>
            <w:r>
              <w:rPr>
                <w:sz w:val="24"/>
                <w:szCs w:val="24"/>
              </w:rPr>
              <w:t> </w:t>
            </w:r>
            <w:r w:rsidRPr="002741EA">
              <w:rPr>
                <w:sz w:val="24"/>
                <w:szCs w:val="24"/>
              </w:rPr>
              <w:t>Ростов-на-Дону)</w:t>
            </w:r>
          </w:p>
          <w:p w:rsidR="00773A8E" w:rsidRPr="002741EA" w:rsidRDefault="00773A8E" w:rsidP="002741EA">
            <w:pPr>
              <w:pStyle w:val="ab"/>
              <w:numPr>
                <w:ilvl w:val="0"/>
                <w:numId w:val="8"/>
              </w:numPr>
              <w:tabs>
                <w:tab w:val="left" w:pos="147"/>
                <w:tab w:val="left" w:pos="289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АО «Сбербанк Технологии»(</w:t>
            </w:r>
            <w:r w:rsidRPr="002741EA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> </w:t>
            </w:r>
            <w:r w:rsidRPr="002741EA">
              <w:rPr>
                <w:sz w:val="24"/>
                <w:szCs w:val="24"/>
              </w:rPr>
              <w:t>Ростов-на-Дону)</w:t>
            </w:r>
          </w:p>
          <w:p w:rsidR="00773A8E" w:rsidRPr="002741EA" w:rsidRDefault="00773A8E" w:rsidP="002741EA">
            <w:pPr>
              <w:pStyle w:val="ab"/>
              <w:numPr>
                <w:ilvl w:val="0"/>
                <w:numId w:val="8"/>
              </w:numPr>
              <w:tabs>
                <w:tab w:val="left" w:pos="147"/>
                <w:tab w:val="left" w:pos="289"/>
              </w:tabs>
              <w:jc w:val="left"/>
              <w:rPr>
                <w:sz w:val="24"/>
                <w:szCs w:val="24"/>
              </w:rPr>
            </w:pPr>
            <w:r w:rsidRPr="002741EA">
              <w:rPr>
                <w:sz w:val="26"/>
                <w:szCs w:val="26"/>
              </w:rPr>
              <w:t>ООО «Проф ИТ»</w:t>
            </w:r>
            <w:r w:rsidRPr="002741EA">
              <w:rPr>
                <w:sz w:val="24"/>
                <w:szCs w:val="24"/>
              </w:rPr>
              <w:t xml:space="preserve"> (г. Ростов-на-Дону)</w:t>
            </w:r>
          </w:p>
        </w:tc>
        <w:tc>
          <w:tcPr>
            <w:tcW w:w="6095" w:type="dxa"/>
          </w:tcPr>
          <w:p w:rsidR="00773A8E" w:rsidRPr="002741EA" w:rsidRDefault="00773A8E" w:rsidP="002741EA">
            <w:pPr>
              <w:tabs>
                <w:tab w:val="left" w:pos="289"/>
                <w:tab w:val="left" w:pos="6000"/>
              </w:tabs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2741EA">
              <w:rPr>
                <w:b/>
                <w:i/>
                <w:sz w:val="24"/>
                <w:szCs w:val="24"/>
              </w:rPr>
              <w:t>Профессиональная деятельность молодых специалистов:</w:t>
            </w:r>
          </w:p>
          <w:p w:rsidR="00773A8E" w:rsidRDefault="00773A8E" w:rsidP="002741EA">
            <w:pPr>
              <w:pStyle w:val="a4"/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0" w:firstLine="284"/>
              <w:rPr>
                <w:sz w:val="24"/>
                <w:szCs w:val="24"/>
              </w:rPr>
            </w:pPr>
            <w:r w:rsidRPr="002741EA">
              <w:rPr>
                <w:sz w:val="24"/>
                <w:szCs w:val="24"/>
              </w:rPr>
              <w:t>организации различных форм собственности, индустрии и бизнеса, осуществляющие разработку и использование информационных систем, научных достижений, продуктов и сервисов в области прикладной математики и информатики</w:t>
            </w:r>
          </w:p>
          <w:p w:rsidR="00773A8E" w:rsidRPr="002741EA" w:rsidRDefault="00773A8E" w:rsidP="002741EA">
            <w:pPr>
              <w:pStyle w:val="a4"/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0" w:firstLine="284"/>
              <w:rPr>
                <w:sz w:val="24"/>
                <w:szCs w:val="24"/>
              </w:rPr>
            </w:pPr>
            <w:r w:rsidRPr="002741EA">
              <w:rPr>
                <w:sz w:val="24"/>
                <w:szCs w:val="24"/>
              </w:rPr>
              <w:t>решение научных и технических задач в научно-исследовательских и вычислительных центрах, научно-производственных объединениях;</w:t>
            </w:r>
          </w:p>
          <w:p w:rsidR="00773A8E" w:rsidRPr="002741EA" w:rsidRDefault="00773A8E" w:rsidP="000D255F">
            <w:pPr>
              <w:pStyle w:val="a4"/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0" w:firstLine="284"/>
              <w:rPr>
                <w:sz w:val="24"/>
                <w:szCs w:val="24"/>
              </w:rPr>
            </w:pPr>
            <w:r w:rsidRPr="002741EA">
              <w:rPr>
                <w:sz w:val="24"/>
                <w:szCs w:val="24"/>
              </w:rPr>
              <w:t>профессиональные образовательные организации и образовательные о</w:t>
            </w:r>
            <w:r>
              <w:rPr>
                <w:sz w:val="24"/>
                <w:szCs w:val="24"/>
              </w:rPr>
              <w:t>рганизации высшего образования;</w:t>
            </w:r>
          </w:p>
        </w:tc>
      </w:tr>
    </w:tbl>
    <w:p w:rsidR="00773A8E" w:rsidRDefault="00773A8E" w:rsidP="001572E0">
      <w:pPr>
        <w:rPr>
          <w:sz w:val="24"/>
          <w:szCs w:val="24"/>
          <w:lang w:eastAsia="ru-RU"/>
        </w:rPr>
      </w:pPr>
    </w:p>
    <w:p w:rsidR="00773A8E" w:rsidRPr="0033587B" w:rsidRDefault="00773A8E" w:rsidP="001572E0">
      <w:pPr>
        <w:tabs>
          <w:tab w:val="left" w:pos="6000"/>
        </w:tabs>
        <w:spacing w:after="0" w:line="240" w:lineRule="auto"/>
        <w:jc w:val="center"/>
        <w:rPr>
          <w:sz w:val="2"/>
          <w:szCs w:val="24"/>
        </w:rPr>
      </w:pPr>
    </w:p>
    <w:sectPr w:rsidR="00773A8E" w:rsidRPr="0033587B" w:rsidSect="001572E0">
      <w:pgSz w:w="16838" w:h="11906" w:orient="landscape"/>
      <w:pgMar w:top="284" w:right="0" w:bottom="142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7AC" w:rsidRDefault="007C27AC" w:rsidP="00BB5B2A">
      <w:pPr>
        <w:spacing w:after="0" w:line="240" w:lineRule="auto"/>
      </w:pPr>
      <w:r>
        <w:separator/>
      </w:r>
    </w:p>
  </w:endnote>
  <w:endnote w:type="continuationSeparator" w:id="0">
    <w:p w:rsidR="007C27AC" w:rsidRDefault="007C27AC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7AC" w:rsidRDefault="007C27AC" w:rsidP="00BB5B2A">
      <w:pPr>
        <w:spacing w:after="0" w:line="240" w:lineRule="auto"/>
      </w:pPr>
      <w:r>
        <w:separator/>
      </w:r>
    </w:p>
  </w:footnote>
  <w:footnote w:type="continuationSeparator" w:id="0">
    <w:p w:rsidR="007C27AC" w:rsidRDefault="007C27AC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"/>
      </v:shape>
    </w:pict>
  </w:numPicBullet>
  <w:abstractNum w:abstractNumId="0" w15:restartNumberingAfterBreak="0">
    <w:nsid w:val="0B073DAF"/>
    <w:multiLevelType w:val="hybridMultilevel"/>
    <w:tmpl w:val="638EC3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2C076B"/>
    <w:multiLevelType w:val="hybridMultilevel"/>
    <w:tmpl w:val="A8CC44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963122"/>
    <w:multiLevelType w:val="hybridMultilevel"/>
    <w:tmpl w:val="65CCAF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C76CBC"/>
    <w:multiLevelType w:val="hybridMultilevel"/>
    <w:tmpl w:val="7250E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3187E"/>
    <w:multiLevelType w:val="hybridMultilevel"/>
    <w:tmpl w:val="8F80A9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2B3214"/>
    <w:multiLevelType w:val="hybridMultilevel"/>
    <w:tmpl w:val="AEC443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767B1"/>
    <w:multiLevelType w:val="hybridMultilevel"/>
    <w:tmpl w:val="93E08C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CA6F2A"/>
    <w:multiLevelType w:val="hybridMultilevel"/>
    <w:tmpl w:val="E3DE7A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oNotTrackMove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15408"/>
    <w:rsid w:val="00054682"/>
    <w:rsid w:val="00060B7D"/>
    <w:rsid w:val="00071556"/>
    <w:rsid w:val="00072C7E"/>
    <w:rsid w:val="000A7858"/>
    <w:rsid w:val="000B75BF"/>
    <w:rsid w:val="000D0E65"/>
    <w:rsid w:val="000D12F3"/>
    <w:rsid w:val="000D255F"/>
    <w:rsid w:val="000E022F"/>
    <w:rsid w:val="000F53EB"/>
    <w:rsid w:val="00137645"/>
    <w:rsid w:val="00140DB3"/>
    <w:rsid w:val="00151D8D"/>
    <w:rsid w:val="001572E0"/>
    <w:rsid w:val="001652FA"/>
    <w:rsid w:val="00181384"/>
    <w:rsid w:val="001D50C8"/>
    <w:rsid w:val="001E030C"/>
    <w:rsid w:val="001E3222"/>
    <w:rsid w:val="001F2123"/>
    <w:rsid w:val="00242ADD"/>
    <w:rsid w:val="002473D1"/>
    <w:rsid w:val="002741EA"/>
    <w:rsid w:val="00285151"/>
    <w:rsid w:val="002A5C85"/>
    <w:rsid w:val="002B5FF3"/>
    <w:rsid w:val="0030398E"/>
    <w:rsid w:val="00316FAE"/>
    <w:rsid w:val="00320084"/>
    <w:rsid w:val="0033587B"/>
    <w:rsid w:val="00350364"/>
    <w:rsid w:val="003667DD"/>
    <w:rsid w:val="003906ED"/>
    <w:rsid w:val="003A1B4C"/>
    <w:rsid w:val="003B23EB"/>
    <w:rsid w:val="003C1F8D"/>
    <w:rsid w:val="00414A36"/>
    <w:rsid w:val="00452B85"/>
    <w:rsid w:val="00464A1C"/>
    <w:rsid w:val="0048041B"/>
    <w:rsid w:val="00493898"/>
    <w:rsid w:val="00495B42"/>
    <w:rsid w:val="004B12E2"/>
    <w:rsid w:val="004C0CBD"/>
    <w:rsid w:val="004F3476"/>
    <w:rsid w:val="004F7EA8"/>
    <w:rsid w:val="00517AD8"/>
    <w:rsid w:val="00556DA7"/>
    <w:rsid w:val="005A2D6C"/>
    <w:rsid w:val="005B044E"/>
    <w:rsid w:val="005F76BC"/>
    <w:rsid w:val="006234F4"/>
    <w:rsid w:val="006405E4"/>
    <w:rsid w:val="00646483"/>
    <w:rsid w:val="00655724"/>
    <w:rsid w:val="00667B97"/>
    <w:rsid w:val="006F7E71"/>
    <w:rsid w:val="0071656A"/>
    <w:rsid w:val="00742F90"/>
    <w:rsid w:val="00744147"/>
    <w:rsid w:val="00753C9E"/>
    <w:rsid w:val="0076012C"/>
    <w:rsid w:val="00773A8E"/>
    <w:rsid w:val="00791E55"/>
    <w:rsid w:val="007C27AC"/>
    <w:rsid w:val="007E05BD"/>
    <w:rsid w:val="007F5789"/>
    <w:rsid w:val="00807653"/>
    <w:rsid w:val="00867FBA"/>
    <w:rsid w:val="00881894"/>
    <w:rsid w:val="008933B4"/>
    <w:rsid w:val="00894D8F"/>
    <w:rsid w:val="008B4FA7"/>
    <w:rsid w:val="008D4A33"/>
    <w:rsid w:val="008F2DDD"/>
    <w:rsid w:val="008F5301"/>
    <w:rsid w:val="00911662"/>
    <w:rsid w:val="00911A7D"/>
    <w:rsid w:val="00915408"/>
    <w:rsid w:val="009266D2"/>
    <w:rsid w:val="009767E3"/>
    <w:rsid w:val="00977B7D"/>
    <w:rsid w:val="0098618C"/>
    <w:rsid w:val="00996E3A"/>
    <w:rsid w:val="009A1F28"/>
    <w:rsid w:val="009E7006"/>
    <w:rsid w:val="009F7CE2"/>
    <w:rsid w:val="00A01172"/>
    <w:rsid w:val="00A222EC"/>
    <w:rsid w:val="00A277B5"/>
    <w:rsid w:val="00A624B8"/>
    <w:rsid w:val="00AD0A8A"/>
    <w:rsid w:val="00AD294A"/>
    <w:rsid w:val="00AD6F92"/>
    <w:rsid w:val="00AF191A"/>
    <w:rsid w:val="00B01E11"/>
    <w:rsid w:val="00B30D9A"/>
    <w:rsid w:val="00B86C31"/>
    <w:rsid w:val="00B95774"/>
    <w:rsid w:val="00BB56B6"/>
    <w:rsid w:val="00BB5B2A"/>
    <w:rsid w:val="00BB7199"/>
    <w:rsid w:val="00BC3788"/>
    <w:rsid w:val="00BD6E8F"/>
    <w:rsid w:val="00BE67F5"/>
    <w:rsid w:val="00C015C5"/>
    <w:rsid w:val="00C155D7"/>
    <w:rsid w:val="00C24A22"/>
    <w:rsid w:val="00C40237"/>
    <w:rsid w:val="00C44FD6"/>
    <w:rsid w:val="00C615ED"/>
    <w:rsid w:val="00C93505"/>
    <w:rsid w:val="00CA5277"/>
    <w:rsid w:val="00CC0C26"/>
    <w:rsid w:val="00CC4666"/>
    <w:rsid w:val="00CD360A"/>
    <w:rsid w:val="00CE3696"/>
    <w:rsid w:val="00D14FB0"/>
    <w:rsid w:val="00D54616"/>
    <w:rsid w:val="00D758DA"/>
    <w:rsid w:val="00E158EF"/>
    <w:rsid w:val="00E30509"/>
    <w:rsid w:val="00E34250"/>
    <w:rsid w:val="00E526F8"/>
    <w:rsid w:val="00E75BFC"/>
    <w:rsid w:val="00E80CCB"/>
    <w:rsid w:val="00E92BDA"/>
    <w:rsid w:val="00EA504C"/>
    <w:rsid w:val="00F06139"/>
    <w:rsid w:val="00F100A3"/>
    <w:rsid w:val="00F214E6"/>
    <w:rsid w:val="00F41B8F"/>
    <w:rsid w:val="00F477FF"/>
    <w:rsid w:val="00F56D38"/>
    <w:rsid w:val="00F6092C"/>
    <w:rsid w:val="00FB0FBE"/>
    <w:rsid w:val="00FD0ABC"/>
    <w:rsid w:val="00FF4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9759BB1-77DA-4465-A6E9-3827F1BF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24"/>
    <w:pPr>
      <w:spacing w:after="160" w:line="259" w:lineRule="auto"/>
    </w:pPr>
    <w:rPr>
      <w:rFonts w:ascii="Times New Roman" w:hAnsi="Times New Roman"/>
      <w:szCs w:val="22"/>
      <w:lang w:eastAsia="en-US"/>
    </w:rPr>
  </w:style>
  <w:style w:type="paragraph" w:styleId="2">
    <w:name w:val="heading 2"/>
    <w:basedOn w:val="a"/>
    <w:link w:val="20"/>
    <w:uiPriority w:val="99"/>
    <w:qFormat/>
    <w:locked/>
    <w:rsid w:val="00F100A3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semiHidden/>
    <w:locked/>
    <w:rsid w:val="00350364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table" w:styleId="a3">
    <w:name w:val="Table Grid"/>
    <w:basedOn w:val="a1"/>
    <w:uiPriority w:val="99"/>
    <w:rsid w:val="00915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BB5B2A"/>
    <w:rPr>
      <w:rFonts w:cs="Times New Roman"/>
    </w:rPr>
  </w:style>
  <w:style w:type="paragraph" w:styleId="a7">
    <w:name w:val="footer"/>
    <w:basedOn w:val="a"/>
    <w:link w:val="a8"/>
    <w:uiPriority w:val="99"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BB5B2A"/>
    <w:rPr>
      <w:rFonts w:cs="Times New Roman"/>
    </w:rPr>
  </w:style>
  <w:style w:type="paragraph" w:styleId="a9">
    <w:name w:val="Balloon Text"/>
    <w:basedOn w:val="a"/>
    <w:link w:val="aa"/>
    <w:uiPriority w:val="99"/>
    <w:semiHidden/>
    <w:rsid w:val="00C01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locked/>
    <w:rsid w:val="00C015C5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E80CCB"/>
    <w:pPr>
      <w:widowControl w:val="0"/>
      <w:autoSpaceDE w:val="0"/>
      <w:autoSpaceDN w:val="0"/>
      <w:adjustRightInd w:val="0"/>
      <w:jc w:val="both"/>
    </w:pPr>
    <w:rPr>
      <w:rFonts w:ascii="Times New Roman" w:eastAsia="Times New Roman" w:hAnsi="Times New Roman"/>
      <w:lang w:eastAsia="ru-RU"/>
    </w:rPr>
  </w:style>
  <w:style w:type="paragraph" w:styleId="21">
    <w:name w:val="Body Text Indent 2"/>
    <w:basedOn w:val="a"/>
    <w:link w:val="22"/>
    <w:uiPriority w:val="99"/>
    <w:rsid w:val="00E80CCB"/>
    <w:pPr>
      <w:spacing w:after="120" w:line="480" w:lineRule="auto"/>
      <w:ind w:left="283"/>
    </w:pPr>
    <w:rPr>
      <w:rFonts w:eastAsia="Times New Roman"/>
      <w:szCs w:val="20"/>
      <w:lang w:eastAsia="ru-RU"/>
    </w:rPr>
  </w:style>
  <w:style w:type="character" w:customStyle="1" w:styleId="22">
    <w:name w:val="Основной текст с отступом 2 Знак"/>
    <w:link w:val="21"/>
    <w:uiPriority w:val="99"/>
    <w:locked/>
    <w:rsid w:val="00E80CCB"/>
    <w:rPr>
      <w:rFonts w:ascii="Times New Roman" w:hAnsi="Times New Roman" w:cs="Times New Roman"/>
      <w:sz w:val="20"/>
      <w:szCs w:val="20"/>
      <w:lang w:eastAsia="ru-RU"/>
    </w:rPr>
  </w:style>
  <w:style w:type="paragraph" w:styleId="ac">
    <w:name w:val="Normal (Web)"/>
    <w:basedOn w:val="a"/>
    <w:uiPriority w:val="99"/>
    <w:rsid w:val="00E80CC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fortables12">
    <w:name w:val="for_tables_12"/>
    <w:basedOn w:val="a"/>
    <w:uiPriority w:val="99"/>
    <w:rsid w:val="00E80CCB"/>
    <w:pPr>
      <w:tabs>
        <w:tab w:val="num" w:pos="643"/>
      </w:tabs>
      <w:spacing w:after="0" w:line="320" w:lineRule="exac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7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://sfedu.ru/files/upload/per_photo/180x240/8/b/per_id_353_0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sfedu.ru/files/upload/per_photo/180x240/b/f/per_id_5015.jp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http://sfedu.ru/files/upload/per_photo/180x240/4/4/per_id_417.jpg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Образовательнаяпрограмма магистратуры</dc:title>
  <dc:subject/>
  <dc:creator>Анпилова Екатерина Сергеевна</dc:creator>
  <cp:keywords/>
  <dc:description/>
  <cp:lastModifiedBy>Горянская Ольга Валерьевна</cp:lastModifiedBy>
  <cp:revision>38</cp:revision>
  <cp:lastPrinted>2017-11-08T11:58:00Z</cp:lastPrinted>
  <dcterms:created xsi:type="dcterms:W3CDTF">2018-02-09T08:57:00Z</dcterms:created>
  <dcterms:modified xsi:type="dcterms:W3CDTF">2018-02-28T11:29:00Z</dcterms:modified>
</cp:coreProperties>
</file>