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C50D" w14:textId="2C2459C0" w:rsidR="00D919C6" w:rsidRPr="00D1152C" w:rsidRDefault="00D1152C">
      <w:p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Hill-type models:</w:t>
      </w:r>
    </w:p>
    <w:p w14:paraId="0993EB60" w14:textId="5EDF73EA" w:rsidR="00D1152C" w:rsidRPr="00D1152C" w:rsidRDefault="00D1152C" w:rsidP="00D11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Zajac, F. E., 1989, “Muscle and Tendon: Properties, Models, Scaling, and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Application to Biomechanics and Motor Control,” Crit. Rev. Biomed. Eng.,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17(4), pp. 359–411. Available at: </w:t>
      </w:r>
      <w:hyperlink r:id="rId5" w:history="1">
        <w:r w:rsidRPr="00D1152C">
          <w:rPr>
            <w:rStyle w:val="Hyperlink"/>
            <w:rFonts w:ascii="Times New Roman" w:hAnsi="Times New Roman" w:cs="Times New Roman"/>
          </w:rPr>
          <w:t>http://europepmc.org/abstract/MED/2676342</w:t>
        </w:r>
      </w:hyperlink>
    </w:p>
    <w:p w14:paraId="0D4D4D05" w14:textId="556C8296" w:rsidR="00D1152C" w:rsidRPr="00D1152C" w:rsidRDefault="00D1152C" w:rsidP="00D11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Epstein, M., and Herzog, W., 1998, Theoretical Models of Skeletal Muscle: Biological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and Mathematical Considerations, Wiley, New York.</w:t>
      </w:r>
    </w:p>
    <w:p w14:paraId="3EDA9467" w14:textId="19535D48" w:rsidR="00D1152C" w:rsidRPr="00D1152C" w:rsidRDefault="00D1152C" w:rsidP="00D11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Winters, J. M., and Stark, L., 1987, “Muscle Models: What Is Gained and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What Is Lost by Varying Model Complexity,” Biol. </w:t>
      </w:r>
      <w:proofErr w:type="spellStart"/>
      <w:r w:rsidRPr="00D1152C">
        <w:rPr>
          <w:rFonts w:ascii="Times New Roman" w:hAnsi="Times New Roman" w:cs="Times New Roman"/>
        </w:rPr>
        <w:t>Cybern</w:t>
      </w:r>
      <w:proofErr w:type="spellEnd"/>
      <w:r w:rsidRPr="00D1152C">
        <w:rPr>
          <w:rFonts w:ascii="Times New Roman" w:hAnsi="Times New Roman" w:cs="Times New Roman"/>
        </w:rPr>
        <w:t>., 55(6), pp.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403–420.</w:t>
      </w:r>
    </w:p>
    <w:p w14:paraId="2E2E5086" w14:textId="41D3F574" w:rsidR="00D1152C" w:rsidRDefault="00D1152C" w:rsidP="00D1152C">
      <w:pPr>
        <w:rPr>
          <w:rFonts w:ascii="Times New Roman" w:hAnsi="Times New Roman" w:cs="Times New Roman"/>
        </w:rPr>
      </w:pPr>
    </w:p>
    <w:p w14:paraId="7B7C35A2" w14:textId="2C0368B1" w:rsidR="00D1152C" w:rsidRDefault="00D1152C" w:rsidP="00D11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Muscle-driven simulations that use Hill-type model:</w:t>
      </w:r>
    </w:p>
    <w:p w14:paraId="19D41C9A" w14:textId="04ED1774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Zajac, F. E., Neptune, R. R., and Kautz, S. A., 2002, “Biomechanics and Muscle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Coordination of Human Walking: Part I: Introduction to Concepts, Power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Transfer, Dynamics and Simulations,” Gait Posture, 16(3), pp. 215–232.</w:t>
      </w:r>
    </w:p>
    <w:p w14:paraId="16A97C0C" w14:textId="101DE3F6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Zajac, F. E., Neptune, R. R., and Kautz, S. A., 2003, “Biomechanics and Muscle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Coordination of Human Walking: Part II: Lessons </w:t>
      </w:r>
      <w:proofErr w:type="gramStart"/>
      <w:r w:rsidRPr="00D1152C">
        <w:rPr>
          <w:rFonts w:ascii="Times New Roman" w:hAnsi="Times New Roman" w:cs="Times New Roman"/>
        </w:rPr>
        <w:t>From</w:t>
      </w:r>
      <w:proofErr w:type="gramEnd"/>
      <w:r w:rsidRPr="00D1152C">
        <w:rPr>
          <w:rFonts w:ascii="Times New Roman" w:hAnsi="Times New Roman" w:cs="Times New Roman"/>
        </w:rPr>
        <w:t xml:space="preserve"> Dynamical Simulations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and Clinical Implications,” Gait Posture, 17(1), pp. 1–17.</w:t>
      </w:r>
    </w:p>
    <w:p w14:paraId="0F86BC7B" w14:textId="25E95C23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Anderson, F. C., and </w:t>
      </w:r>
      <w:proofErr w:type="spellStart"/>
      <w:r w:rsidRPr="00D1152C">
        <w:rPr>
          <w:rFonts w:ascii="Times New Roman" w:hAnsi="Times New Roman" w:cs="Times New Roman"/>
        </w:rPr>
        <w:t>Pandy</w:t>
      </w:r>
      <w:proofErr w:type="spellEnd"/>
      <w:r w:rsidRPr="00D1152C">
        <w:rPr>
          <w:rFonts w:ascii="Times New Roman" w:hAnsi="Times New Roman" w:cs="Times New Roman"/>
        </w:rPr>
        <w:t>, M. G., 2001, “Dynamic Optimization of Human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Walking,” ASME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 Eng., 123(5), pp. 381–390.</w:t>
      </w:r>
    </w:p>
    <w:p w14:paraId="02D8A300" w14:textId="18A71A99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Ackermann, M., and van den </w:t>
      </w:r>
      <w:proofErr w:type="spellStart"/>
      <w:r w:rsidRPr="00D1152C">
        <w:rPr>
          <w:rFonts w:ascii="Times New Roman" w:hAnsi="Times New Roman" w:cs="Times New Roman"/>
        </w:rPr>
        <w:t>Bogert</w:t>
      </w:r>
      <w:proofErr w:type="spellEnd"/>
      <w:r w:rsidRPr="00D1152C">
        <w:rPr>
          <w:rFonts w:ascii="Times New Roman" w:hAnsi="Times New Roman" w:cs="Times New Roman"/>
        </w:rPr>
        <w:t>, A. J., 2010, “Optimality Principles for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Model-Based Prediction of Human Gait,”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43(6), pp. 1055–1060.</w:t>
      </w:r>
    </w:p>
    <w:p w14:paraId="0168157C" w14:textId="5DB42231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Arnold, E. M., and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2011, “</w:t>
      </w:r>
      <w:proofErr w:type="spellStart"/>
      <w:r w:rsidRPr="00D1152C">
        <w:rPr>
          <w:rFonts w:ascii="Times New Roman" w:hAnsi="Times New Roman" w:cs="Times New Roman"/>
        </w:rPr>
        <w:t>Fibre</w:t>
      </w:r>
      <w:proofErr w:type="spellEnd"/>
      <w:r w:rsidRPr="00D1152C">
        <w:rPr>
          <w:rFonts w:ascii="Times New Roman" w:hAnsi="Times New Roman" w:cs="Times New Roman"/>
        </w:rPr>
        <w:t xml:space="preserve"> Operating Lengths of Human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Lower Limb Muscles During Walking,” Philos. T. R. Soc. B, 366(1570), pp.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1530–1539.</w:t>
      </w:r>
    </w:p>
    <w:p w14:paraId="49F113D4" w14:textId="62909DFF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Liu, M. Q., Anderson, F. C., </w:t>
      </w:r>
      <w:proofErr w:type="spellStart"/>
      <w:r w:rsidRPr="00D1152C">
        <w:rPr>
          <w:rFonts w:ascii="Times New Roman" w:hAnsi="Times New Roman" w:cs="Times New Roman"/>
        </w:rPr>
        <w:t>Pandy</w:t>
      </w:r>
      <w:proofErr w:type="spellEnd"/>
      <w:r w:rsidRPr="00D1152C">
        <w:rPr>
          <w:rFonts w:ascii="Times New Roman" w:hAnsi="Times New Roman" w:cs="Times New Roman"/>
        </w:rPr>
        <w:t xml:space="preserve">, M. G., and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2006, “Muscles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That Support the Body Also Modulate Forward Progression During Walking,”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39(14), pp. 2623–2630.</w:t>
      </w:r>
    </w:p>
    <w:p w14:paraId="5239BC4E" w14:textId="610A2490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1152C">
        <w:rPr>
          <w:rFonts w:ascii="Times New Roman" w:hAnsi="Times New Roman" w:cs="Times New Roman"/>
        </w:rPr>
        <w:t>Hamner</w:t>
      </w:r>
      <w:proofErr w:type="spellEnd"/>
      <w:r w:rsidRPr="00D1152C">
        <w:rPr>
          <w:rFonts w:ascii="Times New Roman" w:hAnsi="Times New Roman" w:cs="Times New Roman"/>
        </w:rPr>
        <w:t xml:space="preserve">, S. R., Seth, A., and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2010, “Muscle Contributions to Propulsion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and Support During Running,”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43(14), pp. 2709–2716.</w:t>
      </w:r>
    </w:p>
    <w:p w14:paraId="46EA56C1" w14:textId="5D299BDA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Neptune, R. R., and Sasaki, K., 2005, “Ankle Plantar Flexor Force Production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Is an Important Determinant of the Preferred Walk-to-Run Transition Speed,” J.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Exp. Biol., 208(5), pp. 799–808.</w:t>
      </w:r>
    </w:p>
    <w:p w14:paraId="07A9E736" w14:textId="204CD77C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1152C">
        <w:rPr>
          <w:rFonts w:ascii="Times New Roman" w:hAnsi="Times New Roman" w:cs="Times New Roman"/>
        </w:rPr>
        <w:t>Selbie</w:t>
      </w:r>
      <w:proofErr w:type="spellEnd"/>
      <w:r w:rsidRPr="00D1152C">
        <w:rPr>
          <w:rFonts w:ascii="Times New Roman" w:hAnsi="Times New Roman" w:cs="Times New Roman"/>
        </w:rPr>
        <w:t>, W. S., and Caldwell, G. E., 1996, “A Simulation Study of Vertical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Jumping </w:t>
      </w:r>
      <w:proofErr w:type="gramStart"/>
      <w:r w:rsidRPr="00D1152C">
        <w:rPr>
          <w:rFonts w:ascii="Times New Roman" w:hAnsi="Times New Roman" w:cs="Times New Roman"/>
        </w:rPr>
        <w:t>From</w:t>
      </w:r>
      <w:proofErr w:type="gramEnd"/>
      <w:r w:rsidRPr="00D1152C">
        <w:rPr>
          <w:rFonts w:ascii="Times New Roman" w:hAnsi="Times New Roman" w:cs="Times New Roman"/>
        </w:rPr>
        <w:t xml:space="preserve"> Different Starting Postures,”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29(9), pp. 1137–1146.</w:t>
      </w:r>
    </w:p>
    <w:p w14:paraId="06A37C90" w14:textId="3EF368FE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Neptune, R. R., and Hull, M. L., 1999, “A Theoretical Analysis of Preferred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Pedaling Rate Selection in Endurance Cycling,”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32(4), pp.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409–415.</w:t>
      </w:r>
    </w:p>
    <w:p w14:paraId="4AF65DA8" w14:textId="1B0FB3EA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Neptune, R. R., and van den </w:t>
      </w:r>
      <w:proofErr w:type="spellStart"/>
      <w:r w:rsidRPr="00D1152C">
        <w:rPr>
          <w:rFonts w:ascii="Times New Roman" w:hAnsi="Times New Roman" w:cs="Times New Roman"/>
        </w:rPr>
        <w:t>Bogert</w:t>
      </w:r>
      <w:proofErr w:type="spellEnd"/>
      <w:r w:rsidRPr="00D1152C">
        <w:rPr>
          <w:rFonts w:ascii="Times New Roman" w:hAnsi="Times New Roman" w:cs="Times New Roman"/>
        </w:rPr>
        <w:t>, A. J., 1998, “Standard Mechanical Energy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Analyses Do Not Correlate </w:t>
      </w:r>
      <w:proofErr w:type="gramStart"/>
      <w:r w:rsidRPr="00D1152C">
        <w:rPr>
          <w:rFonts w:ascii="Times New Roman" w:hAnsi="Times New Roman" w:cs="Times New Roman"/>
        </w:rPr>
        <w:t>With</w:t>
      </w:r>
      <w:proofErr w:type="gramEnd"/>
      <w:r w:rsidRPr="00D1152C">
        <w:rPr>
          <w:rFonts w:ascii="Times New Roman" w:hAnsi="Times New Roman" w:cs="Times New Roman"/>
        </w:rPr>
        <w:t xml:space="preserve"> Muscle Work in Cycling,”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31(3),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pp. 239–245.</w:t>
      </w:r>
    </w:p>
    <w:p w14:paraId="3D7BF560" w14:textId="76E3BC04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van der </w:t>
      </w:r>
      <w:proofErr w:type="spellStart"/>
      <w:r w:rsidRPr="00D1152C">
        <w:rPr>
          <w:rFonts w:ascii="Times New Roman" w:hAnsi="Times New Roman" w:cs="Times New Roman"/>
        </w:rPr>
        <w:t>Krogt</w:t>
      </w:r>
      <w:proofErr w:type="spellEnd"/>
      <w:r w:rsidRPr="00D1152C">
        <w:rPr>
          <w:rFonts w:ascii="Times New Roman" w:hAnsi="Times New Roman" w:cs="Times New Roman"/>
        </w:rPr>
        <w:t xml:space="preserve">, M. M.,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and Schwartz, M. H., 2012, “How Robust Is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Human Gait to Muscle </w:t>
      </w:r>
      <w:proofErr w:type="gramStart"/>
      <w:r w:rsidRPr="00D1152C">
        <w:rPr>
          <w:rFonts w:ascii="Times New Roman" w:hAnsi="Times New Roman" w:cs="Times New Roman"/>
        </w:rPr>
        <w:t>Weakness?,</w:t>
      </w:r>
      <w:proofErr w:type="gramEnd"/>
      <w:r w:rsidRPr="00D1152C">
        <w:rPr>
          <w:rFonts w:ascii="Times New Roman" w:hAnsi="Times New Roman" w:cs="Times New Roman"/>
        </w:rPr>
        <w:t>” Gait Posture, 36(1), pp. 113–119.</w:t>
      </w:r>
    </w:p>
    <w:p w14:paraId="2F3EB886" w14:textId="19B0E309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Steele, K. M., Seth, A., Hicks, J. L., Schwartz, M. S., and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2010,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“Muscle Contributions to Support and Progression During Single-Limb Stance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in Crouch Gait,”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43(11), pp. 2099–2105.</w:t>
      </w:r>
    </w:p>
    <w:p w14:paraId="68645315" w14:textId="3202943B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>Crabtree, C. A., and Higginson, J. S., 2009, “Modeling Neuromuscular Effects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of Ankle Foot Orthoses (AFOs) in Computer Simulations of Gait,” Gait Posture,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29(1), pp. 65–70.</w:t>
      </w:r>
    </w:p>
    <w:p w14:paraId="3E7B6667" w14:textId="27FD6B9C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Hicks, J. L., Schwartz, M. H., Arnold, A. S., and </w:t>
      </w: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>, S. L., 2008, “Crouched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Postures Reduce the Capacity of Muscles to Extend the Hip and Knee During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the Single-Limb Stance Phase of Gait,” J. </w:t>
      </w:r>
      <w:proofErr w:type="spellStart"/>
      <w:r w:rsidRPr="00D1152C">
        <w:rPr>
          <w:rFonts w:ascii="Times New Roman" w:hAnsi="Times New Roman" w:cs="Times New Roman"/>
        </w:rPr>
        <w:t>Biomech</w:t>
      </w:r>
      <w:proofErr w:type="spellEnd"/>
      <w:r w:rsidRPr="00D1152C">
        <w:rPr>
          <w:rFonts w:ascii="Times New Roman" w:hAnsi="Times New Roman" w:cs="Times New Roman"/>
        </w:rPr>
        <w:t>., 41(5), pp. 960–967.</w:t>
      </w:r>
    </w:p>
    <w:p w14:paraId="7BF199F6" w14:textId="401600C9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1152C">
        <w:rPr>
          <w:rFonts w:ascii="Times New Roman" w:hAnsi="Times New Roman" w:cs="Times New Roman"/>
        </w:rPr>
        <w:lastRenderedPageBreak/>
        <w:t>Fregly</w:t>
      </w:r>
      <w:proofErr w:type="spellEnd"/>
      <w:r w:rsidRPr="00D1152C">
        <w:rPr>
          <w:rFonts w:ascii="Times New Roman" w:hAnsi="Times New Roman" w:cs="Times New Roman"/>
        </w:rPr>
        <w:t xml:space="preserve">, B. J., </w:t>
      </w:r>
      <w:proofErr w:type="spellStart"/>
      <w:r w:rsidRPr="00D1152C">
        <w:rPr>
          <w:rFonts w:ascii="Times New Roman" w:hAnsi="Times New Roman" w:cs="Times New Roman"/>
        </w:rPr>
        <w:t>Reinbolt</w:t>
      </w:r>
      <w:proofErr w:type="spellEnd"/>
      <w:r w:rsidRPr="00D1152C">
        <w:rPr>
          <w:rFonts w:ascii="Times New Roman" w:hAnsi="Times New Roman" w:cs="Times New Roman"/>
        </w:rPr>
        <w:t>, J. A., Rooney, K. L., Mitchell, K. H., and Chmielewski,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T. L., 2007, “Design of Patient-Specific Gait Modifications for Knee Osteoarthritis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Rehabilitation,” IEEE Trans. Biomed. Eng., 54(9), pp. 1687–1695.</w:t>
      </w:r>
    </w:p>
    <w:p w14:paraId="2C3E2B82" w14:textId="2728F2F1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1152C">
        <w:rPr>
          <w:rFonts w:ascii="Times New Roman" w:hAnsi="Times New Roman" w:cs="Times New Roman"/>
        </w:rPr>
        <w:t>Riener</w:t>
      </w:r>
      <w:proofErr w:type="spellEnd"/>
      <w:r w:rsidRPr="00D1152C">
        <w:rPr>
          <w:rFonts w:ascii="Times New Roman" w:hAnsi="Times New Roman" w:cs="Times New Roman"/>
        </w:rPr>
        <w:t>, R., and Fuhr, T., 1998, “Patient-Driven Control of FES-Supported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Standing Up: A Simulation Study,” IEEE Trans. Rehab. Eng., 6(2), pp.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113–124.</w:t>
      </w:r>
    </w:p>
    <w:p w14:paraId="0ECCD0CD" w14:textId="68FCCBCF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1152C">
        <w:rPr>
          <w:rFonts w:ascii="Times New Roman" w:hAnsi="Times New Roman" w:cs="Times New Roman"/>
        </w:rPr>
        <w:t>Delp</w:t>
      </w:r>
      <w:proofErr w:type="spellEnd"/>
      <w:r w:rsidRPr="00D1152C">
        <w:rPr>
          <w:rFonts w:ascii="Times New Roman" w:hAnsi="Times New Roman" w:cs="Times New Roman"/>
        </w:rPr>
        <w:t xml:space="preserve">, S. L., Loan, J. P., Hoy, M. G., Zajac, F. E., </w:t>
      </w:r>
      <w:proofErr w:type="spellStart"/>
      <w:r w:rsidRPr="00D1152C">
        <w:rPr>
          <w:rFonts w:ascii="Times New Roman" w:hAnsi="Times New Roman" w:cs="Times New Roman"/>
        </w:rPr>
        <w:t>Topp</w:t>
      </w:r>
      <w:proofErr w:type="spellEnd"/>
      <w:r w:rsidRPr="00D1152C">
        <w:rPr>
          <w:rFonts w:ascii="Times New Roman" w:hAnsi="Times New Roman" w:cs="Times New Roman"/>
        </w:rPr>
        <w:t>, E. L., and Rosen, J. M.,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1990, “An Interactive Graphics-Based Model of the Lower Extremity to Study</w:t>
      </w:r>
      <w:r w:rsidRPr="00D1152C">
        <w:rPr>
          <w:rFonts w:ascii="Times New Roman" w:hAnsi="Times New Roman" w:cs="Times New Roman"/>
        </w:rPr>
        <w:t xml:space="preserve"> </w:t>
      </w:r>
      <w:proofErr w:type="spellStart"/>
      <w:r w:rsidRPr="00D1152C">
        <w:rPr>
          <w:rFonts w:ascii="Times New Roman" w:hAnsi="Times New Roman" w:cs="Times New Roman"/>
        </w:rPr>
        <w:t>Orthopaedic</w:t>
      </w:r>
      <w:proofErr w:type="spellEnd"/>
      <w:r w:rsidRPr="00D1152C">
        <w:rPr>
          <w:rFonts w:ascii="Times New Roman" w:hAnsi="Times New Roman" w:cs="Times New Roman"/>
        </w:rPr>
        <w:t xml:space="preserve"> Surgical Procedures,” IEEE Trans. Biomed. Eng., 37(8), pp.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757–767.</w:t>
      </w:r>
    </w:p>
    <w:p w14:paraId="65BF00B9" w14:textId="4523B03F" w:rsidR="00D1152C" w:rsidRPr="00D1152C" w:rsidRDefault="00D1152C" w:rsidP="00D115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152C">
        <w:rPr>
          <w:rFonts w:ascii="Times New Roman" w:hAnsi="Times New Roman" w:cs="Times New Roman"/>
        </w:rPr>
        <w:t xml:space="preserve">Rasmussen, J., </w:t>
      </w:r>
      <w:proofErr w:type="spellStart"/>
      <w:r w:rsidRPr="00D1152C">
        <w:rPr>
          <w:rFonts w:ascii="Times New Roman" w:hAnsi="Times New Roman" w:cs="Times New Roman"/>
        </w:rPr>
        <w:t>Tørholm</w:t>
      </w:r>
      <w:proofErr w:type="spellEnd"/>
      <w:r w:rsidRPr="00D1152C">
        <w:rPr>
          <w:rFonts w:ascii="Times New Roman" w:hAnsi="Times New Roman" w:cs="Times New Roman"/>
        </w:rPr>
        <w:t>, S., and de Zee, M., 2009, “Computational Analysis of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>the Influence of Seat Pan Inclination and Friction on Muscle Activity and Spinal</w:t>
      </w:r>
      <w:r w:rsidRPr="00D1152C">
        <w:rPr>
          <w:rFonts w:ascii="Times New Roman" w:hAnsi="Times New Roman" w:cs="Times New Roman"/>
        </w:rPr>
        <w:t xml:space="preserve"> </w:t>
      </w:r>
      <w:r w:rsidRPr="00D1152C">
        <w:rPr>
          <w:rFonts w:ascii="Times New Roman" w:hAnsi="Times New Roman" w:cs="Times New Roman"/>
        </w:rPr>
        <w:t xml:space="preserve">Joint Forces,” Int. J. Ind. </w:t>
      </w:r>
      <w:proofErr w:type="spellStart"/>
      <w:r w:rsidRPr="00D1152C">
        <w:rPr>
          <w:rFonts w:ascii="Times New Roman" w:hAnsi="Times New Roman" w:cs="Times New Roman"/>
        </w:rPr>
        <w:t>Ergonom</w:t>
      </w:r>
      <w:proofErr w:type="spellEnd"/>
      <w:r w:rsidRPr="00D1152C">
        <w:rPr>
          <w:rFonts w:ascii="Times New Roman" w:hAnsi="Times New Roman" w:cs="Times New Roman"/>
        </w:rPr>
        <w:t>., 39(1), pp. 52–57.</w:t>
      </w:r>
    </w:p>
    <w:sectPr w:rsidR="00D1152C" w:rsidRPr="00D1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2C5"/>
    <w:multiLevelType w:val="hybridMultilevel"/>
    <w:tmpl w:val="BE08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72F36"/>
    <w:multiLevelType w:val="hybridMultilevel"/>
    <w:tmpl w:val="DA64B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C6"/>
    <w:rsid w:val="00D1152C"/>
    <w:rsid w:val="00D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8D44"/>
  <w15:chartTrackingRefBased/>
  <w15:docId w15:val="{59EC1EA4-28A2-490F-A872-891F0C05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uropepmc.org/abstract/MED/26763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Luo</dc:creator>
  <cp:keywords/>
  <dc:description/>
  <cp:lastModifiedBy>Yifu Luo</cp:lastModifiedBy>
  <cp:revision>2</cp:revision>
  <dcterms:created xsi:type="dcterms:W3CDTF">2022-03-02T18:45:00Z</dcterms:created>
  <dcterms:modified xsi:type="dcterms:W3CDTF">2022-03-02T18:49:00Z</dcterms:modified>
</cp:coreProperties>
</file>