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185" w:rsidRPr="005362A7" w:rsidRDefault="00251C41" w:rsidP="00BA6185">
      <w:pPr>
        <w:rPr>
          <w:sz w:val="28"/>
          <w:szCs w:val="28"/>
        </w:rPr>
      </w:pPr>
      <w:bookmarkStart w:id="0" w:name="_Toc91046920"/>
      <w:r>
        <w:rPr>
          <w:snapToGrid/>
          <w:sz w:val="28"/>
          <w:szCs w:val="28"/>
        </w:rPr>
        <w:t>Aanvullende informatie bij het onderdeel</w:t>
      </w:r>
      <w:r w:rsidR="00BA6185" w:rsidRPr="005362A7">
        <w:rPr>
          <w:snapToGrid/>
          <w:sz w:val="28"/>
          <w:szCs w:val="28"/>
        </w:rPr>
        <w:t xml:space="preserve"> Mondelinge Bedrijfscommunicatie</w:t>
      </w:r>
      <w:bookmarkEnd w:id="0"/>
    </w:p>
    <w:p w:rsidR="00BA6185" w:rsidRDefault="00BA6185" w:rsidP="00BA6185">
      <w:pPr>
        <w:rPr>
          <w:lang w:eastAsia="en-US"/>
        </w:rPr>
      </w:pPr>
    </w:p>
    <w:p w:rsidR="00251C41" w:rsidRDefault="00251C41" w:rsidP="00BA6185">
      <w:pPr>
        <w:rPr>
          <w:lang w:eastAsia="en-US"/>
        </w:rPr>
      </w:pPr>
    </w:p>
    <w:p w:rsidR="00251C41" w:rsidRPr="005362A7" w:rsidRDefault="00251C41" w:rsidP="00BA6185">
      <w:pPr>
        <w:rPr>
          <w:lang w:eastAsia="en-US"/>
        </w:rPr>
      </w:pPr>
    </w:p>
    <w:p w:rsidR="00BA6185" w:rsidRPr="005362A7" w:rsidRDefault="00251C41" w:rsidP="00251C41">
      <w:pPr>
        <w:rPr>
          <w:b/>
          <w:snapToGrid/>
        </w:rPr>
      </w:pPr>
      <w:bookmarkStart w:id="1" w:name="_Toc91046921"/>
      <w:bookmarkStart w:id="2" w:name="_Toc91047149"/>
      <w:bookmarkStart w:id="3" w:name="_Toc107129512"/>
      <w:bookmarkStart w:id="4" w:name="_Toc31110913"/>
      <w:bookmarkEnd w:id="1"/>
      <w:bookmarkEnd w:id="2"/>
      <w:bookmarkEnd w:id="3"/>
      <w:r>
        <w:rPr>
          <w:b/>
          <w:snapToGrid/>
        </w:rPr>
        <w:t>1</w:t>
      </w:r>
      <w:r w:rsidR="00BA6185" w:rsidRPr="005362A7">
        <w:rPr>
          <w:b/>
          <w:snapToGrid/>
        </w:rPr>
        <w:t xml:space="preserve"> Leerdo</w:t>
      </w:r>
      <w:bookmarkStart w:id="5" w:name="_Toc91046922"/>
      <w:bookmarkStart w:id="6" w:name="_Toc91047150"/>
      <w:bookmarkStart w:id="7" w:name="_Toc107129513"/>
      <w:bookmarkStart w:id="8" w:name="_Toc31110914"/>
      <w:bookmarkEnd w:id="4"/>
      <w:bookmarkEnd w:id="5"/>
      <w:bookmarkEnd w:id="6"/>
      <w:bookmarkEnd w:id="7"/>
      <w:r w:rsidR="00BA6185" w:rsidRPr="005362A7">
        <w:rPr>
          <w:b/>
          <w:snapToGrid/>
        </w:rPr>
        <w:t>elen</w:t>
      </w:r>
      <w:bookmarkEnd w:id="8"/>
    </w:p>
    <w:p w:rsidR="00554652" w:rsidRPr="00AD17F8" w:rsidRDefault="00BA6185" w:rsidP="00251C41">
      <w:pPr>
        <w:rPr>
          <w:snapToGrid/>
          <w:color w:val="000000"/>
        </w:rPr>
      </w:pPr>
      <w:r w:rsidRPr="005362A7">
        <w:rPr>
          <w:snapToGrid/>
        </w:rPr>
        <w:t>De student is op de hoogte van de basisvaardigheden van mondelinge bedrijfscommunicatie</w:t>
      </w:r>
      <w:r w:rsidRPr="00AD17F8">
        <w:rPr>
          <w:snapToGrid/>
          <w:color w:val="000000"/>
        </w:rPr>
        <w:t xml:space="preserve">. </w:t>
      </w:r>
      <w:r w:rsidR="00892330" w:rsidRPr="00AD17F8">
        <w:rPr>
          <w:snapToGrid/>
          <w:color w:val="000000"/>
        </w:rPr>
        <w:t>De student kan de opgedane kennis</w:t>
      </w:r>
      <w:r w:rsidR="00840651" w:rsidRPr="00AD17F8">
        <w:rPr>
          <w:snapToGrid/>
          <w:color w:val="000000"/>
        </w:rPr>
        <w:t xml:space="preserve"> </w:t>
      </w:r>
      <w:r w:rsidR="00892330" w:rsidRPr="00AD17F8">
        <w:rPr>
          <w:snapToGrid/>
          <w:color w:val="000000"/>
        </w:rPr>
        <w:t>omtrent presentatievaardigheden</w:t>
      </w:r>
      <w:r w:rsidR="00840651" w:rsidRPr="00AD17F8">
        <w:rPr>
          <w:snapToGrid/>
          <w:color w:val="000000"/>
        </w:rPr>
        <w:t xml:space="preserve"> </w:t>
      </w:r>
      <w:r w:rsidR="00892330" w:rsidRPr="00AD17F8">
        <w:rPr>
          <w:snapToGrid/>
          <w:color w:val="000000"/>
        </w:rPr>
        <w:t>in de praktijk brengen bij de eindpresentatie</w:t>
      </w:r>
      <w:r w:rsidR="00840651" w:rsidRPr="00AD17F8">
        <w:rPr>
          <w:snapToGrid/>
          <w:color w:val="000000"/>
        </w:rPr>
        <w:t xml:space="preserve"> voor het thema</w:t>
      </w:r>
      <w:r w:rsidR="00892330" w:rsidRPr="00AD17F8">
        <w:rPr>
          <w:snapToGrid/>
          <w:color w:val="000000"/>
        </w:rPr>
        <w:t xml:space="preserve">. </w:t>
      </w:r>
      <w:r w:rsidR="00840651" w:rsidRPr="00AD17F8">
        <w:rPr>
          <w:snapToGrid/>
          <w:color w:val="000000"/>
        </w:rPr>
        <w:t>(</w:t>
      </w:r>
      <w:r w:rsidR="00892330" w:rsidRPr="00AD17F8">
        <w:rPr>
          <w:snapToGrid/>
          <w:color w:val="000000"/>
        </w:rPr>
        <w:t>In</w:t>
      </w:r>
      <w:r w:rsidR="00840651" w:rsidRPr="00AD17F8">
        <w:rPr>
          <w:snapToGrid/>
          <w:color w:val="000000"/>
        </w:rPr>
        <w:t xml:space="preserve"> </w:t>
      </w:r>
      <w:r w:rsidR="00892330" w:rsidRPr="00AD17F8">
        <w:rPr>
          <w:snapToGrid/>
          <w:color w:val="000000"/>
        </w:rPr>
        <w:t xml:space="preserve">een vervolgblok </w:t>
      </w:r>
      <w:r w:rsidR="00840651" w:rsidRPr="00AD17F8">
        <w:rPr>
          <w:snapToGrid/>
          <w:color w:val="000000"/>
        </w:rPr>
        <w:t>M</w:t>
      </w:r>
      <w:r w:rsidR="00892330" w:rsidRPr="00AD17F8">
        <w:rPr>
          <w:snapToGrid/>
          <w:color w:val="000000"/>
        </w:rPr>
        <w:t xml:space="preserve">ondelinge </w:t>
      </w:r>
      <w:r w:rsidR="00840651" w:rsidRPr="00AD17F8">
        <w:rPr>
          <w:snapToGrid/>
          <w:color w:val="000000"/>
        </w:rPr>
        <w:t>B</w:t>
      </w:r>
      <w:r w:rsidR="00892330" w:rsidRPr="00AD17F8">
        <w:rPr>
          <w:snapToGrid/>
          <w:color w:val="000000"/>
        </w:rPr>
        <w:t xml:space="preserve">edrijfscommunicatie  zal de student </w:t>
      </w:r>
      <w:r w:rsidR="00554652" w:rsidRPr="00AD17F8">
        <w:rPr>
          <w:snapToGrid/>
          <w:color w:val="000000"/>
        </w:rPr>
        <w:t xml:space="preserve">door intensieve oefening </w:t>
      </w:r>
      <w:r w:rsidR="00840651" w:rsidRPr="00AD17F8">
        <w:rPr>
          <w:snapToGrid/>
          <w:color w:val="000000"/>
        </w:rPr>
        <w:t>zijn present</w:t>
      </w:r>
      <w:r w:rsidR="00AD17F8" w:rsidRPr="00AD17F8">
        <w:rPr>
          <w:snapToGrid/>
          <w:color w:val="000000"/>
        </w:rPr>
        <w:t>ati</w:t>
      </w:r>
      <w:r w:rsidR="00840651" w:rsidRPr="00AD17F8">
        <w:rPr>
          <w:snapToGrid/>
          <w:color w:val="000000"/>
        </w:rPr>
        <w:t>evaardigheden</w:t>
      </w:r>
      <w:r w:rsidR="00554652" w:rsidRPr="00AD17F8">
        <w:rPr>
          <w:snapToGrid/>
          <w:color w:val="000000"/>
        </w:rPr>
        <w:t xml:space="preserve"> verder</w:t>
      </w:r>
      <w:r w:rsidR="00AD17F8">
        <w:rPr>
          <w:snapToGrid/>
          <w:color w:val="000000"/>
        </w:rPr>
        <w:t xml:space="preserve"> </w:t>
      </w:r>
      <w:r w:rsidR="00554652" w:rsidRPr="00AD17F8">
        <w:rPr>
          <w:snapToGrid/>
          <w:color w:val="000000"/>
        </w:rPr>
        <w:t>optimaliseren.</w:t>
      </w:r>
      <w:r w:rsidR="00840651" w:rsidRPr="00AD17F8">
        <w:rPr>
          <w:snapToGrid/>
          <w:color w:val="000000"/>
        </w:rPr>
        <w:t>)</w:t>
      </w:r>
    </w:p>
    <w:p w:rsidR="00251C41" w:rsidRPr="005362A7" w:rsidRDefault="00554652" w:rsidP="00251C41">
      <w:pPr>
        <w:rPr>
          <w:snapToGrid/>
        </w:rPr>
      </w:pPr>
      <w:r w:rsidRPr="005362A7">
        <w:rPr>
          <w:snapToGrid/>
        </w:rPr>
        <w:t xml:space="preserve"> </w:t>
      </w:r>
    </w:p>
    <w:p w:rsidR="00BA6185" w:rsidRPr="005362A7" w:rsidRDefault="00BA6185" w:rsidP="00BA6185">
      <w:pPr>
        <w:rPr>
          <w:b/>
          <w:snapToGrid/>
        </w:rPr>
      </w:pPr>
      <w:r w:rsidRPr="005362A7">
        <w:rPr>
          <w:b/>
          <w:snapToGrid/>
        </w:rPr>
        <w:t>2 Onderwerpen</w:t>
      </w:r>
    </w:p>
    <w:p w:rsidR="00BA6185" w:rsidRDefault="00251C41" w:rsidP="00BA6185">
      <w:pPr>
        <w:rPr>
          <w:snapToGrid/>
        </w:rPr>
      </w:pPr>
      <w:r>
        <w:rPr>
          <w:snapToGrid/>
        </w:rPr>
        <w:t>De onderwerpen bij dit onderdeel zijn:</w:t>
      </w:r>
    </w:p>
    <w:p w:rsidR="00BA6185" w:rsidRPr="005362A7" w:rsidRDefault="00BA6185" w:rsidP="00BA6185">
      <w:pPr>
        <w:numPr>
          <w:ilvl w:val="0"/>
          <w:numId w:val="1"/>
        </w:numPr>
        <w:rPr>
          <w:snapToGrid/>
        </w:rPr>
      </w:pPr>
      <w:r w:rsidRPr="005362A7">
        <w:rPr>
          <w:snapToGrid/>
        </w:rPr>
        <w:t>Waarnemen, interpreteren, observer</w:t>
      </w:r>
      <w:r>
        <w:rPr>
          <w:snapToGrid/>
        </w:rPr>
        <w:t>en, feedback geven en ontvangen;</w:t>
      </w:r>
    </w:p>
    <w:p w:rsidR="00BA6185" w:rsidRPr="005362A7" w:rsidRDefault="00BA6185" w:rsidP="00BA6185">
      <w:pPr>
        <w:numPr>
          <w:ilvl w:val="0"/>
          <w:numId w:val="1"/>
        </w:numPr>
        <w:rPr>
          <w:snapToGrid/>
        </w:rPr>
      </w:pPr>
      <w:r w:rsidRPr="005362A7">
        <w:rPr>
          <w:snapToGrid/>
        </w:rPr>
        <w:t>Basis l</w:t>
      </w:r>
      <w:r>
        <w:rPr>
          <w:snapToGrid/>
        </w:rPr>
        <w:t>uister- en gespreksvaardigheden;</w:t>
      </w:r>
    </w:p>
    <w:p w:rsidR="00BA6185" w:rsidRPr="00EC7BAF" w:rsidRDefault="00BA6185" w:rsidP="00EC7BAF">
      <w:pPr>
        <w:numPr>
          <w:ilvl w:val="0"/>
          <w:numId w:val="1"/>
        </w:numPr>
        <w:rPr>
          <w:snapToGrid/>
        </w:rPr>
      </w:pPr>
      <w:r w:rsidRPr="005362A7">
        <w:rPr>
          <w:snapToGrid/>
        </w:rPr>
        <w:t>Vergaderen, besluitvorming en notuleren</w:t>
      </w:r>
      <w:r w:rsidR="00EC7BAF">
        <w:rPr>
          <w:snapToGrid/>
        </w:rPr>
        <w:t>.</w:t>
      </w:r>
    </w:p>
    <w:p w:rsidR="00BA6185" w:rsidRPr="005362A7" w:rsidRDefault="00BA6185" w:rsidP="00BA6185">
      <w:pPr>
        <w:rPr>
          <w:snapToGrid/>
        </w:rPr>
      </w:pPr>
    </w:p>
    <w:p w:rsidR="00BA6185" w:rsidRPr="005362A7" w:rsidRDefault="00BA6185" w:rsidP="00BA6185">
      <w:pPr>
        <w:rPr>
          <w:b/>
          <w:snapToGrid/>
        </w:rPr>
      </w:pPr>
      <w:bookmarkStart w:id="9" w:name="_Toc91047151"/>
      <w:bookmarkStart w:id="10" w:name="_Toc107129514"/>
      <w:bookmarkStart w:id="11" w:name="_Toc31110915"/>
      <w:bookmarkStart w:id="12" w:name="_Toc91046923"/>
      <w:bookmarkEnd w:id="9"/>
      <w:bookmarkEnd w:id="10"/>
      <w:bookmarkEnd w:id="11"/>
      <w:r w:rsidRPr="005362A7">
        <w:rPr>
          <w:b/>
          <w:snapToGrid/>
        </w:rPr>
        <w:t>3 Literatuur en studiematerialen</w:t>
      </w:r>
      <w:bookmarkEnd w:id="12"/>
    </w:p>
    <w:p w:rsidR="00BA6185" w:rsidRPr="005362A7" w:rsidRDefault="00BA6185" w:rsidP="00BA6185">
      <w:pPr>
        <w:rPr>
          <w:snapToGrid/>
        </w:rPr>
      </w:pPr>
      <w:r w:rsidRPr="00251C41">
        <w:rPr>
          <w:i/>
          <w:snapToGrid/>
        </w:rPr>
        <w:t>Syllabus</w:t>
      </w:r>
    </w:p>
    <w:p w:rsidR="00BA6185" w:rsidRPr="005362A7" w:rsidRDefault="00BA6185" w:rsidP="00251C41">
      <w:pPr>
        <w:rPr>
          <w:snapToGrid/>
        </w:rPr>
      </w:pPr>
      <w:r w:rsidRPr="005362A7">
        <w:rPr>
          <w:snapToGrid/>
        </w:rPr>
        <w:t xml:space="preserve">Syllabus </w:t>
      </w:r>
      <w:r w:rsidRPr="005362A7">
        <w:rPr>
          <w:i/>
          <w:iCs/>
          <w:snapToGrid/>
        </w:rPr>
        <w:t>Basisbedrijfscommunicatie,</w:t>
      </w:r>
      <w:r>
        <w:rPr>
          <w:i/>
          <w:iCs/>
          <w:snapToGrid/>
        </w:rPr>
        <w:t xml:space="preserve"> </w:t>
      </w:r>
      <w:r w:rsidRPr="005362A7">
        <w:rPr>
          <w:i/>
          <w:iCs/>
          <w:snapToGrid/>
        </w:rPr>
        <w:t>mondelinge vaardigheden</w:t>
      </w:r>
      <w:r w:rsidR="00B96C08">
        <w:rPr>
          <w:i/>
          <w:iCs/>
          <w:snapToGrid/>
        </w:rPr>
        <w:t xml:space="preserve">. </w:t>
      </w:r>
      <w:r w:rsidR="00B96C08">
        <w:rPr>
          <w:iCs/>
          <w:snapToGrid/>
        </w:rPr>
        <w:t>(Van der Lee, e.a.)</w:t>
      </w:r>
      <w:bookmarkStart w:id="13" w:name="_GoBack"/>
      <w:bookmarkEnd w:id="13"/>
      <w:r>
        <w:rPr>
          <w:i/>
          <w:iCs/>
          <w:snapToGrid/>
        </w:rPr>
        <w:t xml:space="preserve"> </w:t>
      </w:r>
      <w:r w:rsidR="00512023" w:rsidRPr="00512023">
        <w:rPr>
          <w:iCs/>
          <w:snapToGrid/>
        </w:rPr>
        <w:t>SIC</w:t>
      </w:r>
      <w:r w:rsidR="008F7046">
        <w:rPr>
          <w:iCs/>
          <w:snapToGrid/>
        </w:rPr>
        <w:t>M</w:t>
      </w:r>
      <w:r w:rsidR="00512023" w:rsidRPr="00512023">
        <w:rPr>
          <w:iCs/>
          <w:snapToGrid/>
        </w:rPr>
        <w:t xml:space="preserve"> Syllabusnr. </w:t>
      </w:r>
      <w:r w:rsidR="008F7046">
        <w:rPr>
          <w:iCs/>
          <w:snapToGrid/>
        </w:rPr>
        <w:t>201</w:t>
      </w:r>
      <w:r w:rsidR="00512023" w:rsidRPr="00512023">
        <w:rPr>
          <w:iCs/>
          <w:snapToGrid/>
        </w:rPr>
        <w:t>.</w:t>
      </w:r>
    </w:p>
    <w:p w:rsidR="00BA6185" w:rsidRPr="005362A7" w:rsidRDefault="00BA6185" w:rsidP="00BA6185">
      <w:pPr>
        <w:rPr>
          <w:snapToGrid/>
        </w:rPr>
      </w:pPr>
    </w:p>
    <w:p w:rsidR="00BA6185" w:rsidRPr="00251C41" w:rsidRDefault="00251C41" w:rsidP="00BA6185">
      <w:pPr>
        <w:rPr>
          <w:i/>
          <w:snapToGrid/>
        </w:rPr>
      </w:pPr>
      <w:r w:rsidRPr="00251C41">
        <w:rPr>
          <w:i/>
          <w:snapToGrid/>
        </w:rPr>
        <w:t>Boek</w:t>
      </w:r>
    </w:p>
    <w:p w:rsidR="00BA6185" w:rsidRPr="00512023" w:rsidRDefault="00BA6185" w:rsidP="00251C41">
      <w:pPr>
        <w:rPr>
          <w:rFonts w:cs="Arial"/>
          <w:snapToGrid/>
        </w:rPr>
      </w:pPr>
      <w:r w:rsidRPr="005362A7">
        <w:rPr>
          <w:snapToGrid/>
        </w:rPr>
        <w:t>Gramsbergen J.H. en H.T. van der Molen</w:t>
      </w:r>
      <w:r>
        <w:rPr>
          <w:snapToGrid/>
        </w:rPr>
        <w:t xml:space="preserve">, </w:t>
      </w:r>
      <w:r w:rsidRPr="005362A7">
        <w:rPr>
          <w:i/>
          <w:iCs/>
          <w:snapToGrid/>
        </w:rPr>
        <w:t>Gesprekken in organisaties</w:t>
      </w:r>
      <w:r>
        <w:rPr>
          <w:i/>
          <w:iCs/>
          <w:snapToGrid/>
        </w:rPr>
        <w:t xml:space="preserve">, </w:t>
      </w:r>
      <w:r w:rsidRPr="005362A7">
        <w:rPr>
          <w:snapToGrid/>
        </w:rPr>
        <w:t>WoltersNoordhoff</w:t>
      </w:r>
      <w:r w:rsidRPr="00AD17F8">
        <w:rPr>
          <w:snapToGrid/>
        </w:rPr>
        <w:t xml:space="preserve">, </w:t>
      </w:r>
      <w:r w:rsidR="00512023">
        <w:rPr>
          <w:snapToGrid/>
        </w:rPr>
        <w:t xml:space="preserve">vijfde </w:t>
      </w:r>
      <w:r w:rsidRPr="00AD17F8">
        <w:rPr>
          <w:snapToGrid/>
        </w:rPr>
        <w:t xml:space="preserve">druk, </w:t>
      </w:r>
      <w:r w:rsidR="008E3834" w:rsidRPr="00512023">
        <w:rPr>
          <w:rFonts w:cs="Arial"/>
          <w:snapToGrid/>
        </w:rPr>
        <w:t xml:space="preserve">ISBN </w:t>
      </w:r>
      <w:r w:rsidR="00512023" w:rsidRPr="00512023">
        <w:rPr>
          <w:rFonts w:cs="Arial"/>
          <w:color w:val="000000"/>
          <w:shd w:val="clear" w:color="auto" w:fill="FFFFFF"/>
        </w:rPr>
        <w:t>9789001815424</w:t>
      </w:r>
      <w:r w:rsidR="005F0948">
        <w:rPr>
          <w:rFonts w:cs="Arial"/>
          <w:color w:val="000000"/>
          <w:shd w:val="clear" w:color="auto" w:fill="FFFFFF"/>
        </w:rPr>
        <w:t>.</w:t>
      </w:r>
    </w:p>
    <w:p w:rsidR="00BA6185" w:rsidRPr="005362A7" w:rsidRDefault="00BA6185" w:rsidP="00BA6185">
      <w:pPr>
        <w:rPr>
          <w:snapToGrid/>
        </w:rPr>
      </w:pPr>
      <w:r w:rsidRPr="005362A7">
        <w:rPr>
          <w:snapToGrid/>
        </w:rPr>
        <w:t>Het betreft de hoofdstukken 1, 2, 3, 1</w:t>
      </w:r>
      <w:r w:rsidR="003118DF">
        <w:rPr>
          <w:snapToGrid/>
        </w:rPr>
        <w:t>3</w:t>
      </w:r>
      <w:r w:rsidRPr="005362A7">
        <w:rPr>
          <w:snapToGrid/>
        </w:rPr>
        <w:t>, 1</w:t>
      </w:r>
      <w:r w:rsidR="003118DF">
        <w:rPr>
          <w:snapToGrid/>
        </w:rPr>
        <w:t>4</w:t>
      </w:r>
      <w:r w:rsidR="00512023">
        <w:rPr>
          <w:snapToGrid/>
        </w:rPr>
        <w:t>. De overige hoofdstukken komen in latere onderwijsthema’s aan bod.</w:t>
      </w:r>
      <w:r w:rsidR="003118DF">
        <w:rPr>
          <w:snapToGrid/>
        </w:rPr>
        <w:t xml:space="preserve"> (Voor 4</w:t>
      </w:r>
      <w:r w:rsidR="003118DF" w:rsidRPr="003118DF">
        <w:rPr>
          <w:snapToGrid/>
          <w:vertAlign w:val="superscript"/>
        </w:rPr>
        <w:t>e</w:t>
      </w:r>
      <w:r w:rsidR="003118DF">
        <w:rPr>
          <w:snapToGrid/>
        </w:rPr>
        <w:t xml:space="preserve"> druk geldt: hoofdstukken 1, 2, 3, 12, 13)</w:t>
      </w:r>
    </w:p>
    <w:p w:rsidR="00BA6185" w:rsidRPr="005362A7" w:rsidRDefault="00BA6185" w:rsidP="00BA6185">
      <w:pPr>
        <w:rPr>
          <w:snapToGrid/>
        </w:rPr>
      </w:pPr>
    </w:p>
    <w:p w:rsidR="00BA6185" w:rsidRPr="005362A7" w:rsidRDefault="00BA6185" w:rsidP="00BA6185">
      <w:pPr>
        <w:rPr>
          <w:snapToGrid/>
        </w:rPr>
      </w:pPr>
    </w:p>
    <w:p w:rsidR="00BA6185" w:rsidRPr="00AD17F8" w:rsidRDefault="00BA6185" w:rsidP="00BA6185">
      <w:pPr>
        <w:rPr>
          <w:b/>
          <w:snapToGrid/>
        </w:rPr>
      </w:pPr>
      <w:bookmarkStart w:id="14" w:name="_Toc91046924"/>
      <w:bookmarkStart w:id="15" w:name="_Toc91047152"/>
      <w:bookmarkStart w:id="16" w:name="_Toc107129515"/>
      <w:bookmarkStart w:id="17" w:name="_Toc31110916"/>
      <w:bookmarkEnd w:id="14"/>
      <w:bookmarkEnd w:id="15"/>
      <w:bookmarkEnd w:id="16"/>
      <w:r w:rsidRPr="00AD17F8">
        <w:rPr>
          <w:b/>
          <w:snapToGrid/>
        </w:rPr>
        <w:t xml:space="preserve">4 Programma </w:t>
      </w:r>
      <w:bookmarkEnd w:id="17"/>
      <w:r w:rsidRPr="00AD17F8">
        <w:rPr>
          <w:b/>
          <w:snapToGrid/>
        </w:rPr>
        <w:t>onderwijsactiviteiten</w:t>
      </w:r>
    </w:p>
    <w:p w:rsidR="00BA6185" w:rsidRPr="00AD17F8" w:rsidRDefault="00BA6185" w:rsidP="00BA6185">
      <w:pPr>
        <w:rPr>
          <w:snapToGrid/>
        </w:rPr>
      </w:pPr>
      <w:r w:rsidRPr="00AD17F8">
        <w:rPr>
          <w:snapToGrid/>
        </w:rPr>
        <w:t>Wekelijks zijn</w:t>
      </w:r>
      <w:r w:rsidR="00840651" w:rsidRPr="00AD17F8">
        <w:rPr>
          <w:snapToGrid/>
        </w:rPr>
        <w:t xml:space="preserve"> </w:t>
      </w:r>
      <w:r w:rsidRPr="00AD17F8">
        <w:rPr>
          <w:snapToGrid/>
        </w:rPr>
        <w:t>er uren</w:t>
      </w:r>
      <w:r w:rsidR="00840651" w:rsidRPr="00AD17F8">
        <w:rPr>
          <w:snapToGrid/>
        </w:rPr>
        <w:t xml:space="preserve"> Mondelinge Bedrijfscommunicatie</w:t>
      </w:r>
      <w:r w:rsidRPr="00AD17F8">
        <w:rPr>
          <w:snapToGrid/>
        </w:rPr>
        <w:t xml:space="preserve"> ingeroosterd. De werkwijze bestaat uit behandelen van de theorie, oefeningen, rollenspelen, feedback, videovoorbeelden.</w:t>
      </w:r>
    </w:p>
    <w:p w:rsidR="00BA6185" w:rsidRPr="00AD17F8" w:rsidRDefault="00BA6185" w:rsidP="00BA6185">
      <w:pPr>
        <w:rPr>
          <w:b/>
          <w:bCs/>
          <w:snapToGrid/>
        </w:rPr>
      </w:pPr>
      <w:r w:rsidRPr="00AD17F8">
        <w:rPr>
          <w:b/>
          <w:bCs/>
          <w:snapToGrid/>
        </w:rPr>
        <w:t>N.B. Voor de colleges geldt een verplichte aanwezigheid.</w:t>
      </w:r>
    </w:p>
    <w:p w:rsidR="00BA6185" w:rsidRPr="00AD17F8" w:rsidRDefault="00BA6185" w:rsidP="00BA6185">
      <w:pPr>
        <w:rPr>
          <w:snapToGrid/>
        </w:rPr>
      </w:pPr>
    </w:p>
    <w:p w:rsidR="00BA6185" w:rsidRPr="00AD17F8" w:rsidRDefault="00BA6185" w:rsidP="00BA6185">
      <w:pPr>
        <w:rPr>
          <w:b/>
          <w:snapToGrid/>
        </w:rPr>
      </w:pPr>
      <w:bookmarkStart w:id="18" w:name="_Toc91046925"/>
      <w:bookmarkStart w:id="19" w:name="_Toc91047153"/>
      <w:bookmarkStart w:id="20" w:name="_Toc107129516"/>
      <w:bookmarkStart w:id="21" w:name="_Toc31110917"/>
      <w:bookmarkEnd w:id="18"/>
      <w:bookmarkEnd w:id="19"/>
      <w:bookmarkEnd w:id="20"/>
      <w:r w:rsidRPr="00AD17F8">
        <w:rPr>
          <w:b/>
          <w:snapToGrid/>
        </w:rPr>
        <w:t>5 Beoordeling</w:t>
      </w:r>
      <w:bookmarkEnd w:id="21"/>
    </w:p>
    <w:p w:rsidR="00BA6185" w:rsidRPr="00AD17F8" w:rsidRDefault="00BA6185" w:rsidP="00BA6185">
      <w:pPr>
        <w:rPr>
          <w:snapToGrid/>
        </w:rPr>
      </w:pPr>
      <w:r w:rsidRPr="00AD17F8">
        <w:rPr>
          <w:snapToGrid/>
        </w:rPr>
        <w:t>De beoordeling komt tot stand aan de hand van een logboek, dat elke student individueel samenstelt. Het logboek bevat een weergave van je activiteiten gedurende het volgen van de module. Het beslaat de onderdelen waarnemen, interpreteren, observeren, feedback geven en ontvangen, basis luister- en gespreksvaardigheden, vergaderen, be</w:t>
      </w:r>
      <w:r w:rsidRPr="00AD17F8">
        <w:rPr>
          <w:snapToGrid/>
        </w:rPr>
        <w:softHyphen/>
        <w:t>sluitvorming</w:t>
      </w:r>
      <w:r w:rsidR="004E6C04" w:rsidRPr="00AD17F8">
        <w:rPr>
          <w:snapToGrid/>
        </w:rPr>
        <w:t xml:space="preserve"> en</w:t>
      </w:r>
      <w:r w:rsidRPr="00AD17F8">
        <w:rPr>
          <w:snapToGrid/>
        </w:rPr>
        <w:t xml:space="preserve"> notuleren</w:t>
      </w:r>
      <w:r w:rsidR="004E6C04" w:rsidRPr="00AD17F8">
        <w:rPr>
          <w:snapToGrid/>
        </w:rPr>
        <w:t>.</w:t>
      </w:r>
      <w:r w:rsidRPr="00AD17F8">
        <w:rPr>
          <w:snapToGrid/>
        </w:rPr>
        <w:t xml:space="preserve"> </w:t>
      </w:r>
    </w:p>
    <w:p w:rsidR="00BA6185" w:rsidRPr="00AD17F8" w:rsidRDefault="00BA6185" w:rsidP="00BA6185">
      <w:pPr>
        <w:rPr>
          <w:snapToGrid/>
        </w:rPr>
      </w:pPr>
      <w:r w:rsidRPr="00AD17F8">
        <w:rPr>
          <w:snapToGrid/>
        </w:rPr>
        <w:t xml:space="preserve">Een logboek </w:t>
      </w:r>
      <w:r w:rsidR="004E6C04" w:rsidRPr="00AD17F8">
        <w:rPr>
          <w:snapToGrid/>
        </w:rPr>
        <w:t xml:space="preserve">heeft </w:t>
      </w:r>
      <w:r w:rsidRPr="00AD17F8">
        <w:rPr>
          <w:snapToGrid/>
        </w:rPr>
        <w:t xml:space="preserve">voor een vak als dit meer waarde dan een tentamen. Bij een tentamen gaat het erom of je een bepaalde hoeveelheid kennis bezit, bij een logboek gaat het om reflectie op eigen kennis, gedrag en vaardigheden; en dat is wat centraal staat in dit practicum. </w:t>
      </w:r>
      <w:r w:rsidRPr="00AD17F8">
        <w:rPr>
          <w:snapToGrid/>
          <w:u w:val="single"/>
        </w:rPr>
        <w:t>Iedere week dien je aan het logboek te werken.</w:t>
      </w:r>
      <w:r w:rsidRPr="00AD17F8">
        <w:rPr>
          <w:snapToGrid/>
        </w:rPr>
        <w:t xml:space="preserve"> Zo spreid je tevens je werklast.</w:t>
      </w:r>
    </w:p>
    <w:p w:rsidR="00BA6185" w:rsidRPr="00707663" w:rsidRDefault="00BA6185" w:rsidP="00BA6185">
      <w:pPr>
        <w:rPr>
          <w:snapToGrid/>
          <w:color w:val="FF0000"/>
        </w:rPr>
      </w:pPr>
    </w:p>
    <w:p w:rsidR="00BA6185" w:rsidRPr="005362A7" w:rsidRDefault="00BA6185" w:rsidP="00BA6185">
      <w:pPr>
        <w:rPr>
          <w:snapToGrid/>
        </w:rPr>
      </w:pPr>
      <w:r w:rsidRPr="005362A7">
        <w:rPr>
          <w:snapToGrid/>
        </w:rPr>
        <w:t>Het logboek</w:t>
      </w:r>
      <w:r>
        <w:rPr>
          <w:snapToGrid/>
        </w:rPr>
        <w:t xml:space="preserve"> dien</w:t>
      </w:r>
      <w:r w:rsidR="004E6C04">
        <w:rPr>
          <w:snapToGrid/>
        </w:rPr>
        <w:t>t</w:t>
      </w:r>
      <w:r w:rsidRPr="005362A7">
        <w:rPr>
          <w:snapToGrid/>
        </w:rPr>
        <w:t xml:space="preserve"> te voldoen aan verslagtechnische eisen. Een aantal specifieke kenmerken </w:t>
      </w:r>
      <w:r>
        <w:rPr>
          <w:snapToGrid/>
        </w:rPr>
        <w:t xml:space="preserve">van het logboek </w:t>
      </w:r>
      <w:r w:rsidRPr="005362A7">
        <w:rPr>
          <w:snapToGrid/>
        </w:rPr>
        <w:t>voor in</w:t>
      </w:r>
      <w:r>
        <w:rPr>
          <w:snapToGrid/>
        </w:rPr>
        <w:softHyphen/>
      </w:r>
      <w:r w:rsidRPr="005362A7">
        <w:rPr>
          <w:snapToGrid/>
        </w:rPr>
        <w:t>leiding, kern en slot zal hieronder besproken worden.</w:t>
      </w:r>
    </w:p>
    <w:p w:rsidR="00BA6185" w:rsidRPr="005362A7" w:rsidRDefault="00BA6185" w:rsidP="00BA6185">
      <w:pPr>
        <w:rPr>
          <w:snapToGrid/>
        </w:rPr>
      </w:pPr>
    </w:p>
    <w:p w:rsidR="00BA6185" w:rsidRPr="005362A7" w:rsidRDefault="00BA6185" w:rsidP="00BA6185">
      <w:pPr>
        <w:rPr>
          <w:snapToGrid/>
        </w:rPr>
      </w:pPr>
      <w:r w:rsidRPr="005362A7">
        <w:rPr>
          <w:snapToGrid/>
        </w:rPr>
        <w:t>De Inleiding bevat achtergrondinformatie (school, opleiding, vak, jaar, blok), doel en vooruitblik. Het doel is nagaan wat je eigen sterke en zwakke kanten zijn op het gebied van de tijdens de practica be</w:t>
      </w:r>
      <w:r>
        <w:rPr>
          <w:snapToGrid/>
        </w:rPr>
        <w:softHyphen/>
      </w:r>
      <w:r w:rsidRPr="005362A7">
        <w:rPr>
          <w:snapToGrid/>
        </w:rPr>
        <w:t>handelde onderwerpen en waar je in de toekomst aandacht aan wil besteden. In de vooruitblik geef je aan welke onderwerpen in welke hoofdstukken aan bod komen.</w:t>
      </w:r>
    </w:p>
    <w:p w:rsidR="00BA6185" w:rsidRPr="00707663" w:rsidRDefault="00BA6185" w:rsidP="00BA6185">
      <w:pPr>
        <w:rPr>
          <w:snapToGrid/>
          <w:color w:val="FF0000"/>
        </w:rPr>
      </w:pPr>
    </w:p>
    <w:p w:rsidR="00BA6185" w:rsidRPr="00AD17F8" w:rsidRDefault="00BA6185" w:rsidP="00BA6185">
      <w:pPr>
        <w:rPr>
          <w:snapToGrid/>
        </w:rPr>
      </w:pPr>
      <w:r w:rsidRPr="00AD17F8">
        <w:rPr>
          <w:snapToGrid/>
        </w:rPr>
        <w:t>De kernhoofdstukken zijn per onderwerp opgezet. Voor de weergave van de colleges over waarne</w:t>
      </w:r>
      <w:r w:rsidRPr="00AD17F8">
        <w:rPr>
          <w:snapToGrid/>
        </w:rPr>
        <w:softHyphen/>
        <w:t>men, interpreteren, observeren, feedback geven en ontvangen</w:t>
      </w:r>
      <w:r w:rsidR="00707663" w:rsidRPr="00AD17F8">
        <w:rPr>
          <w:snapToGrid/>
        </w:rPr>
        <w:t>,</w:t>
      </w:r>
      <w:r w:rsidRPr="00AD17F8">
        <w:rPr>
          <w:snapToGrid/>
        </w:rPr>
        <w:t xml:space="preserve"> basis luister- en gespreksvaardighe</w:t>
      </w:r>
      <w:r w:rsidRPr="00AD17F8">
        <w:rPr>
          <w:snapToGrid/>
        </w:rPr>
        <w:softHyphen/>
      </w:r>
      <w:r w:rsidR="00707663" w:rsidRPr="00AD17F8">
        <w:rPr>
          <w:snapToGrid/>
        </w:rPr>
        <w:t xml:space="preserve">den, </w:t>
      </w:r>
      <w:r w:rsidRPr="00AD17F8">
        <w:rPr>
          <w:snapToGrid/>
        </w:rPr>
        <w:t>vergaderen, besluitvorming en notuleren</w:t>
      </w:r>
      <w:r w:rsidR="00707663" w:rsidRPr="00AD17F8">
        <w:rPr>
          <w:snapToGrid/>
        </w:rPr>
        <w:t xml:space="preserve"> en presenteren</w:t>
      </w:r>
      <w:r w:rsidRPr="00AD17F8">
        <w:rPr>
          <w:snapToGrid/>
        </w:rPr>
        <w:t xml:space="preserve"> geldt dat ze minimaal 1 A4 zijn en de volgende ele</w:t>
      </w:r>
      <w:r w:rsidRPr="00AD17F8">
        <w:rPr>
          <w:snapToGrid/>
        </w:rPr>
        <w:softHyphen/>
        <w:t>menten bevatten:</w:t>
      </w:r>
    </w:p>
    <w:p w:rsidR="00BA6185" w:rsidRPr="005362A7" w:rsidRDefault="00BA6185" w:rsidP="00251C41">
      <w:pPr>
        <w:keepNext/>
        <w:keepLines/>
        <w:numPr>
          <w:ilvl w:val="0"/>
          <w:numId w:val="2"/>
        </w:numPr>
        <w:rPr>
          <w:snapToGrid/>
        </w:rPr>
      </w:pPr>
      <w:r w:rsidRPr="005362A7">
        <w:rPr>
          <w:snapToGrid/>
        </w:rPr>
        <w:lastRenderedPageBreak/>
        <w:t>over de theorie uit het boek wat nieuw en onbekend voor je is en wat (eventueel) al bekend is en hoe. Het is niet de bedoeling een samenvatting van het boek te maken</w:t>
      </w:r>
      <w:r>
        <w:rPr>
          <w:snapToGrid/>
        </w:rPr>
        <w:t>;</w:t>
      </w:r>
    </w:p>
    <w:p w:rsidR="00BA6185" w:rsidRPr="005362A7" w:rsidRDefault="00BA6185" w:rsidP="00251C41">
      <w:pPr>
        <w:keepNext/>
        <w:keepLines/>
        <w:numPr>
          <w:ilvl w:val="0"/>
          <w:numId w:val="2"/>
        </w:numPr>
        <w:rPr>
          <w:snapToGrid/>
        </w:rPr>
      </w:pPr>
      <w:r w:rsidRPr="005362A7">
        <w:rPr>
          <w:snapToGrid/>
        </w:rPr>
        <w:t>over het practicum</w:t>
      </w:r>
      <w:r>
        <w:rPr>
          <w:snapToGrid/>
        </w:rPr>
        <w:t>;</w:t>
      </w:r>
    </w:p>
    <w:p w:rsidR="00BA6185" w:rsidRPr="005362A7" w:rsidRDefault="00BA6185" w:rsidP="00251C41">
      <w:pPr>
        <w:keepNext/>
        <w:keepLines/>
        <w:numPr>
          <w:ilvl w:val="0"/>
          <w:numId w:val="2"/>
        </w:numPr>
        <w:rPr>
          <w:snapToGrid/>
        </w:rPr>
      </w:pPr>
      <w:r w:rsidRPr="005362A7">
        <w:rPr>
          <w:snapToGrid/>
        </w:rPr>
        <w:t>de datum en het onderwerp</w:t>
      </w:r>
      <w:r>
        <w:rPr>
          <w:snapToGrid/>
        </w:rPr>
        <w:t>;</w:t>
      </w:r>
    </w:p>
    <w:p w:rsidR="00BA6185" w:rsidRPr="005362A7" w:rsidRDefault="00BA6185" w:rsidP="00251C41">
      <w:pPr>
        <w:keepNext/>
        <w:keepLines/>
        <w:numPr>
          <w:ilvl w:val="0"/>
          <w:numId w:val="2"/>
        </w:numPr>
        <w:rPr>
          <w:snapToGrid/>
        </w:rPr>
      </w:pPr>
      <w:r w:rsidRPr="005362A7">
        <w:rPr>
          <w:snapToGrid/>
        </w:rPr>
        <w:t>de werkvormen (theorie, oefening, rollenspel, feedback, video etc.)</w:t>
      </w:r>
      <w:r>
        <w:rPr>
          <w:snapToGrid/>
        </w:rPr>
        <w:t>;</w:t>
      </w:r>
    </w:p>
    <w:p w:rsidR="00BA6185" w:rsidRPr="005362A7" w:rsidRDefault="00BA6185" w:rsidP="00251C41">
      <w:pPr>
        <w:keepNext/>
        <w:keepLines/>
        <w:numPr>
          <w:ilvl w:val="0"/>
          <w:numId w:val="2"/>
        </w:numPr>
        <w:rPr>
          <w:snapToGrid/>
        </w:rPr>
      </w:pPr>
      <w:r w:rsidRPr="005362A7">
        <w:rPr>
          <w:snapToGrid/>
        </w:rPr>
        <w:t>wat je leuk vond</w:t>
      </w:r>
      <w:r>
        <w:rPr>
          <w:snapToGrid/>
        </w:rPr>
        <w:t>;</w:t>
      </w:r>
    </w:p>
    <w:p w:rsidR="00BA6185" w:rsidRPr="005362A7" w:rsidRDefault="00BA6185" w:rsidP="00251C41">
      <w:pPr>
        <w:keepNext/>
        <w:keepLines/>
        <w:numPr>
          <w:ilvl w:val="0"/>
          <w:numId w:val="2"/>
        </w:numPr>
        <w:rPr>
          <w:snapToGrid/>
        </w:rPr>
      </w:pPr>
      <w:r w:rsidRPr="005362A7">
        <w:rPr>
          <w:snapToGrid/>
        </w:rPr>
        <w:t>wat je geleerd hebt</w:t>
      </w:r>
      <w:r>
        <w:rPr>
          <w:snapToGrid/>
        </w:rPr>
        <w:t>;</w:t>
      </w:r>
    </w:p>
    <w:p w:rsidR="00BA6185" w:rsidRPr="005362A7" w:rsidRDefault="00BA6185" w:rsidP="00251C41">
      <w:pPr>
        <w:keepNext/>
        <w:keepLines/>
        <w:numPr>
          <w:ilvl w:val="0"/>
          <w:numId w:val="2"/>
        </w:numPr>
        <w:rPr>
          <w:snapToGrid/>
        </w:rPr>
      </w:pPr>
      <w:r w:rsidRPr="005362A7">
        <w:rPr>
          <w:snapToGrid/>
        </w:rPr>
        <w:t>een mogelijke link met andere studieonderdelen</w:t>
      </w:r>
      <w:r>
        <w:rPr>
          <w:snapToGrid/>
        </w:rPr>
        <w:t>;</w:t>
      </w:r>
    </w:p>
    <w:p w:rsidR="00BA6185" w:rsidRPr="005362A7" w:rsidRDefault="00BA6185" w:rsidP="00251C41">
      <w:pPr>
        <w:keepNext/>
        <w:keepLines/>
        <w:numPr>
          <w:ilvl w:val="0"/>
          <w:numId w:val="2"/>
        </w:numPr>
        <w:rPr>
          <w:snapToGrid/>
        </w:rPr>
      </w:pPr>
      <w:r w:rsidRPr="005362A7">
        <w:rPr>
          <w:snapToGrid/>
        </w:rPr>
        <w:t>je eigen rol tijdens het practicum en een toelichting daarop en een oordeel daarover</w:t>
      </w:r>
      <w:r>
        <w:rPr>
          <w:snapToGrid/>
        </w:rPr>
        <w:t>;</w:t>
      </w:r>
    </w:p>
    <w:p w:rsidR="00BA6185" w:rsidRPr="005362A7" w:rsidRDefault="00BA6185" w:rsidP="00251C41">
      <w:pPr>
        <w:keepNext/>
        <w:keepLines/>
        <w:numPr>
          <w:ilvl w:val="0"/>
          <w:numId w:val="2"/>
        </w:numPr>
        <w:rPr>
          <w:snapToGrid/>
        </w:rPr>
      </w:pPr>
      <w:r w:rsidRPr="005362A7">
        <w:rPr>
          <w:snapToGrid/>
        </w:rPr>
        <w:t>zo mogelijk feedback die je gekregen hebt van medestudenten en/of docent</w:t>
      </w:r>
      <w:r>
        <w:rPr>
          <w:snapToGrid/>
        </w:rPr>
        <w:t>;</w:t>
      </w:r>
    </w:p>
    <w:p w:rsidR="00BA6185" w:rsidRPr="005362A7" w:rsidRDefault="00BA6185" w:rsidP="00251C41">
      <w:pPr>
        <w:keepNext/>
        <w:keepLines/>
        <w:numPr>
          <w:ilvl w:val="0"/>
          <w:numId w:val="2"/>
        </w:numPr>
        <w:rPr>
          <w:snapToGrid/>
        </w:rPr>
      </w:pPr>
      <w:r w:rsidRPr="005362A7">
        <w:rPr>
          <w:snapToGrid/>
        </w:rPr>
        <w:t>zo mogelijk feedback die je gegeven hebt (of in gedachte had) aan medestudenten</w:t>
      </w:r>
      <w:r>
        <w:rPr>
          <w:snapToGrid/>
        </w:rPr>
        <w:t>;</w:t>
      </w:r>
    </w:p>
    <w:p w:rsidR="00BA6185" w:rsidRPr="005362A7" w:rsidRDefault="00BA6185" w:rsidP="00251C41">
      <w:pPr>
        <w:keepNext/>
        <w:keepLines/>
        <w:numPr>
          <w:ilvl w:val="0"/>
          <w:numId w:val="2"/>
        </w:numPr>
        <w:rPr>
          <w:snapToGrid/>
        </w:rPr>
      </w:pPr>
      <w:r w:rsidRPr="005362A7">
        <w:rPr>
          <w:snapToGrid/>
        </w:rPr>
        <w:t>wat je tijdens het practicum graag anders gehad had en waarom (bijvoorbeeld omdat het leereffect voor jou dan groter geweest was)</w:t>
      </w:r>
      <w:r>
        <w:rPr>
          <w:snapToGrid/>
        </w:rPr>
        <w:t>;</w:t>
      </w:r>
    </w:p>
    <w:p w:rsidR="00BA6185" w:rsidRPr="005362A7" w:rsidRDefault="00BA6185" w:rsidP="00251C41">
      <w:pPr>
        <w:keepNext/>
        <w:keepLines/>
        <w:numPr>
          <w:ilvl w:val="0"/>
          <w:numId w:val="2"/>
        </w:numPr>
        <w:rPr>
          <w:snapToGrid/>
        </w:rPr>
      </w:pPr>
      <w:r w:rsidRPr="005362A7">
        <w:rPr>
          <w:snapToGrid/>
        </w:rPr>
        <w:t>concrete situaties op of buiten school waar je in de toekomst de verworven kennis en vaardigheid denkt te kunnen gebruiken</w:t>
      </w:r>
      <w:r>
        <w:rPr>
          <w:snapToGrid/>
        </w:rPr>
        <w:t>;</w:t>
      </w:r>
    </w:p>
    <w:p w:rsidR="00BA6185" w:rsidRPr="005362A7" w:rsidRDefault="00BA6185" w:rsidP="00251C41">
      <w:pPr>
        <w:keepNext/>
        <w:keepLines/>
        <w:numPr>
          <w:ilvl w:val="0"/>
          <w:numId w:val="2"/>
        </w:numPr>
        <w:rPr>
          <w:snapToGrid/>
        </w:rPr>
      </w:pPr>
      <w:r w:rsidRPr="005362A7">
        <w:rPr>
          <w:snapToGrid/>
        </w:rPr>
        <w:t>vaardigheden waaraan je nog moet werken in de toekomst om je op dit gebied te bekwamen en hoe je dat in wat voor concrete situaties kunt doen.</w:t>
      </w:r>
    </w:p>
    <w:p w:rsidR="00BA6185" w:rsidRPr="005362A7" w:rsidRDefault="00BA6185" w:rsidP="00BA6185">
      <w:pPr>
        <w:rPr>
          <w:snapToGrid/>
        </w:rPr>
      </w:pPr>
    </w:p>
    <w:p w:rsidR="00BA6185" w:rsidRPr="005362A7" w:rsidRDefault="00BA6185" w:rsidP="00BA6185">
      <w:pPr>
        <w:rPr>
          <w:snapToGrid/>
        </w:rPr>
      </w:pPr>
      <w:r w:rsidRPr="005362A7">
        <w:rPr>
          <w:snapToGrid/>
        </w:rPr>
        <w:t>In het Slot geef je aan wat je van de practica gevonden hebt, wat je ervan geleerd hebt en hoe het naar jouw idee staat met de ontwikkeling van je vaardigheden op het gebied van de behandelde on</w:t>
      </w:r>
      <w:r>
        <w:rPr>
          <w:snapToGrid/>
        </w:rPr>
        <w:softHyphen/>
      </w:r>
      <w:r w:rsidRPr="005362A7">
        <w:rPr>
          <w:snapToGrid/>
        </w:rPr>
        <w:t>derwerpen. Geef een kort overzicht van je sterke en zwakke kanten op de behandelde gebieden. Ga in op hoe je je bewust geworden bent van je tekortkomingen en je sterke punten. Bedenk daarbij dat het niet negatief is als je je bewust wordt dat je nog lang niet alle vaardigheden beheerst. Pas in de praktijk volgt een uitgebreide bekwaming. Het is net als met autorijden, dat leer je ook pas door het steeds te doen.</w:t>
      </w:r>
    </w:p>
    <w:p w:rsidR="00BA6185" w:rsidRDefault="00BA6185" w:rsidP="00BA6185">
      <w:pPr>
        <w:rPr>
          <w:snapToGrid/>
        </w:rPr>
      </w:pPr>
    </w:p>
    <w:p w:rsidR="00BA6185" w:rsidRPr="005362A7" w:rsidRDefault="00BA6185" w:rsidP="00BA6185">
      <w:pPr>
        <w:rPr>
          <w:snapToGrid/>
        </w:rPr>
      </w:pPr>
    </w:p>
    <w:p w:rsidR="00BA6185" w:rsidRPr="005362A7" w:rsidRDefault="00BA6185" w:rsidP="00BA6185">
      <w:pPr>
        <w:rPr>
          <w:snapToGrid/>
        </w:rPr>
      </w:pPr>
      <w:r w:rsidRPr="005362A7">
        <w:rPr>
          <w:snapToGrid/>
        </w:rPr>
        <w:t>Het logboek</w:t>
      </w:r>
      <w:r>
        <w:rPr>
          <w:snapToGrid/>
        </w:rPr>
        <w:t xml:space="preserve"> word</w:t>
      </w:r>
      <w:r w:rsidR="00AD17F8">
        <w:rPr>
          <w:snapToGrid/>
        </w:rPr>
        <w:t>t</w:t>
      </w:r>
      <w:r w:rsidRPr="005362A7">
        <w:rPr>
          <w:snapToGrid/>
        </w:rPr>
        <w:t xml:space="preserve"> beoordeeld aan de hand van de volgende onderdelen:</w:t>
      </w:r>
    </w:p>
    <w:p w:rsidR="00BA6185" w:rsidRPr="005362A7" w:rsidRDefault="00BA6185" w:rsidP="00BA6185">
      <w:pPr>
        <w:numPr>
          <w:ilvl w:val="0"/>
          <w:numId w:val="3"/>
        </w:numPr>
        <w:rPr>
          <w:snapToGrid/>
        </w:rPr>
      </w:pPr>
      <w:r w:rsidRPr="005362A7">
        <w:rPr>
          <w:snapToGrid/>
        </w:rPr>
        <w:t>inhoud en innerlijke structuur</w:t>
      </w:r>
      <w:r>
        <w:rPr>
          <w:snapToGrid/>
        </w:rPr>
        <w:t>;</w:t>
      </w:r>
    </w:p>
    <w:p w:rsidR="00BA6185" w:rsidRPr="005362A7" w:rsidRDefault="00BA6185" w:rsidP="00BA6185">
      <w:pPr>
        <w:numPr>
          <w:ilvl w:val="0"/>
          <w:numId w:val="3"/>
        </w:numPr>
        <w:rPr>
          <w:snapToGrid/>
        </w:rPr>
      </w:pPr>
      <w:r w:rsidRPr="005362A7">
        <w:rPr>
          <w:snapToGrid/>
        </w:rPr>
        <w:t>lay-out, uiterlijke structuur en afwerking</w:t>
      </w:r>
      <w:r>
        <w:rPr>
          <w:snapToGrid/>
        </w:rPr>
        <w:t>;</w:t>
      </w:r>
    </w:p>
    <w:p w:rsidR="00BA6185" w:rsidRDefault="00BA6185" w:rsidP="00BA6185">
      <w:pPr>
        <w:numPr>
          <w:ilvl w:val="0"/>
          <w:numId w:val="3"/>
        </w:numPr>
        <w:rPr>
          <w:snapToGrid/>
        </w:rPr>
      </w:pPr>
      <w:r w:rsidRPr="005362A7">
        <w:rPr>
          <w:snapToGrid/>
        </w:rPr>
        <w:t>taal en stijl.</w:t>
      </w:r>
    </w:p>
    <w:p w:rsidR="00BA6185" w:rsidRPr="005362A7" w:rsidRDefault="00BA6185" w:rsidP="00BA6185">
      <w:pPr>
        <w:rPr>
          <w:snapToGrid/>
        </w:rPr>
      </w:pPr>
    </w:p>
    <w:p w:rsidR="00BA6185" w:rsidRDefault="00BA6185" w:rsidP="00BA6185">
      <w:pPr>
        <w:rPr>
          <w:snapToGrid/>
        </w:rPr>
      </w:pPr>
      <w:r w:rsidRPr="005362A7">
        <w:rPr>
          <w:snapToGrid/>
        </w:rPr>
        <w:t xml:space="preserve">Alle drie de onderdelen tellen even zwaar mee. </w:t>
      </w:r>
      <w:r>
        <w:rPr>
          <w:snapToGrid/>
        </w:rPr>
        <w:t>Als het logboek</w:t>
      </w:r>
      <w:r w:rsidR="00AD17F8">
        <w:rPr>
          <w:snapToGrid/>
        </w:rPr>
        <w:t xml:space="preserve"> </w:t>
      </w:r>
      <w:r>
        <w:rPr>
          <w:snapToGrid/>
        </w:rPr>
        <w:t>met een onvoldoende beoordeeld is,</w:t>
      </w:r>
      <w:r w:rsidRPr="005362A7">
        <w:rPr>
          <w:snapToGrid/>
        </w:rPr>
        <w:t xml:space="preserve"> kan het eenmalig verbeterd worden op aanwijzingen van de docent. In het geval het logboek</w:t>
      </w:r>
      <w:r>
        <w:rPr>
          <w:snapToGrid/>
        </w:rPr>
        <w:t xml:space="preserve"> </w:t>
      </w:r>
      <w:r w:rsidRPr="005362A7">
        <w:rPr>
          <w:snapToGrid/>
        </w:rPr>
        <w:t>na verbetering niet me</w:t>
      </w:r>
      <w:r>
        <w:rPr>
          <w:snapToGrid/>
        </w:rPr>
        <w:t>t een voldoende beoordeeld word</w:t>
      </w:r>
      <w:r w:rsidR="00840651">
        <w:rPr>
          <w:snapToGrid/>
        </w:rPr>
        <w:t>t</w:t>
      </w:r>
      <w:r w:rsidRPr="005362A7">
        <w:rPr>
          <w:snapToGrid/>
        </w:rPr>
        <w:t>, dient de student de module in zijn geheel over te doen.</w:t>
      </w:r>
    </w:p>
    <w:p w:rsidR="00E546BA" w:rsidRDefault="00E546BA" w:rsidP="00E546BA">
      <w:pPr>
        <w:keepNext/>
        <w:keepLines/>
      </w:pPr>
    </w:p>
    <w:p w:rsidR="00E546BA" w:rsidRDefault="00E546BA" w:rsidP="00E546BA">
      <w:pPr>
        <w:keepNext/>
        <w:keepLines/>
        <w:rPr>
          <w:b/>
        </w:rPr>
      </w:pPr>
      <w:r>
        <w:rPr>
          <w:b/>
        </w:rPr>
        <w:t>Voorbeeldindeling van het logboek (hoofdstukken en paragrafen)</w:t>
      </w:r>
    </w:p>
    <w:p w:rsidR="00E546BA" w:rsidRDefault="00E546BA" w:rsidP="00E546BA">
      <w:pPr>
        <w:keepNext/>
        <w:keepLines/>
      </w:pPr>
      <w:r>
        <w:t xml:space="preserve">We geven hierbij een voorbeeldindeling van het logboek. Tevens zie je welke gedeelten je uit de </w:t>
      </w:r>
      <w:r>
        <w:rPr>
          <w:i/>
        </w:rPr>
        <w:t>Syllabus Basisbedrijfscommunicatie</w:t>
      </w:r>
      <w:r>
        <w:t xml:space="preserve"> en het boek </w:t>
      </w:r>
      <w:r>
        <w:rPr>
          <w:i/>
        </w:rPr>
        <w:t>Gesprekken in Organisaties</w:t>
      </w:r>
      <w:r>
        <w:t xml:space="preserve"> dient te verwerken. De informatie tussen haken neem je niet op in de inhoudsopgave.   </w:t>
      </w:r>
    </w:p>
    <w:p w:rsidR="00E546BA" w:rsidRDefault="00E546BA" w:rsidP="00E546BA"/>
    <w:p w:rsidR="00E546BA" w:rsidRDefault="00E546BA" w:rsidP="00E546BA"/>
    <w:p w:rsidR="00E546BA" w:rsidRPr="00E546BA" w:rsidRDefault="00E546BA" w:rsidP="00E546BA">
      <w:pPr>
        <w:rPr>
          <w:b/>
        </w:rPr>
      </w:pPr>
      <w:r w:rsidRPr="00E546BA">
        <w:rPr>
          <w:b/>
        </w:rPr>
        <w:t>Omslag/voorkant:</w:t>
      </w:r>
    </w:p>
    <w:p w:rsidR="00E546BA" w:rsidRDefault="00E546BA" w:rsidP="00E546BA">
      <w:r>
        <w:t>Titel, naam en studentnummer, docent en themanaam/nummer, datum van inleveren.</w:t>
      </w:r>
    </w:p>
    <w:p w:rsidR="00E546BA" w:rsidRDefault="00E546BA" w:rsidP="00E546BA">
      <w:pPr>
        <w:rPr>
          <w:b/>
        </w:rPr>
      </w:pPr>
    </w:p>
    <w:p w:rsidR="00846D2D" w:rsidRDefault="00846D2D" w:rsidP="00E546BA">
      <w:pPr>
        <w:rPr>
          <w:b/>
        </w:rPr>
      </w:pPr>
      <w:r>
        <w:rPr>
          <w:b/>
        </w:rPr>
        <w:t>Inhoudsopgave</w:t>
      </w:r>
    </w:p>
    <w:p w:rsidR="00846D2D" w:rsidRDefault="00846D2D" w:rsidP="00E546BA">
      <w:pPr>
        <w:rPr>
          <w:b/>
        </w:rPr>
      </w:pPr>
    </w:p>
    <w:p w:rsidR="00E546BA" w:rsidRDefault="00E546BA" w:rsidP="00E546BA">
      <w:pPr>
        <w:rPr>
          <w:b/>
        </w:rPr>
      </w:pPr>
      <w:r>
        <w:rPr>
          <w:b/>
        </w:rPr>
        <w:t xml:space="preserve">H1 </w:t>
      </w:r>
      <w:r>
        <w:rPr>
          <w:b/>
        </w:rPr>
        <w:tab/>
        <w:t>Inleiding</w:t>
      </w:r>
    </w:p>
    <w:p w:rsidR="00E546BA" w:rsidRDefault="00E546BA" w:rsidP="00E546BA"/>
    <w:p w:rsidR="00E546BA" w:rsidRDefault="00E546BA" w:rsidP="00E546BA">
      <w:pPr>
        <w:rPr>
          <w:b/>
        </w:rPr>
      </w:pPr>
      <w:r>
        <w:rPr>
          <w:b/>
        </w:rPr>
        <w:t xml:space="preserve">H2 </w:t>
      </w:r>
      <w:r>
        <w:rPr>
          <w:b/>
        </w:rPr>
        <w:tab/>
        <w:t>Waarnemen, interpreteren en observeren</w:t>
      </w:r>
    </w:p>
    <w:p w:rsidR="00E546BA" w:rsidRPr="00512023" w:rsidRDefault="00E546BA" w:rsidP="00E546BA">
      <w:pPr>
        <w:rPr>
          <w:lang w:val="fr-FR"/>
        </w:rPr>
      </w:pPr>
      <w:r>
        <w:tab/>
      </w:r>
      <w:r w:rsidRPr="00512023">
        <w:rPr>
          <w:lang w:val="fr-FR"/>
        </w:rPr>
        <w:t>2.1 Theorie [Syllabus: p.2-5 en p.17-32]</w:t>
      </w:r>
    </w:p>
    <w:p w:rsidR="00E546BA" w:rsidRPr="008F7046" w:rsidRDefault="00E546BA" w:rsidP="00E546BA">
      <w:pPr>
        <w:rPr>
          <w:lang w:val="en-US"/>
        </w:rPr>
      </w:pPr>
      <w:r w:rsidRPr="00512023">
        <w:rPr>
          <w:lang w:val="fr-FR"/>
        </w:rPr>
        <w:tab/>
      </w:r>
      <w:r w:rsidRPr="008F7046">
        <w:rPr>
          <w:lang w:val="en-US"/>
        </w:rPr>
        <w:t xml:space="preserve">2.2 Film* (Ameriquest, Awerenesstest, Candybar commercial) </w:t>
      </w:r>
    </w:p>
    <w:p w:rsidR="00E546BA" w:rsidRDefault="00E546BA" w:rsidP="00E546BA">
      <w:r w:rsidRPr="008F7046">
        <w:rPr>
          <w:lang w:val="en-US"/>
        </w:rPr>
        <w:tab/>
      </w:r>
      <w:r>
        <w:t>2.3 Rollenspelen/oefeningen</w:t>
      </w:r>
    </w:p>
    <w:p w:rsidR="00E546BA" w:rsidRDefault="00E546BA" w:rsidP="00E546BA">
      <w:r>
        <w:tab/>
        <w:t>2.4 Reflectie/eigen ervaringen</w:t>
      </w:r>
    </w:p>
    <w:p w:rsidR="00E546BA" w:rsidRDefault="00E546BA" w:rsidP="00E546BA">
      <w:pPr>
        <w:rPr>
          <w:b/>
        </w:rPr>
      </w:pPr>
    </w:p>
    <w:p w:rsidR="00E546BA" w:rsidRPr="00512023" w:rsidRDefault="00E546BA" w:rsidP="00E546BA">
      <w:pPr>
        <w:rPr>
          <w:b/>
          <w:lang w:val="fr-FR"/>
        </w:rPr>
      </w:pPr>
      <w:r w:rsidRPr="00512023">
        <w:rPr>
          <w:b/>
          <w:lang w:val="fr-FR"/>
        </w:rPr>
        <w:t>H3</w:t>
      </w:r>
      <w:r w:rsidRPr="00512023">
        <w:rPr>
          <w:b/>
          <w:lang w:val="fr-FR"/>
        </w:rPr>
        <w:tab/>
        <w:t>Perceptie</w:t>
      </w:r>
    </w:p>
    <w:p w:rsidR="00E546BA" w:rsidRPr="00C165F3" w:rsidRDefault="00E546BA" w:rsidP="00E546BA">
      <w:pPr>
        <w:ind w:firstLine="708"/>
        <w:rPr>
          <w:lang w:val="de-DE"/>
        </w:rPr>
      </w:pPr>
      <w:r w:rsidRPr="00C165F3">
        <w:rPr>
          <w:lang w:val="de-DE"/>
        </w:rPr>
        <w:t xml:space="preserve">3.1 Theorie [Syllabus: p.6-16, </w:t>
      </w:r>
      <w:r w:rsidR="003118DF" w:rsidRPr="00C165F3">
        <w:rPr>
          <w:lang w:val="de-DE"/>
        </w:rPr>
        <w:t>G.i.O</w:t>
      </w:r>
      <w:r w:rsidRPr="00C165F3">
        <w:rPr>
          <w:lang w:val="de-DE"/>
        </w:rPr>
        <w:t>: p.11-16, h.2.1.3 t/m 2.1.5</w:t>
      </w:r>
      <w:r w:rsidR="003118DF" w:rsidRPr="00C165F3">
        <w:rPr>
          <w:lang w:val="de-DE"/>
        </w:rPr>
        <w:t>)</w:t>
      </w:r>
      <w:r w:rsidRPr="00C165F3">
        <w:rPr>
          <w:lang w:val="de-DE"/>
        </w:rPr>
        <w:t>]</w:t>
      </w:r>
    </w:p>
    <w:p w:rsidR="00E546BA" w:rsidRDefault="00E546BA" w:rsidP="00E546BA">
      <w:pPr>
        <w:ind w:firstLine="708"/>
      </w:pPr>
      <w:r>
        <w:t xml:space="preserve">3.2 Film* (Perception) </w:t>
      </w:r>
    </w:p>
    <w:p w:rsidR="00E546BA" w:rsidRDefault="00E546BA" w:rsidP="00E546BA">
      <w:r>
        <w:tab/>
        <w:t>3.3 Rollenspelen/oefeningen</w:t>
      </w:r>
    </w:p>
    <w:p w:rsidR="00E546BA" w:rsidRDefault="00E546BA" w:rsidP="00E546BA">
      <w:r>
        <w:lastRenderedPageBreak/>
        <w:tab/>
        <w:t>3.4 Reflectie/eigen ervaringen</w:t>
      </w:r>
    </w:p>
    <w:p w:rsidR="00E546BA" w:rsidRDefault="00E546BA" w:rsidP="00E546BA">
      <w:pPr>
        <w:rPr>
          <w:b/>
        </w:rPr>
      </w:pPr>
    </w:p>
    <w:p w:rsidR="00E546BA" w:rsidRDefault="00E546BA" w:rsidP="00E546BA">
      <w:pPr>
        <w:rPr>
          <w:b/>
        </w:rPr>
      </w:pPr>
      <w:r>
        <w:rPr>
          <w:b/>
        </w:rPr>
        <w:t xml:space="preserve">H4 </w:t>
      </w:r>
      <w:r>
        <w:rPr>
          <w:b/>
        </w:rPr>
        <w:tab/>
        <w:t>Feedback geven en ontvangen</w:t>
      </w:r>
    </w:p>
    <w:p w:rsidR="00E546BA" w:rsidRPr="00C165F3" w:rsidRDefault="00E546BA" w:rsidP="00E546BA">
      <w:pPr>
        <w:rPr>
          <w:lang w:val="de-DE"/>
        </w:rPr>
      </w:pPr>
      <w:r>
        <w:tab/>
      </w:r>
      <w:r w:rsidRPr="00C165F3">
        <w:rPr>
          <w:lang w:val="de-DE"/>
        </w:rPr>
        <w:t>4.1 Theorie [Syllabus: p.6-16, G.i.O.: p.11-16, h.2.1.3 t/m 2.1.5]</w:t>
      </w:r>
    </w:p>
    <w:p w:rsidR="00E546BA" w:rsidRDefault="00E546BA" w:rsidP="00E546BA">
      <w:r w:rsidRPr="00C165F3">
        <w:rPr>
          <w:lang w:val="de-DE"/>
        </w:rPr>
        <w:tab/>
      </w:r>
      <w:r>
        <w:t>4.2 Film* (Feedback)</w:t>
      </w:r>
    </w:p>
    <w:p w:rsidR="00E546BA" w:rsidRDefault="00E546BA" w:rsidP="00E546BA">
      <w:r>
        <w:tab/>
        <w:t>4.3 Rollenspelen/oefeningen</w:t>
      </w:r>
    </w:p>
    <w:p w:rsidR="00E546BA" w:rsidRDefault="00E546BA" w:rsidP="00E546BA">
      <w:r>
        <w:tab/>
        <w:t>4.4 Reflectie/eigen ervaringen</w:t>
      </w:r>
    </w:p>
    <w:p w:rsidR="00E546BA" w:rsidRDefault="00E546BA" w:rsidP="00E546BA">
      <w:pPr>
        <w:rPr>
          <w:b/>
        </w:rPr>
      </w:pPr>
    </w:p>
    <w:p w:rsidR="00E546BA" w:rsidRDefault="00E546BA" w:rsidP="00E546BA">
      <w:pPr>
        <w:rPr>
          <w:b/>
        </w:rPr>
      </w:pPr>
      <w:r>
        <w:rPr>
          <w:b/>
        </w:rPr>
        <w:t xml:space="preserve">H5 </w:t>
      </w:r>
      <w:r>
        <w:rPr>
          <w:b/>
        </w:rPr>
        <w:tab/>
        <w:t>Luisteren / non-verbaal gedrag</w:t>
      </w:r>
    </w:p>
    <w:p w:rsidR="00E546BA" w:rsidRPr="00C165F3" w:rsidRDefault="00E546BA" w:rsidP="00E546BA">
      <w:pPr>
        <w:ind w:firstLine="708"/>
      </w:pPr>
      <w:r w:rsidRPr="00C165F3">
        <w:t>5.1 Theorie [Syllabus: p.33-39, G.i.O.</w:t>
      </w:r>
      <w:r w:rsidR="00C165F3" w:rsidRPr="00C165F3">
        <w:t>5</w:t>
      </w:r>
      <w:r w:rsidR="00C165F3" w:rsidRPr="00C165F3">
        <w:rPr>
          <w:vertAlign w:val="superscript"/>
        </w:rPr>
        <w:t>e</w:t>
      </w:r>
      <w:r w:rsidR="00C165F3" w:rsidRPr="00C165F3">
        <w:t xml:space="preserve"> druk: p. 17 t/m 20 (G.i.O 4e druk</w:t>
      </w:r>
      <w:r w:rsidRPr="00C165F3">
        <w:t>: p.21-25]</w:t>
      </w:r>
    </w:p>
    <w:p w:rsidR="00E546BA" w:rsidRDefault="00E546BA" w:rsidP="00E546BA">
      <w:r w:rsidRPr="00C165F3">
        <w:tab/>
      </w:r>
      <w:r>
        <w:t>5.2 Film* (Listen)</w:t>
      </w:r>
    </w:p>
    <w:p w:rsidR="00E546BA" w:rsidRDefault="00E546BA" w:rsidP="00E546BA">
      <w:r>
        <w:tab/>
        <w:t>5.3 Rollenspelen/oefeningen</w:t>
      </w:r>
    </w:p>
    <w:p w:rsidR="00E546BA" w:rsidRDefault="00E546BA" w:rsidP="00E546BA">
      <w:r>
        <w:tab/>
        <w:t>5.4 Reflectie/eigen ervaringen</w:t>
      </w:r>
    </w:p>
    <w:p w:rsidR="00E546BA" w:rsidRDefault="00E546BA" w:rsidP="00E546BA">
      <w:pPr>
        <w:rPr>
          <w:b/>
        </w:rPr>
      </w:pPr>
    </w:p>
    <w:p w:rsidR="00E546BA" w:rsidRDefault="00E546BA" w:rsidP="00E546BA">
      <w:pPr>
        <w:ind w:left="705" w:hanging="705"/>
        <w:rPr>
          <w:b/>
        </w:rPr>
      </w:pPr>
      <w:r>
        <w:rPr>
          <w:b/>
        </w:rPr>
        <w:t>H6</w:t>
      </w:r>
      <w:r>
        <w:rPr>
          <w:b/>
        </w:rPr>
        <w:tab/>
        <w:t xml:space="preserve">Zendervaardigheden: </w:t>
      </w:r>
    </w:p>
    <w:p w:rsidR="00E546BA" w:rsidRDefault="00E546BA" w:rsidP="00E546BA">
      <w:pPr>
        <w:ind w:left="705"/>
        <w:rPr>
          <w:b/>
        </w:rPr>
      </w:pPr>
      <w:r>
        <w:rPr>
          <w:b/>
        </w:rPr>
        <w:t xml:space="preserve">parafraseren, vragen stellen, reflecteren, concretiseren en samenvatten </w:t>
      </w:r>
    </w:p>
    <w:p w:rsidR="00E546BA" w:rsidRPr="00C165F3" w:rsidRDefault="00E546BA" w:rsidP="009F3254">
      <w:pPr>
        <w:ind w:right="-567" w:firstLine="708"/>
        <w:rPr>
          <w:lang w:val="de-DE"/>
        </w:rPr>
      </w:pPr>
      <w:r w:rsidRPr="00C165F3">
        <w:rPr>
          <w:lang w:val="de-DE"/>
        </w:rPr>
        <w:t>6.1 Theorie [Syllabus: p.40-52, G.i.O.</w:t>
      </w:r>
      <w:r w:rsidR="00C165F3" w:rsidRPr="00C165F3">
        <w:rPr>
          <w:lang w:val="de-DE"/>
        </w:rPr>
        <w:t>5</w:t>
      </w:r>
      <w:r w:rsidR="00C165F3" w:rsidRPr="00C165F3">
        <w:rPr>
          <w:vertAlign w:val="superscript"/>
          <w:lang w:val="de-DE"/>
        </w:rPr>
        <w:t>e</w:t>
      </w:r>
      <w:r w:rsidR="00C165F3" w:rsidRPr="00C165F3">
        <w:rPr>
          <w:lang w:val="de-DE"/>
        </w:rPr>
        <w:t xml:space="preserve"> druk: p. 20 t/m 28</w:t>
      </w:r>
      <w:r w:rsidR="009F3254">
        <w:rPr>
          <w:lang w:val="de-DE"/>
        </w:rPr>
        <w:t xml:space="preserve"> + </w:t>
      </w:r>
      <w:r w:rsidR="009F3254" w:rsidRPr="00C165F3">
        <w:rPr>
          <w:lang w:val="de-DE"/>
        </w:rPr>
        <w:t>h.2 en 3</w:t>
      </w:r>
      <w:r w:rsidR="00C165F3" w:rsidRPr="00C165F3">
        <w:rPr>
          <w:lang w:val="de-DE"/>
        </w:rPr>
        <w:t xml:space="preserve"> (G.i.O 4</w:t>
      </w:r>
      <w:r w:rsidR="00C165F3" w:rsidRPr="00C165F3">
        <w:rPr>
          <w:vertAlign w:val="superscript"/>
          <w:lang w:val="de-DE"/>
        </w:rPr>
        <w:t>e</w:t>
      </w:r>
      <w:r w:rsidR="00C165F3" w:rsidRPr="00C165F3">
        <w:rPr>
          <w:lang w:val="de-DE"/>
        </w:rPr>
        <w:t xml:space="preserve"> </w:t>
      </w:r>
      <w:r w:rsidR="00C165F3">
        <w:rPr>
          <w:lang w:val="de-DE"/>
        </w:rPr>
        <w:t xml:space="preserve">dr: </w:t>
      </w:r>
      <w:r w:rsidRPr="00C165F3">
        <w:rPr>
          <w:lang w:val="de-DE"/>
        </w:rPr>
        <w:t>p.25-34</w:t>
      </w:r>
      <w:r w:rsidR="009F3254">
        <w:rPr>
          <w:lang w:val="de-DE"/>
        </w:rPr>
        <w:t xml:space="preserve"> + </w:t>
      </w:r>
      <w:r w:rsidRPr="00C165F3">
        <w:rPr>
          <w:lang w:val="de-DE"/>
        </w:rPr>
        <w:t>h.2 en 3]</w:t>
      </w:r>
    </w:p>
    <w:p w:rsidR="00E546BA" w:rsidRDefault="00E546BA" w:rsidP="00E546BA">
      <w:r w:rsidRPr="00C165F3">
        <w:rPr>
          <w:lang w:val="de-DE"/>
        </w:rPr>
        <w:tab/>
      </w:r>
      <w:r>
        <w:t>6.2 Rollenspelen/oefeningen</w:t>
      </w:r>
    </w:p>
    <w:p w:rsidR="00E546BA" w:rsidRDefault="00E546BA" w:rsidP="00E546BA">
      <w:r>
        <w:tab/>
        <w:t>6.3 Reflectie/eigen ervaringen</w:t>
      </w:r>
    </w:p>
    <w:p w:rsidR="00E546BA" w:rsidRDefault="00E546BA" w:rsidP="00E546BA"/>
    <w:p w:rsidR="00E546BA" w:rsidRDefault="00E546BA" w:rsidP="00E546BA">
      <w:pPr>
        <w:rPr>
          <w:b/>
        </w:rPr>
      </w:pPr>
      <w:r>
        <w:rPr>
          <w:b/>
        </w:rPr>
        <w:t>H7</w:t>
      </w:r>
      <w:r>
        <w:rPr>
          <w:b/>
        </w:rPr>
        <w:tab/>
        <w:t>Vergaderen en notuleren</w:t>
      </w:r>
    </w:p>
    <w:p w:rsidR="00E546BA" w:rsidRPr="009F3254" w:rsidRDefault="00E546BA" w:rsidP="00E546BA">
      <w:pPr>
        <w:ind w:firstLine="708"/>
        <w:rPr>
          <w:lang w:val="it-IT"/>
        </w:rPr>
      </w:pPr>
      <w:r w:rsidRPr="009F3254">
        <w:rPr>
          <w:lang w:val="it-IT"/>
        </w:rPr>
        <w:t xml:space="preserve">7.1 Theorie [Syllabus: p.54-56, </w:t>
      </w:r>
      <w:r w:rsidR="009F3254" w:rsidRPr="009F3254">
        <w:rPr>
          <w:lang w:val="it-IT"/>
        </w:rPr>
        <w:t xml:space="preserve">G.i.O 5e </w:t>
      </w:r>
      <w:r w:rsidR="009F3254">
        <w:rPr>
          <w:lang w:val="it-IT"/>
        </w:rPr>
        <w:t>dr.</w:t>
      </w:r>
      <w:r w:rsidR="009F3254" w:rsidRPr="009F3254">
        <w:rPr>
          <w:lang w:val="it-IT"/>
        </w:rPr>
        <w:t>: h.13 (G.i.O 4</w:t>
      </w:r>
      <w:r w:rsidR="009F3254" w:rsidRPr="009F3254">
        <w:rPr>
          <w:vertAlign w:val="superscript"/>
          <w:lang w:val="it-IT"/>
        </w:rPr>
        <w:t>e</w:t>
      </w:r>
      <w:r w:rsidR="009F3254" w:rsidRPr="009F3254">
        <w:rPr>
          <w:lang w:val="it-IT"/>
        </w:rPr>
        <w:t xml:space="preserve"> dr: </w:t>
      </w:r>
      <w:r w:rsidRPr="009F3254">
        <w:rPr>
          <w:lang w:val="it-IT"/>
        </w:rPr>
        <w:t>h.12</w:t>
      </w:r>
      <w:r w:rsidR="009F3254" w:rsidRPr="009F3254">
        <w:rPr>
          <w:lang w:val="it-IT"/>
        </w:rPr>
        <w:t>)</w:t>
      </w:r>
      <w:r w:rsidRPr="009F3254">
        <w:rPr>
          <w:lang w:val="it-IT"/>
        </w:rPr>
        <w:t>]</w:t>
      </w:r>
    </w:p>
    <w:p w:rsidR="00E546BA" w:rsidRDefault="00E546BA" w:rsidP="00E546BA">
      <w:r w:rsidRPr="009F3254">
        <w:rPr>
          <w:lang w:val="it-IT"/>
        </w:rPr>
        <w:tab/>
      </w:r>
      <w:r>
        <w:t>7.2 Film* (Meetings Bloody Meetings)</w:t>
      </w:r>
    </w:p>
    <w:p w:rsidR="00E546BA" w:rsidRDefault="00E546BA" w:rsidP="00E546BA">
      <w:r>
        <w:tab/>
        <w:t>7.3 Rollenspelen/oefeningen</w:t>
      </w:r>
    </w:p>
    <w:p w:rsidR="00E546BA" w:rsidRDefault="00E546BA" w:rsidP="00E546BA">
      <w:r>
        <w:tab/>
        <w:t>7.4 Reflectie/eigen ervaringen</w:t>
      </w:r>
    </w:p>
    <w:p w:rsidR="00E546BA" w:rsidRDefault="00E546BA" w:rsidP="00E546BA"/>
    <w:p w:rsidR="00E546BA" w:rsidRDefault="00E546BA" w:rsidP="00E546BA">
      <w:pPr>
        <w:rPr>
          <w:b/>
        </w:rPr>
      </w:pPr>
      <w:r>
        <w:rPr>
          <w:b/>
        </w:rPr>
        <w:t>H8</w:t>
      </w:r>
      <w:r>
        <w:rPr>
          <w:b/>
        </w:rPr>
        <w:tab/>
        <w:t>Besluitvorming</w:t>
      </w:r>
    </w:p>
    <w:p w:rsidR="00E546BA" w:rsidRPr="009F3254" w:rsidRDefault="00E546BA" w:rsidP="00E546BA">
      <w:pPr>
        <w:ind w:firstLine="708"/>
        <w:rPr>
          <w:lang w:val="de-DE"/>
        </w:rPr>
      </w:pPr>
      <w:r w:rsidRPr="009F3254">
        <w:rPr>
          <w:lang w:val="de-DE"/>
        </w:rPr>
        <w:t>8.1 Theorie [Syllabus: p. 57-60, G.i.O.</w:t>
      </w:r>
      <w:r w:rsidR="009F3254" w:rsidRPr="009F3254">
        <w:rPr>
          <w:lang w:val="de-DE"/>
        </w:rPr>
        <w:t>5</w:t>
      </w:r>
      <w:r w:rsidR="009F3254" w:rsidRPr="009F3254">
        <w:rPr>
          <w:vertAlign w:val="superscript"/>
          <w:lang w:val="de-DE"/>
        </w:rPr>
        <w:t>e</w:t>
      </w:r>
      <w:r w:rsidR="009F3254" w:rsidRPr="009F3254">
        <w:rPr>
          <w:lang w:val="de-DE"/>
        </w:rPr>
        <w:t xml:space="preserve"> dr. h. </w:t>
      </w:r>
      <w:r w:rsidR="009F3254">
        <w:rPr>
          <w:lang w:val="de-DE"/>
        </w:rPr>
        <w:t>13, 14, 17 (</w:t>
      </w:r>
      <w:r w:rsidR="009F3254" w:rsidRPr="009F3254">
        <w:rPr>
          <w:lang w:val="de-DE"/>
        </w:rPr>
        <w:t xml:space="preserve">G.i.O </w:t>
      </w:r>
      <w:r w:rsidR="009F3254">
        <w:rPr>
          <w:lang w:val="de-DE"/>
        </w:rPr>
        <w:t>4</w:t>
      </w:r>
      <w:r w:rsidR="009F3254" w:rsidRPr="009F3254">
        <w:rPr>
          <w:lang w:val="de-DE"/>
        </w:rPr>
        <w:t xml:space="preserve">e dr.: </w:t>
      </w:r>
      <w:r w:rsidRPr="009F3254">
        <w:rPr>
          <w:lang w:val="de-DE"/>
        </w:rPr>
        <w:t>h.12,13 en 16]</w:t>
      </w:r>
    </w:p>
    <w:p w:rsidR="00E546BA" w:rsidRDefault="00E546BA" w:rsidP="00E546BA">
      <w:r w:rsidRPr="009F3254">
        <w:rPr>
          <w:lang w:val="de-DE"/>
        </w:rPr>
        <w:tab/>
      </w:r>
      <w:r>
        <w:t>8.2 Film* (Meetings bloody meetings)</w:t>
      </w:r>
    </w:p>
    <w:p w:rsidR="00E546BA" w:rsidRDefault="00E546BA" w:rsidP="00E546BA">
      <w:r>
        <w:tab/>
        <w:t>8.3 Rollenspelen/oefeningen</w:t>
      </w:r>
    </w:p>
    <w:p w:rsidR="00E546BA" w:rsidRDefault="00E546BA" w:rsidP="00E546BA">
      <w:r>
        <w:tab/>
        <w:t>8.4 Reflectie/eigen ervaringen</w:t>
      </w:r>
    </w:p>
    <w:p w:rsidR="00E546BA" w:rsidRDefault="00E546BA" w:rsidP="00E546BA">
      <w:r>
        <w:tab/>
      </w:r>
    </w:p>
    <w:p w:rsidR="00E546BA" w:rsidRDefault="00E546BA" w:rsidP="00E546BA">
      <w:pPr>
        <w:rPr>
          <w:b/>
        </w:rPr>
      </w:pPr>
      <w:r>
        <w:rPr>
          <w:b/>
        </w:rPr>
        <w:t>H9</w:t>
      </w:r>
      <w:r>
        <w:rPr>
          <w:b/>
        </w:rPr>
        <w:tab/>
        <w:t>Conclusie</w:t>
      </w:r>
    </w:p>
    <w:p w:rsidR="00E546BA" w:rsidRDefault="00E546BA" w:rsidP="00E546BA"/>
    <w:p w:rsidR="00E546BA" w:rsidRDefault="00E546BA" w:rsidP="00E546BA">
      <w:r>
        <w:t xml:space="preserve">*Filmmateriaal: dit kan afhankelijk van docent en beschikbare tijd wisselen. </w:t>
      </w:r>
    </w:p>
    <w:p w:rsidR="00E546BA" w:rsidRDefault="00E546BA" w:rsidP="00E546BA"/>
    <w:p w:rsidR="00E546BA" w:rsidRDefault="00E546BA" w:rsidP="00E546BA"/>
    <w:p w:rsidR="00E546BA" w:rsidRDefault="00E546BA" w:rsidP="00E546BA">
      <w:pPr>
        <w:ind w:left="720"/>
      </w:pPr>
    </w:p>
    <w:p w:rsidR="00E546BA" w:rsidRDefault="00E546BA" w:rsidP="00E546BA"/>
    <w:p w:rsidR="00E546BA" w:rsidRDefault="00E546BA" w:rsidP="00E546BA"/>
    <w:p w:rsidR="00E546BA" w:rsidRDefault="00E546BA" w:rsidP="00E546BA"/>
    <w:p w:rsidR="00E546BA" w:rsidRPr="005362A7" w:rsidRDefault="00E546BA" w:rsidP="00BA6185">
      <w:pPr>
        <w:rPr>
          <w:snapToGrid/>
        </w:rPr>
      </w:pPr>
    </w:p>
    <w:sectPr w:rsidR="00E546BA" w:rsidRPr="005362A7" w:rsidSect="0008626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274" w:rsidRDefault="007C2274">
      <w:r>
        <w:separator/>
      </w:r>
    </w:p>
  </w:endnote>
  <w:endnote w:type="continuationSeparator" w:id="0">
    <w:p w:rsidR="007C2274" w:rsidRDefault="007C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834" w:rsidRDefault="008E3834" w:rsidP="008E3834">
    <w:pPr>
      <w:pStyle w:val="Voettekst"/>
      <w:jc w:val="right"/>
    </w:pPr>
    <w:r>
      <w:t xml:space="preserve">Pagina </w:t>
    </w:r>
    <w:r w:rsidR="007C2274">
      <w:fldChar w:fldCharType="begin"/>
    </w:r>
    <w:r w:rsidR="007C2274">
      <w:instrText xml:space="preserve"> PAGE </w:instrText>
    </w:r>
    <w:r w:rsidR="007C2274">
      <w:fldChar w:fldCharType="separate"/>
    </w:r>
    <w:r w:rsidR="00B96C08">
      <w:rPr>
        <w:noProof/>
      </w:rPr>
      <w:t>1</w:t>
    </w:r>
    <w:r w:rsidR="007C2274">
      <w:rPr>
        <w:noProof/>
      </w:rPr>
      <w:fldChar w:fldCharType="end"/>
    </w:r>
    <w:r>
      <w:t xml:space="preserve"> van </w:t>
    </w:r>
    <w:r w:rsidR="007C2274">
      <w:fldChar w:fldCharType="begin"/>
    </w:r>
    <w:r w:rsidR="007C2274">
      <w:instrText xml:space="preserve"> NUMPAGES </w:instrText>
    </w:r>
    <w:r w:rsidR="007C2274">
      <w:fldChar w:fldCharType="separate"/>
    </w:r>
    <w:r w:rsidR="00B96C08">
      <w:rPr>
        <w:noProof/>
      </w:rPr>
      <w:t>3</w:t>
    </w:r>
    <w:r w:rsidR="007C227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274" w:rsidRDefault="007C2274">
      <w:r>
        <w:separator/>
      </w:r>
    </w:p>
  </w:footnote>
  <w:footnote w:type="continuationSeparator" w:id="0">
    <w:p w:rsidR="007C2274" w:rsidRDefault="007C22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74D77"/>
    <w:multiLevelType w:val="hybridMultilevel"/>
    <w:tmpl w:val="23864D92"/>
    <w:lvl w:ilvl="0" w:tplc="F9BAE868">
      <w:start w:val="1"/>
      <w:numFmt w:val="bullet"/>
      <w:lvlText w:val="o"/>
      <w:lvlJc w:val="left"/>
      <w:pPr>
        <w:tabs>
          <w:tab w:val="num" w:pos="284"/>
        </w:tabs>
        <w:ind w:left="284" w:hanging="284"/>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34E32D5C"/>
    <w:multiLevelType w:val="hybridMultilevel"/>
    <w:tmpl w:val="D56C1BE4"/>
    <w:lvl w:ilvl="0" w:tplc="F9BAE868">
      <w:start w:val="1"/>
      <w:numFmt w:val="bullet"/>
      <w:lvlText w:val="o"/>
      <w:lvlJc w:val="left"/>
      <w:pPr>
        <w:tabs>
          <w:tab w:val="num" w:pos="284"/>
        </w:tabs>
        <w:ind w:left="284" w:hanging="284"/>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49311843"/>
    <w:multiLevelType w:val="hybridMultilevel"/>
    <w:tmpl w:val="E25A40FC"/>
    <w:lvl w:ilvl="0" w:tplc="F9BAE868">
      <w:start w:val="1"/>
      <w:numFmt w:val="bullet"/>
      <w:lvlText w:val="o"/>
      <w:lvlJc w:val="left"/>
      <w:pPr>
        <w:tabs>
          <w:tab w:val="num" w:pos="284"/>
        </w:tabs>
        <w:ind w:left="284" w:hanging="284"/>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66F75FCC"/>
    <w:multiLevelType w:val="hybridMultilevel"/>
    <w:tmpl w:val="9C96D04C"/>
    <w:lvl w:ilvl="0" w:tplc="F9BAE868">
      <w:start w:val="1"/>
      <w:numFmt w:val="bullet"/>
      <w:lvlText w:val="o"/>
      <w:lvlJc w:val="left"/>
      <w:pPr>
        <w:tabs>
          <w:tab w:val="num" w:pos="284"/>
        </w:tabs>
        <w:ind w:left="284" w:hanging="284"/>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A2E74"/>
    <w:rsid w:val="0008626F"/>
    <w:rsid w:val="000B458D"/>
    <w:rsid w:val="001A5C71"/>
    <w:rsid w:val="00251C41"/>
    <w:rsid w:val="002A2E74"/>
    <w:rsid w:val="003118DF"/>
    <w:rsid w:val="003867C4"/>
    <w:rsid w:val="004E6C04"/>
    <w:rsid w:val="00512023"/>
    <w:rsid w:val="00554652"/>
    <w:rsid w:val="005F0948"/>
    <w:rsid w:val="006F04E2"/>
    <w:rsid w:val="006F1D2E"/>
    <w:rsid w:val="00707663"/>
    <w:rsid w:val="007C2274"/>
    <w:rsid w:val="007E0559"/>
    <w:rsid w:val="007E6980"/>
    <w:rsid w:val="00840651"/>
    <w:rsid w:val="00846D2D"/>
    <w:rsid w:val="00883FAC"/>
    <w:rsid w:val="00892330"/>
    <w:rsid w:val="00894D9A"/>
    <w:rsid w:val="008E3834"/>
    <w:rsid w:val="008F7046"/>
    <w:rsid w:val="009F3254"/>
    <w:rsid w:val="00A03DF3"/>
    <w:rsid w:val="00AA73BE"/>
    <w:rsid w:val="00AD17F8"/>
    <w:rsid w:val="00B96C08"/>
    <w:rsid w:val="00BA6185"/>
    <w:rsid w:val="00C165F3"/>
    <w:rsid w:val="00C40B73"/>
    <w:rsid w:val="00CB3F43"/>
    <w:rsid w:val="00CF7705"/>
    <w:rsid w:val="00D17FF7"/>
    <w:rsid w:val="00D4357C"/>
    <w:rsid w:val="00E408D7"/>
    <w:rsid w:val="00E44D6D"/>
    <w:rsid w:val="00E546BA"/>
    <w:rsid w:val="00EC7B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BA6185"/>
    <w:rPr>
      <w:rFonts w:ascii="Arial" w:hAnsi="Arial"/>
      <w:snapToGrid w:val="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rsid w:val="00BA6185"/>
    <w:pPr>
      <w:tabs>
        <w:tab w:val="center" w:pos="4536"/>
        <w:tab w:val="right" w:pos="9072"/>
      </w:tabs>
    </w:pPr>
  </w:style>
  <w:style w:type="paragraph" w:styleId="Koptekst">
    <w:name w:val="header"/>
    <w:basedOn w:val="Standaard"/>
    <w:rsid w:val="00BA6185"/>
    <w:pPr>
      <w:tabs>
        <w:tab w:val="center" w:pos="4536"/>
        <w:tab w:val="right" w:pos="9072"/>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57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1077</Words>
  <Characters>5925</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Bijlage bij de themawijzer (versnelde route)</vt:lpstr>
      <vt:lpstr>Bijlage bij de themawijzer (versnelde route)</vt:lpstr>
    </vt:vector>
  </TitlesOfParts>
  <Company>Hanzehogeschool Groningen</Company>
  <LinksUpToDate>false</LinksUpToDate>
  <CharactersWithSpaces>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Bijlage bij de themawijzer (versnelde route)</dc:title>
  <dc:creator>Gebruiker</dc:creator>
  <cp:lastModifiedBy>ootj</cp:lastModifiedBy>
  <cp:revision>3</cp:revision>
  <dcterms:created xsi:type="dcterms:W3CDTF">2014-09-06T21:31:00Z</dcterms:created>
  <dcterms:modified xsi:type="dcterms:W3CDTF">2014-09-06T21:32:00Z</dcterms:modified>
</cp:coreProperties>
</file>