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0" w:rightFromText="180" w:vertAnchor="text" w:horzAnchor="margin" w:tblpXSpec="center" w:tblpY="-15"/>
        <w:tblW w:w="8847" w:type="dxa"/>
        <w:tblBorders>
          <w:top w:val="none" w:color="FF0000" w:sz="6" w:space="0"/>
          <w:left w:val="none" w:color="FF0000" w:sz="6" w:space="0"/>
          <w:bottom w:val="none" w:color="FF0000" w:sz="6" w:space="0"/>
          <w:right w:val="none" w:color="FF0000" w:sz="6" w:space="0"/>
          <w:insideH w:val="none" w:color="FF0000" w:sz="6" w:space="0"/>
          <w:insideV w:val="none" w:color="FF0000" w:sz="6" w:space="0"/>
        </w:tblBorders>
        <w:tblLook w:val="04A0" w:firstRow="1" w:lastRow="0" w:firstColumn="1" w:lastColumn="0" w:noHBand="0" w:noVBand="1"/>
      </w:tblPr>
      <w:tblGrid>
        <w:gridCol w:w="5142"/>
        <w:gridCol w:w="3705"/>
      </w:tblGrid>
      <w:tr w:rsidRPr="00C02CE2" w:rsidR="00514F0C" w:rsidTr="2060034E" w14:paraId="73BAED2C" w14:textId="77777777">
        <w:trPr>
          <w:trHeight w:val="819"/>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C02CE2" w:rsidR="00514F0C" w:rsidP="6FB2B318" w:rsidRDefault="006C020A" w14:paraId="7E0506A7" w14:textId="53C6E3BA">
            <w:pPr>
              <w:jc w:val="center"/>
            </w:pPr>
            <w:r>
              <w:drawing>
                <wp:inline distT="0" distB="0" distL="0" distR="0" wp14:anchorId="784DB416" wp14:editId="6FB2B318">
                  <wp:extent cx="4572000" cy="771525"/>
                  <wp:effectExtent l="0" t="0" r="0" b="0"/>
                  <wp:docPr id="1844779209" name="Picture 184477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Pr="00C02CE2" w:rsidR="00514F0C" w:rsidP="6FB2B318" w:rsidRDefault="00514F0C" w14:paraId="425937B5" w14:textId="6A4679A3">
            <w:pPr>
              <w:jc w:val="center"/>
            </w:pPr>
          </w:p>
        </w:tc>
      </w:tr>
      <w:tr w:rsidRPr="00C02CE2" w:rsidR="00514F0C" w:rsidTr="2060034E" w14:paraId="74FEBA30" w14:textId="77777777">
        <w:trPr>
          <w:trHeight w:val="2580"/>
        </w:trPr>
        <w:tc>
          <w:tcPr>
            <w:tcW w:w="8847" w:type="dxa"/>
            <w:gridSpan w:val="2"/>
            <w:tcBorders>
              <w:top w:val="none" w:color="FFFFFF" w:themeColor="background1" w:sz="6" w:space="0"/>
              <w:left w:val="none" w:color="FFFFFF" w:themeColor="background1" w:sz="6" w:space="0"/>
              <w:bottom w:val="none" w:color="FFFFFF" w:themeColor="background1" w:sz="6" w:space="0"/>
              <w:right w:val="none" w:color="FFFFFF" w:themeColor="background1" w:sz="6" w:space="0"/>
            </w:tcBorders>
            <w:tcMar/>
            <w:vAlign w:val="center"/>
          </w:tcPr>
          <w:p w:rsidR="3DF27D0D" w:rsidP="6FB2B318" w:rsidRDefault="3DCAE051" w14:paraId="1A1D3552" w14:textId="066FDD50">
            <w:pPr>
              <w:jc w:val="center"/>
            </w:pPr>
            <w:r>
              <w:t>Проектна задача</w:t>
            </w:r>
          </w:p>
        </w:tc>
      </w:tr>
      <w:tr w:rsidRPr="00C02CE2" w:rsidR="00514F0C" w:rsidTr="2060034E" w14:paraId="02AE77E9" w14:textId="77777777">
        <w:trPr>
          <w:trHeight w:val="446"/>
        </w:trPr>
        <w:tc>
          <w:tcPr>
            <w:tcW w:w="8847" w:type="dxa"/>
            <w:gridSpan w:val="2"/>
            <w:tcBorders>
              <w:top w:val="none" w:color="FFFFFF" w:themeColor="background1" w:sz="6" w:space="0"/>
              <w:left w:val="none" w:color="FF0000" w:sz="6" w:space="0"/>
              <w:bottom w:val="none" w:color="FF0000" w:sz="6" w:space="0"/>
              <w:right w:val="none" w:color="FF0000" w:sz="6" w:space="0"/>
            </w:tcBorders>
            <w:tcMar/>
            <w:vAlign w:val="center"/>
          </w:tcPr>
          <w:p w:rsidRPr="00C02CE2" w:rsidR="00514F0C" w:rsidP="008D2ADD" w:rsidRDefault="3DF27D0D" w14:paraId="0F747B64" w14:textId="5F6D1BE7">
            <w:pPr>
              <w:jc w:val="center"/>
            </w:pPr>
            <w:r>
              <w:t>П</w:t>
            </w:r>
            <w:r w:rsidR="09F44C8B">
              <w:t>редмет</w:t>
            </w:r>
            <w:r>
              <w:t>:</w:t>
            </w:r>
          </w:p>
        </w:tc>
      </w:tr>
      <w:tr w:rsidRPr="00C02CE2" w:rsidR="00514F0C" w:rsidTr="2060034E" w14:paraId="3C91A3FE" w14:textId="77777777">
        <w:trPr>
          <w:trHeight w:val="446"/>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C02CE2" w:rsidR="00514F0C" w:rsidP="008D2ADD" w:rsidRDefault="3DF27D0D" w14:paraId="7A3ACB2E" w14:textId="7890C352">
            <w:pPr>
              <w:jc w:val="center"/>
            </w:pPr>
            <w:r w:rsidR="497384E9">
              <w:rPr/>
              <w:t>Неструктуриран</w:t>
            </w:r>
            <w:r w:rsidR="7A922260">
              <w:rPr/>
              <w:t>и</w:t>
            </w:r>
            <w:r w:rsidR="2AEE6FF2">
              <w:rPr/>
              <w:t xml:space="preserve"> бази на податоци</w:t>
            </w:r>
          </w:p>
        </w:tc>
      </w:tr>
      <w:tr w:rsidRPr="00C02CE2" w:rsidR="00514F0C" w:rsidTr="2060034E" w14:paraId="3983C3A9" w14:textId="77777777">
        <w:trPr>
          <w:trHeight w:val="1457"/>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C02CE2" w:rsidR="00514F0C" w:rsidP="008D2ADD" w:rsidRDefault="00514F0C" w14:paraId="3A4D10A1" w14:textId="77777777">
            <w:pPr>
              <w:jc w:val="center"/>
            </w:pPr>
          </w:p>
        </w:tc>
      </w:tr>
      <w:tr w:rsidRPr="00C02CE2" w:rsidR="00514F0C" w:rsidTr="2060034E" w14:paraId="0CDF9C90" w14:textId="77777777">
        <w:trPr>
          <w:trHeight w:val="315"/>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C02CE2" w:rsidR="00514F0C" w:rsidP="008D2ADD" w:rsidRDefault="22C5FAC1" w14:paraId="0EF5F5B3" w14:textId="5C3FE941">
            <w:pPr>
              <w:jc w:val="center"/>
            </w:pPr>
            <w:r>
              <w:t>Т</w:t>
            </w:r>
            <w:r w:rsidR="6245A320">
              <w:t>ема</w:t>
            </w:r>
            <w:r>
              <w:t>:</w:t>
            </w:r>
          </w:p>
        </w:tc>
      </w:tr>
      <w:tr w:rsidRPr="00C02CE2" w:rsidR="00514F0C" w:rsidTr="2060034E" w14:paraId="21E96970" w14:textId="77777777">
        <w:trPr>
          <w:trHeight w:val="630"/>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514F0C" w:rsidR="00514F0C" w:rsidP="6FB2B318" w:rsidRDefault="0DB4E518" w14:paraId="7985ED31" w14:textId="1D65134E">
            <w:pPr>
              <w:spacing w:line="259" w:lineRule="auto"/>
              <w:jc w:val="center"/>
            </w:pPr>
            <w:r>
              <w:t>Складирање на податоци во граф базирани бази на податоци и споредба</w:t>
            </w:r>
          </w:p>
        </w:tc>
      </w:tr>
      <w:tr w:rsidRPr="00C02CE2" w:rsidR="00514F0C" w:rsidTr="2060034E" w14:paraId="2188FC72" w14:textId="77777777">
        <w:trPr>
          <w:trHeight w:val="3741"/>
        </w:trPr>
        <w:tc>
          <w:tcPr>
            <w:tcW w:w="8847" w:type="dxa"/>
            <w:gridSpan w:val="2"/>
            <w:tcBorders>
              <w:top w:val="none" w:color="FF0000" w:sz="6" w:space="0"/>
              <w:left w:val="none" w:color="FF0000" w:sz="6" w:space="0"/>
              <w:bottom w:val="none" w:color="FF0000" w:sz="6" w:space="0"/>
              <w:right w:val="none" w:color="FF0000" w:sz="6" w:space="0"/>
            </w:tcBorders>
            <w:tcMar/>
            <w:vAlign w:val="center"/>
          </w:tcPr>
          <w:p w:rsidRPr="00C02CE2" w:rsidR="00514F0C" w:rsidP="008D2ADD" w:rsidRDefault="00514F0C" w14:paraId="127EB240" w14:textId="77777777">
            <w:pPr>
              <w:jc w:val="center"/>
            </w:pPr>
          </w:p>
        </w:tc>
      </w:tr>
      <w:tr w:rsidRPr="00C02CE2" w:rsidR="00514F0C" w:rsidTr="2060034E" w14:paraId="3E0D981E" w14:textId="77777777">
        <w:trPr>
          <w:trHeight w:val="619"/>
        </w:trPr>
        <w:tc>
          <w:tcPr>
            <w:tcW w:w="5142" w:type="dxa"/>
            <w:tcBorders>
              <w:top w:val="none" w:color="FF0000" w:sz="6" w:space="0"/>
              <w:left w:val="none" w:color="FF0000" w:sz="6" w:space="0"/>
              <w:bottom w:val="none" w:color="FF0000" w:sz="6" w:space="0"/>
              <w:right w:val="none" w:color="FF0000" w:sz="6" w:space="0"/>
            </w:tcBorders>
            <w:tcMar/>
            <w:vAlign w:val="center"/>
          </w:tcPr>
          <w:p w:rsidRPr="00EA2847" w:rsidR="00514F0C" w:rsidP="4EFCF5F0" w:rsidRDefault="00514F0C" w14:paraId="1F4967ED" w14:textId="7E0252B5"/>
        </w:tc>
        <w:tc>
          <w:tcPr>
            <w:tcW w:w="3705" w:type="dxa"/>
            <w:tcBorders>
              <w:top w:val="none" w:color="FF0000" w:sz="6" w:space="0"/>
              <w:left w:val="none" w:color="FF0000" w:sz="6" w:space="0"/>
              <w:bottom w:val="none" w:color="FF0000" w:sz="6" w:space="0"/>
              <w:right w:val="none" w:color="FF0000" w:sz="6" w:space="0"/>
            </w:tcBorders>
            <w:tcMar/>
            <w:vAlign w:val="center"/>
          </w:tcPr>
          <w:p w:rsidRPr="00EA2847" w:rsidR="00514F0C" w:rsidP="008D2ADD" w:rsidRDefault="7450DE2C" w14:paraId="4708EC33" w14:textId="19B7952C">
            <w:pPr>
              <w:jc w:val="right"/>
            </w:pPr>
            <w:r>
              <w:t>Тим</w:t>
            </w:r>
            <w:r w:rsidR="3DF27D0D">
              <w:t>:</w:t>
            </w:r>
          </w:p>
          <w:p w:rsidRPr="00EA2847" w:rsidR="00514F0C" w:rsidP="6FB2B318" w:rsidRDefault="4C92127E" w14:paraId="5E249FA6" w14:textId="4F828DD0">
            <w:pPr>
              <w:jc w:val="right"/>
            </w:pPr>
            <w:r>
              <w:t>Мартин Трајковски 195063</w:t>
            </w:r>
          </w:p>
        </w:tc>
      </w:tr>
      <w:tr w:rsidRPr="00C02CE2" w:rsidR="00514F0C" w:rsidTr="2060034E" w14:paraId="1B055E52" w14:textId="77777777">
        <w:trPr>
          <w:trHeight w:val="510"/>
        </w:trPr>
        <w:tc>
          <w:tcPr>
            <w:tcW w:w="5142" w:type="dxa"/>
            <w:tcBorders>
              <w:top w:val="none" w:color="FF0000" w:sz="6" w:space="0"/>
              <w:left w:val="none" w:color="FF0000" w:sz="6" w:space="0"/>
              <w:bottom w:val="none" w:color="FF0000" w:sz="6" w:space="0"/>
              <w:right w:val="none" w:color="FF0000" w:sz="6" w:space="0"/>
            </w:tcBorders>
            <w:tcMar/>
            <w:vAlign w:val="center"/>
          </w:tcPr>
          <w:p w:rsidR="00514F0C" w:rsidP="008D2ADD" w:rsidRDefault="00514F0C" w14:paraId="2A91978F" w14:textId="6BA32270">
            <w:pPr>
              <w:jc w:val="left"/>
            </w:pPr>
          </w:p>
        </w:tc>
        <w:tc>
          <w:tcPr>
            <w:tcW w:w="3705" w:type="dxa"/>
            <w:tcBorders>
              <w:top w:val="none" w:color="FF0000" w:sz="6" w:space="0"/>
              <w:left w:val="none" w:color="FF0000" w:sz="6" w:space="0"/>
              <w:bottom w:val="none" w:color="FF0000" w:sz="6" w:space="0"/>
              <w:right w:val="none" w:color="FF0000" w:sz="6" w:space="0"/>
            </w:tcBorders>
            <w:tcMar/>
            <w:vAlign w:val="center"/>
          </w:tcPr>
          <w:p w:rsidR="00514F0C" w:rsidP="008D2ADD" w:rsidRDefault="3DF27D0D" w14:paraId="2E700891" w14:textId="5BCB4986">
            <w:pPr>
              <w:jc w:val="right"/>
            </w:pPr>
            <w:r>
              <w:t>Вангел Трајковски 181261</w:t>
            </w:r>
          </w:p>
        </w:tc>
      </w:tr>
      <w:tr w:rsidR="6FB2B318" w:rsidTr="2060034E" w14:paraId="33305D41" w14:textId="77777777">
        <w:trPr>
          <w:trHeight w:val="366"/>
        </w:trPr>
        <w:tc>
          <w:tcPr>
            <w:tcW w:w="5142" w:type="dxa"/>
            <w:tcBorders>
              <w:top w:val="none" w:color="FF0000" w:sz="6" w:space="0"/>
              <w:left w:val="none" w:color="FF0000" w:sz="6" w:space="0"/>
              <w:bottom w:val="none" w:color="FF0000" w:sz="6" w:space="0"/>
              <w:right w:val="none" w:color="FF0000" w:sz="6" w:space="0"/>
            </w:tcBorders>
            <w:tcMar/>
            <w:vAlign w:val="center"/>
          </w:tcPr>
          <w:p w:rsidR="6FB2B318" w:rsidP="6FB2B318" w:rsidRDefault="6FB2B318" w14:paraId="4077B2A9" w14:textId="6EC26C0D">
            <w:pPr>
              <w:jc w:val="left"/>
            </w:pPr>
          </w:p>
        </w:tc>
        <w:tc>
          <w:tcPr>
            <w:tcW w:w="3705" w:type="dxa"/>
            <w:tcBorders>
              <w:top w:val="none" w:color="FF0000" w:sz="6" w:space="0"/>
              <w:left w:val="none" w:color="FF0000" w:sz="6" w:space="0"/>
              <w:bottom w:val="none" w:color="FF0000" w:sz="6" w:space="0"/>
              <w:right w:val="none" w:color="FF0000" w:sz="6" w:space="0"/>
            </w:tcBorders>
            <w:tcMar/>
            <w:vAlign w:val="center"/>
          </w:tcPr>
          <w:p w:rsidR="6FB2B318" w:rsidP="6FB2B318" w:rsidRDefault="6FB2B318" w14:paraId="13EC6019" w14:textId="38F96581">
            <w:pPr>
              <w:jc w:val="right"/>
            </w:pPr>
          </w:p>
        </w:tc>
      </w:tr>
      <w:tr w:rsidRPr="00C02CE2" w:rsidR="00514F0C" w:rsidTr="2060034E" w14:paraId="7BB41293" w14:textId="77777777">
        <w:trPr>
          <w:trHeight w:val="458"/>
        </w:trPr>
        <w:tc>
          <w:tcPr>
            <w:tcW w:w="8847" w:type="dxa"/>
            <w:gridSpan w:val="2"/>
            <w:tcBorders>
              <w:top w:val="nil"/>
              <w:left w:val="none" w:color="FF0000" w:sz="6" w:space="0"/>
              <w:bottom w:val="none" w:color="FF0000" w:sz="6" w:space="0"/>
              <w:right w:val="none" w:color="FF0000" w:sz="6" w:space="0"/>
            </w:tcBorders>
            <w:tcMar/>
            <w:vAlign w:val="center"/>
          </w:tcPr>
          <w:p w:rsidRPr="00EA2847" w:rsidR="00514F0C" w:rsidP="008D2ADD" w:rsidRDefault="281CD63A" w14:paraId="380039BE" w14:textId="21590B7B">
            <w:pPr>
              <w:jc w:val="center"/>
            </w:pPr>
            <w:r>
              <w:t>Јуни</w:t>
            </w:r>
            <w:r w:rsidR="3DF27D0D">
              <w:t xml:space="preserve">  202</w:t>
            </w:r>
            <w:r w:rsidR="3BBFE58F">
              <w:t>3</w:t>
            </w:r>
          </w:p>
        </w:tc>
      </w:tr>
    </w:tbl>
    <w:p w:rsidRPr="00653D1D" w:rsidR="00514F0C" w:rsidP="6FB2B318" w:rsidRDefault="00514F0C" w14:paraId="3A85CD98" w14:textId="08FB8E74">
      <w:pPr>
        <w:spacing w:after="0" w:line="240" w:lineRule="auto"/>
        <w:jc w:val="center"/>
        <w:rPr>
          <w:sz w:val="32"/>
          <w:szCs w:val="32"/>
        </w:rPr>
      </w:pPr>
    </w:p>
    <w:p w:rsidRPr="00653D1D" w:rsidR="00514F0C" w:rsidP="6FB2B318" w:rsidRDefault="00514F0C" w14:paraId="2278258F" w14:textId="13E51039">
      <w:pPr>
        <w:spacing w:after="0" w:line="240" w:lineRule="auto"/>
      </w:pPr>
      <w:r>
        <w:br w:type="page"/>
      </w:r>
    </w:p>
    <w:p w:rsidR="1D7E2ABC" w:rsidP="2060034E" w:rsidRDefault="1D7E2ABC" w14:paraId="352D4546" w14:textId="4B6FC876">
      <w:pPr>
        <w:pStyle w:val="TOC1"/>
        <w:tabs>
          <w:tab w:val="right" w:leader="dot" w:pos="9015"/>
        </w:tabs>
        <w:jc w:val="center"/>
        <w:rPr>
          <w:sz w:val="32"/>
          <w:szCs w:val="32"/>
        </w:rPr>
      </w:pPr>
      <w:r w:rsidRPr="2060034E" w:rsidR="43ECF961">
        <w:rPr>
          <w:sz w:val="32"/>
          <w:szCs w:val="32"/>
        </w:rPr>
        <w:t>Содржина</w:t>
      </w:r>
    </w:p>
    <w:sdt>
      <w:sdtPr>
        <w:id w:val="826305827"/>
        <w:docPartObj>
          <w:docPartGallery w:val="Table of Contents"/>
          <w:docPartUnique/>
        </w:docPartObj>
      </w:sdtPr>
      <w:sdtEndPr/>
      <w:sdtContent>
        <w:p w:rsidR="00514F0C" w:rsidP="4EFCF5F0" w:rsidRDefault="4EFCF5F0" w14:paraId="20CEDC91" w14:textId="300DE5D7">
          <w:pPr>
            <w:pStyle w:val="TOC1"/>
            <w:tabs>
              <w:tab w:val="right" w:leader="dot" w:pos="9015"/>
            </w:tabs>
            <w:rPr>
              <w:rStyle w:val="Hyperlink"/>
            </w:rPr>
          </w:pPr>
          <w:r>
            <w:fldChar w:fldCharType="begin"/>
          </w:r>
          <w:r w:rsidR="00514F0C">
            <w:instrText>TOC \o "1-3" \h \z \u</w:instrText>
          </w:r>
          <w:r>
            <w:fldChar w:fldCharType="separate"/>
          </w:r>
          <w:hyperlink w:anchor="_Toc1635204537">
            <w:r w:rsidRPr="4D5A99CA" w:rsidR="4D5A99CA">
              <w:rPr>
                <w:rStyle w:val="Hyperlink"/>
              </w:rPr>
              <w:t>Апстракт</w:t>
            </w:r>
            <w:r w:rsidR="00514F0C">
              <w:tab/>
            </w:r>
            <w:r w:rsidR="00514F0C">
              <w:fldChar w:fldCharType="begin"/>
            </w:r>
            <w:r w:rsidR="00514F0C">
              <w:instrText>PAGEREF _Toc1635204537 \h</w:instrText>
            </w:r>
            <w:r w:rsidR="00514F0C">
              <w:fldChar w:fldCharType="separate"/>
            </w:r>
            <w:r w:rsidRPr="4D5A99CA" w:rsidR="4D5A99CA">
              <w:rPr>
                <w:rStyle w:val="Hyperlink"/>
              </w:rPr>
              <w:t>3</w:t>
            </w:r>
            <w:r w:rsidR="00514F0C">
              <w:fldChar w:fldCharType="end"/>
            </w:r>
          </w:hyperlink>
        </w:p>
        <w:p w:rsidR="006B55F2" w:rsidP="4EFCF5F0" w:rsidRDefault="00A72B6A" w14:paraId="02F85B80" w14:textId="5D2EC988">
          <w:pPr>
            <w:pStyle w:val="TOC1"/>
            <w:tabs>
              <w:tab w:val="left" w:pos="480"/>
              <w:tab w:val="right" w:leader="dot" w:pos="9015"/>
            </w:tabs>
            <w:rPr>
              <w:rStyle w:val="Hyperlink"/>
              <w:lang w:val="en-US" w:eastAsia="ja-JP"/>
            </w:rPr>
          </w:pPr>
          <w:hyperlink w:anchor="_Toc1451039200">
            <w:r w:rsidRPr="4D5A99CA" w:rsidR="4D5A99CA">
              <w:rPr>
                <w:rStyle w:val="Hyperlink"/>
              </w:rPr>
              <w:t>1.</w:t>
            </w:r>
            <w:r w:rsidR="006B55F2">
              <w:tab/>
            </w:r>
            <w:r w:rsidRPr="4D5A99CA" w:rsidR="4D5A99CA">
              <w:rPr>
                <w:rStyle w:val="Hyperlink"/>
              </w:rPr>
              <w:t>Вовед</w:t>
            </w:r>
            <w:r w:rsidR="006B55F2">
              <w:tab/>
            </w:r>
            <w:r w:rsidR="006B55F2">
              <w:fldChar w:fldCharType="begin"/>
            </w:r>
            <w:r w:rsidR="006B55F2">
              <w:instrText>PAGEREF _Toc1451039200 \h</w:instrText>
            </w:r>
            <w:r w:rsidR="006B55F2">
              <w:fldChar w:fldCharType="separate"/>
            </w:r>
            <w:r w:rsidRPr="4D5A99CA" w:rsidR="4D5A99CA">
              <w:rPr>
                <w:rStyle w:val="Hyperlink"/>
              </w:rPr>
              <w:t>4</w:t>
            </w:r>
            <w:r w:rsidR="006B55F2">
              <w:fldChar w:fldCharType="end"/>
            </w:r>
          </w:hyperlink>
        </w:p>
        <w:p w:rsidR="006B55F2" w:rsidP="4EFCF5F0" w:rsidRDefault="00A72B6A" w14:paraId="09A583E3" w14:textId="769EAA21">
          <w:pPr>
            <w:pStyle w:val="TOC1"/>
            <w:tabs>
              <w:tab w:val="left" w:pos="480"/>
              <w:tab w:val="right" w:leader="dot" w:pos="9015"/>
            </w:tabs>
            <w:rPr>
              <w:rStyle w:val="Hyperlink"/>
              <w:lang w:val="en-US" w:eastAsia="ja-JP"/>
            </w:rPr>
          </w:pPr>
          <w:hyperlink w:anchor="_Toc1074316451">
            <w:r w:rsidRPr="4D5A99CA" w:rsidR="4D5A99CA">
              <w:rPr>
                <w:rStyle w:val="Hyperlink"/>
              </w:rPr>
              <w:t>2.</w:t>
            </w:r>
            <w:r w:rsidR="006B55F2">
              <w:tab/>
            </w:r>
            <w:r w:rsidRPr="4D5A99CA" w:rsidR="4D5A99CA">
              <w:rPr>
                <w:rStyle w:val="Hyperlink"/>
              </w:rPr>
              <w:t>Методологија</w:t>
            </w:r>
            <w:r w:rsidR="006B55F2">
              <w:tab/>
            </w:r>
            <w:r w:rsidR="006B55F2">
              <w:fldChar w:fldCharType="begin"/>
            </w:r>
            <w:r w:rsidR="006B55F2">
              <w:instrText>PAGEREF _Toc1074316451 \h</w:instrText>
            </w:r>
            <w:r w:rsidR="006B55F2">
              <w:fldChar w:fldCharType="separate"/>
            </w:r>
            <w:r w:rsidRPr="4D5A99CA" w:rsidR="4D5A99CA">
              <w:rPr>
                <w:rStyle w:val="Hyperlink"/>
              </w:rPr>
              <w:t>5</w:t>
            </w:r>
            <w:r w:rsidR="006B55F2">
              <w:fldChar w:fldCharType="end"/>
            </w:r>
          </w:hyperlink>
        </w:p>
        <w:p w:rsidR="006B55F2" w:rsidP="4EFCF5F0" w:rsidRDefault="00A72B6A" w14:paraId="545E2F5C" w14:textId="70C48B1B">
          <w:pPr>
            <w:pStyle w:val="TOC2"/>
            <w:tabs>
              <w:tab w:val="left" w:pos="720"/>
              <w:tab w:val="right" w:leader="dot" w:pos="9015"/>
            </w:tabs>
            <w:rPr>
              <w:rStyle w:val="Hyperlink"/>
              <w:lang w:val="en-US" w:eastAsia="ja-JP"/>
            </w:rPr>
          </w:pPr>
          <w:hyperlink w:anchor="_Toc1311786372">
            <w:r w:rsidRPr="4D5A99CA" w:rsidR="4D5A99CA">
              <w:rPr>
                <w:rStyle w:val="Hyperlink"/>
              </w:rPr>
              <w:t>2.1.</w:t>
            </w:r>
            <w:r w:rsidR="006B55F2">
              <w:tab/>
            </w:r>
            <w:r w:rsidRPr="4D5A99CA" w:rsidR="4D5A99CA">
              <w:rPr>
                <w:rStyle w:val="Hyperlink"/>
              </w:rPr>
              <w:t>Податоци</w:t>
            </w:r>
            <w:r w:rsidR="006B55F2">
              <w:tab/>
            </w:r>
            <w:r w:rsidR="006B55F2">
              <w:fldChar w:fldCharType="begin"/>
            </w:r>
            <w:r w:rsidR="006B55F2">
              <w:instrText>PAGEREF _Toc1311786372 \h</w:instrText>
            </w:r>
            <w:r w:rsidR="006B55F2">
              <w:fldChar w:fldCharType="separate"/>
            </w:r>
            <w:r w:rsidRPr="4D5A99CA" w:rsidR="4D5A99CA">
              <w:rPr>
                <w:rStyle w:val="Hyperlink"/>
              </w:rPr>
              <w:t>5</w:t>
            </w:r>
            <w:r w:rsidR="006B55F2">
              <w:fldChar w:fldCharType="end"/>
            </w:r>
          </w:hyperlink>
        </w:p>
        <w:p w:rsidR="006B55F2" w:rsidP="4EFCF5F0" w:rsidRDefault="00A72B6A" w14:paraId="5557CF5B" w14:textId="1B7035E6">
          <w:pPr>
            <w:pStyle w:val="TOC2"/>
            <w:tabs>
              <w:tab w:val="left" w:pos="720"/>
              <w:tab w:val="right" w:leader="dot" w:pos="9015"/>
            </w:tabs>
            <w:rPr>
              <w:rStyle w:val="Hyperlink"/>
              <w:lang w:val="en-US" w:eastAsia="ja-JP"/>
            </w:rPr>
          </w:pPr>
          <w:hyperlink w:anchor="_Toc1999860973">
            <w:r w:rsidRPr="4D5A99CA" w:rsidR="4D5A99CA">
              <w:rPr>
                <w:rStyle w:val="Hyperlink"/>
              </w:rPr>
              <w:t>2.2.</w:t>
            </w:r>
            <w:r w:rsidR="006B55F2">
              <w:tab/>
            </w:r>
            <w:r w:rsidRPr="4D5A99CA" w:rsidR="4D5A99CA">
              <w:rPr>
                <w:rStyle w:val="Hyperlink"/>
              </w:rPr>
              <w:t>Агрегација</w:t>
            </w:r>
            <w:r w:rsidR="006B55F2">
              <w:tab/>
            </w:r>
            <w:r w:rsidR="006B55F2">
              <w:fldChar w:fldCharType="begin"/>
            </w:r>
            <w:r w:rsidR="006B55F2">
              <w:instrText>PAGEREF _Toc1999860973 \h</w:instrText>
            </w:r>
            <w:r w:rsidR="006B55F2">
              <w:fldChar w:fldCharType="separate"/>
            </w:r>
            <w:r w:rsidRPr="4D5A99CA" w:rsidR="4D5A99CA">
              <w:rPr>
                <w:rStyle w:val="Hyperlink"/>
              </w:rPr>
              <w:t>6</w:t>
            </w:r>
            <w:r w:rsidR="006B55F2">
              <w:fldChar w:fldCharType="end"/>
            </w:r>
          </w:hyperlink>
        </w:p>
        <w:p w:rsidR="006B55F2" w:rsidP="4EFCF5F0" w:rsidRDefault="00A72B6A" w14:paraId="549D54FE" w14:textId="77632904">
          <w:pPr>
            <w:pStyle w:val="TOC2"/>
            <w:tabs>
              <w:tab w:val="left" w:pos="720"/>
              <w:tab w:val="right" w:leader="dot" w:pos="9015"/>
            </w:tabs>
            <w:rPr>
              <w:rStyle w:val="Hyperlink"/>
              <w:lang w:val="en-US" w:eastAsia="ja-JP"/>
            </w:rPr>
          </w:pPr>
          <w:hyperlink w:anchor="_Toc1529110658">
            <w:r w:rsidRPr="4D5A99CA" w:rsidR="4D5A99CA">
              <w:rPr>
                <w:rStyle w:val="Hyperlink"/>
              </w:rPr>
              <w:t>2.3.</w:t>
            </w:r>
            <w:r w:rsidR="006B55F2">
              <w:tab/>
            </w:r>
            <w:r w:rsidRPr="4D5A99CA" w:rsidR="4D5A99CA">
              <w:rPr>
                <w:rStyle w:val="Hyperlink"/>
              </w:rPr>
              <w:t>Сценарија</w:t>
            </w:r>
            <w:r w:rsidR="006B55F2">
              <w:tab/>
            </w:r>
            <w:r w:rsidR="006B55F2">
              <w:fldChar w:fldCharType="begin"/>
            </w:r>
            <w:r w:rsidR="006B55F2">
              <w:instrText>PAGEREF _Toc1529110658 \h</w:instrText>
            </w:r>
            <w:r w:rsidR="006B55F2">
              <w:fldChar w:fldCharType="separate"/>
            </w:r>
            <w:r w:rsidRPr="4D5A99CA" w:rsidR="4D5A99CA">
              <w:rPr>
                <w:rStyle w:val="Hyperlink"/>
              </w:rPr>
              <w:t>7</w:t>
            </w:r>
            <w:r w:rsidR="006B55F2">
              <w:fldChar w:fldCharType="end"/>
            </w:r>
          </w:hyperlink>
        </w:p>
        <w:p w:rsidR="006B55F2" w:rsidP="4EFCF5F0" w:rsidRDefault="00A72B6A" w14:paraId="54F2C854" w14:textId="25D1B1EF">
          <w:pPr>
            <w:pStyle w:val="TOC2"/>
            <w:tabs>
              <w:tab w:val="left" w:pos="720"/>
              <w:tab w:val="right" w:leader="dot" w:pos="9015"/>
            </w:tabs>
            <w:rPr>
              <w:rStyle w:val="Hyperlink"/>
              <w:lang w:val="en-US" w:eastAsia="ja-JP"/>
            </w:rPr>
          </w:pPr>
          <w:hyperlink w:anchor="_Toc1113836082">
            <w:r w:rsidRPr="4D5A99CA" w:rsidR="4D5A99CA">
              <w:rPr>
                <w:rStyle w:val="Hyperlink"/>
              </w:rPr>
              <w:t>2.4.</w:t>
            </w:r>
            <w:r w:rsidR="006B55F2">
              <w:tab/>
            </w:r>
            <w:r w:rsidRPr="4D5A99CA" w:rsidR="4D5A99CA">
              <w:rPr>
                <w:rStyle w:val="Hyperlink"/>
              </w:rPr>
              <w:t>Прашалници</w:t>
            </w:r>
            <w:r w:rsidR="006B55F2">
              <w:tab/>
            </w:r>
            <w:r w:rsidR="006B55F2">
              <w:fldChar w:fldCharType="begin"/>
            </w:r>
            <w:r w:rsidR="006B55F2">
              <w:instrText>PAGEREF _Toc1113836082 \h</w:instrText>
            </w:r>
            <w:r w:rsidR="006B55F2">
              <w:fldChar w:fldCharType="separate"/>
            </w:r>
            <w:r w:rsidRPr="4D5A99CA" w:rsidR="4D5A99CA">
              <w:rPr>
                <w:rStyle w:val="Hyperlink"/>
              </w:rPr>
              <w:t>8</w:t>
            </w:r>
            <w:r w:rsidR="006B55F2">
              <w:fldChar w:fldCharType="end"/>
            </w:r>
          </w:hyperlink>
        </w:p>
        <w:p w:rsidR="006B55F2" w:rsidP="4EFCF5F0" w:rsidRDefault="00A72B6A" w14:paraId="5ED0356B" w14:textId="3CB1BAC1">
          <w:pPr>
            <w:pStyle w:val="TOC1"/>
            <w:tabs>
              <w:tab w:val="left" w:pos="480"/>
              <w:tab w:val="right" w:leader="dot" w:pos="9015"/>
            </w:tabs>
            <w:rPr>
              <w:rStyle w:val="Hyperlink"/>
              <w:lang w:val="en-US" w:eastAsia="ja-JP"/>
            </w:rPr>
          </w:pPr>
          <w:hyperlink w:anchor="_Toc1394265159">
            <w:r w:rsidRPr="4D5A99CA" w:rsidR="4D5A99CA">
              <w:rPr>
                <w:rStyle w:val="Hyperlink"/>
              </w:rPr>
              <w:t>3.</w:t>
            </w:r>
            <w:r w:rsidR="006B55F2">
              <w:tab/>
            </w:r>
            <w:r w:rsidRPr="4D5A99CA" w:rsidR="4D5A99CA">
              <w:rPr>
                <w:rStyle w:val="Hyperlink"/>
              </w:rPr>
              <w:t>Добиени резултати</w:t>
            </w:r>
            <w:r w:rsidR="006B55F2">
              <w:tab/>
            </w:r>
            <w:r w:rsidR="006B55F2">
              <w:fldChar w:fldCharType="begin"/>
            </w:r>
            <w:r w:rsidR="006B55F2">
              <w:instrText>PAGEREF _Toc1394265159 \h</w:instrText>
            </w:r>
            <w:r w:rsidR="006B55F2">
              <w:fldChar w:fldCharType="separate"/>
            </w:r>
            <w:r w:rsidRPr="4D5A99CA" w:rsidR="4D5A99CA">
              <w:rPr>
                <w:rStyle w:val="Hyperlink"/>
              </w:rPr>
              <w:t>13</w:t>
            </w:r>
            <w:r w:rsidR="006B55F2">
              <w:fldChar w:fldCharType="end"/>
            </w:r>
          </w:hyperlink>
        </w:p>
        <w:p w:rsidR="4EFCF5F0" w:rsidP="4EFCF5F0" w:rsidRDefault="00A72B6A" w14:paraId="5527A068" w14:textId="4E7B64F3">
          <w:pPr>
            <w:pStyle w:val="TOC2"/>
            <w:tabs>
              <w:tab w:val="left" w:pos="720"/>
              <w:tab w:val="right" w:leader="dot" w:pos="9015"/>
            </w:tabs>
            <w:rPr>
              <w:rStyle w:val="Hyperlink"/>
            </w:rPr>
          </w:pPr>
          <w:hyperlink w:anchor="_Toc888372749">
            <w:r w:rsidRPr="4D5A99CA" w:rsidR="4D5A99CA">
              <w:rPr>
                <w:rStyle w:val="Hyperlink"/>
              </w:rPr>
              <w:t>3.1.</w:t>
            </w:r>
            <w:r w:rsidR="4EFCF5F0">
              <w:tab/>
            </w:r>
            <w:r w:rsidRPr="4D5A99CA" w:rsidR="4D5A99CA">
              <w:rPr>
                <w:rStyle w:val="Hyperlink"/>
              </w:rPr>
              <w:t>Читање и запишување на постоечки податоци</w:t>
            </w:r>
            <w:r w:rsidR="4EFCF5F0">
              <w:tab/>
            </w:r>
            <w:r w:rsidR="4EFCF5F0">
              <w:fldChar w:fldCharType="begin"/>
            </w:r>
            <w:r w:rsidR="4EFCF5F0">
              <w:instrText>PAGEREF _Toc888372749 \h</w:instrText>
            </w:r>
            <w:r w:rsidR="4EFCF5F0">
              <w:fldChar w:fldCharType="separate"/>
            </w:r>
            <w:r w:rsidRPr="4D5A99CA" w:rsidR="4D5A99CA">
              <w:rPr>
                <w:rStyle w:val="Hyperlink"/>
              </w:rPr>
              <w:t>13</w:t>
            </w:r>
            <w:r w:rsidR="4EFCF5F0">
              <w:fldChar w:fldCharType="end"/>
            </w:r>
          </w:hyperlink>
        </w:p>
        <w:p w:rsidR="4EFCF5F0" w:rsidP="4EFCF5F0" w:rsidRDefault="00A72B6A" w14:paraId="548A5D93" w14:textId="796C8727">
          <w:pPr>
            <w:pStyle w:val="TOC2"/>
            <w:tabs>
              <w:tab w:val="left" w:pos="720"/>
              <w:tab w:val="right" w:leader="dot" w:pos="9015"/>
            </w:tabs>
            <w:rPr>
              <w:rStyle w:val="Hyperlink"/>
            </w:rPr>
          </w:pPr>
          <w:hyperlink w:anchor="_Toc2039629558">
            <w:r w:rsidRPr="4D5A99CA" w:rsidR="4D5A99CA">
              <w:rPr>
                <w:rStyle w:val="Hyperlink"/>
              </w:rPr>
              <w:t>3.2.</w:t>
            </w:r>
            <w:r w:rsidR="4EFCF5F0">
              <w:tab/>
            </w:r>
            <w:r w:rsidRPr="4D5A99CA" w:rsidR="4D5A99CA">
              <w:rPr>
                <w:rStyle w:val="Hyperlink"/>
              </w:rPr>
              <w:t>Извршување на прашалници</w:t>
            </w:r>
            <w:r w:rsidR="4EFCF5F0">
              <w:tab/>
            </w:r>
            <w:r w:rsidR="4EFCF5F0">
              <w:fldChar w:fldCharType="begin"/>
            </w:r>
            <w:r w:rsidR="4EFCF5F0">
              <w:instrText>PAGEREF _Toc2039629558 \h</w:instrText>
            </w:r>
            <w:r w:rsidR="4EFCF5F0">
              <w:fldChar w:fldCharType="separate"/>
            </w:r>
            <w:r w:rsidRPr="4D5A99CA" w:rsidR="4D5A99CA">
              <w:rPr>
                <w:rStyle w:val="Hyperlink"/>
              </w:rPr>
              <w:t>13</w:t>
            </w:r>
            <w:r w:rsidR="4EFCF5F0">
              <w:fldChar w:fldCharType="end"/>
            </w:r>
          </w:hyperlink>
        </w:p>
        <w:p w:rsidR="4EFCF5F0" w:rsidP="4EFCF5F0" w:rsidRDefault="00A72B6A" w14:paraId="5395DC3F" w14:textId="6595DE0F">
          <w:pPr>
            <w:pStyle w:val="TOC1"/>
            <w:tabs>
              <w:tab w:val="left" w:pos="480"/>
              <w:tab w:val="right" w:leader="dot" w:pos="9015"/>
            </w:tabs>
            <w:rPr>
              <w:rStyle w:val="Hyperlink"/>
            </w:rPr>
          </w:pPr>
          <w:hyperlink w:anchor="_Toc292844575">
            <w:r w:rsidRPr="4D5A99CA" w:rsidR="4D5A99CA">
              <w:rPr>
                <w:rStyle w:val="Hyperlink"/>
              </w:rPr>
              <w:t>4.</w:t>
            </w:r>
            <w:r w:rsidR="4EFCF5F0">
              <w:tab/>
            </w:r>
            <w:r w:rsidRPr="4D5A99CA" w:rsidR="4D5A99CA">
              <w:rPr>
                <w:rStyle w:val="Hyperlink"/>
              </w:rPr>
              <w:t>Заклучок</w:t>
            </w:r>
            <w:r w:rsidR="4EFCF5F0">
              <w:tab/>
            </w:r>
            <w:r w:rsidR="4EFCF5F0">
              <w:fldChar w:fldCharType="begin"/>
            </w:r>
            <w:r w:rsidR="4EFCF5F0">
              <w:instrText>PAGEREF _Toc292844575 \h</w:instrText>
            </w:r>
            <w:r w:rsidR="4EFCF5F0">
              <w:fldChar w:fldCharType="separate"/>
            </w:r>
            <w:r w:rsidRPr="4D5A99CA" w:rsidR="4D5A99CA">
              <w:rPr>
                <w:rStyle w:val="Hyperlink"/>
              </w:rPr>
              <w:t>13</w:t>
            </w:r>
            <w:r w:rsidR="4EFCF5F0">
              <w:fldChar w:fldCharType="end"/>
            </w:r>
          </w:hyperlink>
        </w:p>
        <w:p w:rsidR="4EFCF5F0" w:rsidP="4EFCF5F0" w:rsidRDefault="00A72B6A" w14:paraId="0B6F183A" w14:textId="55F14506">
          <w:pPr>
            <w:pStyle w:val="TOC1"/>
            <w:tabs>
              <w:tab w:val="left" w:pos="480"/>
              <w:tab w:val="right" w:leader="dot" w:pos="9015"/>
            </w:tabs>
            <w:rPr>
              <w:rStyle w:val="Hyperlink"/>
            </w:rPr>
          </w:pPr>
          <w:hyperlink w:anchor="_Toc1450128469">
            <w:r w:rsidRPr="4D5A99CA" w:rsidR="4D5A99CA">
              <w:rPr>
                <w:rStyle w:val="Hyperlink"/>
              </w:rPr>
              <w:t>5.</w:t>
            </w:r>
            <w:r w:rsidR="4EFCF5F0">
              <w:tab/>
            </w:r>
            <w:r w:rsidRPr="4D5A99CA" w:rsidR="4D5A99CA">
              <w:rPr>
                <w:rStyle w:val="Hyperlink"/>
              </w:rPr>
              <w:t>Користена литература</w:t>
            </w:r>
            <w:r w:rsidR="4EFCF5F0">
              <w:tab/>
            </w:r>
            <w:r w:rsidR="4EFCF5F0">
              <w:fldChar w:fldCharType="begin"/>
            </w:r>
            <w:r w:rsidR="4EFCF5F0">
              <w:instrText>PAGEREF _Toc1450128469 \h</w:instrText>
            </w:r>
            <w:r w:rsidR="4EFCF5F0">
              <w:fldChar w:fldCharType="separate"/>
            </w:r>
            <w:r w:rsidRPr="4D5A99CA" w:rsidR="4D5A99CA">
              <w:rPr>
                <w:rStyle w:val="Hyperlink"/>
              </w:rPr>
              <w:t>14</w:t>
            </w:r>
            <w:r w:rsidR="4EFCF5F0">
              <w:fldChar w:fldCharType="end"/>
            </w:r>
          </w:hyperlink>
          <w:r w:rsidR="4EFCF5F0">
            <w:fldChar w:fldCharType="end"/>
          </w:r>
        </w:p>
      </w:sdtContent>
    </w:sdt>
    <w:p w:rsidR="00514F0C" w:rsidP="00514F0C" w:rsidRDefault="00514F0C" w14:paraId="7FD48A48" w14:textId="392E6860">
      <w:pPr>
        <w:spacing w:line="240" w:lineRule="auto"/>
      </w:pPr>
    </w:p>
    <w:p w:rsidR="00514F0C" w:rsidRDefault="00514F0C" w14:paraId="17C9E073" w14:textId="77777777">
      <w:pPr>
        <w:jc w:val="left"/>
      </w:pPr>
      <w:r>
        <w:br w:type="page"/>
      </w:r>
    </w:p>
    <w:p w:rsidR="00514F0C" w:rsidRDefault="00514F0C" w14:paraId="36B462BC" w14:textId="0D416BE1">
      <w:pPr>
        <w:jc w:val="left"/>
      </w:pPr>
    </w:p>
    <w:p w:rsidR="00735ED1" w:rsidP="4EFCF5F0" w:rsidRDefault="22C5FAC1" w14:paraId="413CA0A9" w14:textId="77777777">
      <w:pPr>
        <w:pStyle w:val="Heading1"/>
        <w:numPr>
          <w:numId w:val="0"/>
        </w:numPr>
        <w:jc w:val="center"/>
      </w:pPr>
      <w:bookmarkStart w:name="_Toc1635204537" w:id="0"/>
      <w:r w:rsidR="173FEB35">
        <w:rPr/>
        <w:t>Апстракт</w:t>
      </w:r>
      <w:bookmarkEnd w:id="0"/>
    </w:p>
    <w:p w:rsidR="00A23807" w:rsidP="2060034E" w:rsidRDefault="00B2686B" w14:paraId="7DB20496" w14:textId="0561669C">
      <w:pPr/>
      <w:r w:rsidR="50E57209">
        <w:rPr/>
        <w:t>Се запознавме со два системи за складирање на податоци,</w:t>
      </w:r>
      <w:r w:rsidR="559780E4">
        <w:rPr/>
        <w:t xml:space="preserve"> при следење на документацијата, дознавме</w:t>
      </w:r>
      <w:r w:rsidR="50E57209">
        <w:rPr/>
        <w:t xml:space="preserve"> како се приспособуваат за работа</w:t>
      </w:r>
      <w:r w:rsidR="1440BBEB">
        <w:rPr/>
        <w:t>, како се вметнуваат податоците и како да пристапиме до нив, со развивање на сценарија дојдовме до реален пример како би се искористило</w:t>
      </w:r>
      <w:r w:rsidR="2BE32673">
        <w:rPr/>
        <w:t xml:space="preserve"> некое податочно множество за пристап до некои податоци во системот, со споредување на перформанси дознаваме кој</w:t>
      </w:r>
      <w:r w:rsidR="099824F8">
        <w:rPr/>
        <w:t xml:space="preserve"> од двата системи е побрз, поефикасен за користење и како би можеле да го </w:t>
      </w:r>
      <w:r w:rsidR="1A3A8EA3">
        <w:rPr/>
        <w:t>оптимизираме</w:t>
      </w:r>
      <w:r w:rsidR="099824F8">
        <w:rPr/>
        <w:t>.</w:t>
      </w:r>
    </w:p>
    <w:p w:rsidR="00A23807" w:rsidP="00A23807" w:rsidRDefault="00A23807" w14:paraId="2E23263D" w14:textId="157ECA0E">
      <w:pPr>
        <w:jc w:val="left"/>
      </w:pPr>
      <w:r>
        <w:br w:type="page"/>
      </w:r>
    </w:p>
    <w:p w:rsidR="4957AD4E" w:rsidP="2060034E" w:rsidRDefault="4957AD4E" w14:paraId="38D99C94" w14:textId="7DC0CD2A">
      <w:pPr>
        <w:pStyle w:val="Heading1"/>
        <w:spacing w:line="480" w:lineRule="auto"/>
        <w:rPr/>
      </w:pPr>
      <w:bookmarkStart w:name="_Toc1451039200" w:id="1"/>
      <w:r w:rsidR="4957AD4E">
        <w:rPr/>
        <w:t>Вовед</w:t>
      </w:r>
      <w:bookmarkEnd w:id="1"/>
    </w:p>
    <w:p w:rsidR="1CD97C54" w:rsidP="2060034E" w:rsidRDefault="1CD97C54" w14:paraId="1217ED50" w14:textId="55D9F6BE">
      <w:pPr>
        <w:ind w:left="720" w:firstLine="720"/>
      </w:pPr>
      <w:r w:rsidR="1CD97C54">
        <w:rPr/>
        <w:t xml:space="preserve">При изработка на апликации често се случува да </w:t>
      </w:r>
      <w:r w:rsidR="3CEAAF60">
        <w:rPr/>
        <w:t>се потребни податочни множества кои с</w:t>
      </w:r>
      <w:r w:rsidR="5BA05178">
        <w:rPr/>
        <w:t>одржат ставки кои се меѓусебно поврзани, и е потребно да поминуваме низ овие релации</w:t>
      </w:r>
      <w:r w:rsidR="3CDE20EE">
        <w:rPr/>
        <w:t xml:space="preserve">, ова го овозможуваат </w:t>
      </w:r>
      <w:r w:rsidR="3CDE20EE">
        <w:rPr/>
        <w:t>граф</w:t>
      </w:r>
      <w:r w:rsidR="3CDE20EE">
        <w:rPr/>
        <w:t xml:space="preserve"> базите на податоци, кои се состојат од точки кои содржат атрибути и ребра кои претставуваат релации, </w:t>
      </w:r>
      <w:r w:rsidR="052198E5">
        <w:rPr/>
        <w:t xml:space="preserve">односно кои било две точки </w:t>
      </w:r>
      <w:r w:rsidR="052198E5">
        <w:rPr/>
        <w:t>моќе</w:t>
      </w:r>
      <w:r w:rsidR="052198E5">
        <w:rPr/>
        <w:t xml:space="preserve"> да бидат </w:t>
      </w:r>
      <w:r w:rsidR="052198E5">
        <w:rPr/>
        <w:t>по</w:t>
      </w:r>
      <w:r w:rsidR="2841C560">
        <w:rPr/>
        <w:t>в</w:t>
      </w:r>
      <w:r w:rsidR="052198E5">
        <w:rPr/>
        <w:t>рзани</w:t>
      </w:r>
      <w:r w:rsidR="052198E5">
        <w:rPr/>
        <w:t xml:space="preserve"> со некоја релација, при што се губи таа класична структура на податоците, за цел на </w:t>
      </w:r>
      <w:r w:rsidR="11A885A7">
        <w:rPr/>
        <w:t xml:space="preserve">изработка на овој проект беше споредбата помеѓу два системи во кои се складираат податоци во вид на </w:t>
      </w:r>
      <w:r w:rsidR="11A885A7">
        <w:rPr/>
        <w:t>граф</w:t>
      </w:r>
      <w:r w:rsidR="11A885A7">
        <w:rPr/>
        <w:t xml:space="preserve">, </w:t>
      </w:r>
      <w:r w:rsidR="0D20F6CC">
        <w:rPr/>
        <w:t>при што се запознаваме со овој вид на системи и со користење на документација можеме да доведеме до некаков заклучок</w:t>
      </w:r>
      <w:r w:rsidR="5B28EAC9">
        <w:rPr/>
        <w:t>.</w:t>
      </w:r>
    </w:p>
    <w:p w:rsidR="1088B0D6" w:rsidP="2060034E" w:rsidRDefault="1088B0D6" w14:paraId="5FF6993B" w14:textId="6B92AB74">
      <w:pPr>
        <w:pStyle w:val="Heading1"/>
        <w:spacing w:line="480" w:lineRule="auto"/>
        <w:rPr>
          <w:rStyle w:val="Heading1Char"/>
        </w:rPr>
      </w:pPr>
      <w:bookmarkStart w:name="_Toc1074316451" w:id="2"/>
      <w:r w:rsidRPr="2060034E" w:rsidR="1088B0D6">
        <w:rPr>
          <w:rStyle w:val="Heading1Char"/>
        </w:rPr>
        <w:t>Методологија</w:t>
      </w:r>
      <w:bookmarkEnd w:id="2"/>
    </w:p>
    <w:p w:rsidR="451E8D83" w:rsidP="2060034E" w:rsidRDefault="451E8D83" w14:paraId="5E4B6197" w14:textId="4918C263">
      <w:pPr>
        <w:pStyle w:val="Heading2"/>
        <w:spacing w:line="360" w:lineRule="auto"/>
        <w:rPr/>
      </w:pPr>
      <w:bookmarkStart w:name="_Toc1311786372" w:id="3"/>
      <w:r w:rsidR="451E8D83">
        <w:rPr/>
        <w:t>Податоци</w:t>
      </w:r>
      <w:bookmarkEnd w:id="3"/>
    </w:p>
    <w:p w:rsidR="712C76BF" w:rsidP="2060034E" w:rsidRDefault="712C76BF" w14:paraId="3875BE6C" w14:textId="5E83BD06">
      <w:pPr>
        <w:ind w:left="720" w:firstLine="720"/>
      </w:pPr>
      <w:r w:rsidR="712C76BF">
        <w:rPr/>
        <w:t>Податоците кои користени од наша страна се множество од миленичиња</w:t>
      </w:r>
      <w:r w:rsidRPr="2060034E" w:rsidR="712C76BF">
        <w:rPr>
          <w:vertAlign w:val="superscript"/>
        </w:rPr>
        <w:t>[</w:t>
      </w:r>
      <w:hyperlink w:anchor="Bookmark1">
        <w:r w:rsidRPr="2060034E" w:rsidR="712C76BF">
          <w:rPr>
            <w:rStyle w:val="Hyperlink"/>
            <w:vertAlign w:val="superscript"/>
          </w:rPr>
          <w:t>1</w:t>
        </w:r>
      </w:hyperlink>
      <w:r w:rsidRPr="2060034E" w:rsidR="712C76BF">
        <w:rPr>
          <w:vertAlign w:val="superscript"/>
        </w:rPr>
        <w:t>]</w:t>
      </w:r>
      <w:r w:rsidR="712C76BF">
        <w:rPr/>
        <w:t>, ова мно</w:t>
      </w:r>
      <w:r w:rsidR="6D0F2EA7">
        <w:rPr/>
        <w:t>ж</w:t>
      </w:r>
      <w:r w:rsidR="712C76BF">
        <w:rPr/>
        <w:t>ество е во формат „CSV“, и беше потребна преработ</w:t>
      </w:r>
      <w:r w:rsidR="21532B02">
        <w:rPr/>
        <w:t>к</w:t>
      </w:r>
      <w:r w:rsidR="712C76BF">
        <w:rPr/>
        <w:t xml:space="preserve">а и читање од страна на користените системи за чување на податоци, во прилог е </w:t>
      </w:r>
      <w:r w:rsidR="1C05AB51">
        <w:rPr/>
        <w:t>претставена</w:t>
      </w:r>
      <w:r w:rsidR="712C76BF">
        <w:rPr/>
        <w:t xml:space="preserve"> слика, која ги отсликува податоците.</w:t>
      </w:r>
    </w:p>
    <w:p w:rsidR="4EFCF5F0" w:rsidP="1EA125C7" w:rsidRDefault="270D1501" w14:paraId="3FA9E370" w14:textId="52622632">
      <w:pPr>
        <w:ind w:left="720" w:firstLine="720"/>
      </w:pPr>
      <w:r>
        <w:drawing>
          <wp:anchor distT="0" distB="0" distL="114300" distR="114300" simplePos="0" relativeHeight="251658240" behindDoc="0" locked="0" layoutInCell="1" allowOverlap="1" wp14:anchorId="0AB8B61F" wp14:editId="6FC7F4D0">
            <wp:simplePos x="0" y="0"/>
            <wp:positionH relativeFrom="column">
              <wp:align>left</wp:align>
            </wp:positionH>
            <wp:positionV relativeFrom="paragraph">
              <wp:posOffset>0</wp:posOffset>
            </wp:positionV>
            <wp:extent cx="1967150" cy="4291965"/>
            <wp:effectExtent l="133350" t="76200" r="52705" b="108585"/>
            <wp:wrapSquare wrapText="bothSides"/>
            <wp:docPr id="1310800076" name="Picture 104859117" title="Формат на податоц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59117"/>
                    <pic:cNvPicPr/>
                  </pic:nvPicPr>
                  <pic:blipFill>
                    <a:blip r:embed="rId9">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1967150" cy="4291965"/>
                    </a:xfrm>
                    <a:prstGeom xmlns:a="http://schemas.openxmlformats.org/drawingml/2006/main" prst="roundRect">
                      <a:avLst>
                        <a:gd name="adj" fmla="val 16667"/>
                      </a:avLst>
                    </a:prstGeom>
                    <a:ln xmlns:a="http://schemas.openxmlformats.org/drawingml/2006/main">
                      <a:noFill/>
                    </a:ln>
                    <a:effectLst xmlns:a="http://schemas.openxmlformats.org/drawingml/2006/main">
                      <a:outerShdw blurRad="76200" dist="38100" dir="7800000" algn="tl" rotWithShape="0">
                        <a:srgbClr val="000000">
                          <a:alpha val="40000"/>
                        </a:srgbClr>
                      </a:outerShdw>
                    </a:effectLst>
                    <a:scene3d xmlns:a="http://schemas.openxmlformats.org/drawingml/2006/main">
                      <a:camera prst="orthographicFront"/>
                      <a:lightRig rig="contrasting" dir="t">
                        <a:rot lat="0" lon="0" rev="4200000"/>
                      </a:lightRig>
                    </a:scene3d>
                    <a:sp3d xmlns:a="http://schemas.openxmlformats.org/drawingml/2006/main"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712C76BF">
        <w:rPr/>
        <w:t xml:space="preserve">Како што </w:t>
      </w:r>
      <w:r w:rsidR="712C76BF">
        <w:rPr/>
        <w:t>можиме</w:t>
      </w:r>
      <w:r w:rsidR="712C76BF">
        <w:rPr/>
        <w:t xml:space="preserve"> да видиме од следната слика, множеството од податоци се состои од еден главен тип на ставка која содржи податоци за миленичињата, и дополнително имаме уште 3 споредни типови кои го опишуваат миленичето, како што се бојата, која според податоците може да се содржи 3 пати, потоа ја имаме расата на миленичето, за која секое милениче имам можност да поседува 2 </w:t>
      </w:r>
      <w:r w:rsidR="5D555640">
        <w:rPr/>
        <w:t>референци</w:t>
      </w:r>
      <w:r w:rsidR="712C76BF">
        <w:rPr/>
        <w:t xml:space="preserve"> доколку е мешано од повеќе раси, во расата се состои и типот на милениче односно, дали миленичето е куче, маче </w:t>
      </w:r>
      <w:r w:rsidR="712C76BF">
        <w:rPr/>
        <w:t>итн</w:t>
      </w:r>
      <w:r w:rsidR="712C76BF">
        <w:rPr/>
        <w:t>, последниот податок е за каде е лоцирано, односно во кој регион од соодветната држава се наоѓа миленичето.</w:t>
      </w:r>
    </w:p>
    <w:p w:rsidR="4EFCF5F0" w:rsidP="4EFCF5F0" w:rsidRDefault="4EFCF5F0" w14:paraId="140F4200" w14:textId="149BA06F"/>
    <w:p w:rsidR="4D5A99CA" w:rsidP="4D5A99CA" w:rsidRDefault="4D5A99CA" w14:paraId="7BB2AE99" w14:textId="1036EA23"/>
    <w:p w:rsidR="4D5A99CA" w:rsidP="4D5A99CA" w:rsidRDefault="4D5A99CA" w14:paraId="0955C7BE" w14:textId="5613B19E"/>
    <w:p w:rsidR="4D5A99CA" w:rsidRDefault="4D5A99CA" w14:paraId="0CDE983A" w14:textId="5EF96C76">
      <w:r>
        <w:br w:type="page"/>
      </w:r>
    </w:p>
    <w:p w:rsidR="12A88240" w:rsidP="4D5A99CA" w:rsidRDefault="12A88240" w14:paraId="715B77C0" w14:textId="22B24F82">
      <w:pPr>
        <w:ind w:left="720" w:firstLine="720"/>
      </w:pPr>
      <w:r>
        <w:t>По претставување на овие податоци следува и нивно претставување во вид на граф, како што можи да се види од следната слика, каде се отсликани визуелно форматот на податоците при вметнување во базата на податоци, базата се состои од 3 релации, и во сите случаеви релациите се движат од ентитетот „милениче“ до останатите 3 ентитети.</w:t>
      </w:r>
    </w:p>
    <w:p w:rsidR="4D5A99CA" w:rsidP="4D5A99CA" w:rsidRDefault="4D5A99CA" w14:paraId="38D82EFB" w14:textId="785A739A">
      <w:pPr>
        <w:ind w:left="720" w:firstLine="720"/>
      </w:pPr>
    </w:p>
    <w:p w:rsidR="12A88240" w:rsidP="4D5A99CA" w:rsidRDefault="12A88240" w14:paraId="43C7C9A9" w14:textId="60237334">
      <w:pPr>
        <w:ind w:left="450" w:firstLine="720"/>
      </w:pPr>
      <w:r>
        <w:drawing>
          <wp:inline distT="0" distB="0" distL="0" distR="0" wp14:anchorId="7E84AA89" wp14:editId="34AB0A23">
            <wp:extent cx="4572000" cy="2133600"/>
            <wp:effectExtent l="133350" t="76200" r="57150" b="114300"/>
            <wp:docPr id="1549180165" name="Picture 154918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180165"/>
                    <pic:cNvPicPr/>
                  </pic:nvPicPr>
                  <pic:blipFill>
                    <a:blip r:embed="rId10">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4D5A99CA" w:rsidP="4D5A99CA" w:rsidRDefault="4D5A99CA" w14:paraId="6B9A88B8" w14:textId="08C46DF5">
      <w:pPr>
        <w:ind w:left="450" w:firstLine="720"/>
      </w:pPr>
    </w:p>
    <w:p w:rsidR="49DB4990" w:rsidP="2060034E" w:rsidRDefault="49DB4990" w14:paraId="7E9F1FFE" w14:textId="1D1331CB">
      <w:pPr>
        <w:pStyle w:val="Heading2"/>
        <w:rPr/>
      </w:pPr>
      <w:bookmarkStart w:name="_Toc1999860973" w:id="4"/>
      <w:r w:rsidR="1DF986CA">
        <w:rPr/>
        <w:t>Агрегација</w:t>
      </w:r>
      <w:bookmarkEnd w:id="4"/>
    </w:p>
    <w:p w:rsidR="209D4030" w:rsidP="49DB4990" w:rsidRDefault="73747B61" w14:paraId="05952394" w14:textId="1F1A18D0">
      <w:pPr>
        <w:ind w:left="450" w:firstLine="720"/>
      </w:pPr>
      <w:r>
        <w:t xml:space="preserve">Во рамки на граф базите на податоци, податоците се агрегираат така што се почнува од една точка во графот и за неа се пребарува преку врските кои ги </w:t>
      </w:r>
      <w:r w:rsidR="4EC23F85">
        <w:t>има, доколку базата се состои од елементи кои се ме</w:t>
      </w:r>
      <w:r w:rsidR="2E14B21E">
        <w:t>ѓусебно поврзани со ребра, податоците се агрегираат во една комплетна низа од истите и се испраќаат до корисниците</w:t>
      </w:r>
      <w:r w:rsidR="11EDE674">
        <w:t xml:space="preserve"> на системот.</w:t>
      </w:r>
    </w:p>
    <w:p w:rsidR="209D4030" w:rsidP="0BDD5A1E" w:rsidRDefault="4EC23F85" w14:paraId="77CAF561" w14:textId="13EB876A">
      <w:pPr>
        <w:ind w:left="450"/>
      </w:pPr>
      <w:r>
        <w:t xml:space="preserve"> </w:t>
      </w:r>
    </w:p>
    <w:p w:rsidR="209D4030" w:rsidP="49DB4990" w:rsidRDefault="694A248E" w14:paraId="5C915DE9" w14:textId="474E346B">
      <w:pPr>
        <w:ind w:left="450" w:firstLine="720"/>
      </w:pPr>
      <w:r w:rsidR="0ACE9FB8">
        <w:rPr/>
        <w:t>Податоците се приспособени за да се вклопат во рамки на системот, при што беа искористени 2 системи, има 2 различни</w:t>
      </w:r>
      <w:r w:rsidR="25E8AE03">
        <w:rPr/>
        <w:t xml:space="preserve"> начини на </w:t>
      </w:r>
      <w:r w:rsidR="0C51052E">
        <w:rPr/>
        <w:t>приспособување</w:t>
      </w:r>
      <w:r w:rsidR="25E8AE03">
        <w:rPr/>
        <w:t>:</w:t>
      </w:r>
    </w:p>
    <w:p w:rsidR="49DB4990" w:rsidP="49DB4990" w:rsidRDefault="49DB4990" w14:paraId="501232A6" w14:textId="58625FFA">
      <w:pPr>
        <w:ind w:left="450" w:firstLine="720"/>
      </w:pPr>
    </w:p>
    <w:p w:rsidR="0BBBABAB" w:rsidP="49DB4990" w:rsidRDefault="0BBBABAB" w14:paraId="733C65A2" w14:textId="1DF45960">
      <w:pPr>
        <w:ind w:left="450" w:firstLine="720"/>
      </w:pPr>
      <w:r w:rsidRPr="49DB4990">
        <w:rPr>
          <w:b/>
          <w:bCs/>
        </w:rPr>
        <w:t>Neo4j:</w:t>
      </w:r>
    </w:p>
    <w:p w:rsidR="49DB4990" w:rsidP="49DB4990" w:rsidRDefault="2A05B304" w14:paraId="3D208BAD" w14:textId="3D335173">
      <w:pPr>
        <w:ind w:left="450" w:firstLine="720"/>
      </w:pPr>
      <w:r w:rsidR="2C40E80C">
        <w:rPr/>
        <w:t>За да се приспособат податоците и да се вметнат во овој систем, искористени се прашалници преку</w:t>
      </w:r>
      <w:r w:rsidR="6173831E">
        <w:rPr/>
        <w:t xml:space="preserve"> кои се читаат податоците од CSV формат, кои подоцна се креираат точките и ребра</w:t>
      </w:r>
      <w:r w:rsidR="7A2E9D02">
        <w:rPr/>
        <w:t>та на графо</w:t>
      </w:r>
      <w:r w:rsidR="55574018">
        <w:rPr/>
        <w:t>т</w:t>
      </w:r>
      <w:r w:rsidR="325D380D">
        <w:rPr/>
        <w:t xml:space="preserve">. </w:t>
      </w:r>
      <w:r w:rsidR="6A2DCDD5">
        <w:rPr/>
        <w:t xml:space="preserve">Ееден од проблемите на овој систем беа бавното </w:t>
      </w:r>
      <w:r w:rsidR="6DB862BD">
        <w:rPr/>
        <w:t>и</w:t>
      </w:r>
      <w:r w:rsidR="6A2DCDD5">
        <w:rPr/>
        <w:t>звршување на прашалниците за вметнување на податоците</w:t>
      </w:r>
      <w:r w:rsidR="3D2AD7A8">
        <w:rPr/>
        <w:t>.</w:t>
      </w:r>
    </w:p>
    <w:p w:rsidR="4D5A99CA" w:rsidP="4D5A99CA" w:rsidRDefault="4D5A99CA" w14:paraId="353B0383" w14:textId="2D333B35">
      <w:pPr>
        <w:ind w:left="450" w:firstLine="720"/>
      </w:pPr>
    </w:p>
    <w:p w:rsidR="2060034E" w:rsidRDefault="2060034E" w14:paraId="33097FDE" w14:textId="2F24B6CF">
      <w:r>
        <w:br w:type="page"/>
      </w:r>
    </w:p>
    <w:p w:rsidR="4D5A99CA" w:rsidP="4D5A99CA" w:rsidRDefault="4D5A99CA" w14:paraId="6D40E6D1" w14:textId="6C0ADC7D">
      <w:pPr>
        <w:ind w:left="450" w:firstLine="720"/>
      </w:pPr>
    </w:p>
    <w:p w:rsidR="722C6A15" w:rsidP="49DB4990" w:rsidRDefault="722C6A15" w14:paraId="55DE262E" w14:textId="7742652D">
      <w:pPr>
        <w:ind w:left="450" w:firstLine="720"/>
        <w:rPr>
          <w:b/>
          <w:bCs/>
        </w:rPr>
      </w:pPr>
      <w:r w:rsidRPr="49DB4990">
        <w:rPr>
          <w:b/>
          <w:bCs/>
        </w:rPr>
        <w:t>OrientDB:</w:t>
      </w:r>
    </w:p>
    <w:p w:rsidR="722C6A15" w:rsidP="49DB4990" w:rsidRDefault="722C6A15" w14:paraId="3329F397" w14:textId="52211787">
      <w:pPr>
        <w:ind w:left="450" w:firstLine="720"/>
      </w:pPr>
      <w:r w:rsidR="4AFDDCB6">
        <w:rPr/>
        <w:t xml:space="preserve">Во вториот систем кој се одлучивме да го користиме, нема </w:t>
      </w:r>
      <w:r w:rsidR="3EC3F087">
        <w:rPr/>
        <w:t>поддршка</w:t>
      </w:r>
      <w:r w:rsidR="4AFDDCB6">
        <w:rPr/>
        <w:t xml:space="preserve"> преку прашалници да се прочита директно од CSV да</w:t>
      </w:r>
      <w:r w:rsidR="35A02A5F">
        <w:rPr/>
        <w:t>тотека, но постои можност за вметнување на податоци со една алатка така наречена ETL (</w:t>
      </w:r>
      <w:r w:rsidR="5D605A36">
        <w:rPr/>
        <w:t>Extractor</w:t>
      </w:r>
      <w:r w:rsidR="5D605A36">
        <w:rPr/>
        <w:t xml:space="preserve">, </w:t>
      </w:r>
      <w:r w:rsidR="5D605A36">
        <w:rPr/>
        <w:t>Transformer</w:t>
      </w:r>
      <w:r w:rsidR="5D605A36">
        <w:rPr/>
        <w:t xml:space="preserve">, </w:t>
      </w:r>
      <w:r w:rsidR="5D605A36">
        <w:rPr/>
        <w:t>Loader</w:t>
      </w:r>
      <w:r w:rsidR="35A02A5F">
        <w:rPr/>
        <w:t>)</w:t>
      </w:r>
      <w:r w:rsidR="7BAD982A">
        <w:rPr/>
        <w:t>, оваа алатка работи со конфигурација</w:t>
      </w:r>
      <w:r w:rsidR="756B3511">
        <w:rPr/>
        <w:t xml:space="preserve"> во</w:t>
      </w:r>
      <w:r w:rsidR="7BAD982A">
        <w:rPr/>
        <w:t xml:space="preserve"> JSON формат, </w:t>
      </w:r>
      <w:r w:rsidR="2942F946">
        <w:rPr/>
        <w:t>преку која е потребно да се кажи на системот како да ги извади податоците (</w:t>
      </w:r>
      <w:r w:rsidR="2942F946">
        <w:rPr/>
        <w:t>Extract</w:t>
      </w:r>
      <w:r w:rsidR="2942F946">
        <w:rPr/>
        <w:t>), на кој начин да ги промени и адаптира на системот</w:t>
      </w:r>
      <w:r w:rsidR="26538D78">
        <w:rPr/>
        <w:t xml:space="preserve"> (</w:t>
      </w:r>
      <w:r w:rsidR="26538D78">
        <w:rPr/>
        <w:t>Transformer</w:t>
      </w:r>
      <w:r w:rsidR="26538D78">
        <w:rPr/>
        <w:t>)</w:t>
      </w:r>
      <w:r w:rsidR="2942F946">
        <w:rPr/>
        <w:t>,</w:t>
      </w:r>
      <w:r w:rsidR="511603A1">
        <w:rPr/>
        <w:t xml:space="preserve"> и како да ги впиши.</w:t>
      </w:r>
    </w:p>
    <w:p w:rsidR="49DB4990" w:rsidP="49DB4990" w:rsidRDefault="49DB4990" w14:paraId="7F1D862C" w14:textId="49815B6B">
      <w:pPr>
        <w:ind w:left="450"/>
      </w:pPr>
    </w:p>
    <w:p w:rsidR="7E1C1465" w:rsidP="49DB4990" w:rsidRDefault="7E1C1465" w14:paraId="306A9BCF" w14:textId="2B060241">
      <w:pPr>
        <w:ind w:left="450" w:firstLine="720"/>
      </w:pPr>
      <w:r w:rsidR="2942F946">
        <w:rPr/>
        <w:t xml:space="preserve"> </w:t>
      </w:r>
      <w:r w:rsidR="7BAD982A">
        <w:rPr/>
        <w:t xml:space="preserve"> </w:t>
      </w:r>
      <w:r w:rsidR="5277B842">
        <w:rPr/>
        <w:t>Агрегацијата е извршена така што од податоците дадени во повеќе табели се претставени во гра</w:t>
      </w:r>
      <w:r w:rsidR="10651D99">
        <w:rPr/>
        <w:t>ф</w:t>
      </w:r>
      <w:r w:rsidR="5277B842">
        <w:rPr/>
        <w:t>, тоа можи да се види на пре</w:t>
      </w:r>
      <w:r w:rsidR="48A70EC5">
        <w:rPr/>
        <w:t>тх</w:t>
      </w:r>
      <w:r w:rsidR="5277B842">
        <w:rPr/>
        <w:t>одната слика,</w:t>
      </w:r>
      <w:r w:rsidR="0D4D9EBF">
        <w:rPr/>
        <w:t xml:space="preserve"> во која податоците немаат веќе колони, туку имаат </w:t>
      </w:r>
      <w:r w:rsidR="432D6F04">
        <w:rPr/>
        <w:t>атрибути и ребра кои ги поврзуваат ентитетите</w:t>
      </w:r>
      <w:r w:rsidR="7CB2FE9A">
        <w:rPr/>
        <w:t>, тоа можи да се види на следната слика.</w:t>
      </w:r>
    </w:p>
    <w:p w:rsidR="49DB4990" w:rsidP="49DB4990" w:rsidRDefault="49DB4990" w14:paraId="24B3F3BC" w14:textId="7C01A6A9">
      <w:pPr>
        <w:ind w:left="450" w:firstLine="720"/>
      </w:pPr>
    </w:p>
    <w:p w:rsidR="209D4030" w:rsidP="49DB4990" w:rsidRDefault="209D4030" w14:paraId="5FB4DD87" w14:textId="0A4E58D9">
      <w:pPr>
        <w:pStyle w:val="Heading2"/>
        <w:numPr>
          <w:numId w:val="0"/>
        </w:numPr>
        <w:ind w:left="270"/>
      </w:pPr>
      <w:r>
        <w:tab/>
      </w:r>
      <w:bookmarkStart w:name="_Toc138583172" w:id="5"/>
      <w:r w:rsidR="2E433C0C">
        <w:drawing>
          <wp:inline distT="0" distB="0" distL="0" distR="0" wp14:anchorId="63C17171" wp14:editId="1DA9261F">
            <wp:extent cx="4572000" cy="3600450"/>
            <wp:effectExtent l="0" t="0" r="0" b="0"/>
            <wp:docPr id="426237875" name="Picture 4262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bookmarkEnd w:id="5"/>
    </w:p>
    <w:p w:rsidR="49DB4990" w:rsidP="49DB4990" w:rsidRDefault="49DB4990" w14:paraId="0C8F6A1F" w14:textId="04AF5D4A">
      <w:pPr>
        <w:pStyle w:val="Heading2"/>
        <w:numPr>
          <w:numId w:val="0"/>
        </w:numPr>
        <w:ind w:left="270"/>
      </w:pPr>
    </w:p>
    <w:p w:rsidR="2060034E" w:rsidRDefault="2060034E" w14:paraId="671B2AF6" w14:textId="659D7C8B">
      <w:r>
        <w:br w:type="page"/>
      </w:r>
    </w:p>
    <w:p w:rsidR="209D4030" w:rsidP="0BDD5A1E" w:rsidRDefault="209D4030" w14:paraId="214D048F" w14:textId="7AA3E3C5">
      <w:pPr>
        <w:pStyle w:val="Heading2"/>
        <w:numPr>
          <w:numId w:val="0"/>
        </w:numPr>
      </w:pPr>
    </w:p>
    <w:p w:rsidR="4EFCF5F0" w:rsidP="2060034E" w:rsidRDefault="4EFCF5F0" w14:paraId="27F813CD" w14:textId="76781EB3">
      <w:pPr>
        <w:pStyle w:val="Heading2"/>
        <w:rPr/>
      </w:pPr>
      <w:bookmarkStart w:name="_Toc1529110658" w:id="6"/>
      <w:r w:rsidR="0BC9721B">
        <w:rPr/>
        <w:t>Сценарија</w:t>
      </w:r>
      <w:bookmarkEnd w:id="6"/>
    </w:p>
    <w:p w:rsidR="65C3ABFB" w:rsidP="4EFCF5F0" w:rsidRDefault="65C3ABFB" w14:paraId="0CCC801A" w14:textId="1745CF75">
      <w:pPr>
        <w:ind w:left="720" w:firstLine="720"/>
      </w:pPr>
      <w:r>
        <w:t>Според даденото податочно множество, издвоени се следните сценарија:</w:t>
      </w:r>
    </w:p>
    <w:p w:rsidR="4EFCF5F0" w:rsidP="4EFCF5F0" w:rsidRDefault="4EFCF5F0" w14:paraId="08E2EDB2" w14:textId="31CD1BDF"/>
    <w:p w:rsidR="028E0271" w:rsidP="4EFCF5F0" w:rsidRDefault="028E0271" w14:paraId="3BC4879F" w14:textId="33F55DB3">
      <w:pPr>
        <w:pStyle w:val="ListParagraph"/>
        <w:numPr>
          <w:ilvl w:val="1"/>
          <w:numId w:val="3"/>
        </w:numPr>
        <w:rPr>
          <w:rFonts w:eastAsia="Yu Gothic Light"/>
        </w:rPr>
      </w:pPr>
      <w:r w:rsidR="1AF41361">
        <w:rPr/>
        <w:t xml:space="preserve">Нов корисник, кој за прв пат </w:t>
      </w:r>
      <w:r w:rsidR="7D5FD2A7">
        <w:rPr/>
        <w:t>го користи системот, навигира низ системот и стигнува до стр</w:t>
      </w:r>
      <w:r w:rsidR="784811D5">
        <w:rPr/>
        <w:t xml:space="preserve">аница која му нуди можност за пребарување на миленичиња, и на корисникот му се понудени многу различни </w:t>
      </w:r>
      <w:r w:rsidR="7FBC68B0">
        <w:rPr/>
        <w:t>критериуми за пребарување и при селекција на еден критериум на за тој корисник се ажурираат останатите критери</w:t>
      </w:r>
      <w:r w:rsidR="3A8C64DD">
        <w:rPr/>
        <w:t>уми</w:t>
      </w:r>
      <w:r w:rsidR="7FBC68B0">
        <w:rPr/>
        <w:t xml:space="preserve"> за пребарување </w:t>
      </w:r>
      <w:r w:rsidR="11C3FB8E">
        <w:rPr/>
        <w:t xml:space="preserve">со можните комбинации, и ги пребарува добиените миленичиња според </w:t>
      </w:r>
      <w:r w:rsidR="148472EF">
        <w:rPr/>
        <w:t>одбран</w:t>
      </w:r>
      <w:r w:rsidR="00AFA5AA">
        <w:rPr/>
        <w:t>иот</w:t>
      </w:r>
      <w:r w:rsidR="148472EF">
        <w:rPr/>
        <w:t xml:space="preserve"> </w:t>
      </w:r>
      <w:r w:rsidR="148472EF">
        <w:rPr/>
        <w:t>крите</w:t>
      </w:r>
      <w:r w:rsidR="329914E5">
        <w:rPr/>
        <w:t>риум</w:t>
      </w:r>
      <w:r w:rsidR="148472EF">
        <w:rPr/>
        <w:t>.</w:t>
      </w:r>
    </w:p>
    <w:p w:rsidR="4EFCF5F0" w:rsidP="4EFCF5F0" w:rsidRDefault="4EFCF5F0" w14:paraId="5E309A26" w14:textId="0CA6206B"/>
    <w:p w:rsidR="051C43AD" w:rsidP="4EFCF5F0" w:rsidRDefault="051C43AD" w14:paraId="7123D4A4" w14:textId="6F12DDB5">
      <w:pPr>
        <w:pStyle w:val="ListParagraph"/>
        <w:numPr>
          <w:ilvl w:val="1"/>
          <w:numId w:val="3"/>
        </w:numPr>
        <w:rPr/>
      </w:pPr>
      <w:r w:rsidR="148472EF">
        <w:rPr/>
        <w:t>Аналитичар, сака да добие информации од системот прек</w:t>
      </w:r>
      <w:r w:rsidR="60A5E1AE">
        <w:rPr/>
        <w:t>у кои сака да објасни своја теза, при што прво ги групира тие податоци п</w:t>
      </w:r>
      <w:r w:rsidR="7638D0AD">
        <w:rPr/>
        <w:t>о одредени к</w:t>
      </w:r>
      <w:r w:rsidR="4DE2C278">
        <w:rPr/>
        <w:t xml:space="preserve">ритериуми </w:t>
      </w:r>
      <w:r w:rsidR="7638D0AD">
        <w:rPr/>
        <w:t xml:space="preserve">и добива </w:t>
      </w:r>
      <w:r w:rsidR="7638D0AD">
        <w:rPr/>
        <w:t>агрегирани</w:t>
      </w:r>
      <w:r w:rsidR="7638D0AD">
        <w:rPr/>
        <w:t xml:space="preserve"> податочни множества преку различни критериуми (</w:t>
      </w:r>
      <w:r w:rsidR="584AC419">
        <w:rPr/>
        <w:t>регион, боја, итн.</w:t>
      </w:r>
      <w:r w:rsidR="7638D0AD">
        <w:rPr/>
        <w:t>)</w:t>
      </w:r>
    </w:p>
    <w:p w:rsidR="1E79C513" w:rsidP="2060034E" w:rsidRDefault="1E79C513" w14:paraId="3CF40C1A" w14:textId="2C78FB6B">
      <w:pPr>
        <w:pStyle w:val="Normal"/>
        <w:rPr>
          <w:rFonts w:eastAsia="Yu Gothic Light"/>
        </w:rPr>
      </w:pPr>
    </w:p>
    <w:p w:rsidR="1200A532" w:rsidP="2060034E" w:rsidRDefault="1200A532" w14:paraId="208567B5" w14:textId="43CDE651">
      <w:pPr>
        <w:pStyle w:val="Heading2"/>
        <w:rPr>
          <w:rFonts w:cs="Arial"/>
          <w:sz w:val="24"/>
          <w:szCs w:val="24"/>
        </w:rPr>
      </w:pPr>
      <w:bookmarkStart w:name="_Toc1113836082" w:id="7"/>
      <w:r w:rsidR="0BC9721B">
        <w:rPr/>
        <w:t>Прашалници</w:t>
      </w:r>
      <w:bookmarkEnd w:id="7"/>
    </w:p>
    <w:p w:rsidR="1200A532" w:rsidP="4EFCF5F0" w:rsidRDefault="2B04BFC0" w14:paraId="3CC51DC1" w14:textId="5D116233">
      <w:pPr>
        <w:pStyle w:val="ListParagraph"/>
        <w:numPr>
          <w:ilvl w:val="0"/>
          <w:numId w:val="2"/>
        </w:numPr>
      </w:pPr>
      <w:r>
        <w:t>Едноставни:</w:t>
      </w:r>
    </w:p>
    <w:p w:rsidR="1200A532" w:rsidP="2060034E" w:rsidRDefault="1200A532" w14:paraId="4B25A26F" w14:textId="3CB861F7">
      <w:pPr>
        <w:pStyle w:val="ListParagraph"/>
        <w:numPr>
          <w:ilvl w:val="1"/>
          <w:numId w:val="2"/>
        </w:numPr>
        <w:rPr>
          <w:rFonts w:eastAsia="Yu Gothic Light"/>
        </w:rPr>
      </w:pPr>
      <w:r w:rsidRPr="2060034E" w:rsidR="3D81128E">
        <w:rPr>
          <w:rFonts w:eastAsia="Yu Gothic Light"/>
        </w:rPr>
        <w:t>Пребарување на сите миленичиња</w:t>
      </w:r>
    </w:p>
    <w:p w:rsidR="1200A532" w:rsidP="2060034E" w:rsidRDefault="77D5A2F3" w14:paraId="0995E560" w14:textId="1A84E0B4">
      <w:pPr>
        <w:ind w:left="1440" w:firstLine="720"/>
        <w:rPr>
          <w:rFonts w:eastAsia="Yu Gothic Light"/>
        </w:rPr>
      </w:pPr>
      <w:r w:rsidRPr="2060034E" w:rsidR="1477FF3F">
        <w:rPr>
          <w:rFonts w:eastAsia="Yu Gothic Light"/>
        </w:rPr>
        <w:t>OrientDB:</w:t>
      </w:r>
    </w:p>
    <w:p w:rsidR="1200A532" w:rsidP="4EFCF5F0" w:rsidRDefault="507BAACF" w14:paraId="1EF30498" w14:textId="724796A5">
      <w:r>
        <w:t xml:space="preserve">                                 </w:t>
      </w:r>
      <w:r>
        <w:drawing>
          <wp:inline distT="0" distB="0" distL="0" distR="0" wp14:anchorId="70B44514" wp14:editId="19AAAF0C">
            <wp:extent cx="1943100" cy="1084897"/>
            <wp:effectExtent l="0" t="0" r="0" b="0"/>
            <wp:docPr id="652586978" name="Picture 65258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43100" cy="1084897"/>
                    </a:xfrm>
                    <a:prstGeom prst="rect">
                      <a:avLst/>
                    </a:prstGeom>
                  </pic:spPr>
                </pic:pic>
              </a:graphicData>
            </a:graphic>
          </wp:inline>
        </w:drawing>
      </w:r>
    </w:p>
    <w:p w:rsidR="1200A532" w:rsidP="4EFCF5F0" w:rsidRDefault="1200A532" w14:paraId="3FFC780C" w14:textId="5F21B1E1"/>
    <w:p w:rsidR="1200A532" w:rsidP="2060034E" w:rsidRDefault="3120E719" w14:paraId="6D25A9F4" w14:textId="5C584DCE">
      <w:pPr>
        <w:ind w:left="1440" w:firstLine="720"/>
      </w:pPr>
      <w:r w:rsidR="0D1F0956">
        <w:rPr/>
        <w:t>Neo4j</w:t>
      </w:r>
      <w:r w:rsidR="2445F0FF">
        <w:rPr/>
        <w:t>:</w:t>
      </w:r>
    </w:p>
    <w:p w:rsidR="1200A532" w:rsidP="4EFCF5F0" w:rsidRDefault="1BA33E03" w14:paraId="0B747CE3" w14:textId="6559005F">
      <w:pPr>
        <w:ind w:left="1440" w:firstLine="720"/>
      </w:pPr>
      <w:r w:rsidR="28728AC9">
        <w:drawing>
          <wp:inline wp14:editId="1F372468" wp14:anchorId="3C8BE31E">
            <wp:extent cx="2352675" cy="931267"/>
            <wp:effectExtent l="0" t="0" r="0" b="0"/>
            <wp:docPr id="1644494295" name="Picture 1644494295" title=""/>
            <wp:cNvGraphicFramePr>
              <a:graphicFrameLocks noChangeAspect="1"/>
            </wp:cNvGraphicFramePr>
            <a:graphic>
              <a:graphicData uri="http://schemas.openxmlformats.org/drawingml/2006/picture">
                <pic:pic>
                  <pic:nvPicPr>
                    <pic:cNvPr id="0" name="Picture 1644494295"/>
                    <pic:cNvPicPr/>
                  </pic:nvPicPr>
                  <pic:blipFill>
                    <a:blip r:embed="R99ca65bd75e641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52675" cy="931267"/>
                    </a:xfrm>
                    <a:prstGeom prst="rect">
                      <a:avLst/>
                    </a:prstGeom>
                  </pic:spPr>
                </pic:pic>
              </a:graphicData>
            </a:graphic>
          </wp:inline>
        </w:drawing>
      </w:r>
    </w:p>
    <w:p w:rsidR="2060034E" w:rsidRDefault="2060034E" w14:paraId="6ED612FE" w14:textId="7D52FDF5">
      <w:r>
        <w:br w:type="page"/>
      </w:r>
    </w:p>
    <w:p w:rsidR="2060034E" w:rsidP="2060034E" w:rsidRDefault="2060034E" w14:paraId="04E6E3C4" w14:textId="3116C07F">
      <w:pPr>
        <w:pStyle w:val="Normal"/>
        <w:ind w:left="1440" w:firstLine="720"/>
      </w:pPr>
    </w:p>
    <w:p w:rsidR="1200A532" w:rsidP="2060034E" w:rsidRDefault="1200A532" w14:paraId="4334CAB1" w14:textId="257F42B3">
      <w:pPr>
        <w:pStyle w:val="ListParagraph"/>
        <w:numPr>
          <w:ilvl w:val="1"/>
          <w:numId w:val="2"/>
        </w:numPr>
        <w:rPr/>
      </w:pPr>
      <w:r w:rsidRPr="2060034E" w:rsidR="66D237DF">
        <w:rPr>
          <w:rFonts w:eastAsia="Yu Gothic Light"/>
        </w:rPr>
        <w:t>Пребарување на миленичиња со пагинација</w:t>
      </w:r>
    </w:p>
    <w:p w:rsidR="1200A532" w:rsidP="2060034E" w:rsidRDefault="7B5A9E35" w14:paraId="5B347206" w14:textId="7E8EA09A">
      <w:pPr>
        <w:ind w:left="1440" w:firstLine="720"/>
        <w:rPr>
          <w:rFonts w:eastAsia="Yu Gothic Light"/>
        </w:rPr>
      </w:pPr>
      <w:r w:rsidRPr="2060034E" w:rsidR="50E48239">
        <w:rPr>
          <w:rFonts w:eastAsia="Yu Gothic Light"/>
        </w:rPr>
        <w:t>OrientDB</w:t>
      </w:r>
      <w:r w:rsidRPr="2060034E" w:rsidR="393460DE">
        <w:rPr>
          <w:rFonts w:eastAsia="Yu Gothic Light"/>
        </w:rPr>
        <w:t>:</w:t>
      </w:r>
    </w:p>
    <w:p w:rsidR="1200A532" w:rsidP="4EFCF5F0" w:rsidRDefault="04E24D10" w14:paraId="750047E5" w14:textId="6835B2FA">
      <w:pPr>
        <w:ind w:left="1440" w:firstLine="720"/>
        <w:rPr>
          <w:rFonts w:eastAsia="Yu Gothic Light"/>
        </w:rPr>
      </w:pPr>
      <w:r>
        <w:drawing>
          <wp:inline distT="0" distB="0" distL="0" distR="0" wp14:anchorId="1350DFEC" wp14:editId="69A96E53">
            <wp:extent cx="3277466" cy="1201738"/>
            <wp:effectExtent l="0" t="0" r="0" b="0"/>
            <wp:docPr id="453880897" name="Picture 45388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77466" cy="1201738"/>
                    </a:xfrm>
                    <a:prstGeom prst="rect">
                      <a:avLst/>
                    </a:prstGeom>
                  </pic:spPr>
                </pic:pic>
              </a:graphicData>
            </a:graphic>
          </wp:inline>
        </w:drawing>
      </w:r>
    </w:p>
    <w:p w:rsidR="1200A532" w:rsidP="4EFCF5F0" w:rsidRDefault="1200A532" w14:paraId="30A5B977" w14:textId="61C17260">
      <w:pPr>
        <w:rPr>
          <w:rFonts w:eastAsia="Yu Gothic Light"/>
        </w:rPr>
      </w:pPr>
    </w:p>
    <w:p w:rsidR="1200A532" w:rsidP="4EFCF5F0" w:rsidRDefault="18786F07" w14:paraId="3A70D430" w14:textId="00268B16">
      <w:pPr>
        <w:ind w:left="1440" w:firstLine="720"/>
      </w:pPr>
      <w:r>
        <w:t>Neo4j:</w:t>
      </w:r>
    </w:p>
    <w:p w:rsidR="1200A532" w:rsidP="4EFCF5F0" w:rsidRDefault="262E1196" w14:paraId="43298C76" w14:textId="15FE3BC7">
      <w:pPr>
        <w:ind w:left="1440" w:firstLine="720"/>
        <w:rPr>
          <w:rFonts w:eastAsia="Yu Gothic Light"/>
        </w:rPr>
      </w:pPr>
      <w:r>
        <w:drawing>
          <wp:inline distT="0" distB="0" distL="0" distR="0" wp14:anchorId="31148F5D" wp14:editId="401BD4E9">
            <wp:extent cx="4572000" cy="1466850"/>
            <wp:effectExtent l="0" t="0" r="0" b="0"/>
            <wp:docPr id="1352495862" name="Picture 135249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rsidR="1200A532" w:rsidP="2060034E" w:rsidRDefault="1200A532" w14:paraId="5B4ACBEC" w14:textId="51094225">
      <w:pPr>
        <w:pStyle w:val="ListParagraph"/>
        <w:numPr>
          <w:ilvl w:val="1"/>
          <w:numId w:val="2"/>
        </w:numPr>
        <w:rPr>
          <w:rFonts w:eastAsia="Yu Gothic Light"/>
        </w:rPr>
      </w:pPr>
      <w:r w:rsidRPr="2060034E" w:rsidR="21950316">
        <w:rPr>
          <w:rFonts w:eastAsia="Yu Gothic Light"/>
        </w:rPr>
        <w:t>Соединување меѓу ентитетите за миленичиња</w:t>
      </w:r>
      <w:r w:rsidRPr="2060034E" w:rsidR="4912FC55">
        <w:rPr>
          <w:rFonts w:eastAsia="Yu Gothic Light"/>
        </w:rPr>
        <w:t>,</w:t>
      </w:r>
      <w:r w:rsidRPr="2060034E" w:rsidR="21950316">
        <w:rPr>
          <w:rFonts w:eastAsia="Yu Gothic Light"/>
        </w:rPr>
        <w:t xml:space="preserve"> раса</w:t>
      </w:r>
      <w:r w:rsidRPr="2060034E" w:rsidR="63E6FB21">
        <w:rPr>
          <w:rFonts w:eastAsia="Yu Gothic Light"/>
        </w:rPr>
        <w:t xml:space="preserve"> и боја</w:t>
      </w:r>
    </w:p>
    <w:p w:rsidR="1200A532" w:rsidP="4EFCF5F0" w:rsidRDefault="7537DFAC" w14:paraId="22956242" w14:textId="7E601538">
      <w:pPr>
        <w:ind w:left="1440" w:firstLine="720"/>
        <w:rPr>
          <w:rFonts w:eastAsia="Yu Gothic Light"/>
        </w:rPr>
      </w:pPr>
      <w:r w:rsidRPr="4EFCF5F0">
        <w:rPr>
          <w:rFonts w:eastAsia="Yu Gothic Light"/>
        </w:rPr>
        <w:t>OrientDB:</w:t>
      </w:r>
    </w:p>
    <w:p w:rsidR="1200A532" w:rsidP="4EFCF5F0" w:rsidRDefault="5A7AEFA1" w14:paraId="46FD5955" w14:textId="3F8E7746">
      <w:pPr>
        <w:ind w:left="1440" w:firstLine="720"/>
      </w:pPr>
      <w:r>
        <w:drawing>
          <wp:inline distT="0" distB="0" distL="0" distR="0" wp14:anchorId="38C9202B" wp14:editId="6F94DC1A">
            <wp:extent cx="4572000" cy="904875"/>
            <wp:effectExtent l="0" t="0" r="0" b="0"/>
            <wp:docPr id="1587035271" name="Picture 158703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r w:rsidR="1200A532">
        <w:tab/>
      </w:r>
    </w:p>
    <w:p w:rsidR="1200A532" w:rsidP="4EFCF5F0" w:rsidRDefault="60D34CEB" w14:paraId="35140705" w14:textId="4F62DC4E">
      <w:pPr>
        <w:ind w:left="1440" w:firstLine="720"/>
        <w:rPr>
          <w:rFonts w:eastAsia="Yu Gothic Light"/>
        </w:rPr>
      </w:pPr>
      <w:r w:rsidRPr="4EFCF5F0">
        <w:rPr>
          <w:rFonts w:eastAsia="Yu Gothic Light"/>
        </w:rPr>
        <w:t>Neo4j</w:t>
      </w:r>
    </w:p>
    <w:p w:rsidR="1200A532" w:rsidP="4EFCF5F0" w:rsidRDefault="2E776260" w14:paraId="14B5A613" w14:textId="7E87EAC5">
      <w:pPr>
        <w:ind w:left="1440" w:firstLine="720"/>
        <w:rPr>
          <w:rFonts w:eastAsia="Yu Gothic Light"/>
        </w:rPr>
      </w:pPr>
      <w:r w:rsidR="395E0809">
        <w:drawing>
          <wp:inline wp14:editId="1703C2A7" wp14:anchorId="1BAB907A">
            <wp:extent cx="4572000" cy="1743075"/>
            <wp:effectExtent l="0" t="0" r="0" b="0"/>
            <wp:docPr id="816413328" name="Picture 816413328" title="Inserting image..."/>
            <wp:cNvGraphicFramePr>
              <a:graphicFrameLocks noChangeAspect="1"/>
            </wp:cNvGraphicFramePr>
            <a:graphic>
              <a:graphicData uri="http://schemas.openxmlformats.org/drawingml/2006/picture">
                <pic:pic>
                  <pic:nvPicPr>
                    <pic:cNvPr id="0" name="Picture 816413328"/>
                    <pic:cNvPicPr/>
                  </pic:nvPicPr>
                  <pic:blipFill>
                    <a:blip r:embed="Rc4f9948401434e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2060034E" w:rsidRDefault="2060034E" w14:paraId="47DAE06F" w14:textId="056CA5FF">
      <w:r>
        <w:br w:type="page"/>
      </w:r>
    </w:p>
    <w:p w:rsidR="2060034E" w:rsidP="2060034E" w:rsidRDefault="2060034E" w14:paraId="1904AD76" w14:textId="23236A0A">
      <w:pPr>
        <w:pStyle w:val="Normal"/>
        <w:ind w:left="1440" w:firstLine="720"/>
        <w:rPr>
          <w:rFonts w:eastAsia="Yu Gothic Light"/>
        </w:rPr>
      </w:pPr>
    </w:p>
    <w:p w:rsidR="1200A532" w:rsidP="4EFCF5F0" w:rsidRDefault="73EAFB08" w14:paraId="45C334E3" w14:textId="2C7F770A">
      <w:pPr>
        <w:pStyle w:val="ListParagraph"/>
        <w:numPr>
          <w:ilvl w:val="0"/>
          <w:numId w:val="2"/>
        </w:numPr>
        <w:rPr>
          <w:rFonts w:eastAsia="Yu Gothic Light"/>
        </w:rPr>
      </w:pPr>
      <w:r w:rsidRPr="4EFCF5F0">
        <w:rPr>
          <w:rFonts w:eastAsia="Yu Gothic Light"/>
        </w:rPr>
        <w:t>Сложени:</w:t>
      </w:r>
    </w:p>
    <w:p w:rsidR="1200A532" w:rsidP="2060034E" w:rsidRDefault="1200A532" w14:paraId="7916AC8F" w14:textId="2864D1CA">
      <w:pPr>
        <w:pStyle w:val="ListParagraph"/>
        <w:numPr>
          <w:ilvl w:val="1"/>
          <w:numId w:val="2"/>
        </w:numPr>
        <w:rPr>
          <w:rFonts w:eastAsia="Yu Gothic Light"/>
        </w:rPr>
      </w:pPr>
      <w:r w:rsidRPr="2060034E" w:rsidR="04EEEA74">
        <w:rPr>
          <w:rFonts w:eastAsia="Yu Gothic Light"/>
        </w:rPr>
        <w:t>Пронаоѓање на сите можни раси врз основа на од</w:t>
      </w:r>
      <w:r w:rsidRPr="2060034E" w:rsidR="5433FC72">
        <w:rPr>
          <w:rFonts w:eastAsia="Yu Gothic Light"/>
        </w:rPr>
        <w:t xml:space="preserve">браните </w:t>
      </w:r>
      <w:r w:rsidRPr="2060034E" w:rsidR="5433FC72">
        <w:rPr>
          <w:rFonts w:eastAsia="Yu Gothic Light"/>
        </w:rPr>
        <w:t>критери</w:t>
      </w:r>
      <w:r w:rsidRPr="2060034E" w:rsidR="251596BB">
        <w:rPr>
          <w:rFonts w:eastAsia="Yu Gothic Light"/>
        </w:rPr>
        <w:t>уми</w:t>
      </w:r>
    </w:p>
    <w:p w:rsidR="1200A532" w:rsidP="2060034E" w:rsidRDefault="47013F83" w14:paraId="1A979EB1" w14:textId="54E78C3D">
      <w:pPr>
        <w:ind w:left="1440" w:firstLine="720"/>
        <w:rPr>
          <w:rFonts w:eastAsia="Yu Gothic Light"/>
        </w:rPr>
      </w:pPr>
      <w:bookmarkStart w:name="_Int_8IpDxm3l" w:id="1161744611"/>
      <w:r w:rsidRPr="2060034E" w:rsidR="5433FC72">
        <w:rPr>
          <w:rFonts w:eastAsia="Yu Gothic Light"/>
        </w:rPr>
        <w:t>OrientDB</w:t>
      </w:r>
      <w:bookmarkEnd w:id="1161744611"/>
      <w:r w:rsidRPr="2060034E" w:rsidR="5433FC72">
        <w:rPr>
          <w:rFonts w:eastAsia="Yu Gothic Light"/>
        </w:rPr>
        <w:t>:</w:t>
      </w:r>
    </w:p>
    <w:p w:rsidR="1200A532" w:rsidP="4EFCF5F0" w:rsidRDefault="47013F83" w14:paraId="2423AB8F" w14:textId="3C0659AC">
      <w:pPr>
        <w:ind w:left="1440" w:firstLine="720"/>
        <w:rPr>
          <w:rFonts w:eastAsia="Yu Gothic Light"/>
        </w:rPr>
      </w:pPr>
      <w:r>
        <w:drawing>
          <wp:inline distT="0" distB="0" distL="0" distR="0" wp14:anchorId="32345F25" wp14:editId="15A640EF">
            <wp:extent cx="4572000" cy="752475"/>
            <wp:effectExtent l="0" t="0" r="0" b="0"/>
            <wp:docPr id="1189021200" name="Picture 118902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rsidR="1200A532" w:rsidP="4EFCF5F0" w:rsidRDefault="47013F83" w14:paraId="63853A08" w14:textId="06B55E34">
      <w:pPr>
        <w:ind w:left="1440" w:firstLine="720"/>
        <w:rPr>
          <w:rFonts w:eastAsia="Yu Gothic Light"/>
        </w:rPr>
      </w:pPr>
      <w:r w:rsidRPr="4EFCF5F0">
        <w:rPr>
          <w:rFonts w:eastAsia="Yu Gothic Light"/>
        </w:rPr>
        <w:t>Neo4j:</w:t>
      </w:r>
    </w:p>
    <w:p w:rsidR="1200A532" w:rsidP="4EFCF5F0" w:rsidRDefault="47013F83" w14:paraId="0A4F94CB" w14:textId="07BB39B9">
      <w:pPr>
        <w:ind w:left="1440" w:firstLine="720"/>
        <w:rPr>
          <w:rFonts w:eastAsia="Yu Gothic Light"/>
        </w:rPr>
      </w:pPr>
      <w:r w:rsidR="5433FC72">
        <w:drawing>
          <wp:inline wp14:editId="35474952" wp14:anchorId="3C6CC0FF">
            <wp:extent cx="3458766" cy="1592474"/>
            <wp:effectExtent l="0" t="0" r="0" b="0"/>
            <wp:docPr id="909054379" name="Picture 909054379" title=""/>
            <wp:cNvGraphicFramePr>
              <a:graphicFrameLocks noChangeAspect="1"/>
            </wp:cNvGraphicFramePr>
            <a:graphic>
              <a:graphicData uri="http://schemas.openxmlformats.org/drawingml/2006/picture">
                <pic:pic>
                  <pic:nvPicPr>
                    <pic:cNvPr id="0" name="Picture 909054379"/>
                    <pic:cNvPicPr/>
                  </pic:nvPicPr>
                  <pic:blipFill>
                    <a:blip r:embed="R959056947eed4a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58766" cy="1592474"/>
                    </a:xfrm>
                    <a:prstGeom prst="rect">
                      <a:avLst/>
                    </a:prstGeom>
                  </pic:spPr>
                </pic:pic>
              </a:graphicData>
            </a:graphic>
          </wp:inline>
        </w:drawing>
      </w:r>
    </w:p>
    <w:p w:rsidR="1200A532" w:rsidP="2060034E" w:rsidRDefault="1200A532" w14:paraId="1B946EE3" w14:textId="22C89CC6">
      <w:pPr>
        <w:pStyle w:val="ListParagraph"/>
        <w:numPr>
          <w:ilvl w:val="1"/>
          <w:numId w:val="2"/>
        </w:numPr>
        <w:rPr>
          <w:rFonts w:eastAsia="Yu Gothic Light"/>
        </w:rPr>
      </w:pPr>
      <w:r w:rsidRPr="2060034E" w:rsidR="5433FC72">
        <w:rPr>
          <w:rFonts w:eastAsia="Yu Gothic Light"/>
        </w:rPr>
        <w:t xml:space="preserve">Пронаоѓање на сите </w:t>
      </w:r>
      <w:r w:rsidRPr="2060034E" w:rsidR="520C1EC8">
        <w:rPr>
          <w:rFonts w:eastAsia="Yu Gothic Light"/>
        </w:rPr>
        <w:t>миленичиња</w:t>
      </w:r>
      <w:r w:rsidRPr="2060034E" w:rsidR="5433FC72">
        <w:rPr>
          <w:rFonts w:eastAsia="Yu Gothic Light"/>
        </w:rPr>
        <w:t xml:space="preserve"> кои ги задоволуваат сите избрани критериуми со пагинација</w:t>
      </w:r>
    </w:p>
    <w:p w:rsidR="1200A532" w:rsidP="4EFCF5F0" w:rsidRDefault="1E507623" w14:paraId="3EFC801F" w14:textId="58FF966A">
      <w:pPr>
        <w:ind w:left="1440" w:firstLine="720"/>
        <w:rPr>
          <w:rFonts w:eastAsia="Yu Gothic Light"/>
        </w:rPr>
      </w:pPr>
      <w:r w:rsidRPr="4EFCF5F0">
        <w:rPr>
          <w:rFonts w:eastAsia="Yu Gothic Light"/>
        </w:rPr>
        <w:t>OrientDB:</w:t>
      </w:r>
    </w:p>
    <w:p w:rsidR="1200A532" w:rsidP="4EFCF5F0" w:rsidRDefault="1E507623" w14:paraId="37D6E621" w14:textId="16AAA6CC">
      <w:pPr>
        <w:ind w:left="1440" w:firstLine="720"/>
      </w:pPr>
      <w:r>
        <w:drawing>
          <wp:inline distT="0" distB="0" distL="0" distR="0" wp14:anchorId="6615A216" wp14:editId="1420E5BE">
            <wp:extent cx="4572000" cy="1009650"/>
            <wp:effectExtent l="0" t="0" r="0" b="0"/>
            <wp:docPr id="1633556975" name="Picture 163355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r w:rsidR="1200A532">
        <w:tab/>
      </w:r>
    </w:p>
    <w:p w:rsidR="1200A532" w:rsidP="4EFCF5F0" w:rsidRDefault="1E507623" w14:paraId="1DEDF812" w14:textId="0B48ED2C">
      <w:pPr>
        <w:ind w:left="1440" w:firstLine="720"/>
        <w:rPr>
          <w:rFonts w:eastAsia="Yu Gothic Light"/>
        </w:rPr>
      </w:pPr>
      <w:r w:rsidRPr="4EFCF5F0">
        <w:rPr>
          <w:rFonts w:eastAsia="Yu Gothic Light"/>
        </w:rPr>
        <w:t>Neo4j:</w:t>
      </w:r>
      <w:r w:rsidR="1200A532">
        <w:tab/>
      </w:r>
    </w:p>
    <w:p w:rsidR="1200A532" w:rsidP="2060034E" w:rsidRDefault="1200A532" w14:paraId="025037F7" w14:textId="44EB5EBC">
      <w:pPr>
        <w:ind w:left="1440" w:firstLine="720"/>
        <w:rPr>
          <w:rFonts w:eastAsia="Yu Gothic Light"/>
        </w:rPr>
      </w:pPr>
      <w:r w:rsidR="04850C17">
        <w:drawing>
          <wp:inline wp14:editId="35F9FF41" wp14:anchorId="14C809FC">
            <wp:extent cx="3577828" cy="1960352"/>
            <wp:effectExtent l="0" t="0" r="0" b="0"/>
            <wp:docPr id="991373937" name="Picture 991373937" title=""/>
            <wp:cNvGraphicFramePr>
              <a:graphicFrameLocks noChangeAspect="1"/>
            </wp:cNvGraphicFramePr>
            <a:graphic>
              <a:graphicData uri="http://schemas.openxmlformats.org/drawingml/2006/picture">
                <pic:pic>
                  <pic:nvPicPr>
                    <pic:cNvPr id="0" name="Picture 991373937"/>
                    <pic:cNvPicPr/>
                  </pic:nvPicPr>
                  <pic:blipFill>
                    <a:blip r:embed="R193b8c9ab58945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7828" cy="1960352"/>
                    </a:xfrm>
                    <a:prstGeom prst="rect">
                      <a:avLst/>
                    </a:prstGeom>
                  </pic:spPr>
                </pic:pic>
              </a:graphicData>
            </a:graphic>
          </wp:inline>
        </w:drawing>
      </w:r>
    </w:p>
    <w:p w:rsidR="2060034E" w:rsidRDefault="2060034E" w14:paraId="6C10009C" w14:textId="0582D94F">
      <w:r>
        <w:br w:type="page"/>
      </w:r>
    </w:p>
    <w:p w:rsidR="2060034E" w:rsidP="2060034E" w:rsidRDefault="2060034E" w14:paraId="7C10D01E" w14:textId="5C0A489E">
      <w:pPr>
        <w:pStyle w:val="Normal"/>
        <w:ind w:left="1440" w:firstLine="720"/>
        <w:rPr>
          <w:rFonts w:eastAsia="Yu Gothic Light"/>
        </w:rPr>
      </w:pPr>
    </w:p>
    <w:p w:rsidR="1200A532" w:rsidP="4EFCF5F0" w:rsidRDefault="73EAFB08" w14:paraId="6859B0E4" w14:textId="6931D719">
      <w:pPr>
        <w:pStyle w:val="ListParagraph"/>
        <w:numPr>
          <w:ilvl w:val="0"/>
          <w:numId w:val="2"/>
        </w:numPr>
        <w:rPr>
          <w:rFonts w:eastAsia="Yu Gothic Light"/>
        </w:rPr>
      </w:pPr>
      <w:r w:rsidRPr="4EFCF5F0">
        <w:rPr>
          <w:rFonts w:eastAsia="Yu Gothic Light"/>
        </w:rPr>
        <w:t>Агрегирани:</w:t>
      </w:r>
    </w:p>
    <w:p w:rsidR="1200A532" w:rsidP="2060034E" w:rsidRDefault="1200A532" w14:paraId="5E77B608" w14:textId="3CF31E6A">
      <w:pPr>
        <w:pStyle w:val="ListParagraph"/>
        <w:numPr>
          <w:ilvl w:val="1"/>
          <w:numId w:val="2"/>
        </w:numPr>
        <w:rPr>
          <w:rFonts w:eastAsia="Yu Gothic Light"/>
        </w:rPr>
      </w:pPr>
      <w:r w:rsidRPr="2060034E" w:rsidR="48C71762">
        <w:rPr>
          <w:rFonts w:eastAsia="Yu Gothic Light"/>
        </w:rPr>
        <w:t>Пронаоѓање на сите миленичиња со одредена боја и колкав е нивниот број</w:t>
      </w:r>
    </w:p>
    <w:p w:rsidR="1200A532" w:rsidP="2060034E" w:rsidRDefault="35DEC298" w14:paraId="6B0DC506" w14:textId="6D1C29C1">
      <w:pPr>
        <w:ind w:left="1440" w:firstLine="720"/>
        <w:rPr>
          <w:rFonts w:eastAsia="Yu Gothic Light"/>
        </w:rPr>
      </w:pPr>
      <w:r w:rsidRPr="2060034E" w:rsidR="48C71762">
        <w:rPr>
          <w:rFonts w:eastAsia="Yu Gothic Light"/>
        </w:rPr>
        <w:t>OrientDB:</w:t>
      </w:r>
    </w:p>
    <w:p w:rsidR="1200A532" w:rsidP="4EFCF5F0" w:rsidRDefault="1FAEB53B" w14:paraId="401CFF40" w14:textId="05944542">
      <w:pPr>
        <w:ind w:left="2160"/>
        <w:rPr>
          <w:rFonts w:eastAsia="Yu Gothic Light"/>
        </w:rPr>
      </w:pPr>
      <w:r>
        <w:drawing>
          <wp:inline distT="0" distB="0" distL="0" distR="0" wp14:anchorId="2423AEA8" wp14:editId="6C09BFCC">
            <wp:extent cx="4572000" cy="1162050"/>
            <wp:effectExtent l="0" t="0" r="0" b="0"/>
            <wp:docPr id="1711152204" name="Picture 171115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r w:rsidR="1200A532">
        <w:tab/>
      </w:r>
    </w:p>
    <w:p w:rsidR="1200A532" w:rsidP="2060034E" w:rsidRDefault="1FAEB53B" w14:paraId="6B190FBC" w14:textId="7D9E7A70">
      <w:pPr>
        <w:ind w:left="1440" w:firstLine="720"/>
        <w:rPr>
          <w:rFonts w:eastAsia="Yu Gothic Light"/>
        </w:rPr>
      </w:pPr>
      <w:r w:rsidRPr="2060034E" w:rsidR="35BA7607">
        <w:rPr>
          <w:rFonts w:eastAsia="Yu Gothic Light"/>
        </w:rPr>
        <w:t>Neo4j:</w:t>
      </w:r>
    </w:p>
    <w:p w:rsidR="1200A532" w:rsidP="4EFCF5F0" w:rsidRDefault="1FAEB53B" w14:paraId="03DB80B8" w14:textId="50F526E3">
      <w:pPr>
        <w:ind w:left="1440" w:firstLine="720"/>
        <w:rPr>
          <w:rFonts w:eastAsia="Yu Gothic Light"/>
        </w:rPr>
      </w:pPr>
      <w:r>
        <w:drawing>
          <wp:inline distT="0" distB="0" distL="0" distR="0" wp14:anchorId="7A94F144" wp14:editId="195A8D2E">
            <wp:extent cx="4572000" cy="1400175"/>
            <wp:effectExtent l="0" t="0" r="0" b="0"/>
            <wp:docPr id="523329188" name="Picture 52332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rsidR="1200A532" w:rsidP="2060034E" w:rsidRDefault="1200A532" w14:paraId="5A914029" w14:textId="7504E7ED">
      <w:pPr>
        <w:pStyle w:val="ListParagraph"/>
        <w:numPr>
          <w:ilvl w:val="1"/>
          <w:numId w:val="2"/>
        </w:numPr>
        <w:rPr>
          <w:rFonts w:eastAsia="Yu Gothic Light"/>
        </w:rPr>
      </w:pPr>
      <w:r w:rsidRPr="2060034E" w:rsidR="64DCC6DD">
        <w:rPr>
          <w:rFonts w:eastAsia="Yu Gothic Light"/>
        </w:rPr>
        <w:t>Пронаоѓање на бројот на сите миленичиња од одредена раса во регионите</w:t>
      </w:r>
    </w:p>
    <w:p w:rsidR="1200A532" w:rsidP="4EFCF5F0" w:rsidRDefault="7CB745EF" w14:paraId="7CFA3243" w14:textId="3E3A9D00">
      <w:pPr>
        <w:ind w:left="450" w:firstLine="720"/>
        <w:rPr>
          <w:rFonts w:eastAsia="Yu Gothic Light"/>
        </w:rPr>
      </w:pPr>
      <w:r w:rsidRPr="4EFCF5F0">
        <w:rPr>
          <w:rFonts w:eastAsia="Yu Gothic Light"/>
        </w:rPr>
        <w:t xml:space="preserve"> </w:t>
      </w:r>
      <w:r w:rsidR="1200A532">
        <w:tab/>
      </w:r>
      <w:r w:rsidR="1200A532">
        <w:tab/>
      </w:r>
      <w:r w:rsidRPr="4EFCF5F0">
        <w:rPr>
          <w:rFonts w:eastAsia="Yu Gothic Light"/>
        </w:rPr>
        <w:t>OrientDB:</w:t>
      </w:r>
    </w:p>
    <w:p w:rsidR="1200A532" w:rsidP="4EFCF5F0" w:rsidRDefault="59D084AF" w14:paraId="2598EC1D" w14:textId="34B65789">
      <w:pPr>
        <w:ind w:left="1170"/>
        <w:rPr>
          <w:rFonts w:eastAsia="Yu Gothic Light"/>
        </w:rPr>
      </w:pPr>
      <w:r>
        <w:t xml:space="preserve">    </w:t>
      </w:r>
      <w:r w:rsidR="1200A532">
        <w:tab/>
      </w:r>
      <w:r w:rsidR="1200A532">
        <w:tab/>
      </w:r>
      <w:r>
        <w:drawing>
          <wp:inline distT="0" distB="0" distL="0" distR="0" wp14:anchorId="6D1BFAA3" wp14:editId="19336C5A">
            <wp:extent cx="4169833" cy="1059833"/>
            <wp:effectExtent l="0" t="0" r="0" b="0"/>
            <wp:docPr id="2076864320" name="Picture 207686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69833" cy="1059833"/>
                    </a:xfrm>
                    <a:prstGeom prst="rect">
                      <a:avLst/>
                    </a:prstGeom>
                  </pic:spPr>
                </pic:pic>
              </a:graphicData>
            </a:graphic>
          </wp:inline>
        </w:drawing>
      </w:r>
      <w:r w:rsidR="1200A532">
        <w:tab/>
      </w:r>
    </w:p>
    <w:p w:rsidR="1200A532" w:rsidP="4EFCF5F0" w:rsidRDefault="59D084AF" w14:paraId="26FEB68C" w14:textId="17609A68">
      <w:pPr>
        <w:ind w:left="1440" w:firstLine="720"/>
        <w:rPr>
          <w:rFonts w:eastAsia="Yu Gothic Light"/>
        </w:rPr>
      </w:pPr>
      <w:r w:rsidRPr="4EFCF5F0">
        <w:rPr>
          <w:rFonts w:eastAsia="Yu Gothic Light"/>
        </w:rPr>
        <w:t>Neo4j:</w:t>
      </w:r>
    </w:p>
    <w:p w:rsidR="1200A532" w:rsidP="2060034E" w:rsidRDefault="59D084AF" w14:paraId="174EE9DF" w14:textId="5E6AABC1">
      <w:pPr>
        <w:ind w:left="1440" w:firstLine="720"/>
      </w:pPr>
      <w:r w:rsidR="7B9471C6">
        <w:drawing>
          <wp:inline wp14:editId="1637453F" wp14:anchorId="0A163E64">
            <wp:extent cx="4051727" cy="1240841"/>
            <wp:effectExtent l="0" t="0" r="0" b="0"/>
            <wp:docPr id="1306622640" name="Picture 1306622640" title=""/>
            <wp:cNvGraphicFramePr>
              <a:graphicFrameLocks noChangeAspect="1"/>
            </wp:cNvGraphicFramePr>
            <a:graphic>
              <a:graphicData uri="http://schemas.openxmlformats.org/drawingml/2006/picture">
                <pic:pic>
                  <pic:nvPicPr>
                    <pic:cNvPr id="0" name="Picture 1306622640"/>
                    <pic:cNvPicPr/>
                  </pic:nvPicPr>
                  <pic:blipFill>
                    <a:blip r:embed="R2eb8664fa7a640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1727" cy="1240841"/>
                    </a:xfrm>
                    <a:prstGeom prst="rect">
                      <a:avLst/>
                    </a:prstGeom>
                  </pic:spPr>
                </pic:pic>
              </a:graphicData>
            </a:graphic>
          </wp:inline>
        </w:drawing>
      </w:r>
      <w:r>
        <w:br/>
      </w:r>
    </w:p>
    <w:p w:rsidR="6FB2B318" w:rsidP="4EFCF5F0" w:rsidRDefault="6FB2B318" w14:paraId="4BE97EF1" w14:textId="76B39D70">
      <w:r>
        <w:br w:type="page"/>
      </w:r>
    </w:p>
    <w:p w:rsidR="6FB2B318" w:rsidP="4EFCF5F0" w:rsidRDefault="6FB2B318" w14:paraId="05D8F0E5" w14:textId="718898E1">
      <w:pPr>
        <w:ind w:left="1170" w:firstLine="270"/>
      </w:pPr>
    </w:p>
    <w:p w:rsidR="60AD141B" w:rsidP="2060034E" w:rsidRDefault="60AD141B" w14:paraId="487AD4AB" w14:textId="09BD5700">
      <w:pPr>
        <w:pStyle w:val="Heading1"/>
        <w:rPr/>
      </w:pPr>
      <w:bookmarkStart w:name="_Toc1394265159" w:id="8"/>
      <w:r w:rsidR="2CB79D76">
        <w:rPr/>
        <w:t>Добиени резултати</w:t>
      </w:r>
      <w:bookmarkEnd w:id="8"/>
    </w:p>
    <w:p w:rsidR="6D1F96A7" w:rsidP="4EFCF5F0" w:rsidRDefault="6D1F96A7" w14:paraId="10ED355F" w14:textId="2D124013">
      <w:pPr>
        <w:pStyle w:val="Heading2"/>
        <w:rPr/>
      </w:pPr>
      <w:bookmarkStart w:name="_Toc888372749" w:id="9"/>
      <w:r w:rsidR="594EC859">
        <w:rPr/>
        <w:t>Читање и запишување на постоечки податоци</w:t>
      </w:r>
      <w:bookmarkEnd w:id="9"/>
    </w:p>
    <w:p w:rsidR="6D1F96A7" w:rsidP="4EFCF5F0" w:rsidRDefault="6D1F96A7" w14:paraId="474F7CE6" w14:textId="21B639DB">
      <w:pPr>
        <w:ind w:left="720" w:firstLine="450"/>
      </w:pPr>
      <w:r w:rsidR="594EC859">
        <w:rPr/>
        <w:t>При читање и запишување на податоците се соочивме со проблемот каде што</w:t>
      </w:r>
      <w:r w:rsidR="4B7CA6CE">
        <w:rPr/>
        <w:t xml:space="preserve"> беше</w:t>
      </w:r>
      <w:r w:rsidR="7CF9B167">
        <w:rPr/>
        <w:t xml:space="preserve"> потребно</w:t>
      </w:r>
      <w:r w:rsidR="4B7CA6CE">
        <w:rPr/>
        <w:t xml:space="preserve"> 904148ms</w:t>
      </w:r>
      <w:r w:rsidR="236DCFEC">
        <w:rPr/>
        <w:t xml:space="preserve"> за neo4j да го прочита, </w:t>
      </w:r>
      <w:r w:rsidR="236DCFEC">
        <w:rPr/>
        <w:t>агрегира</w:t>
      </w:r>
      <w:r w:rsidR="236DCFEC">
        <w:rPr/>
        <w:t xml:space="preserve"> и запиши цело </w:t>
      </w:r>
      <w:r w:rsidR="236DCFEC">
        <w:rPr/>
        <w:t>мно</w:t>
      </w:r>
      <w:r w:rsidR="0C8280F3">
        <w:rPr/>
        <w:t>ж</w:t>
      </w:r>
      <w:r w:rsidR="236DCFEC">
        <w:rPr/>
        <w:t>ество</w:t>
      </w:r>
      <w:r w:rsidR="236DCFEC">
        <w:rPr/>
        <w:t xml:space="preserve"> на податоци, доколку од другата страна беше</w:t>
      </w:r>
      <w:r w:rsidR="1AD0F3A2">
        <w:rPr/>
        <w:t xml:space="preserve"> потребно 1200ms, но за </w:t>
      </w:r>
      <w:r w:rsidR="1AD0F3A2">
        <w:rPr/>
        <w:t>orientDB</w:t>
      </w:r>
      <w:r w:rsidR="1AD0F3A2">
        <w:rPr/>
        <w:t xml:space="preserve"> беше многу потешко да се </w:t>
      </w:r>
      <w:r w:rsidR="0F0C050B">
        <w:rPr/>
        <w:t>прочитаат и запишат податоците, при што е потребно да се научи за ETL, и да се напиши конфигурација за тоа како да се прочитаат, променат и запишат, до</w:t>
      </w:r>
      <w:r w:rsidR="53AB7F02">
        <w:rPr/>
        <w:t xml:space="preserve">дека neo4j користеше позната синтакса, односно истиот јазик што се користи за прашалници се користи и за читање, </w:t>
      </w:r>
      <w:r w:rsidR="53AB7F02">
        <w:rPr/>
        <w:t>агрегација</w:t>
      </w:r>
      <w:r w:rsidR="53AB7F02">
        <w:rPr/>
        <w:t xml:space="preserve"> и запишување.</w:t>
      </w:r>
    </w:p>
    <w:p w:rsidR="4EFCF5F0" w:rsidP="2060034E" w:rsidRDefault="4EFCF5F0" w14:paraId="54373071" w14:textId="6A845E7C">
      <w:pPr>
        <w:pStyle w:val="Heading2"/>
        <w:ind/>
        <w:rPr/>
      </w:pPr>
      <w:bookmarkStart w:name="_Toc2039629558" w:id="10"/>
      <w:r w:rsidR="53AB7F02">
        <w:rPr/>
        <w:t>Извршување на прашалници</w:t>
      </w:r>
      <w:bookmarkEnd w:id="10"/>
    </w:p>
    <w:p w:rsidR="5F2B6068" w:rsidP="4EFCF5F0" w:rsidRDefault="5F2B6068" w14:paraId="22999728" w14:textId="76BA594E">
      <w:pPr>
        <w:ind w:left="720" w:firstLine="450"/>
      </w:pPr>
      <w:r w:rsidR="3869F00F">
        <w:rPr/>
        <w:t xml:space="preserve">Постои слична синтакса за пишување на прашалници во двата системи, се разликува во јазикот, при што orientDB користи класичен </w:t>
      </w:r>
      <w:r w:rsidR="09D6A22E">
        <w:rPr/>
        <w:t>SQL</w:t>
      </w:r>
      <w:r w:rsidR="3869F00F">
        <w:rPr/>
        <w:t xml:space="preserve"> начин за пишување на прашалници со додадени начини за пишување на прашалници кои може да се претпостави дека се директно инспирирани од јазикот кој го користи </w:t>
      </w:r>
      <w:r w:rsidR="5AEBCFAC">
        <w:rPr/>
        <w:t>neo4j, додека or</w:t>
      </w:r>
      <w:r w:rsidR="75A74BA4">
        <w:rPr/>
        <w:t xml:space="preserve">ientDB </w:t>
      </w:r>
      <w:r w:rsidR="4B380975">
        <w:rPr/>
        <w:t>поседува по стар јазик и се познава дека било потребно да се прават некои заобиколувања за јазикот наликува како тој на neo4j, при што се корист</w:t>
      </w:r>
      <w:r w:rsidR="78817289">
        <w:rPr/>
        <w:t xml:space="preserve">и комбинација од </w:t>
      </w:r>
      <w:r w:rsidR="04B94456">
        <w:rPr/>
        <w:t>SQL</w:t>
      </w:r>
      <w:r w:rsidR="78817289">
        <w:rPr/>
        <w:t xml:space="preserve">  со json и стрелки во вид на „--&gt;“ и „&lt;--“, кои исто така </w:t>
      </w:r>
      <w:r w:rsidR="52242D1F">
        <w:rPr/>
        <w:t>се користат во neo4j.</w:t>
      </w:r>
    </w:p>
    <w:p w:rsidR="4EFCF5F0" w:rsidP="4EFCF5F0" w:rsidRDefault="4EFCF5F0" w14:paraId="5F05F214" w14:textId="22124CAA"/>
    <w:p w:rsidR="1FF17A3B" w:rsidP="4EFCF5F0" w:rsidRDefault="54211F2D" w14:paraId="57134744" w14:textId="21053CCC">
      <w:pPr>
        <w:ind w:left="720"/>
      </w:pPr>
      <w:r w:rsidR="0D84D555">
        <w:rPr/>
        <w:t xml:space="preserve">За извршување на едноставни прашалници во </w:t>
      </w:r>
      <w:r w:rsidR="0D84D555">
        <w:rPr/>
        <w:t>orientDB</w:t>
      </w:r>
      <w:r w:rsidR="0D84D555">
        <w:rPr/>
        <w:t xml:space="preserve"> </w:t>
      </w:r>
      <w:r w:rsidR="1BDD2A25">
        <w:rPr/>
        <w:t xml:space="preserve">без </w:t>
      </w:r>
      <w:r w:rsidR="0D84D555">
        <w:rPr/>
        <w:t>поврзување на повеќе релации</w:t>
      </w:r>
      <w:r w:rsidR="1D191CC7">
        <w:rPr/>
        <w:t xml:space="preserve"> при користење на </w:t>
      </w:r>
      <w:r w:rsidR="1D191CC7">
        <w:rPr/>
        <w:t>select</w:t>
      </w:r>
      <w:r w:rsidR="1D191CC7">
        <w:rPr/>
        <w:t xml:space="preserve"> прашалник</w:t>
      </w:r>
      <w:r w:rsidR="0D84D555">
        <w:rPr/>
        <w:t xml:space="preserve"> потребно беше </w:t>
      </w:r>
      <w:r w:rsidR="504D9ADE">
        <w:rPr/>
        <w:t>875</w:t>
      </w:r>
      <w:r w:rsidR="0E5ECFEF">
        <w:rPr/>
        <w:t>m</w:t>
      </w:r>
      <w:r w:rsidR="0D84D555">
        <w:rPr/>
        <w:t>s</w:t>
      </w:r>
      <w:r w:rsidR="7103F5F9">
        <w:rPr/>
        <w:t>, 7944 ставки,</w:t>
      </w:r>
      <w:r w:rsidR="14C56B8B">
        <w:rPr/>
        <w:t xml:space="preserve"> додек</w:t>
      </w:r>
      <w:r w:rsidR="5C56F3BA">
        <w:rPr/>
        <w:t xml:space="preserve">а </w:t>
      </w:r>
      <w:r w:rsidR="14C56B8B">
        <w:rPr/>
        <w:t xml:space="preserve"> </w:t>
      </w:r>
      <w:r w:rsidR="53B2FF5D">
        <w:rPr/>
        <w:t>во neo4j исто така без</w:t>
      </w:r>
      <w:r w:rsidR="14C56B8B">
        <w:rPr/>
        <w:t xml:space="preserve"> релации и истиот број на ставки во neo4j </w:t>
      </w:r>
      <w:r w:rsidR="14C56B8B">
        <w:rPr/>
        <w:t>потреб</w:t>
      </w:r>
      <w:r w:rsidR="7C820D48">
        <w:rPr/>
        <w:t>ни</w:t>
      </w:r>
      <w:r w:rsidR="7C820D48">
        <w:rPr/>
        <w:t xml:space="preserve"> се </w:t>
      </w:r>
      <w:r w:rsidR="15547FB6">
        <w:rPr/>
        <w:t>8</w:t>
      </w:r>
      <w:r w:rsidR="7C820D48">
        <w:rPr/>
        <w:t>ms,</w:t>
      </w:r>
      <w:r w:rsidR="32F79E1D">
        <w:rPr/>
        <w:t xml:space="preserve"> но доколку користиме поразлична синтакса</w:t>
      </w:r>
      <w:r w:rsidR="663A6C6F">
        <w:rPr/>
        <w:t xml:space="preserve"> за </w:t>
      </w:r>
      <w:r w:rsidR="663A6C6F">
        <w:rPr/>
        <w:t>orientDB</w:t>
      </w:r>
      <w:r w:rsidR="1EA703FB">
        <w:rPr/>
        <w:t xml:space="preserve">, односно со користење на </w:t>
      </w:r>
      <w:r w:rsidR="32F79E1D">
        <w:rPr/>
        <w:t>match</w:t>
      </w:r>
      <w:r w:rsidR="32F79E1D">
        <w:rPr/>
        <w:t xml:space="preserve"> прашалник, до</w:t>
      </w:r>
      <w:r w:rsidR="36674C5B">
        <w:rPr/>
        <w:t>биваме споредливи резултати од 82ms</w:t>
      </w:r>
      <w:r w:rsidR="3E6E4B1B">
        <w:rPr/>
        <w:t>.</w:t>
      </w:r>
    </w:p>
    <w:p w:rsidR="4EFCF5F0" w:rsidP="4EFCF5F0" w:rsidRDefault="4EFCF5F0" w14:paraId="4C25086A" w14:textId="63372F5F">
      <w:pPr>
        <w:ind w:left="720"/>
      </w:pPr>
    </w:p>
    <w:p w:rsidR="1DC5BF53" w:rsidP="4EFCF5F0" w:rsidRDefault="1DC5BF53" w14:paraId="7F0C5680" w14:textId="0708BCA4">
      <w:pPr>
        <w:ind w:left="720"/>
      </w:pPr>
      <w:r w:rsidR="3E6E4B1B">
        <w:rPr/>
        <w:t xml:space="preserve">При споредување на прашалници со додавање на релации добиваме слични разлики како и </w:t>
      </w:r>
      <w:r w:rsidR="20C0F9BB">
        <w:rPr/>
        <w:t>претходно</w:t>
      </w:r>
      <w:r w:rsidR="3E6E4B1B">
        <w:rPr/>
        <w:t xml:space="preserve">, односно за </w:t>
      </w:r>
      <w:r w:rsidR="3E6E4B1B">
        <w:rPr/>
        <w:t>orientDB</w:t>
      </w:r>
      <w:r w:rsidR="3E6E4B1B">
        <w:rPr/>
        <w:t xml:space="preserve"> се добива</w:t>
      </w:r>
      <w:r w:rsidR="4366CF4E">
        <w:rPr/>
        <w:t xml:space="preserve"> 261ms </w:t>
      </w:r>
      <w:r w:rsidR="4366CF4E">
        <w:rPr/>
        <w:t>za</w:t>
      </w:r>
      <w:r w:rsidR="4366CF4E">
        <w:rPr/>
        <w:t xml:space="preserve"> 7944 ставки со користење на </w:t>
      </w:r>
      <w:r w:rsidR="4366CF4E">
        <w:rPr/>
        <w:t>match</w:t>
      </w:r>
      <w:r w:rsidR="4366CF4E">
        <w:rPr/>
        <w:t xml:space="preserve"> прашалници, </w:t>
      </w:r>
      <w:r w:rsidR="689C0B08">
        <w:rPr/>
        <w:t xml:space="preserve">додека со користење на </w:t>
      </w:r>
      <w:r w:rsidR="689C0B08">
        <w:rPr/>
        <w:t>select</w:t>
      </w:r>
      <w:r w:rsidR="689C0B08">
        <w:rPr/>
        <w:t xml:space="preserve"> прашалници е добиено време на извршување од 862ms, </w:t>
      </w:r>
      <w:r w:rsidR="5F03E516">
        <w:rPr/>
        <w:t>додека во neo4j со истите релации и истиот број на ставки времето на извршување е 14ms.</w:t>
      </w:r>
    </w:p>
    <w:p w:rsidR="4EFCF5F0" w:rsidP="4EFCF5F0" w:rsidRDefault="4EFCF5F0" w14:paraId="4851DFA3" w14:textId="3C492108">
      <w:pPr>
        <w:ind w:left="720"/>
      </w:pPr>
    </w:p>
    <w:p w:rsidR="6E2AE6C2" w:rsidP="4EFCF5F0" w:rsidRDefault="6E2AE6C2" w14:paraId="75C6EC4E" w14:textId="295C519D">
      <w:pPr>
        <w:ind w:left="720"/>
      </w:pPr>
      <w:r>
        <w:t xml:space="preserve">При аналитички прашалници добиваме слични перформанси, во orientDB истиот прашалник се извршува за 265ms, </w:t>
      </w:r>
      <w:r w:rsidR="4D7D595B">
        <w:t>додека во neo4j доволни се само 7ms.</w:t>
      </w:r>
      <w:r>
        <w:br/>
      </w:r>
    </w:p>
    <w:p w:rsidR="4EFCF5F0" w:rsidRDefault="4EFCF5F0" w14:paraId="5920DE1B" w14:textId="0B69B668">
      <w:r>
        <w:br w:type="page"/>
      </w:r>
    </w:p>
    <w:p w:rsidR="243C223E" w:rsidP="4EFCF5F0" w:rsidRDefault="243C223E" w14:paraId="2336C602" w14:textId="2FBBEBE4">
      <w:pPr>
        <w:pStyle w:val="Heading1"/>
        <w:rPr/>
      </w:pPr>
      <w:bookmarkStart w:name="_Toc292844575" w:id="11"/>
      <w:r w:rsidR="6C13E5D8">
        <w:rPr/>
        <w:t>Заклучок</w:t>
      </w:r>
      <w:bookmarkEnd w:id="11"/>
    </w:p>
    <w:p w:rsidR="43E84703" w:rsidP="4EFCF5F0" w:rsidRDefault="00B91BB7" w14:paraId="54FA6749" w14:textId="30723607">
      <w:r w:rsidR="3335076C">
        <w:rPr/>
        <w:t xml:space="preserve">Со прикажаните резултати </w:t>
      </w:r>
      <w:r w:rsidR="3335076C">
        <w:rPr/>
        <w:t>доаѓаме</w:t>
      </w:r>
      <w:r w:rsidR="3335076C">
        <w:rPr/>
        <w:t xml:space="preserve"> до заклучок </w:t>
      </w:r>
      <w:r w:rsidR="07C1C22F">
        <w:rPr/>
        <w:t xml:space="preserve">дека neo4j базата на податоци која од почетокот била градена </w:t>
      </w:r>
      <w:r w:rsidR="07C1C22F">
        <w:rPr/>
        <w:t>идеата</w:t>
      </w:r>
      <w:r w:rsidR="07C1C22F">
        <w:rPr/>
        <w:t xml:space="preserve"> за складирање на податоци во ви</w:t>
      </w:r>
      <w:r w:rsidR="1BEC9EE4">
        <w:rPr/>
        <w:t xml:space="preserve">д на </w:t>
      </w:r>
      <w:r w:rsidR="1BEC9EE4">
        <w:rPr/>
        <w:t>граф</w:t>
      </w:r>
      <w:r w:rsidR="1BEC9EE4">
        <w:rPr/>
        <w:t>, и била приспособена за да се справи со тие релации, од друга страна</w:t>
      </w:r>
      <w:r w:rsidR="3887AFB3">
        <w:rPr/>
        <w:t xml:space="preserve"> во</w:t>
      </w:r>
      <w:r w:rsidR="1BEC9EE4">
        <w:rPr/>
        <w:t xml:space="preserve"> </w:t>
      </w:r>
      <w:r w:rsidR="1BEC9EE4">
        <w:rPr/>
        <w:t>orientDB</w:t>
      </w:r>
      <w:r w:rsidR="05BA8133">
        <w:rPr/>
        <w:t xml:space="preserve"> е воведен </w:t>
      </w:r>
      <w:r w:rsidR="05BA8133">
        <w:rPr/>
        <w:t>граф</w:t>
      </w:r>
      <w:r w:rsidR="05BA8133">
        <w:rPr/>
        <w:t xml:space="preserve"> моделот во систем кој бил направен за </w:t>
      </w:r>
      <w:r w:rsidR="05BA8133">
        <w:rPr/>
        <w:t>ч</w:t>
      </w:r>
      <w:r w:rsidR="01905A3E">
        <w:rPr/>
        <w:t>у</w:t>
      </w:r>
      <w:r w:rsidR="05BA8133">
        <w:rPr/>
        <w:t>вање</w:t>
      </w:r>
      <w:r w:rsidR="05BA8133">
        <w:rPr/>
        <w:t xml:space="preserve"> на </w:t>
      </w:r>
      <w:r w:rsidR="05BA8133">
        <w:rPr/>
        <w:t>json</w:t>
      </w:r>
      <w:r w:rsidR="05BA8133">
        <w:rPr/>
        <w:t xml:space="preserve"> документи.</w:t>
      </w:r>
    </w:p>
    <w:p w:rsidR="11213FCE" w:rsidP="4EFCF5F0" w:rsidRDefault="11213FCE" w14:paraId="6A1F6097" w14:textId="1243C5DE">
      <w:pPr>
        <w:ind w:firstLine="720"/>
      </w:pPr>
      <w:r w:rsidR="19F0319F">
        <w:rPr/>
        <w:t>Од</w:t>
      </w:r>
      <w:r w:rsidR="1BEC9EE4">
        <w:rPr/>
        <w:t xml:space="preserve"> </w:t>
      </w:r>
      <w:r w:rsidR="6826E2BB">
        <w:rPr/>
        <w:t xml:space="preserve">наша страна е </w:t>
      </w:r>
      <w:r w:rsidR="3DB5ADAC">
        <w:rPr/>
        <w:t xml:space="preserve">прочитано </w:t>
      </w:r>
      <w:r w:rsidR="6826E2BB">
        <w:rPr/>
        <w:t>податочното множество, со што се соочивме со различен тип на проблеми, при што во neo4j</w:t>
      </w:r>
      <w:r w:rsidR="2E3262BC">
        <w:rPr/>
        <w:t xml:space="preserve"> го користи истиот начин за читање и запиување што се користи во класично користење, додека во orientDB, користи специјален начин за вметнување на податоци</w:t>
      </w:r>
      <w:r w:rsidR="45AB10BC">
        <w:rPr/>
        <w:t>, додека е побрзо, исто така беше комлицирано за пишување.</w:t>
      </w:r>
    </w:p>
    <w:p w:rsidR="79137CA3" w:rsidP="4EFCF5F0" w:rsidRDefault="79137CA3" w14:paraId="531950EF" w14:textId="6E65B058">
      <w:pPr>
        <w:ind w:firstLine="720"/>
      </w:pPr>
      <w:r w:rsidR="2E3262BC">
        <w:rPr/>
        <w:t xml:space="preserve"> </w:t>
      </w:r>
      <w:r w:rsidR="595A4933">
        <w:rPr/>
        <w:t>Креирани беа сценарија врз основа на кои се пишуваа прашалници, при што откривме кои се начините за пристап на податоците од двата системи,</w:t>
      </w:r>
      <w:r w:rsidR="414B22AD">
        <w:rPr/>
        <w:t xml:space="preserve"> се запознавме со </w:t>
      </w:r>
      <w:r w:rsidR="414B22AD">
        <w:rPr/>
        <w:t>cypher</w:t>
      </w:r>
      <w:r w:rsidR="414B22AD">
        <w:rPr/>
        <w:t xml:space="preserve"> јазикот кој го користи neo4j, релациите се претставени </w:t>
      </w:r>
      <w:r w:rsidR="1950C793">
        <w:rPr/>
        <w:t xml:space="preserve">со интуитивен начин, додека </w:t>
      </w:r>
      <w:r w:rsidR="1950C793">
        <w:rPr/>
        <w:t>orientDB</w:t>
      </w:r>
      <w:r w:rsidR="1950C793">
        <w:rPr/>
        <w:t xml:space="preserve"> </w:t>
      </w:r>
      <w:r w:rsidR="1950C793">
        <w:rPr/>
        <w:t>продол</w:t>
      </w:r>
      <w:r w:rsidR="1999A323">
        <w:rPr/>
        <w:t>ж</w:t>
      </w:r>
      <w:r w:rsidR="1950C793">
        <w:rPr/>
        <w:t>ува</w:t>
      </w:r>
      <w:r w:rsidR="1950C793">
        <w:rPr/>
        <w:t xml:space="preserve"> да следи сличен начин на пишување на прашалници иако како јазик за пристап до податоците </w:t>
      </w:r>
      <w:r w:rsidR="4EB94C37">
        <w:rPr/>
        <w:t xml:space="preserve">го користи </w:t>
      </w:r>
      <w:r w:rsidR="4EB94C37">
        <w:rPr/>
        <w:t>sql</w:t>
      </w:r>
      <w:r w:rsidR="4EB94C37">
        <w:rPr/>
        <w:t>.</w:t>
      </w:r>
    </w:p>
    <w:p w:rsidR="41221CB1" w:rsidP="4EFCF5F0" w:rsidRDefault="41221CB1" w14:paraId="4BDFCCF7" w14:textId="5C321CB0">
      <w:pPr>
        <w:ind w:firstLine="720"/>
      </w:pPr>
      <w:r>
        <w:t>Направена беше анализата на двата системи, при што дојдовме до податоци з</w:t>
      </w:r>
      <w:r w:rsidR="4DEF4979">
        <w:t>а перформансите на двата системи, во која анализа дојдовме до заклучок дека neo4j базата беше доста побрза за пристап на податоците</w:t>
      </w:r>
      <w:r w:rsidR="3E6BE714">
        <w:t>.</w:t>
      </w:r>
    </w:p>
    <w:p w:rsidR="4EFCF5F0" w:rsidP="4EFCF5F0" w:rsidRDefault="4EFCF5F0" w14:paraId="6013E588" w14:textId="79CE482B"/>
    <w:p w:rsidR="4EFCF5F0" w:rsidP="4EFCF5F0" w:rsidRDefault="4EFCF5F0" w14:paraId="6DB75BC8" w14:textId="3EFAC4BB"/>
    <w:p w:rsidR="00A23807" w:rsidRDefault="00A23807" w14:paraId="77EDF47A" w14:textId="02E186CF">
      <w:pPr>
        <w:jc w:val="left"/>
      </w:pPr>
      <w:r>
        <w:br w:type="page"/>
      </w:r>
    </w:p>
    <w:p w:rsidR="00172B7A" w:rsidP="00A23807" w:rsidRDefault="540C444B" w14:paraId="20FD5226" w14:textId="72DEE222">
      <w:pPr>
        <w:pStyle w:val="Heading1"/>
        <w:rPr/>
      </w:pPr>
      <w:bookmarkStart w:name="_Toc1450128469" w:id="12"/>
      <w:r w:rsidR="5B758FCF">
        <w:rPr/>
        <w:t>Користена литература</w:t>
      </w:r>
      <w:bookmarkEnd w:id="12"/>
    </w:p>
    <w:p w:rsidRPr="00051E7A" w:rsidR="00051E7A" w:rsidP="6FB2B318" w:rsidRDefault="6D6261A8" w14:paraId="6B9622BE" w14:textId="33E2C35F">
      <w:pPr>
        <w:ind w:firstLine="720"/>
        <w:rPr>
          <w:lang w:val="en-US"/>
        </w:rPr>
      </w:pPr>
      <w:bookmarkStart w:name="ref1" w:id="13"/>
      <w:r w:rsidRPr="6FB2B318">
        <w:rPr>
          <w:lang w:val="en-US"/>
        </w:rPr>
        <w:t>1</w:t>
      </w:r>
      <w:bookmarkEnd w:id="13"/>
      <w:r w:rsidRPr="6FB2B318">
        <w:rPr>
          <w:lang w:val="en-US"/>
        </w:rPr>
        <w:t>.</w:t>
      </w:r>
      <w:r>
        <w:t xml:space="preserve"> </w:t>
      </w:r>
      <w:hyperlink r:id="rId26">
        <w:r w:rsidRPr="6FB2B318" w:rsidR="35979D62">
          <w:rPr>
            <w:rStyle w:val="Hyperlink"/>
            <w:rFonts w:eastAsia="Arial"/>
          </w:rPr>
          <w:t>https://www.kaggle.com/c/petfinder-adoption-prediction</w:t>
        </w:r>
      </w:hyperlink>
    </w:p>
    <w:p w:rsidRPr="00051E7A" w:rsidR="00051E7A" w:rsidP="6FB2B318" w:rsidRDefault="47166CE0" w14:paraId="6A23C2E3" w14:textId="56C9F3EB">
      <w:pPr>
        <w:ind w:left="720"/>
        <w:rPr>
          <w:lang w:val="en-US"/>
        </w:rPr>
      </w:pPr>
      <w:r w:rsidRPr="4EFCF5F0">
        <w:rPr>
          <w:lang w:val="en-US"/>
        </w:rPr>
        <w:t>2.</w:t>
      </w:r>
      <w:r>
        <w:t xml:space="preserve"> </w:t>
      </w:r>
      <w:hyperlink r:id="rId27">
        <w:r w:rsidRPr="4EFCF5F0" w:rsidR="61B94146">
          <w:rPr>
            <w:rStyle w:val="Hyperlink"/>
          </w:rPr>
          <w:t>https://neo4j.com/</w:t>
        </w:r>
      </w:hyperlink>
    </w:p>
    <w:p w:rsidRPr="00051E7A" w:rsidR="00A23807" w:rsidP="6FB2B318" w:rsidRDefault="47166CE0" w14:paraId="6B4D05ED" w14:textId="34D54005">
      <w:pPr>
        <w:ind w:left="720"/>
        <w:rPr>
          <w:lang w:val="en-US"/>
        </w:rPr>
      </w:pPr>
      <w:r w:rsidRPr="2060034E" w:rsidR="6C6CFFEC">
        <w:rPr>
          <w:lang w:val="en-US"/>
        </w:rPr>
        <w:t>3.</w:t>
      </w:r>
      <w:r w:rsidR="6C6CFFEC">
        <w:rPr/>
        <w:t xml:space="preserve"> </w:t>
      </w:r>
      <w:hyperlink r:id="Rc7e6ef2e0a4e4afb">
        <w:r w:rsidRPr="2060034E" w:rsidR="346E31E7">
          <w:rPr>
            <w:rStyle w:val="Hyperlink"/>
          </w:rPr>
          <w:t>https://orientdb.org/</w:t>
        </w:r>
      </w:hyperlink>
    </w:p>
    <w:p w:rsidR="61D2C7D2" w:rsidP="2060034E" w:rsidRDefault="61D2C7D2" w14:paraId="37FB4102" w14:textId="128161D2">
      <w:pPr>
        <w:pStyle w:val="Normal"/>
        <w:ind w:left="720"/>
      </w:pPr>
      <w:r w:rsidR="61D2C7D2">
        <w:rPr/>
        <w:t xml:space="preserve">4. </w:t>
      </w:r>
      <w:hyperlink r:id="R3daade2dfc9c4377">
        <w:r w:rsidRPr="2060034E" w:rsidR="61D2C7D2">
          <w:rPr>
            <w:rStyle w:val="Hyperlink"/>
          </w:rPr>
          <w:t>https://github.com/legendmt25/nbnp</w:t>
        </w:r>
      </w:hyperlink>
    </w:p>
    <w:sectPr w:rsidRPr="00051E7A" w:rsidR="00A23807">
      <w:headerReference w:type="default" r:id="rId29"/>
      <w:footerReference w:type="default" r:id="rId30"/>
      <w:pgSz w:w="11907" w:h="16839"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55F2" w:rsidRDefault="006B55F2" w14:paraId="72122EA8" w14:textId="77777777">
      <w:pPr>
        <w:spacing w:after="0" w:line="240" w:lineRule="auto"/>
      </w:pPr>
      <w:r>
        <w:separator/>
      </w:r>
    </w:p>
  </w:endnote>
  <w:endnote w:type="continuationSeparator" w:id="0">
    <w:p w:rsidR="006B55F2" w:rsidRDefault="006B55F2" w14:paraId="51A08C5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B2B318" w:rsidTr="6FB2B318" w14:paraId="565F194E" w14:textId="77777777">
      <w:trPr>
        <w:trHeight w:val="300"/>
      </w:trPr>
      <w:tc>
        <w:tcPr>
          <w:tcW w:w="3120" w:type="dxa"/>
        </w:tcPr>
        <w:p w:rsidR="6FB2B318" w:rsidP="6FB2B318" w:rsidRDefault="6FB2B318" w14:paraId="3EF79442" w14:textId="43BC5D47">
          <w:pPr>
            <w:pStyle w:val="Header"/>
            <w:ind w:left="-115"/>
            <w:jc w:val="left"/>
          </w:pPr>
        </w:p>
      </w:tc>
      <w:tc>
        <w:tcPr>
          <w:tcW w:w="3120" w:type="dxa"/>
        </w:tcPr>
        <w:p w:rsidR="6FB2B318" w:rsidP="6FB2B318" w:rsidRDefault="6FB2B318" w14:paraId="05021790" w14:textId="0EF02B04">
          <w:pPr>
            <w:pStyle w:val="Header"/>
            <w:jc w:val="center"/>
          </w:pPr>
        </w:p>
      </w:tc>
      <w:tc>
        <w:tcPr>
          <w:tcW w:w="3120" w:type="dxa"/>
        </w:tcPr>
        <w:p w:rsidR="6FB2B318" w:rsidP="6FB2B318" w:rsidRDefault="6FB2B318" w14:paraId="36354BF7" w14:textId="34A55D5D">
          <w:pPr>
            <w:pStyle w:val="Header"/>
            <w:ind w:right="-115"/>
            <w:jc w:val="right"/>
          </w:pPr>
        </w:p>
      </w:tc>
    </w:tr>
  </w:tbl>
  <w:p w:rsidR="6FB2B318" w:rsidP="6FB2B318" w:rsidRDefault="6FB2B318" w14:paraId="64865583" w14:textId="206D6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55F2" w:rsidRDefault="006B55F2" w14:paraId="33F2AD17" w14:textId="77777777">
      <w:pPr>
        <w:spacing w:after="0" w:line="240" w:lineRule="auto"/>
      </w:pPr>
      <w:r>
        <w:separator/>
      </w:r>
    </w:p>
  </w:footnote>
  <w:footnote w:type="continuationSeparator" w:id="0">
    <w:p w:rsidR="006B55F2" w:rsidRDefault="006B55F2" w14:paraId="38DD1AA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B2B318" w:rsidTr="6FB2B318" w14:paraId="7FD64427" w14:textId="77777777">
      <w:trPr>
        <w:trHeight w:val="300"/>
      </w:trPr>
      <w:tc>
        <w:tcPr>
          <w:tcW w:w="3120" w:type="dxa"/>
        </w:tcPr>
        <w:p w:rsidR="6FB2B318" w:rsidP="6FB2B318" w:rsidRDefault="6FB2B318" w14:paraId="7CD44832" w14:textId="714EE450">
          <w:pPr>
            <w:pStyle w:val="Header"/>
            <w:ind w:left="-115"/>
            <w:jc w:val="left"/>
          </w:pPr>
        </w:p>
      </w:tc>
      <w:tc>
        <w:tcPr>
          <w:tcW w:w="3120" w:type="dxa"/>
        </w:tcPr>
        <w:p w:rsidR="6FB2B318" w:rsidP="6FB2B318" w:rsidRDefault="6FB2B318" w14:paraId="106D3D3B" w14:textId="084BA501">
          <w:pPr>
            <w:pStyle w:val="Header"/>
            <w:jc w:val="center"/>
          </w:pPr>
        </w:p>
      </w:tc>
      <w:tc>
        <w:tcPr>
          <w:tcW w:w="3120" w:type="dxa"/>
        </w:tcPr>
        <w:p w:rsidR="6FB2B318" w:rsidP="6FB2B318" w:rsidRDefault="6FB2B318" w14:paraId="4FDD961E" w14:textId="6AF3D08A">
          <w:pPr>
            <w:pStyle w:val="Header"/>
            <w:ind w:right="-115"/>
            <w:jc w:val="right"/>
          </w:pPr>
        </w:p>
      </w:tc>
    </w:tr>
  </w:tbl>
  <w:p w:rsidR="6FB2B318" w:rsidP="6FB2B318" w:rsidRDefault="6FB2B318" w14:paraId="65174EB9" w14:textId="6C580F60">
    <w:pPr>
      <w:pStyle w:val="Header"/>
    </w:pPr>
  </w:p>
</w:hdr>
</file>

<file path=word/intelligence2.xml><?xml version="1.0" encoding="utf-8"?>
<int2:intelligence xmlns:int2="http://schemas.microsoft.com/office/intelligence/2020/intelligence">
  <int2:observations>
    <int2:textHash int2:hashCode="RDW5f6vPK7pWLA" int2:id="4SG0hccA">
      <int2:state int2:type="AugLoop_Text_Critique" int2:value="Rejected"/>
    </int2:textHash>
    <int2:textHash int2:hashCode="G+0K03l9cXFfj1" int2:id="brlTXJBR">
      <int2:state int2:type="AugLoop_Text_Critique" int2:value="Rejected"/>
    </int2:textHash>
    <int2:textHash int2:hashCode="GW8XqkkUnx+uKF" int2:id="dYDK3Bts">
      <int2:state int2:type="AugLoop_Text_Critique" int2:value="Rejected"/>
    </int2:textHash>
    <int2:textHash int2:hashCode="AFEJpYyv8lixjF" int2:id="KTgGQ5Ie">
      <int2:state int2:type="AugLoop_Text_Critique" int2:value="Rejected"/>
    </int2:textHash>
    <int2:textHash int2:hashCode="npQKuFFGAM6RaW" int2:id="PIVAbmIh">
      <int2:state int2:type="AugLoop_Text_Critique" int2:value="Rejected"/>
    </int2:textHash>
    <int2:textHash int2:hashCode="xX4IryjIXn/phw" int2:id="T6E2Ucim">
      <int2:state int2:type="AugLoop_Text_Critique" int2:value="Rejected"/>
    </int2:textHash>
    <int2:textHash int2:hashCode="5PI0laEQPh23Xp" int2:id="Xj74ql2R">
      <int2:state int2:type="AugLoop_Text_Critique" int2:value="Rejected"/>
    </int2:textHash>
    <int2:textHash int2:hashCode="kjbgJswXC9b7RL" int2:id="cFVpiyZz">
      <int2:state int2:type="AugLoop_Text_Critique" int2:value="Rejected"/>
    </int2:textHash>
    <int2:textHash int2:hashCode="MWtR3OFNo1Qd8r" int2:id="LPHrogOB">
      <int2:state int2:type="AugLoop_Text_Critique" int2:value="Rejected"/>
    </int2:textHash>
    <int2:textHash int2:hashCode="7j0Emqfefl1Huf" int2:id="jrUworfW">
      <int2:state int2:type="AugLoop_Text_Critique" int2:value="Rejected"/>
    </int2:textHash>
    <int2:textHash int2:hashCode="dVuM/aGLn3gBqq" int2:id="HSbTEzrg">
      <int2:state int2:type="AugLoop_Text_Critique" int2:value="Rejected"/>
    </int2:textHash>
    <int2:bookmark int2:bookmarkName="_Int_8IpDxm3l" int2:invalidationBookmarkName="" int2:hashCode="QPDQekmcbsn6fv" int2:id="ErCe0Qh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94F3"/>
    <w:multiLevelType w:val="hybridMultilevel"/>
    <w:tmpl w:val="FFFFFFFF"/>
    <w:lvl w:ilvl="0" w:tplc="F8208C06">
      <w:start w:val="1"/>
      <w:numFmt w:val="bullet"/>
      <w:lvlText w:val=""/>
      <w:lvlJc w:val="left"/>
      <w:pPr>
        <w:ind w:left="1440" w:hanging="360"/>
      </w:pPr>
      <w:rPr>
        <w:rFonts w:hint="default" w:ascii="Symbol" w:hAnsi="Symbol"/>
      </w:rPr>
    </w:lvl>
    <w:lvl w:ilvl="1" w:tplc="63D66F56">
      <w:start w:val="1"/>
      <w:numFmt w:val="bullet"/>
      <w:lvlText w:val="o"/>
      <w:lvlJc w:val="left"/>
      <w:pPr>
        <w:ind w:left="2160" w:hanging="360"/>
      </w:pPr>
      <w:rPr>
        <w:rFonts w:hint="default" w:ascii="Courier New" w:hAnsi="Courier New"/>
      </w:rPr>
    </w:lvl>
    <w:lvl w:ilvl="2" w:tplc="B8A07CBE">
      <w:start w:val="1"/>
      <w:numFmt w:val="bullet"/>
      <w:lvlText w:val=""/>
      <w:lvlJc w:val="left"/>
      <w:pPr>
        <w:ind w:left="2880" w:hanging="360"/>
      </w:pPr>
      <w:rPr>
        <w:rFonts w:hint="default" w:ascii="Wingdings" w:hAnsi="Wingdings"/>
      </w:rPr>
    </w:lvl>
    <w:lvl w:ilvl="3" w:tplc="247E4884">
      <w:start w:val="1"/>
      <w:numFmt w:val="bullet"/>
      <w:lvlText w:val=""/>
      <w:lvlJc w:val="left"/>
      <w:pPr>
        <w:ind w:left="3600" w:hanging="360"/>
      </w:pPr>
      <w:rPr>
        <w:rFonts w:hint="default" w:ascii="Symbol" w:hAnsi="Symbol"/>
      </w:rPr>
    </w:lvl>
    <w:lvl w:ilvl="4" w:tplc="839EE4B0">
      <w:start w:val="1"/>
      <w:numFmt w:val="bullet"/>
      <w:lvlText w:val="o"/>
      <w:lvlJc w:val="left"/>
      <w:pPr>
        <w:ind w:left="4320" w:hanging="360"/>
      </w:pPr>
      <w:rPr>
        <w:rFonts w:hint="default" w:ascii="Courier New" w:hAnsi="Courier New"/>
      </w:rPr>
    </w:lvl>
    <w:lvl w:ilvl="5" w:tplc="C66A4E10">
      <w:start w:val="1"/>
      <w:numFmt w:val="bullet"/>
      <w:lvlText w:val=""/>
      <w:lvlJc w:val="left"/>
      <w:pPr>
        <w:ind w:left="5040" w:hanging="360"/>
      </w:pPr>
      <w:rPr>
        <w:rFonts w:hint="default" w:ascii="Wingdings" w:hAnsi="Wingdings"/>
      </w:rPr>
    </w:lvl>
    <w:lvl w:ilvl="6" w:tplc="45506D18">
      <w:start w:val="1"/>
      <w:numFmt w:val="bullet"/>
      <w:lvlText w:val=""/>
      <w:lvlJc w:val="left"/>
      <w:pPr>
        <w:ind w:left="5760" w:hanging="360"/>
      </w:pPr>
      <w:rPr>
        <w:rFonts w:hint="default" w:ascii="Symbol" w:hAnsi="Symbol"/>
      </w:rPr>
    </w:lvl>
    <w:lvl w:ilvl="7" w:tplc="B9AEBA4A">
      <w:start w:val="1"/>
      <w:numFmt w:val="bullet"/>
      <w:lvlText w:val="o"/>
      <w:lvlJc w:val="left"/>
      <w:pPr>
        <w:ind w:left="6480" w:hanging="360"/>
      </w:pPr>
      <w:rPr>
        <w:rFonts w:hint="default" w:ascii="Courier New" w:hAnsi="Courier New"/>
      </w:rPr>
    </w:lvl>
    <w:lvl w:ilvl="8" w:tplc="4B208AB0">
      <w:start w:val="1"/>
      <w:numFmt w:val="bullet"/>
      <w:lvlText w:val=""/>
      <w:lvlJc w:val="left"/>
      <w:pPr>
        <w:ind w:left="7200" w:hanging="360"/>
      </w:pPr>
      <w:rPr>
        <w:rFonts w:hint="default" w:ascii="Wingdings" w:hAnsi="Wingdings"/>
      </w:rPr>
    </w:lvl>
  </w:abstractNum>
  <w:abstractNum w:abstractNumId="1" w15:restartNumberingAfterBreak="0">
    <w:nsid w:val="13BF4688"/>
    <w:multiLevelType w:val="hybridMultilevel"/>
    <w:tmpl w:val="D4B024F8"/>
    <w:lvl w:ilvl="0" w:tplc="E4DA1B0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15:restartNumberingAfterBreak="0">
    <w:nsid w:val="1CD9CB66"/>
    <w:multiLevelType w:val="hybridMultilevel"/>
    <w:tmpl w:val="FFFFFFFF"/>
    <w:lvl w:ilvl="0" w:tplc="45A08E10">
      <w:start w:val="1"/>
      <w:numFmt w:val="decimal"/>
      <w:lvlText w:val="%1."/>
      <w:lvlJc w:val="left"/>
      <w:pPr>
        <w:ind w:left="720" w:hanging="360"/>
      </w:pPr>
    </w:lvl>
    <w:lvl w:ilvl="1" w:tplc="7DD619A2">
      <w:start w:val="1"/>
      <w:numFmt w:val="lowerLetter"/>
      <w:lvlText w:val="%2."/>
      <w:lvlJc w:val="left"/>
      <w:pPr>
        <w:ind w:left="1440" w:hanging="360"/>
      </w:pPr>
    </w:lvl>
    <w:lvl w:ilvl="2" w:tplc="CE06345C">
      <w:start w:val="1"/>
      <w:numFmt w:val="lowerRoman"/>
      <w:lvlText w:val="%3."/>
      <w:lvlJc w:val="right"/>
      <w:pPr>
        <w:ind w:left="2160" w:hanging="180"/>
      </w:pPr>
    </w:lvl>
    <w:lvl w:ilvl="3" w:tplc="05EC8ADA">
      <w:start w:val="1"/>
      <w:numFmt w:val="decimal"/>
      <w:lvlText w:val="%4."/>
      <w:lvlJc w:val="left"/>
      <w:pPr>
        <w:ind w:left="2880" w:hanging="360"/>
      </w:pPr>
    </w:lvl>
    <w:lvl w:ilvl="4" w:tplc="728CFE12">
      <w:start w:val="1"/>
      <w:numFmt w:val="lowerLetter"/>
      <w:lvlText w:val="%5."/>
      <w:lvlJc w:val="left"/>
      <w:pPr>
        <w:ind w:left="3600" w:hanging="360"/>
      </w:pPr>
    </w:lvl>
    <w:lvl w:ilvl="5" w:tplc="925C3ADA">
      <w:start w:val="1"/>
      <w:numFmt w:val="lowerRoman"/>
      <w:lvlText w:val="%6."/>
      <w:lvlJc w:val="right"/>
      <w:pPr>
        <w:ind w:left="4320" w:hanging="180"/>
      </w:pPr>
    </w:lvl>
    <w:lvl w:ilvl="6" w:tplc="2EACCCE0">
      <w:start w:val="1"/>
      <w:numFmt w:val="decimal"/>
      <w:lvlText w:val="%7."/>
      <w:lvlJc w:val="left"/>
      <w:pPr>
        <w:ind w:left="5040" w:hanging="360"/>
      </w:pPr>
    </w:lvl>
    <w:lvl w:ilvl="7" w:tplc="367C9122">
      <w:start w:val="1"/>
      <w:numFmt w:val="lowerLetter"/>
      <w:lvlText w:val="%8."/>
      <w:lvlJc w:val="left"/>
      <w:pPr>
        <w:ind w:left="5760" w:hanging="360"/>
      </w:pPr>
    </w:lvl>
    <w:lvl w:ilvl="8" w:tplc="65F030A2">
      <w:start w:val="1"/>
      <w:numFmt w:val="lowerRoman"/>
      <w:lvlText w:val="%9."/>
      <w:lvlJc w:val="right"/>
      <w:pPr>
        <w:ind w:left="6480" w:hanging="180"/>
      </w:pPr>
    </w:lvl>
  </w:abstractNum>
  <w:abstractNum w:abstractNumId="3" w15:restartNumberingAfterBreak="0">
    <w:nsid w:val="25AC6781"/>
    <w:multiLevelType w:val="hybridMultilevel"/>
    <w:tmpl w:val="70D63172"/>
    <w:lvl w:ilvl="0" w:tplc="3FD891EC">
      <w:start w:val="1"/>
      <w:numFmt w:val="bullet"/>
      <w:lvlText w:val="-"/>
      <w:lvlJc w:val="left"/>
      <w:pPr>
        <w:ind w:left="2160" w:hanging="360"/>
      </w:pPr>
      <w:rPr>
        <w:rFonts w:hint="default" w:ascii="Arial" w:hAnsi="Arial" w:cs="Arial" w:eastAsiaTheme="majorEastAsia"/>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 w15:restartNumberingAfterBreak="0">
    <w:nsid w:val="37B6113E"/>
    <w:multiLevelType w:val="hybridMultilevel"/>
    <w:tmpl w:val="309AD490"/>
    <w:lvl w:ilvl="0" w:tplc="E8E2A37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EE77704"/>
    <w:multiLevelType w:val="multilevel"/>
    <w:tmpl w:val="4C68C3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343333"/>
    <w:multiLevelType w:val="hybridMultilevel"/>
    <w:tmpl w:val="758CF662"/>
    <w:lvl w:ilvl="0" w:tplc="C38EBD4A">
      <w:start w:val="1"/>
      <w:numFmt w:val="bullet"/>
      <w:lvlText w:val="-"/>
      <w:lvlJc w:val="left"/>
      <w:pPr>
        <w:ind w:left="2160" w:hanging="360"/>
      </w:pPr>
      <w:rPr>
        <w:rFonts w:hint="default" w:ascii="Arial" w:hAnsi="Arial" w:cs="Arial" w:eastAsiaTheme="majorEastAsia"/>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7" w15:restartNumberingAfterBreak="0">
    <w:nsid w:val="56D7AF1E"/>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8" w15:restartNumberingAfterBreak="0">
    <w:nsid w:val="584769A5"/>
    <w:multiLevelType w:val="hybridMultilevel"/>
    <w:tmpl w:val="FFFFFFFF"/>
    <w:lvl w:ilvl="0" w:tplc="E4D2F596">
      <w:start w:val="1"/>
      <w:numFmt w:val="bullet"/>
      <w:lvlText w:val=""/>
      <w:lvlJc w:val="left"/>
      <w:pPr>
        <w:ind w:left="720" w:hanging="360"/>
      </w:pPr>
      <w:rPr>
        <w:rFonts w:hint="default" w:ascii="Symbol" w:hAnsi="Symbol"/>
      </w:rPr>
    </w:lvl>
    <w:lvl w:ilvl="1" w:tplc="468485E4">
      <w:start w:val="1"/>
      <w:numFmt w:val="bullet"/>
      <w:lvlText w:val=""/>
      <w:lvlJc w:val="left"/>
      <w:pPr>
        <w:ind w:left="1440" w:hanging="360"/>
      </w:pPr>
      <w:rPr>
        <w:rFonts w:hint="default" w:ascii="Symbol" w:hAnsi="Symbol"/>
      </w:rPr>
    </w:lvl>
    <w:lvl w:ilvl="2" w:tplc="0706C0C0">
      <w:start w:val="1"/>
      <w:numFmt w:val="bullet"/>
      <w:lvlText w:val=""/>
      <w:lvlJc w:val="left"/>
      <w:pPr>
        <w:ind w:left="2160" w:hanging="360"/>
      </w:pPr>
      <w:rPr>
        <w:rFonts w:hint="default" w:ascii="Wingdings" w:hAnsi="Wingdings"/>
      </w:rPr>
    </w:lvl>
    <w:lvl w:ilvl="3" w:tplc="386E2248">
      <w:start w:val="1"/>
      <w:numFmt w:val="bullet"/>
      <w:lvlText w:val=""/>
      <w:lvlJc w:val="left"/>
      <w:pPr>
        <w:ind w:left="2880" w:hanging="360"/>
      </w:pPr>
      <w:rPr>
        <w:rFonts w:hint="default" w:ascii="Symbol" w:hAnsi="Symbol"/>
      </w:rPr>
    </w:lvl>
    <w:lvl w:ilvl="4" w:tplc="6B447744">
      <w:start w:val="1"/>
      <w:numFmt w:val="bullet"/>
      <w:lvlText w:val="o"/>
      <w:lvlJc w:val="left"/>
      <w:pPr>
        <w:ind w:left="3600" w:hanging="360"/>
      </w:pPr>
      <w:rPr>
        <w:rFonts w:hint="default" w:ascii="Courier New" w:hAnsi="Courier New"/>
      </w:rPr>
    </w:lvl>
    <w:lvl w:ilvl="5" w:tplc="D264C8A4">
      <w:start w:val="1"/>
      <w:numFmt w:val="bullet"/>
      <w:lvlText w:val=""/>
      <w:lvlJc w:val="left"/>
      <w:pPr>
        <w:ind w:left="4320" w:hanging="360"/>
      </w:pPr>
      <w:rPr>
        <w:rFonts w:hint="default" w:ascii="Wingdings" w:hAnsi="Wingdings"/>
      </w:rPr>
    </w:lvl>
    <w:lvl w:ilvl="6" w:tplc="D60E9502">
      <w:start w:val="1"/>
      <w:numFmt w:val="bullet"/>
      <w:lvlText w:val=""/>
      <w:lvlJc w:val="left"/>
      <w:pPr>
        <w:ind w:left="5040" w:hanging="360"/>
      </w:pPr>
      <w:rPr>
        <w:rFonts w:hint="default" w:ascii="Symbol" w:hAnsi="Symbol"/>
      </w:rPr>
    </w:lvl>
    <w:lvl w:ilvl="7" w:tplc="F7CCF9C6">
      <w:start w:val="1"/>
      <w:numFmt w:val="bullet"/>
      <w:lvlText w:val="o"/>
      <w:lvlJc w:val="left"/>
      <w:pPr>
        <w:ind w:left="5760" w:hanging="360"/>
      </w:pPr>
      <w:rPr>
        <w:rFonts w:hint="default" w:ascii="Courier New" w:hAnsi="Courier New"/>
      </w:rPr>
    </w:lvl>
    <w:lvl w:ilvl="8" w:tplc="D94A89C0">
      <w:start w:val="1"/>
      <w:numFmt w:val="bullet"/>
      <w:lvlText w:val=""/>
      <w:lvlJc w:val="left"/>
      <w:pPr>
        <w:ind w:left="6480" w:hanging="360"/>
      </w:pPr>
      <w:rPr>
        <w:rFonts w:hint="default" w:ascii="Wingdings" w:hAnsi="Wingdings"/>
      </w:rPr>
    </w:lvl>
  </w:abstractNum>
  <w:abstractNum w:abstractNumId="9" w15:restartNumberingAfterBreak="0">
    <w:nsid w:val="596B3540"/>
    <w:multiLevelType w:val="hybridMultilevel"/>
    <w:tmpl w:val="DB307E34"/>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C03285"/>
    <w:multiLevelType w:val="hybridMultilevel"/>
    <w:tmpl w:val="11CAE4C4"/>
    <w:lvl w:ilvl="0" w:tplc="091A7C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6766B63"/>
    <w:multiLevelType w:val="hybridMultilevel"/>
    <w:tmpl w:val="D3AC0FEA"/>
    <w:lvl w:ilvl="0" w:tplc="0409000F">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423C40"/>
    <w:multiLevelType w:val="multilevel"/>
    <w:tmpl w:val="2B60546A"/>
    <w:lvl w:ilvl="0">
      <w:start w:val="1"/>
      <w:numFmt w:val="decimal"/>
      <w:pStyle w:val="Heading1"/>
      <w:lvlText w:val="%1."/>
      <w:lvlJc w:val="left"/>
      <w:pPr>
        <w:ind w:left="720" w:hanging="360"/>
      </w:pPr>
    </w:lvl>
    <w:lvl w:ilvl="1">
      <w:start w:val="1"/>
      <w:numFmt w:val="decimal"/>
      <w:pStyle w:val="Heading2"/>
      <w:lvlText w:val="%1.%2."/>
      <w:lvlJc w:val="left"/>
      <w:pPr>
        <w:ind w:left="228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13" w15:restartNumberingAfterBreak="0">
    <w:nsid w:val="7979706A"/>
    <w:multiLevelType w:val="hybridMultilevel"/>
    <w:tmpl w:val="26808792"/>
    <w:lvl w:ilvl="0" w:tplc="98FEBD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F61B6D"/>
    <w:multiLevelType w:val="hybridMultilevel"/>
    <w:tmpl w:val="FFFFFFFF"/>
    <w:lvl w:ilvl="0" w:tplc="B872A092">
      <w:start w:val="1"/>
      <w:numFmt w:val="bullet"/>
      <w:lvlText w:val=""/>
      <w:lvlJc w:val="left"/>
      <w:pPr>
        <w:ind w:left="720" w:hanging="360"/>
      </w:pPr>
      <w:rPr>
        <w:rFonts w:hint="default" w:ascii="Symbol" w:hAnsi="Symbol"/>
      </w:rPr>
    </w:lvl>
    <w:lvl w:ilvl="1" w:tplc="AA003352">
      <w:start w:val="1"/>
      <w:numFmt w:val="bullet"/>
      <w:lvlText w:val=""/>
      <w:lvlJc w:val="left"/>
      <w:pPr>
        <w:ind w:left="1440" w:hanging="360"/>
      </w:pPr>
      <w:rPr>
        <w:rFonts w:hint="default" w:ascii="Symbol" w:hAnsi="Symbol"/>
      </w:rPr>
    </w:lvl>
    <w:lvl w:ilvl="2" w:tplc="592A33C2">
      <w:start w:val="1"/>
      <w:numFmt w:val="bullet"/>
      <w:lvlText w:val=""/>
      <w:lvlJc w:val="left"/>
      <w:pPr>
        <w:ind w:left="2160" w:hanging="360"/>
      </w:pPr>
      <w:rPr>
        <w:rFonts w:hint="default" w:ascii="Wingdings" w:hAnsi="Wingdings"/>
      </w:rPr>
    </w:lvl>
    <w:lvl w:ilvl="3" w:tplc="2A1CD4A2">
      <w:start w:val="1"/>
      <w:numFmt w:val="bullet"/>
      <w:lvlText w:val=""/>
      <w:lvlJc w:val="left"/>
      <w:pPr>
        <w:ind w:left="2880" w:hanging="360"/>
      </w:pPr>
      <w:rPr>
        <w:rFonts w:hint="default" w:ascii="Symbol" w:hAnsi="Symbol"/>
      </w:rPr>
    </w:lvl>
    <w:lvl w:ilvl="4" w:tplc="03761550">
      <w:start w:val="1"/>
      <w:numFmt w:val="bullet"/>
      <w:lvlText w:val="o"/>
      <w:lvlJc w:val="left"/>
      <w:pPr>
        <w:ind w:left="3600" w:hanging="360"/>
      </w:pPr>
      <w:rPr>
        <w:rFonts w:hint="default" w:ascii="Courier New" w:hAnsi="Courier New"/>
      </w:rPr>
    </w:lvl>
    <w:lvl w:ilvl="5" w:tplc="1A6E5630">
      <w:start w:val="1"/>
      <w:numFmt w:val="bullet"/>
      <w:lvlText w:val=""/>
      <w:lvlJc w:val="left"/>
      <w:pPr>
        <w:ind w:left="4320" w:hanging="360"/>
      </w:pPr>
      <w:rPr>
        <w:rFonts w:hint="default" w:ascii="Wingdings" w:hAnsi="Wingdings"/>
      </w:rPr>
    </w:lvl>
    <w:lvl w:ilvl="6" w:tplc="C040CA14">
      <w:start w:val="1"/>
      <w:numFmt w:val="bullet"/>
      <w:lvlText w:val=""/>
      <w:lvlJc w:val="left"/>
      <w:pPr>
        <w:ind w:left="5040" w:hanging="360"/>
      </w:pPr>
      <w:rPr>
        <w:rFonts w:hint="default" w:ascii="Symbol" w:hAnsi="Symbol"/>
      </w:rPr>
    </w:lvl>
    <w:lvl w:ilvl="7" w:tplc="DC2CFF62">
      <w:start w:val="1"/>
      <w:numFmt w:val="bullet"/>
      <w:lvlText w:val="o"/>
      <w:lvlJc w:val="left"/>
      <w:pPr>
        <w:ind w:left="5760" w:hanging="360"/>
      </w:pPr>
      <w:rPr>
        <w:rFonts w:hint="default" w:ascii="Courier New" w:hAnsi="Courier New"/>
      </w:rPr>
    </w:lvl>
    <w:lvl w:ilvl="8" w:tplc="15B898EC">
      <w:start w:val="1"/>
      <w:numFmt w:val="bullet"/>
      <w:lvlText w:val=""/>
      <w:lvlJc w:val="left"/>
      <w:pPr>
        <w:ind w:left="6480" w:hanging="360"/>
      </w:pPr>
      <w:rPr>
        <w:rFonts w:hint="default" w:ascii="Wingdings" w:hAnsi="Wingdings"/>
      </w:rPr>
    </w:lvl>
  </w:abstractNum>
  <w:num w:numId="1" w16cid:durableId="618953162">
    <w:abstractNumId w:val="2"/>
  </w:num>
  <w:num w:numId="2" w16cid:durableId="1413237982">
    <w:abstractNumId w:val="0"/>
  </w:num>
  <w:num w:numId="3" w16cid:durableId="626475262">
    <w:abstractNumId w:val="8"/>
  </w:num>
  <w:num w:numId="4" w16cid:durableId="51775838">
    <w:abstractNumId w:val="14"/>
  </w:num>
  <w:num w:numId="5" w16cid:durableId="1722244979">
    <w:abstractNumId w:val="7"/>
  </w:num>
  <w:num w:numId="6" w16cid:durableId="1926063986">
    <w:abstractNumId w:val="12"/>
  </w:num>
  <w:num w:numId="7" w16cid:durableId="2068409944">
    <w:abstractNumId w:val="9"/>
  </w:num>
  <w:num w:numId="8" w16cid:durableId="409549547">
    <w:abstractNumId w:val="11"/>
  </w:num>
  <w:num w:numId="9" w16cid:durableId="1859611551">
    <w:abstractNumId w:val="5"/>
  </w:num>
  <w:num w:numId="10" w16cid:durableId="2074574580">
    <w:abstractNumId w:val="10"/>
  </w:num>
  <w:num w:numId="11" w16cid:durableId="1897037381">
    <w:abstractNumId w:val="13"/>
  </w:num>
  <w:num w:numId="12" w16cid:durableId="575743775">
    <w:abstractNumId w:val="6"/>
  </w:num>
  <w:num w:numId="13" w16cid:durableId="384256801">
    <w:abstractNumId w:val="3"/>
  </w:num>
  <w:num w:numId="14" w16cid:durableId="1054162419">
    <w:abstractNumId w:val="1"/>
  </w:num>
  <w:num w:numId="15" w16cid:durableId="15626421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0C"/>
    <w:rsid w:val="00051E7A"/>
    <w:rsid w:val="0005535C"/>
    <w:rsid w:val="000C308D"/>
    <w:rsid w:val="000F5815"/>
    <w:rsid w:val="00153B7B"/>
    <w:rsid w:val="00172B7A"/>
    <w:rsid w:val="00183BED"/>
    <w:rsid w:val="001D4A40"/>
    <w:rsid w:val="001D6665"/>
    <w:rsid w:val="001F1C50"/>
    <w:rsid w:val="00325008"/>
    <w:rsid w:val="00395806"/>
    <w:rsid w:val="003D06E7"/>
    <w:rsid w:val="00514F0C"/>
    <w:rsid w:val="00591E59"/>
    <w:rsid w:val="005A3292"/>
    <w:rsid w:val="005F6EFA"/>
    <w:rsid w:val="006B55F2"/>
    <w:rsid w:val="006C020A"/>
    <w:rsid w:val="00735ED1"/>
    <w:rsid w:val="007524D4"/>
    <w:rsid w:val="007750CD"/>
    <w:rsid w:val="00881036"/>
    <w:rsid w:val="008915A9"/>
    <w:rsid w:val="008D2ADD"/>
    <w:rsid w:val="009864A2"/>
    <w:rsid w:val="009A694C"/>
    <w:rsid w:val="00A23807"/>
    <w:rsid w:val="00A72B6A"/>
    <w:rsid w:val="00AB7DB7"/>
    <w:rsid w:val="00AD2601"/>
    <w:rsid w:val="00AFA5AA"/>
    <w:rsid w:val="00B2686B"/>
    <w:rsid w:val="00B91BB7"/>
    <w:rsid w:val="00BA163B"/>
    <w:rsid w:val="00BE7336"/>
    <w:rsid w:val="00C170B9"/>
    <w:rsid w:val="00C706BB"/>
    <w:rsid w:val="00C72901"/>
    <w:rsid w:val="00D17AF3"/>
    <w:rsid w:val="00D4499F"/>
    <w:rsid w:val="00DB2272"/>
    <w:rsid w:val="00E4105A"/>
    <w:rsid w:val="00F76E93"/>
    <w:rsid w:val="01008228"/>
    <w:rsid w:val="0110F7BB"/>
    <w:rsid w:val="011214F6"/>
    <w:rsid w:val="0129A5DD"/>
    <w:rsid w:val="0145E8B5"/>
    <w:rsid w:val="01818E47"/>
    <w:rsid w:val="01905A3E"/>
    <w:rsid w:val="01D5FB3A"/>
    <w:rsid w:val="01F14820"/>
    <w:rsid w:val="020BD948"/>
    <w:rsid w:val="0224AFB4"/>
    <w:rsid w:val="028E0271"/>
    <w:rsid w:val="0301E593"/>
    <w:rsid w:val="0305F41D"/>
    <w:rsid w:val="03AA69B6"/>
    <w:rsid w:val="041DD383"/>
    <w:rsid w:val="045F1F6F"/>
    <w:rsid w:val="04850C17"/>
    <w:rsid w:val="049C4806"/>
    <w:rsid w:val="04B94456"/>
    <w:rsid w:val="04E24D10"/>
    <w:rsid w:val="04EEEA74"/>
    <w:rsid w:val="051B8867"/>
    <w:rsid w:val="051C43AD"/>
    <w:rsid w:val="052198E5"/>
    <w:rsid w:val="05898B61"/>
    <w:rsid w:val="05BA8133"/>
    <w:rsid w:val="0654FF6A"/>
    <w:rsid w:val="06A96C5D"/>
    <w:rsid w:val="06AB649B"/>
    <w:rsid w:val="06DC9B95"/>
    <w:rsid w:val="0709BF9F"/>
    <w:rsid w:val="07557445"/>
    <w:rsid w:val="077486F1"/>
    <w:rsid w:val="0776A9E9"/>
    <w:rsid w:val="07AEC436"/>
    <w:rsid w:val="07C1C22F"/>
    <w:rsid w:val="07E906FB"/>
    <w:rsid w:val="0806A13A"/>
    <w:rsid w:val="08453CBE"/>
    <w:rsid w:val="084BB258"/>
    <w:rsid w:val="087DDAD9"/>
    <w:rsid w:val="08919453"/>
    <w:rsid w:val="08B3BCAB"/>
    <w:rsid w:val="08F40A3E"/>
    <w:rsid w:val="08F72FF0"/>
    <w:rsid w:val="09105752"/>
    <w:rsid w:val="099824F8"/>
    <w:rsid w:val="09D6A22E"/>
    <w:rsid w:val="09F44C8B"/>
    <w:rsid w:val="0ACE9FB8"/>
    <w:rsid w:val="0AFC4C5E"/>
    <w:rsid w:val="0B16EE72"/>
    <w:rsid w:val="0B270C42"/>
    <w:rsid w:val="0B28708D"/>
    <w:rsid w:val="0B7E0CDB"/>
    <w:rsid w:val="0BB00CB8"/>
    <w:rsid w:val="0BBBABAB"/>
    <w:rsid w:val="0BC9721B"/>
    <w:rsid w:val="0BDAFE48"/>
    <w:rsid w:val="0BDD5A1E"/>
    <w:rsid w:val="0BEE9488"/>
    <w:rsid w:val="0C17622F"/>
    <w:rsid w:val="0C51052E"/>
    <w:rsid w:val="0C5108F7"/>
    <w:rsid w:val="0C5564EF"/>
    <w:rsid w:val="0C631492"/>
    <w:rsid w:val="0C76C279"/>
    <w:rsid w:val="0C8280F3"/>
    <w:rsid w:val="0C958931"/>
    <w:rsid w:val="0D1F0956"/>
    <w:rsid w:val="0D20F6CC"/>
    <w:rsid w:val="0D4D9EBF"/>
    <w:rsid w:val="0D6A624B"/>
    <w:rsid w:val="0D76CEA9"/>
    <w:rsid w:val="0D84D555"/>
    <w:rsid w:val="0DB4E518"/>
    <w:rsid w:val="0DF34877"/>
    <w:rsid w:val="0E1E05BA"/>
    <w:rsid w:val="0E44983A"/>
    <w:rsid w:val="0E5ECFEF"/>
    <w:rsid w:val="0E763A56"/>
    <w:rsid w:val="0E80681B"/>
    <w:rsid w:val="0EB911C9"/>
    <w:rsid w:val="0EE250A5"/>
    <w:rsid w:val="0EE29489"/>
    <w:rsid w:val="0F0C050B"/>
    <w:rsid w:val="0F31FF76"/>
    <w:rsid w:val="0F71AC6B"/>
    <w:rsid w:val="0FB9D61B"/>
    <w:rsid w:val="0FC32EFF"/>
    <w:rsid w:val="10651D99"/>
    <w:rsid w:val="1088B0D6"/>
    <w:rsid w:val="11213FCE"/>
    <w:rsid w:val="11441196"/>
    <w:rsid w:val="114A1F29"/>
    <w:rsid w:val="118A9DAD"/>
    <w:rsid w:val="1190FAB6"/>
    <w:rsid w:val="11A885A7"/>
    <w:rsid w:val="11C3FB8E"/>
    <w:rsid w:val="11EDE674"/>
    <w:rsid w:val="1200A532"/>
    <w:rsid w:val="1277B5A9"/>
    <w:rsid w:val="12A01472"/>
    <w:rsid w:val="12A88240"/>
    <w:rsid w:val="12EC08DD"/>
    <w:rsid w:val="13961A3C"/>
    <w:rsid w:val="14258159"/>
    <w:rsid w:val="143CC193"/>
    <w:rsid w:val="1440BBEB"/>
    <w:rsid w:val="1477FF3F"/>
    <w:rsid w:val="148472EF"/>
    <w:rsid w:val="14A04EF8"/>
    <w:rsid w:val="14AB73DD"/>
    <w:rsid w:val="14C56B8B"/>
    <w:rsid w:val="14CBFBE5"/>
    <w:rsid w:val="15547FB6"/>
    <w:rsid w:val="157A61C6"/>
    <w:rsid w:val="157C4E71"/>
    <w:rsid w:val="1591BB43"/>
    <w:rsid w:val="15A9ED69"/>
    <w:rsid w:val="15D0C883"/>
    <w:rsid w:val="160C46C7"/>
    <w:rsid w:val="1618B738"/>
    <w:rsid w:val="16CF676E"/>
    <w:rsid w:val="16FC51D1"/>
    <w:rsid w:val="1707D7C1"/>
    <w:rsid w:val="173FEB35"/>
    <w:rsid w:val="17665FF0"/>
    <w:rsid w:val="178C09E3"/>
    <w:rsid w:val="1846CBB2"/>
    <w:rsid w:val="185FF40F"/>
    <w:rsid w:val="18786F07"/>
    <w:rsid w:val="18C0C954"/>
    <w:rsid w:val="192E68A2"/>
    <w:rsid w:val="1950C793"/>
    <w:rsid w:val="19762CB0"/>
    <w:rsid w:val="198AE3D7"/>
    <w:rsid w:val="1999A323"/>
    <w:rsid w:val="19F0319F"/>
    <w:rsid w:val="1A0511C1"/>
    <w:rsid w:val="1A16A6A7"/>
    <w:rsid w:val="1A16E0DF"/>
    <w:rsid w:val="1A228B24"/>
    <w:rsid w:val="1A3A8EA3"/>
    <w:rsid w:val="1A4B4DCB"/>
    <w:rsid w:val="1AD0F3A2"/>
    <w:rsid w:val="1AF41361"/>
    <w:rsid w:val="1B3F3D12"/>
    <w:rsid w:val="1BA33E03"/>
    <w:rsid w:val="1BDD2A25"/>
    <w:rsid w:val="1BEC9EE4"/>
    <w:rsid w:val="1C05AB51"/>
    <w:rsid w:val="1C192EED"/>
    <w:rsid w:val="1C57A644"/>
    <w:rsid w:val="1C943ED9"/>
    <w:rsid w:val="1CD97C54"/>
    <w:rsid w:val="1D191CC7"/>
    <w:rsid w:val="1D322D26"/>
    <w:rsid w:val="1D38B76F"/>
    <w:rsid w:val="1D7E2ABC"/>
    <w:rsid w:val="1D998639"/>
    <w:rsid w:val="1DA5A81F"/>
    <w:rsid w:val="1DBE59AD"/>
    <w:rsid w:val="1DC5BF53"/>
    <w:rsid w:val="1DCA37C9"/>
    <w:rsid w:val="1DEA6C3D"/>
    <w:rsid w:val="1DF986CA"/>
    <w:rsid w:val="1E1317B4"/>
    <w:rsid w:val="1E507623"/>
    <w:rsid w:val="1E79C513"/>
    <w:rsid w:val="1EA125C7"/>
    <w:rsid w:val="1EA703FB"/>
    <w:rsid w:val="1EBB5F73"/>
    <w:rsid w:val="1EC67494"/>
    <w:rsid w:val="1EEA17CA"/>
    <w:rsid w:val="1EEFA353"/>
    <w:rsid w:val="1F35569A"/>
    <w:rsid w:val="1F3655F8"/>
    <w:rsid w:val="1F5D84FE"/>
    <w:rsid w:val="1F613297"/>
    <w:rsid w:val="1FAEB53B"/>
    <w:rsid w:val="1FC2BC92"/>
    <w:rsid w:val="1FCBDF9B"/>
    <w:rsid w:val="1FF17A3B"/>
    <w:rsid w:val="20343F3B"/>
    <w:rsid w:val="2045E80B"/>
    <w:rsid w:val="2060034E"/>
    <w:rsid w:val="209D4030"/>
    <w:rsid w:val="20C0F9BB"/>
    <w:rsid w:val="21532B02"/>
    <w:rsid w:val="21950316"/>
    <w:rsid w:val="21AA7EED"/>
    <w:rsid w:val="21BB2B96"/>
    <w:rsid w:val="21D039F8"/>
    <w:rsid w:val="21ED14EB"/>
    <w:rsid w:val="223D5F8C"/>
    <w:rsid w:val="227376F4"/>
    <w:rsid w:val="22C5FAC1"/>
    <w:rsid w:val="22F87C4D"/>
    <w:rsid w:val="232934F9"/>
    <w:rsid w:val="2353CF14"/>
    <w:rsid w:val="236DCFEC"/>
    <w:rsid w:val="237496EA"/>
    <w:rsid w:val="243C223E"/>
    <w:rsid w:val="2445F0FF"/>
    <w:rsid w:val="24539236"/>
    <w:rsid w:val="247C6533"/>
    <w:rsid w:val="249F50BE"/>
    <w:rsid w:val="251596BB"/>
    <w:rsid w:val="2528A8B9"/>
    <w:rsid w:val="257E059E"/>
    <w:rsid w:val="2585D28F"/>
    <w:rsid w:val="25A131F2"/>
    <w:rsid w:val="25AB6D11"/>
    <w:rsid w:val="25DF6BE0"/>
    <w:rsid w:val="25E1F1CA"/>
    <w:rsid w:val="25E8AE03"/>
    <w:rsid w:val="26167664"/>
    <w:rsid w:val="26299E33"/>
    <w:rsid w:val="262E1196"/>
    <w:rsid w:val="263B211F"/>
    <w:rsid w:val="26538D78"/>
    <w:rsid w:val="2659CB93"/>
    <w:rsid w:val="26656942"/>
    <w:rsid w:val="26B2F547"/>
    <w:rsid w:val="26C11F1B"/>
    <w:rsid w:val="26DF99B5"/>
    <w:rsid w:val="26E8A99D"/>
    <w:rsid w:val="26FAAD8F"/>
    <w:rsid w:val="270D1501"/>
    <w:rsid w:val="272A9720"/>
    <w:rsid w:val="272BA84E"/>
    <w:rsid w:val="27B83C0D"/>
    <w:rsid w:val="281CD63A"/>
    <w:rsid w:val="2841C560"/>
    <w:rsid w:val="285171A4"/>
    <w:rsid w:val="28728AC9"/>
    <w:rsid w:val="288AE91D"/>
    <w:rsid w:val="28E42666"/>
    <w:rsid w:val="29267576"/>
    <w:rsid w:val="293B4B2F"/>
    <w:rsid w:val="2942F946"/>
    <w:rsid w:val="29A7ACE9"/>
    <w:rsid w:val="29BAAEC2"/>
    <w:rsid w:val="2A05B304"/>
    <w:rsid w:val="2A2B75A0"/>
    <w:rsid w:val="2AA93C1E"/>
    <w:rsid w:val="2ACC7A2D"/>
    <w:rsid w:val="2AD31C70"/>
    <w:rsid w:val="2AE2BA9A"/>
    <w:rsid w:val="2AEE6FF2"/>
    <w:rsid w:val="2AEFDCCF"/>
    <w:rsid w:val="2B04BFC0"/>
    <w:rsid w:val="2B249E09"/>
    <w:rsid w:val="2BE32673"/>
    <w:rsid w:val="2BF2A665"/>
    <w:rsid w:val="2C162A5A"/>
    <w:rsid w:val="2C40E80C"/>
    <w:rsid w:val="2C450C7F"/>
    <w:rsid w:val="2C6EECD1"/>
    <w:rsid w:val="2CB79D76"/>
    <w:rsid w:val="2D02F256"/>
    <w:rsid w:val="2D37B518"/>
    <w:rsid w:val="2E14B21E"/>
    <w:rsid w:val="2E277D91"/>
    <w:rsid w:val="2E3262BC"/>
    <w:rsid w:val="2E433C0C"/>
    <w:rsid w:val="2E725897"/>
    <w:rsid w:val="2E776260"/>
    <w:rsid w:val="2EEB62E6"/>
    <w:rsid w:val="2EED31EE"/>
    <w:rsid w:val="2F0BBF87"/>
    <w:rsid w:val="2F32C8BC"/>
    <w:rsid w:val="2F468236"/>
    <w:rsid w:val="2F5367EA"/>
    <w:rsid w:val="306FEEE7"/>
    <w:rsid w:val="3120E719"/>
    <w:rsid w:val="325D380D"/>
    <w:rsid w:val="3266DA78"/>
    <w:rsid w:val="327BDEB2"/>
    <w:rsid w:val="32933F1D"/>
    <w:rsid w:val="329914E5"/>
    <w:rsid w:val="32F79E1D"/>
    <w:rsid w:val="33095C6C"/>
    <w:rsid w:val="3335076C"/>
    <w:rsid w:val="33C60948"/>
    <w:rsid w:val="340639DF"/>
    <w:rsid w:val="34213C3F"/>
    <w:rsid w:val="346E31E7"/>
    <w:rsid w:val="3481B00E"/>
    <w:rsid w:val="348C3330"/>
    <w:rsid w:val="34C6944E"/>
    <w:rsid w:val="3508761D"/>
    <w:rsid w:val="356EA932"/>
    <w:rsid w:val="35776A9E"/>
    <w:rsid w:val="3589B2EE"/>
    <w:rsid w:val="35979D62"/>
    <w:rsid w:val="35A02A5F"/>
    <w:rsid w:val="35A98111"/>
    <w:rsid w:val="35BA7607"/>
    <w:rsid w:val="35DEC298"/>
    <w:rsid w:val="36160D1A"/>
    <w:rsid w:val="36415642"/>
    <w:rsid w:val="36674C5B"/>
    <w:rsid w:val="366AA22D"/>
    <w:rsid w:val="368443E0"/>
    <w:rsid w:val="36A4467E"/>
    <w:rsid w:val="36B4FE73"/>
    <w:rsid w:val="36F15136"/>
    <w:rsid w:val="373DDAA1"/>
    <w:rsid w:val="37417209"/>
    <w:rsid w:val="375A4791"/>
    <w:rsid w:val="375E79CF"/>
    <w:rsid w:val="3760CA87"/>
    <w:rsid w:val="37AC6A7B"/>
    <w:rsid w:val="37B56528"/>
    <w:rsid w:val="3806728E"/>
    <w:rsid w:val="380A945F"/>
    <w:rsid w:val="380CB656"/>
    <w:rsid w:val="382FCC94"/>
    <w:rsid w:val="384A4F3C"/>
    <w:rsid w:val="3869F00F"/>
    <w:rsid w:val="3887AFB3"/>
    <w:rsid w:val="388D2197"/>
    <w:rsid w:val="38ED647C"/>
    <w:rsid w:val="38FE94BB"/>
    <w:rsid w:val="3934477C"/>
    <w:rsid w:val="393460DE"/>
    <w:rsid w:val="3938C66D"/>
    <w:rsid w:val="394DADDC"/>
    <w:rsid w:val="395A14D6"/>
    <w:rsid w:val="395E0809"/>
    <w:rsid w:val="3975202C"/>
    <w:rsid w:val="39C5F2CB"/>
    <w:rsid w:val="39CCF740"/>
    <w:rsid w:val="39D376D8"/>
    <w:rsid w:val="39F73213"/>
    <w:rsid w:val="3A1C226F"/>
    <w:rsid w:val="3A8C64DD"/>
    <w:rsid w:val="3A9BC907"/>
    <w:rsid w:val="3A9E7F89"/>
    <w:rsid w:val="3AC7BCAD"/>
    <w:rsid w:val="3AD017DD"/>
    <w:rsid w:val="3B423521"/>
    <w:rsid w:val="3B436B42"/>
    <w:rsid w:val="3B99336E"/>
    <w:rsid w:val="3BBFE58F"/>
    <w:rsid w:val="3BD1D4E5"/>
    <w:rsid w:val="3CB0FD68"/>
    <w:rsid w:val="3CDE20EE"/>
    <w:rsid w:val="3CEAAF60"/>
    <w:rsid w:val="3D0B179A"/>
    <w:rsid w:val="3D24208C"/>
    <w:rsid w:val="3D2AD7A8"/>
    <w:rsid w:val="3D81128E"/>
    <w:rsid w:val="3DB5ADAC"/>
    <w:rsid w:val="3DBC68BC"/>
    <w:rsid w:val="3DCAE051"/>
    <w:rsid w:val="3DCDBB53"/>
    <w:rsid w:val="3DF27D0D"/>
    <w:rsid w:val="3DFD53B2"/>
    <w:rsid w:val="3E211EFF"/>
    <w:rsid w:val="3E6BE714"/>
    <w:rsid w:val="3E6E4B1B"/>
    <w:rsid w:val="3E8C293B"/>
    <w:rsid w:val="3EAECEE4"/>
    <w:rsid w:val="3EC3F087"/>
    <w:rsid w:val="3EFC631B"/>
    <w:rsid w:val="3F3757A0"/>
    <w:rsid w:val="400809F7"/>
    <w:rsid w:val="40CC073B"/>
    <w:rsid w:val="40CF2CED"/>
    <w:rsid w:val="41221CB1"/>
    <w:rsid w:val="414B22AD"/>
    <w:rsid w:val="417FDC45"/>
    <w:rsid w:val="423403DD"/>
    <w:rsid w:val="4244F8C1"/>
    <w:rsid w:val="42884853"/>
    <w:rsid w:val="432D6F04"/>
    <w:rsid w:val="4366CF4E"/>
    <w:rsid w:val="43C69185"/>
    <w:rsid w:val="43E84703"/>
    <w:rsid w:val="43ECF961"/>
    <w:rsid w:val="44015C7B"/>
    <w:rsid w:val="4422668C"/>
    <w:rsid w:val="444067E9"/>
    <w:rsid w:val="445EA83C"/>
    <w:rsid w:val="448E04B2"/>
    <w:rsid w:val="44A1ECD6"/>
    <w:rsid w:val="44CC589D"/>
    <w:rsid w:val="451E8D83"/>
    <w:rsid w:val="455ED516"/>
    <w:rsid w:val="456E5518"/>
    <w:rsid w:val="45AB10BC"/>
    <w:rsid w:val="45BE2ABA"/>
    <w:rsid w:val="45C4974C"/>
    <w:rsid w:val="45DB1DF0"/>
    <w:rsid w:val="45E87478"/>
    <w:rsid w:val="45FE2118"/>
    <w:rsid w:val="467CF720"/>
    <w:rsid w:val="46FAA577"/>
    <w:rsid w:val="47013F83"/>
    <w:rsid w:val="47166CE0"/>
    <w:rsid w:val="477488EA"/>
    <w:rsid w:val="478CBFC0"/>
    <w:rsid w:val="47C5BCE9"/>
    <w:rsid w:val="47CF55BE"/>
    <w:rsid w:val="481C4660"/>
    <w:rsid w:val="483EE4C8"/>
    <w:rsid w:val="487959BF"/>
    <w:rsid w:val="48A01E33"/>
    <w:rsid w:val="48A70EC5"/>
    <w:rsid w:val="48AB8F25"/>
    <w:rsid w:val="48C71762"/>
    <w:rsid w:val="48C846A5"/>
    <w:rsid w:val="48E5C130"/>
    <w:rsid w:val="4912FC55"/>
    <w:rsid w:val="49289021"/>
    <w:rsid w:val="4932195F"/>
    <w:rsid w:val="49479FBC"/>
    <w:rsid w:val="4957AD4E"/>
    <w:rsid w:val="497384E9"/>
    <w:rsid w:val="49C0543F"/>
    <w:rsid w:val="49DB4990"/>
    <w:rsid w:val="4A41C63B"/>
    <w:rsid w:val="4A4A19E4"/>
    <w:rsid w:val="4AC46082"/>
    <w:rsid w:val="4AE5FDBB"/>
    <w:rsid w:val="4AFDDCB6"/>
    <w:rsid w:val="4B380975"/>
    <w:rsid w:val="4B718BE0"/>
    <w:rsid w:val="4B7CA6CE"/>
    <w:rsid w:val="4BE8ACCC"/>
    <w:rsid w:val="4C92127E"/>
    <w:rsid w:val="4D213B64"/>
    <w:rsid w:val="4D24FA0A"/>
    <w:rsid w:val="4D4C9DC8"/>
    <w:rsid w:val="4D5A99CA"/>
    <w:rsid w:val="4D7D595B"/>
    <w:rsid w:val="4D9E4E5D"/>
    <w:rsid w:val="4DB20518"/>
    <w:rsid w:val="4DCB2D75"/>
    <w:rsid w:val="4DE2C278"/>
    <w:rsid w:val="4DEF4979"/>
    <w:rsid w:val="4E44828C"/>
    <w:rsid w:val="4E51511A"/>
    <w:rsid w:val="4EB94C37"/>
    <w:rsid w:val="4EC23F85"/>
    <w:rsid w:val="4EC8A711"/>
    <w:rsid w:val="4EF94D75"/>
    <w:rsid w:val="4EFCF5F0"/>
    <w:rsid w:val="4F27ACAB"/>
    <w:rsid w:val="4F5502B4"/>
    <w:rsid w:val="4F806792"/>
    <w:rsid w:val="4FA7FE03"/>
    <w:rsid w:val="4FD16BED"/>
    <w:rsid w:val="501A7980"/>
    <w:rsid w:val="5040C38B"/>
    <w:rsid w:val="504D9ADE"/>
    <w:rsid w:val="505E949F"/>
    <w:rsid w:val="507BAACF"/>
    <w:rsid w:val="50B107BF"/>
    <w:rsid w:val="50E48239"/>
    <w:rsid w:val="50E57209"/>
    <w:rsid w:val="50F0D315"/>
    <w:rsid w:val="511603A1"/>
    <w:rsid w:val="5145B104"/>
    <w:rsid w:val="519EDD6C"/>
    <w:rsid w:val="51DCF218"/>
    <w:rsid w:val="51F86B2D"/>
    <w:rsid w:val="520C1EC8"/>
    <w:rsid w:val="52242D1F"/>
    <w:rsid w:val="525B0BAE"/>
    <w:rsid w:val="5277B842"/>
    <w:rsid w:val="52E491A6"/>
    <w:rsid w:val="5335712F"/>
    <w:rsid w:val="53566971"/>
    <w:rsid w:val="53986A6E"/>
    <w:rsid w:val="53AB7F02"/>
    <w:rsid w:val="53B1E1E1"/>
    <w:rsid w:val="53B2FF5D"/>
    <w:rsid w:val="540C444B"/>
    <w:rsid w:val="54211F2D"/>
    <w:rsid w:val="5433FC72"/>
    <w:rsid w:val="5527E3FD"/>
    <w:rsid w:val="55343ACF"/>
    <w:rsid w:val="55574018"/>
    <w:rsid w:val="5567B883"/>
    <w:rsid w:val="559780E4"/>
    <w:rsid w:val="56C3B45E"/>
    <w:rsid w:val="56CBDC50"/>
    <w:rsid w:val="56FB2DB4"/>
    <w:rsid w:val="57055B79"/>
    <w:rsid w:val="574344C6"/>
    <w:rsid w:val="5744E5E3"/>
    <w:rsid w:val="57509615"/>
    <w:rsid w:val="57674403"/>
    <w:rsid w:val="576CA0D8"/>
    <w:rsid w:val="57F162FB"/>
    <w:rsid w:val="57F69FC9"/>
    <w:rsid w:val="583EC979"/>
    <w:rsid w:val="584AC419"/>
    <w:rsid w:val="5896FE15"/>
    <w:rsid w:val="58A12BDA"/>
    <w:rsid w:val="58B48728"/>
    <w:rsid w:val="590DCE0E"/>
    <w:rsid w:val="594EC859"/>
    <w:rsid w:val="595A4933"/>
    <w:rsid w:val="59B63802"/>
    <w:rsid w:val="59BEF52E"/>
    <w:rsid w:val="59D084AF"/>
    <w:rsid w:val="5A07ABF2"/>
    <w:rsid w:val="5A32CE76"/>
    <w:rsid w:val="5A7AEFA1"/>
    <w:rsid w:val="5AAE1255"/>
    <w:rsid w:val="5AE5FEA5"/>
    <w:rsid w:val="5AEBCFAC"/>
    <w:rsid w:val="5B28EAC9"/>
    <w:rsid w:val="5B441A7C"/>
    <w:rsid w:val="5B4BACF8"/>
    <w:rsid w:val="5B758FCF"/>
    <w:rsid w:val="5B7A2AFE"/>
    <w:rsid w:val="5BA05178"/>
    <w:rsid w:val="5BBCF3C6"/>
    <w:rsid w:val="5BCE9ED7"/>
    <w:rsid w:val="5C2C5881"/>
    <w:rsid w:val="5C56F3BA"/>
    <w:rsid w:val="5C6AA484"/>
    <w:rsid w:val="5D1FA4BF"/>
    <w:rsid w:val="5D555640"/>
    <w:rsid w:val="5D605A36"/>
    <w:rsid w:val="5DF0759D"/>
    <w:rsid w:val="5E5E322B"/>
    <w:rsid w:val="5EF42FE1"/>
    <w:rsid w:val="5F03E516"/>
    <w:rsid w:val="5F2B6068"/>
    <w:rsid w:val="5F58F299"/>
    <w:rsid w:val="5F629D5F"/>
    <w:rsid w:val="5FA4AC29"/>
    <w:rsid w:val="5FBF6C33"/>
    <w:rsid w:val="604C97B4"/>
    <w:rsid w:val="6072BE96"/>
    <w:rsid w:val="60A5E1AE"/>
    <w:rsid w:val="60AD141B"/>
    <w:rsid w:val="60D34CEB"/>
    <w:rsid w:val="6173831E"/>
    <w:rsid w:val="61A7032C"/>
    <w:rsid w:val="61B5CD7B"/>
    <w:rsid w:val="61B94146"/>
    <w:rsid w:val="61D2C7D2"/>
    <w:rsid w:val="61F8B445"/>
    <w:rsid w:val="6245A320"/>
    <w:rsid w:val="62944A24"/>
    <w:rsid w:val="629B9A05"/>
    <w:rsid w:val="632DBBD5"/>
    <w:rsid w:val="6348ACB0"/>
    <w:rsid w:val="63AE8E38"/>
    <w:rsid w:val="63E6FB21"/>
    <w:rsid w:val="642C9EAE"/>
    <w:rsid w:val="64C98C36"/>
    <w:rsid w:val="64D1D465"/>
    <w:rsid w:val="64DCC6DD"/>
    <w:rsid w:val="654A5E99"/>
    <w:rsid w:val="65C3ABFB"/>
    <w:rsid w:val="65DB284D"/>
    <w:rsid w:val="65EB87C8"/>
    <w:rsid w:val="65F13EAC"/>
    <w:rsid w:val="65FE4D1A"/>
    <w:rsid w:val="663A6C6F"/>
    <w:rsid w:val="666F5F9B"/>
    <w:rsid w:val="66804D72"/>
    <w:rsid w:val="66D237DF"/>
    <w:rsid w:val="66F7D189"/>
    <w:rsid w:val="6723BB45"/>
    <w:rsid w:val="674B67F2"/>
    <w:rsid w:val="6776F8AE"/>
    <w:rsid w:val="67BCF18B"/>
    <w:rsid w:val="67DD3CD6"/>
    <w:rsid w:val="680E4617"/>
    <w:rsid w:val="681C1DD3"/>
    <w:rsid w:val="6826E2BB"/>
    <w:rsid w:val="6835431F"/>
    <w:rsid w:val="6845509B"/>
    <w:rsid w:val="689C0B08"/>
    <w:rsid w:val="68C1782A"/>
    <w:rsid w:val="68D6D0F5"/>
    <w:rsid w:val="68DCAC8A"/>
    <w:rsid w:val="694A248E"/>
    <w:rsid w:val="69946F58"/>
    <w:rsid w:val="69B21511"/>
    <w:rsid w:val="6A2DCDD5"/>
    <w:rsid w:val="6A3F34B5"/>
    <w:rsid w:val="6A520323"/>
    <w:rsid w:val="6A77F393"/>
    <w:rsid w:val="6B303FB9"/>
    <w:rsid w:val="6B9AD259"/>
    <w:rsid w:val="6BB2BBDE"/>
    <w:rsid w:val="6C13E5D8"/>
    <w:rsid w:val="6C4C150F"/>
    <w:rsid w:val="6C6CFFEC"/>
    <w:rsid w:val="6C8C4D2D"/>
    <w:rsid w:val="6D0F2EA7"/>
    <w:rsid w:val="6D1F96A7"/>
    <w:rsid w:val="6D6261A8"/>
    <w:rsid w:val="6D6F0093"/>
    <w:rsid w:val="6D6F582B"/>
    <w:rsid w:val="6DB862BD"/>
    <w:rsid w:val="6DF076A4"/>
    <w:rsid w:val="6E2AE6C2"/>
    <w:rsid w:val="6EE1402A"/>
    <w:rsid w:val="6F032479"/>
    <w:rsid w:val="6F763478"/>
    <w:rsid w:val="6FB2B318"/>
    <w:rsid w:val="7042BC81"/>
    <w:rsid w:val="70593E3D"/>
    <w:rsid w:val="70E73517"/>
    <w:rsid w:val="7103F5F9"/>
    <w:rsid w:val="71186C11"/>
    <w:rsid w:val="712C76BF"/>
    <w:rsid w:val="71487A96"/>
    <w:rsid w:val="714E8379"/>
    <w:rsid w:val="7167ABD6"/>
    <w:rsid w:val="717A991C"/>
    <w:rsid w:val="71CB73EB"/>
    <w:rsid w:val="71E0F170"/>
    <w:rsid w:val="7221FD62"/>
    <w:rsid w:val="722C6A15"/>
    <w:rsid w:val="7242C94E"/>
    <w:rsid w:val="72830578"/>
    <w:rsid w:val="728B6FAF"/>
    <w:rsid w:val="73468D90"/>
    <w:rsid w:val="73747B61"/>
    <w:rsid w:val="7387D53A"/>
    <w:rsid w:val="73E8C774"/>
    <w:rsid w:val="73EAFB08"/>
    <w:rsid w:val="73FB65EA"/>
    <w:rsid w:val="7450DE2C"/>
    <w:rsid w:val="74C19C9D"/>
    <w:rsid w:val="7537DFAC"/>
    <w:rsid w:val="753A9C90"/>
    <w:rsid w:val="756B3511"/>
    <w:rsid w:val="75A74BA4"/>
    <w:rsid w:val="75BAA63A"/>
    <w:rsid w:val="75C232BF"/>
    <w:rsid w:val="760BBA10"/>
    <w:rsid w:val="7638D0AD"/>
    <w:rsid w:val="763BA27F"/>
    <w:rsid w:val="764444A1"/>
    <w:rsid w:val="76F74BF5"/>
    <w:rsid w:val="77256064"/>
    <w:rsid w:val="7756769B"/>
    <w:rsid w:val="77BF32EB"/>
    <w:rsid w:val="77C92760"/>
    <w:rsid w:val="77D5A2F3"/>
    <w:rsid w:val="77D6ED5A"/>
    <w:rsid w:val="784811D5"/>
    <w:rsid w:val="78597B1A"/>
    <w:rsid w:val="7860B7EA"/>
    <w:rsid w:val="78817289"/>
    <w:rsid w:val="78930079"/>
    <w:rsid w:val="78EAFD57"/>
    <w:rsid w:val="79070310"/>
    <w:rsid w:val="79137CA3"/>
    <w:rsid w:val="7928ECD9"/>
    <w:rsid w:val="7945CC05"/>
    <w:rsid w:val="795B034C"/>
    <w:rsid w:val="79A3C9F4"/>
    <w:rsid w:val="7A13D336"/>
    <w:rsid w:val="7A2E9D02"/>
    <w:rsid w:val="7A4D839B"/>
    <w:rsid w:val="7A57D185"/>
    <w:rsid w:val="7A619F64"/>
    <w:rsid w:val="7A62B0BD"/>
    <w:rsid w:val="7A65E0DB"/>
    <w:rsid w:val="7A901999"/>
    <w:rsid w:val="7A922260"/>
    <w:rsid w:val="7A9603E8"/>
    <w:rsid w:val="7AB9F182"/>
    <w:rsid w:val="7ADF138C"/>
    <w:rsid w:val="7B5A9E35"/>
    <w:rsid w:val="7B5B9559"/>
    <w:rsid w:val="7B721CE5"/>
    <w:rsid w:val="7B9471C6"/>
    <w:rsid w:val="7BA81B5F"/>
    <w:rsid w:val="7BAD982A"/>
    <w:rsid w:val="7BD9B4DD"/>
    <w:rsid w:val="7C31D449"/>
    <w:rsid w:val="7C555BA7"/>
    <w:rsid w:val="7C820D48"/>
    <w:rsid w:val="7CB2FE9A"/>
    <w:rsid w:val="7CB745EF"/>
    <w:rsid w:val="7CF9B167"/>
    <w:rsid w:val="7D5FD2A7"/>
    <w:rsid w:val="7E10F3B8"/>
    <w:rsid w:val="7E1C1465"/>
    <w:rsid w:val="7E2E746F"/>
    <w:rsid w:val="7EA970A7"/>
    <w:rsid w:val="7EDA8467"/>
    <w:rsid w:val="7F20F4BE"/>
    <w:rsid w:val="7F638ABC"/>
    <w:rsid w:val="7F7F0600"/>
    <w:rsid w:val="7FBC68B0"/>
    <w:rsid w:val="7FCCB3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60E4"/>
  <w15:chartTrackingRefBased/>
  <w15:docId w15:val="{D9E54C1D-362A-4C35-B12C-2CF007FD1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F5815"/>
    <w:pPr>
      <w:jc w:val="both"/>
    </w:pPr>
    <w:rPr>
      <w:rFonts w:ascii="Arial" w:hAnsi="Arial" w:cs="Arial" w:eastAsiaTheme="majorEastAsia"/>
      <w:noProof/>
      <w:color w:val="000000" w:themeColor="text1"/>
      <w:sz w:val="24"/>
      <w:szCs w:val="24"/>
      <w:lang w:val="mk-MK"/>
    </w:rPr>
  </w:style>
  <w:style w:type="paragraph" w:styleId="Heading1">
    <w:uiPriority w:val="9"/>
    <w:name w:val="heading 1"/>
    <w:basedOn w:val="Normal"/>
    <w:next w:val="Normal"/>
    <w:link w:val="Heading1Char"/>
    <w:qFormat/>
    <w:rsid w:val="2060034E"/>
    <w:rPr>
      <w:rFonts w:cs="Times New Roman" w:cstheme="majorBidi"/>
      <w:sz w:val="32"/>
      <w:szCs w:val="32"/>
    </w:rPr>
    <w:pPr>
      <w:keepNext w:val="1"/>
      <w:keepLines w:val="1"/>
      <w:numPr>
        <w:ilvl w:val="0"/>
        <w:numId w:val="6"/>
      </w:numPr>
      <w:spacing w:before="240" w:after="0"/>
      <w:ind w:left="720" w:hanging="360"/>
      <w:outlineLvl w:val="0"/>
    </w:pPr>
  </w:style>
  <w:style w:type="paragraph" w:styleId="Heading2">
    <w:uiPriority w:val="9"/>
    <w:name w:val="heading 2"/>
    <w:basedOn w:val="Normal"/>
    <w:next w:val="Normal"/>
    <w:unhideWhenUsed/>
    <w:link w:val="Heading2Char"/>
    <w:qFormat/>
    <w:rsid w:val="2060034E"/>
    <w:rPr>
      <w:rFonts w:cs="Times New Roman" w:cstheme="majorBidi"/>
      <w:sz w:val="28"/>
      <w:szCs w:val="28"/>
    </w:rPr>
    <w:pPr>
      <w:keepNext w:val="1"/>
      <w:keepLines w:val="1"/>
      <w:numPr>
        <w:ilvl w:val="1"/>
        <w:numId w:val="6"/>
      </w:numPr>
      <w:spacing w:before="40" w:after="0"/>
      <w:ind w:left="1170" w:hanging="540"/>
      <w:outlineLvl w:val="1"/>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true">
    <w:uiPriority w:val="9"/>
    <w:name w:val="Heading 2 Char"/>
    <w:basedOn w:val="DefaultParagraphFont"/>
    <w:link w:val="Heading2"/>
    <w:rsid w:val="2060034E"/>
    <w:rPr>
      <w:rFonts w:ascii="Arial" w:hAnsi="Arial" w:eastAsia="游ゴシック Light" w:cs="Times New Roman" w:eastAsiaTheme="majorEastAsia" w:cstheme="majorBidi"/>
      <w:noProof/>
      <w:color w:val="000000" w:themeColor="text1" w:themeTint="FF" w:themeShade="FF"/>
      <w:sz w:val="28"/>
      <w:szCs w:val="28"/>
      <w:lang w:val="mk-MK"/>
    </w:rPr>
  </w:style>
  <w:style w:type="table" w:styleId="TableGrid">
    <w:name w:val="Table Grid"/>
    <w:basedOn w:val="TableNormal"/>
    <w:uiPriority w:val="39"/>
    <w:rsid w:val="00514F0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514F0C"/>
    <w:pPr>
      <w:spacing w:after="100"/>
    </w:pPr>
  </w:style>
  <w:style w:type="character" w:styleId="Hyperlink">
    <w:name w:val="Hyperlink"/>
    <w:basedOn w:val="DefaultParagraphFont"/>
    <w:uiPriority w:val="99"/>
    <w:unhideWhenUsed/>
    <w:rsid w:val="00514F0C"/>
    <w:rPr>
      <w:color w:val="0563C1" w:themeColor="hyperlink"/>
      <w:u w:val="single"/>
    </w:rPr>
  </w:style>
  <w:style w:type="paragraph" w:styleId="TOC2">
    <w:name w:val="toc 2"/>
    <w:basedOn w:val="Normal"/>
    <w:next w:val="Normal"/>
    <w:autoRedefine/>
    <w:uiPriority w:val="39"/>
    <w:unhideWhenUsed/>
    <w:rsid w:val="00514F0C"/>
    <w:pPr>
      <w:spacing w:after="100"/>
      <w:ind w:left="220"/>
    </w:pPr>
  </w:style>
  <w:style w:type="character" w:styleId="Heading1Char" w:customStyle="true">
    <w:uiPriority w:val="9"/>
    <w:name w:val="Heading 1 Char"/>
    <w:basedOn w:val="DefaultParagraphFont"/>
    <w:link w:val="Heading1"/>
    <w:rsid w:val="2060034E"/>
    <w:rPr>
      <w:rFonts w:ascii="Arial" w:hAnsi="Arial" w:eastAsia="游ゴシック Light" w:cs="Times New Roman" w:eastAsiaTheme="majorEastAsia" w:cstheme="majorBidi"/>
      <w:noProof/>
      <w:color w:val="000000" w:themeColor="text1" w:themeTint="FF" w:themeShade="FF"/>
      <w:sz w:val="32"/>
      <w:szCs w:val="32"/>
      <w:lang w:val="mk-MK"/>
    </w:rPr>
  </w:style>
  <w:style w:type="paragraph" w:styleId="Caption">
    <w:name w:val="caption"/>
    <w:basedOn w:val="Normal"/>
    <w:next w:val="Normal"/>
    <w:uiPriority w:val="35"/>
    <w:unhideWhenUsed/>
    <w:qFormat/>
    <w:rsid w:val="00C706BB"/>
    <w:pPr>
      <w:spacing w:after="200" w:line="240" w:lineRule="auto"/>
    </w:pPr>
    <w:rPr>
      <w:i/>
      <w:iCs/>
      <w:color w:val="44546A" w:themeColor="text2"/>
      <w:sz w:val="18"/>
      <w:szCs w:val="18"/>
    </w:rPr>
  </w:style>
  <w:style w:type="paragraph" w:styleId="ListParagraph">
    <w:name w:val="List Paragraph"/>
    <w:basedOn w:val="Normal"/>
    <w:uiPriority w:val="34"/>
    <w:qFormat/>
    <w:rsid w:val="00325008"/>
    <w:pPr>
      <w:ind w:left="720"/>
      <w:contextualSpacing/>
    </w:pPr>
  </w:style>
  <w:style w:type="paragraph" w:styleId="TableofFigures">
    <w:name w:val="table of figures"/>
    <w:basedOn w:val="Normal"/>
    <w:next w:val="Normal"/>
    <w:uiPriority w:val="99"/>
    <w:unhideWhenUsed/>
    <w:rsid w:val="00A23807"/>
    <w:pPr>
      <w:spacing w:after="0"/>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11.png" Id="rId18" /><Relationship Type="http://schemas.openxmlformats.org/officeDocument/2006/relationships/hyperlink" Target="https://www.kaggle.com/c/petfinder-adoption-prediction" TargetMode="Externa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neo4j.com/" TargetMode="External" Id="rId27" /><Relationship Type="http://schemas.openxmlformats.org/officeDocument/2006/relationships/footer" Target="footer1.xml" Id="rId30" /><Relationship Type="http://schemas.openxmlformats.org/officeDocument/2006/relationships/image" Target="/media/image12.png" Id="R99ca65bd75e641ef" /><Relationship Type="http://schemas.openxmlformats.org/officeDocument/2006/relationships/image" Target="/media/image13.png" Id="Rc4f9948401434e54" /><Relationship Type="http://schemas.openxmlformats.org/officeDocument/2006/relationships/image" Target="/media/image14.png" Id="R959056947eed4aff" /><Relationship Type="http://schemas.openxmlformats.org/officeDocument/2006/relationships/image" Target="/media/image15.png" Id="R193b8c9ab5894506" /><Relationship Type="http://schemas.openxmlformats.org/officeDocument/2006/relationships/image" Target="/media/image16.png" Id="R2eb8664fa7a640f7" /><Relationship Type="http://schemas.openxmlformats.org/officeDocument/2006/relationships/hyperlink" Target="https://orientdb.org/" TargetMode="External" Id="Rc7e6ef2e0a4e4afb" /><Relationship Type="http://schemas.openxmlformats.org/officeDocument/2006/relationships/hyperlink" Target="https://github.com/legendmt25/nbnp" TargetMode="External" Id="R3daade2dfc9c4377" /><Relationship Type="http://schemas.openxmlformats.org/officeDocument/2006/relationships/glossaryDocument" Target="glossary/document.xml" Id="R2828705e224e41b4" /><Relationship Type="http://schemas.microsoft.com/office/2020/10/relationships/intelligence" Target="intelligence2.xml" Id="R4a1c51f8964145a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031245-5e22-4f4c-9662-d37fe09fe93d}"/>
      </w:docPartPr>
      <w:docPartBody>
        <w:p w14:paraId="5E019AF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29C8F-73CE-43A4-8B6A-5CC3FC7BF22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Vangel Trajkovski</dc:creator>
  <keywords/>
  <dc:description/>
  <lastModifiedBy>Трајковски Вангел</lastModifiedBy>
  <revision>12</revision>
  <lastPrinted>2021-02-14T20:49:00.0000000Z</lastPrinted>
  <dcterms:created xsi:type="dcterms:W3CDTF">2023-06-26T19:31:00.0000000Z</dcterms:created>
  <dcterms:modified xsi:type="dcterms:W3CDTF">2023-06-26T19:55:40.6973372Z</dcterms:modified>
</coreProperties>
</file>