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A412B" w:rsidRDefault="000A412B">
      <w:pPr>
        <w:jc w:val="center"/>
        <w:rPr>
          <w:b/>
          <w:sz w:val="36"/>
          <w:szCs w:val="36"/>
        </w:rPr>
      </w:pPr>
    </w:p>
    <w:p w:rsidR="000A412B" w:rsidRDefault="000A412B">
      <w:pPr>
        <w:jc w:val="center"/>
        <w:rPr>
          <w:b/>
          <w:sz w:val="36"/>
          <w:szCs w:val="36"/>
        </w:rPr>
      </w:pPr>
    </w:p>
    <w:p w:rsidR="000A412B" w:rsidRDefault="000A412B">
      <w:pPr>
        <w:jc w:val="center"/>
        <w:rPr>
          <w:b/>
          <w:sz w:val="36"/>
          <w:szCs w:val="36"/>
        </w:rPr>
      </w:pPr>
    </w:p>
    <w:p w:rsidR="000A412B" w:rsidRDefault="00C71B4A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先锋支付</w:t>
      </w:r>
      <w:r w:rsidR="000A412B">
        <w:rPr>
          <w:rFonts w:hint="eastAsia"/>
          <w:b/>
          <w:sz w:val="36"/>
          <w:szCs w:val="36"/>
        </w:rPr>
        <w:t>商户</w:t>
      </w:r>
      <w:r w:rsidR="002506EF">
        <w:rPr>
          <w:rFonts w:hint="eastAsia"/>
          <w:b/>
          <w:sz w:val="36"/>
          <w:szCs w:val="36"/>
        </w:rPr>
        <w:t>接入</w:t>
      </w:r>
      <w:r w:rsidR="000A412B">
        <w:rPr>
          <w:rFonts w:hint="eastAsia"/>
          <w:b/>
          <w:sz w:val="36"/>
          <w:szCs w:val="36"/>
        </w:rPr>
        <w:t>文档</w:t>
      </w:r>
    </w:p>
    <w:p w:rsidR="002506EF" w:rsidRDefault="002506EF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直连网银</w:t>
      </w:r>
    </w:p>
    <w:p w:rsidR="000A412B" w:rsidRDefault="000A412B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（</w:t>
      </w:r>
      <w:r>
        <w:rPr>
          <w:rFonts w:hint="eastAsia"/>
          <w:b/>
          <w:sz w:val="36"/>
          <w:szCs w:val="36"/>
        </w:rPr>
        <w:t>v1.</w:t>
      </w:r>
      <w:r w:rsidR="000C7FF7">
        <w:rPr>
          <w:rFonts w:hint="eastAsia"/>
          <w:b/>
          <w:sz w:val="36"/>
          <w:szCs w:val="36"/>
        </w:rPr>
        <w:t>2</w:t>
      </w:r>
      <w:r>
        <w:rPr>
          <w:rFonts w:hint="eastAsia"/>
          <w:b/>
          <w:sz w:val="36"/>
          <w:szCs w:val="36"/>
        </w:rPr>
        <w:t>）</w:t>
      </w:r>
    </w:p>
    <w:p w:rsidR="000A412B" w:rsidRDefault="000A412B">
      <w:pPr>
        <w:jc w:val="center"/>
      </w:pPr>
    </w:p>
    <w:p w:rsidR="000A412B" w:rsidRDefault="000A412B">
      <w:pPr>
        <w:jc w:val="center"/>
      </w:pPr>
    </w:p>
    <w:p w:rsidR="000A412B" w:rsidRDefault="000A412B">
      <w:pPr>
        <w:jc w:val="center"/>
      </w:pPr>
    </w:p>
    <w:p w:rsidR="000A412B" w:rsidRDefault="000A412B">
      <w:pPr>
        <w:jc w:val="center"/>
        <w:rPr>
          <w:szCs w:val="18"/>
        </w:rPr>
      </w:pPr>
    </w:p>
    <w:p w:rsidR="000A412B" w:rsidRDefault="000A412B">
      <w:pPr>
        <w:jc w:val="center"/>
        <w:rPr>
          <w:szCs w:val="18"/>
        </w:rPr>
      </w:pPr>
    </w:p>
    <w:p w:rsidR="000A412B" w:rsidRDefault="000A412B">
      <w:pPr>
        <w:jc w:val="center"/>
        <w:rPr>
          <w:szCs w:val="18"/>
        </w:rPr>
      </w:pPr>
    </w:p>
    <w:p w:rsidR="000A412B" w:rsidRDefault="000A412B">
      <w:pPr>
        <w:jc w:val="center"/>
        <w:rPr>
          <w:szCs w:val="18"/>
        </w:rPr>
      </w:pPr>
    </w:p>
    <w:p w:rsidR="000A412B" w:rsidRDefault="000A412B">
      <w:pPr>
        <w:jc w:val="center"/>
        <w:rPr>
          <w:szCs w:val="18"/>
        </w:rPr>
      </w:pPr>
    </w:p>
    <w:p w:rsidR="000A412B" w:rsidRDefault="000A412B">
      <w:pPr>
        <w:jc w:val="center"/>
        <w:rPr>
          <w:szCs w:val="18"/>
        </w:rPr>
      </w:pPr>
    </w:p>
    <w:p w:rsidR="000A412B" w:rsidRDefault="000A412B">
      <w:pPr>
        <w:jc w:val="center"/>
        <w:rPr>
          <w:szCs w:val="18"/>
        </w:rPr>
      </w:pPr>
    </w:p>
    <w:p w:rsidR="000A412B" w:rsidRDefault="000A412B">
      <w:pPr>
        <w:jc w:val="center"/>
        <w:rPr>
          <w:szCs w:val="18"/>
        </w:rPr>
      </w:pPr>
    </w:p>
    <w:p w:rsidR="000A412B" w:rsidRDefault="000A412B">
      <w:pPr>
        <w:jc w:val="center"/>
        <w:rPr>
          <w:szCs w:val="18"/>
        </w:rPr>
      </w:pPr>
    </w:p>
    <w:p w:rsidR="000A412B" w:rsidRDefault="000A412B">
      <w:pPr>
        <w:jc w:val="center"/>
        <w:rPr>
          <w:szCs w:val="18"/>
        </w:rPr>
      </w:pPr>
    </w:p>
    <w:p w:rsidR="000A412B" w:rsidRDefault="000A412B">
      <w:pPr>
        <w:jc w:val="center"/>
        <w:rPr>
          <w:szCs w:val="18"/>
        </w:rPr>
      </w:pPr>
    </w:p>
    <w:p w:rsidR="000A412B" w:rsidRDefault="000A412B">
      <w:pPr>
        <w:jc w:val="center"/>
        <w:rPr>
          <w:rFonts w:ascii="楷体_GB2312" w:eastAsia="楷体_GB2312"/>
          <w:b/>
          <w:color w:val="FF0000"/>
          <w:sz w:val="24"/>
          <w:szCs w:val="24"/>
        </w:rPr>
      </w:pPr>
    </w:p>
    <w:p w:rsidR="000A412B" w:rsidRDefault="000A412B">
      <w:pPr>
        <w:jc w:val="center"/>
        <w:rPr>
          <w:szCs w:val="18"/>
        </w:rPr>
      </w:pPr>
    </w:p>
    <w:p w:rsidR="000A412B" w:rsidRDefault="000A412B">
      <w:pPr>
        <w:jc w:val="center"/>
        <w:rPr>
          <w:szCs w:val="18"/>
        </w:rPr>
      </w:pPr>
    </w:p>
    <w:p w:rsidR="000A412B" w:rsidRDefault="000A412B">
      <w:pPr>
        <w:jc w:val="center"/>
        <w:rPr>
          <w:szCs w:val="18"/>
        </w:rPr>
      </w:pPr>
    </w:p>
    <w:p w:rsidR="000A412B" w:rsidRDefault="000A412B">
      <w:pPr>
        <w:jc w:val="center"/>
        <w:rPr>
          <w:szCs w:val="18"/>
        </w:rPr>
      </w:pPr>
    </w:p>
    <w:p w:rsidR="000A412B" w:rsidRDefault="000A412B">
      <w:pPr>
        <w:jc w:val="center"/>
        <w:rPr>
          <w:szCs w:val="18"/>
        </w:rPr>
      </w:pPr>
    </w:p>
    <w:p w:rsidR="000A412B" w:rsidRDefault="000A412B">
      <w:pPr>
        <w:jc w:val="center"/>
        <w:rPr>
          <w:szCs w:val="18"/>
        </w:rPr>
      </w:pPr>
    </w:p>
    <w:p w:rsidR="000A412B" w:rsidRDefault="000A412B">
      <w:pPr>
        <w:jc w:val="center"/>
        <w:rPr>
          <w:szCs w:val="18"/>
        </w:rPr>
      </w:pPr>
    </w:p>
    <w:p w:rsidR="000A412B" w:rsidRDefault="000A412B">
      <w:pPr>
        <w:jc w:val="center"/>
        <w:rPr>
          <w:szCs w:val="18"/>
        </w:rPr>
      </w:pPr>
    </w:p>
    <w:p w:rsidR="000A412B" w:rsidRDefault="000A412B">
      <w:pPr>
        <w:jc w:val="center"/>
        <w:rPr>
          <w:szCs w:val="18"/>
        </w:rPr>
      </w:pPr>
    </w:p>
    <w:p w:rsidR="000A412B" w:rsidRDefault="000A412B">
      <w:pPr>
        <w:jc w:val="center"/>
        <w:rPr>
          <w:szCs w:val="18"/>
        </w:rPr>
      </w:pPr>
    </w:p>
    <w:p w:rsidR="000A412B" w:rsidRDefault="000A412B">
      <w:pPr>
        <w:jc w:val="center"/>
        <w:rPr>
          <w:szCs w:val="18"/>
        </w:rPr>
      </w:pPr>
    </w:p>
    <w:p w:rsidR="000A412B" w:rsidRDefault="000A412B">
      <w:pPr>
        <w:jc w:val="center"/>
        <w:rPr>
          <w:szCs w:val="18"/>
        </w:rPr>
      </w:pPr>
    </w:p>
    <w:p w:rsidR="000A412B" w:rsidRDefault="000A412B">
      <w:pPr>
        <w:jc w:val="center"/>
        <w:rPr>
          <w:szCs w:val="18"/>
        </w:rPr>
      </w:pPr>
    </w:p>
    <w:p w:rsidR="000A412B" w:rsidRDefault="000A412B">
      <w:pPr>
        <w:jc w:val="center"/>
        <w:rPr>
          <w:szCs w:val="18"/>
        </w:rPr>
      </w:pPr>
    </w:p>
    <w:p w:rsidR="000A412B" w:rsidRDefault="000A412B">
      <w:pPr>
        <w:jc w:val="center"/>
        <w:rPr>
          <w:szCs w:val="18"/>
        </w:rPr>
      </w:pPr>
    </w:p>
    <w:p w:rsidR="000A412B" w:rsidRDefault="000A412B">
      <w:pPr>
        <w:jc w:val="center"/>
        <w:rPr>
          <w:szCs w:val="18"/>
        </w:rPr>
      </w:pPr>
    </w:p>
    <w:p w:rsidR="000A412B" w:rsidRDefault="000A412B">
      <w:pPr>
        <w:jc w:val="center"/>
        <w:rPr>
          <w:szCs w:val="18"/>
        </w:rPr>
      </w:pPr>
    </w:p>
    <w:p w:rsidR="000A412B" w:rsidRDefault="000A412B">
      <w:pPr>
        <w:jc w:val="center"/>
        <w:rPr>
          <w:szCs w:val="18"/>
        </w:rPr>
      </w:pPr>
    </w:p>
    <w:p w:rsidR="000A412B" w:rsidRDefault="000A412B">
      <w:pPr>
        <w:jc w:val="center"/>
        <w:rPr>
          <w:szCs w:val="18"/>
        </w:rPr>
      </w:pPr>
    </w:p>
    <w:p w:rsidR="000A412B" w:rsidRDefault="000A412B">
      <w:pPr>
        <w:jc w:val="center"/>
        <w:rPr>
          <w:szCs w:val="18"/>
        </w:rPr>
      </w:pPr>
    </w:p>
    <w:p w:rsidR="000A412B" w:rsidRDefault="000A412B">
      <w:pPr>
        <w:jc w:val="center"/>
      </w:pPr>
      <w:r>
        <w:rPr>
          <w:b/>
          <w:sz w:val="28"/>
          <w:szCs w:val="28"/>
        </w:rPr>
        <w:t>文档修订记录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2"/>
        <w:gridCol w:w="1127"/>
        <w:gridCol w:w="4161"/>
        <w:gridCol w:w="1275"/>
        <w:gridCol w:w="1277"/>
      </w:tblGrid>
      <w:tr w:rsidR="000A412B" w:rsidTr="0045448D">
        <w:trPr>
          <w:trHeight w:val="340"/>
          <w:jc w:val="center"/>
        </w:trPr>
        <w:tc>
          <w:tcPr>
            <w:tcW w:w="682" w:type="dxa"/>
            <w:vMerge w:val="restart"/>
            <w:tcBorders>
              <w:top w:val="single" w:sz="12" w:space="0" w:color="auto"/>
              <w:bottom w:val="single" w:sz="4" w:space="0" w:color="auto"/>
            </w:tcBorders>
            <w:shd w:val="clear" w:color="auto" w:fill="DAEEF3"/>
          </w:tcPr>
          <w:p w:rsidR="000A412B" w:rsidRDefault="000A412B">
            <w:pPr>
              <w:pStyle w:val="a9"/>
            </w:pPr>
            <w:r>
              <w:rPr>
                <w:rFonts w:hint="eastAsia"/>
              </w:rPr>
              <w:t>版本</w:t>
            </w:r>
          </w:p>
        </w:tc>
        <w:tc>
          <w:tcPr>
            <w:tcW w:w="1127" w:type="dxa"/>
            <w:vMerge w:val="restart"/>
            <w:tcBorders>
              <w:top w:val="single" w:sz="12" w:space="0" w:color="auto"/>
              <w:bottom w:val="single" w:sz="4" w:space="0" w:color="auto"/>
            </w:tcBorders>
            <w:shd w:val="clear" w:color="auto" w:fill="DAEEF3"/>
          </w:tcPr>
          <w:p w:rsidR="000A412B" w:rsidRDefault="000A412B">
            <w:pPr>
              <w:pStyle w:val="a9"/>
            </w:pPr>
            <w:r>
              <w:rPr>
                <w:rFonts w:hint="eastAsia"/>
              </w:rPr>
              <w:t>状态</w:t>
            </w:r>
          </w:p>
        </w:tc>
        <w:tc>
          <w:tcPr>
            <w:tcW w:w="4161" w:type="dxa"/>
            <w:vMerge w:val="restart"/>
            <w:tcBorders>
              <w:top w:val="single" w:sz="12" w:space="0" w:color="auto"/>
              <w:bottom w:val="single" w:sz="4" w:space="0" w:color="auto"/>
            </w:tcBorders>
            <w:shd w:val="clear" w:color="auto" w:fill="DAEEF3"/>
            <w:vAlign w:val="center"/>
          </w:tcPr>
          <w:p w:rsidR="000A412B" w:rsidRDefault="000A412B">
            <w:pPr>
              <w:pStyle w:val="a9"/>
            </w:pPr>
            <w:r>
              <w:rPr>
                <w:rFonts w:hint="eastAsia"/>
              </w:rPr>
              <w:t>简要说明</w:t>
            </w:r>
          </w:p>
        </w:tc>
        <w:tc>
          <w:tcPr>
            <w:tcW w:w="2552" w:type="dxa"/>
            <w:gridSpan w:val="2"/>
            <w:tcBorders>
              <w:top w:val="single" w:sz="12" w:space="0" w:color="auto"/>
              <w:bottom w:val="single" w:sz="4" w:space="0" w:color="auto"/>
            </w:tcBorders>
            <w:shd w:val="clear" w:color="auto" w:fill="DAEEF3"/>
          </w:tcPr>
          <w:p w:rsidR="000A412B" w:rsidRDefault="000A412B">
            <w:pPr>
              <w:pStyle w:val="a9"/>
            </w:pPr>
            <w:r>
              <w:rPr>
                <w:rFonts w:hint="eastAsia"/>
              </w:rPr>
              <w:t>修订</w:t>
            </w:r>
          </w:p>
        </w:tc>
      </w:tr>
      <w:tr w:rsidR="000A412B" w:rsidTr="0045448D">
        <w:trPr>
          <w:trHeight w:val="340"/>
          <w:jc w:val="center"/>
        </w:trPr>
        <w:tc>
          <w:tcPr>
            <w:tcW w:w="682" w:type="dxa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0A412B" w:rsidRDefault="000A412B">
            <w:pPr>
              <w:pStyle w:val="a9"/>
            </w:pPr>
          </w:p>
        </w:tc>
        <w:tc>
          <w:tcPr>
            <w:tcW w:w="1127" w:type="dxa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0A412B" w:rsidRDefault="000A412B">
            <w:pPr>
              <w:pStyle w:val="a9"/>
            </w:pPr>
          </w:p>
        </w:tc>
        <w:tc>
          <w:tcPr>
            <w:tcW w:w="4161" w:type="dxa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0A412B" w:rsidRDefault="000A412B">
            <w:pPr>
              <w:pStyle w:val="a9"/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0A412B" w:rsidRDefault="000A412B">
            <w:pPr>
              <w:pStyle w:val="a9"/>
            </w:pPr>
            <w:r>
              <w:rPr>
                <w:rFonts w:hint="eastAsia"/>
              </w:rPr>
              <w:t>日期</w:t>
            </w:r>
          </w:p>
        </w:tc>
        <w:tc>
          <w:tcPr>
            <w:tcW w:w="12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0A412B" w:rsidRDefault="000A412B">
            <w:pPr>
              <w:pStyle w:val="a9"/>
            </w:pPr>
            <w:r>
              <w:rPr>
                <w:rFonts w:hint="eastAsia"/>
              </w:rPr>
              <w:t>人员</w:t>
            </w:r>
          </w:p>
        </w:tc>
      </w:tr>
      <w:tr w:rsidR="00A4436D" w:rsidTr="0045448D">
        <w:trPr>
          <w:trHeight w:val="340"/>
          <w:jc w:val="center"/>
        </w:trPr>
        <w:tc>
          <w:tcPr>
            <w:tcW w:w="6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436D" w:rsidRDefault="0045448D">
            <w:pPr>
              <w:pStyle w:val="ad"/>
              <w:jc w:val="center"/>
            </w:pPr>
            <w:r>
              <w:rPr>
                <w:rFonts w:hint="eastAsia"/>
              </w:rPr>
              <w:t>V1.0</w:t>
            </w:r>
          </w:p>
        </w:tc>
        <w:tc>
          <w:tcPr>
            <w:tcW w:w="11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436D" w:rsidRDefault="0045448D">
            <w:pPr>
              <w:pStyle w:val="ad"/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416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436D" w:rsidRDefault="0045448D">
            <w:pPr>
              <w:pStyle w:val="ad"/>
            </w:pPr>
            <w:r>
              <w:rPr>
                <w:rFonts w:hint="eastAsia"/>
              </w:rPr>
              <w:t>文档初建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436D" w:rsidRDefault="00A4436D">
            <w:pPr>
              <w:pStyle w:val="ad"/>
              <w:jc w:val="center"/>
            </w:pPr>
          </w:p>
        </w:tc>
        <w:tc>
          <w:tcPr>
            <w:tcW w:w="12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436D" w:rsidRDefault="00A4436D">
            <w:pPr>
              <w:pStyle w:val="ad"/>
              <w:ind w:firstLineChars="150" w:firstLine="315"/>
            </w:pPr>
          </w:p>
        </w:tc>
      </w:tr>
      <w:tr w:rsidR="003D1557" w:rsidTr="0045448D">
        <w:trPr>
          <w:trHeight w:val="340"/>
          <w:jc w:val="center"/>
        </w:trPr>
        <w:tc>
          <w:tcPr>
            <w:tcW w:w="6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D1557" w:rsidRDefault="0045448D">
            <w:pPr>
              <w:pStyle w:val="ad"/>
              <w:jc w:val="center"/>
            </w:pPr>
            <w:r>
              <w:rPr>
                <w:rFonts w:hint="eastAsia"/>
              </w:rPr>
              <w:t>V1.1</w:t>
            </w:r>
          </w:p>
        </w:tc>
        <w:tc>
          <w:tcPr>
            <w:tcW w:w="11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D1557" w:rsidRDefault="0045448D">
            <w:pPr>
              <w:pStyle w:val="ad"/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416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D1557" w:rsidRDefault="0045448D" w:rsidP="001446C6">
            <w:pPr>
              <w:pStyle w:val="ad"/>
            </w:pPr>
            <w:r>
              <w:rPr>
                <w:rFonts w:hint="eastAsia"/>
              </w:rPr>
              <w:t>新增</w:t>
            </w:r>
            <w:r>
              <w:rPr>
                <w:rFonts w:hint="eastAsia"/>
              </w:rPr>
              <w:t>RSA</w:t>
            </w:r>
            <w:r>
              <w:rPr>
                <w:rFonts w:hint="eastAsia"/>
              </w:rPr>
              <w:t>签名规则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D1557" w:rsidRDefault="0045448D">
            <w:pPr>
              <w:pStyle w:val="ad"/>
              <w:jc w:val="center"/>
            </w:pPr>
            <w:r>
              <w:rPr>
                <w:rFonts w:hint="eastAsia"/>
              </w:rPr>
              <w:t>2015</w:t>
            </w:r>
            <w:r w:rsidR="00C806D9">
              <w:rPr>
                <w:rFonts w:hint="eastAsia"/>
              </w:rPr>
              <w:t>05</w:t>
            </w:r>
            <w:r>
              <w:rPr>
                <w:rFonts w:hint="eastAsia"/>
              </w:rPr>
              <w:t>1</w:t>
            </w:r>
            <w:r w:rsidR="00C806D9">
              <w:rPr>
                <w:rFonts w:hint="eastAsia"/>
              </w:rPr>
              <w:t>9</w:t>
            </w:r>
          </w:p>
        </w:tc>
        <w:tc>
          <w:tcPr>
            <w:tcW w:w="12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D1557" w:rsidRDefault="00D52C48" w:rsidP="005A233A">
            <w:pPr>
              <w:pStyle w:val="ad"/>
              <w:ind w:firstLineChars="50" w:firstLine="105"/>
            </w:pPr>
            <w:proofErr w:type="gramStart"/>
            <w:r>
              <w:rPr>
                <w:rFonts w:hint="eastAsia"/>
              </w:rPr>
              <w:t>豆</w:t>
            </w:r>
            <w:proofErr w:type="gramEnd"/>
            <w:r>
              <w:rPr>
                <w:rFonts w:hint="eastAsia"/>
              </w:rPr>
              <w:t>田莎</w:t>
            </w:r>
          </w:p>
        </w:tc>
      </w:tr>
      <w:tr w:rsidR="00A4436D" w:rsidTr="0045448D">
        <w:trPr>
          <w:trHeight w:val="340"/>
          <w:jc w:val="center"/>
        </w:trPr>
        <w:tc>
          <w:tcPr>
            <w:tcW w:w="6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436D" w:rsidRDefault="000C7FF7">
            <w:pPr>
              <w:pStyle w:val="ad"/>
              <w:jc w:val="center"/>
            </w:pPr>
            <w:r>
              <w:rPr>
                <w:rFonts w:hint="eastAsia"/>
              </w:rPr>
              <w:t>V1.2</w:t>
            </w:r>
          </w:p>
        </w:tc>
        <w:tc>
          <w:tcPr>
            <w:tcW w:w="11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436D" w:rsidRDefault="000C7FF7">
            <w:pPr>
              <w:pStyle w:val="ad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416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436D" w:rsidRDefault="000C7FF7">
            <w:pPr>
              <w:pStyle w:val="ad"/>
            </w:pPr>
            <w:r>
              <w:rPr>
                <w:rFonts w:hint="eastAsia"/>
              </w:rPr>
              <w:t>修改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436D" w:rsidRDefault="000C7FF7">
            <w:pPr>
              <w:pStyle w:val="ad"/>
              <w:jc w:val="center"/>
            </w:pPr>
            <w:r>
              <w:rPr>
                <w:rFonts w:hint="eastAsia"/>
              </w:rPr>
              <w:t>2015/9/18</w:t>
            </w:r>
          </w:p>
        </w:tc>
        <w:tc>
          <w:tcPr>
            <w:tcW w:w="12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436D" w:rsidRDefault="000C7FF7" w:rsidP="000C7FF7">
            <w:pPr>
              <w:pStyle w:val="ad"/>
              <w:ind w:firstLineChars="50" w:firstLine="105"/>
            </w:pPr>
            <w:r>
              <w:rPr>
                <w:rFonts w:hint="eastAsia"/>
              </w:rPr>
              <w:t>刘银</w:t>
            </w:r>
            <w:proofErr w:type="gramStart"/>
            <w:r>
              <w:rPr>
                <w:rFonts w:hint="eastAsia"/>
              </w:rPr>
              <w:t>银</w:t>
            </w:r>
            <w:proofErr w:type="gramEnd"/>
          </w:p>
        </w:tc>
      </w:tr>
      <w:tr w:rsidR="00A4436D" w:rsidTr="0045448D">
        <w:trPr>
          <w:trHeight w:val="340"/>
          <w:jc w:val="center"/>
        </w:trPr>
        <w:tc>
          <w:tcPr>
            <w:tcW w:w="6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436D" w:rsidRDefault="00A4436D">
            <w:pPr>
              <w:pStyle w:val="ad"/>
              <w:jc w:val="center"/>
            </w:pPr>
          </w:p>
        </w:tc>
        <w:tc>
          <w:tcPr>
            <w:tcW w:w="11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436D" w:rsidRDefault="00A4436D">
            <w:pPr>
              <w:pStyle w:val="ad"/>
              <w:jc w:val="center"/>
            </w:pPr>
          </w:p>
        </w:tc>
        <w:tc>
          <w:tcPr>
            <w:tcW w:w="416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436D" w:rsidRDefault="00A4436D">
            <w:pPr>
              <w:pStyle w:val="ad"/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436D" w:rsidRDefault="00A4436D">
            <w:pPr>
              <w:pStyle w:val="ad"/>
              <w:jc w:val="center"/>
            </w:pPr>
          </w:p>
        </w:tc>
        <w:tc>
          <w:tcPr>
            <w:tcW w:w="12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436D" w:rsidRDefault="00A4436D">
            <w:pPr>
              <w:pStyle w:val="ad"/>
              <w:ind w:firstLineChars="150" w:firstLine="315"/>
            </w:pPr>
          </w:p>
        </w:tc>
      </w:tr>
      <w:tr w:rsidR="00A4436D" w:rsidTr="0045448D">
        <w:trPr>
          <w:trHeight w:val="340"/>
          <w:jc w:val="center"/>
        </w:trPr>
        <w:tc>
          <w:tcPr>
            <w:tcW w:w="6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436D" w:rsidRDefault="00A4436D">
            <w:pPr>
              <w:pStyle w:val="ad"/>
              <w:jc w:val="center"/>
            </w:pPr>
          </w:p>
        </w:tc>
        <w:tc>
          <w:tcPr>
            <w:tcW w:w="11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436D" w:rsidRDefault="00A4436D">
            <w:pPr>
              <w:pStyle w:val="ad"/>
              <w:jc w:val="center"/>
            </w:pPr>
          </w:p>
        </w:tc>
        <w:tc>
          <w:tcPr>
            <w:tcW w:w="416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436D" w:rsidRDefault="00A4436D">
            <w:pPr>
              <w:pStyle w:val="ad"/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436D" w:rsidRDefault="00A4436D">
            <w:pPr>
              <w:pStyle w:val="ad"/>
              <w:jc w:val="center"/>
            </w:pPr>
          </w:p>
        </w:tc>
        <w:tc>
          <w:tcPr>
            <w:tcW w:w="12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436D" w:rsidRDefault="00A4436D">
            <w:pPr>
              <w:pStyle w:val="ad"/>
              <w:ind w:firstLineChars="150" w:firstLine="315"/>
            </w:pPr>
          </w:p>
        </w:tc>
      </w:tr>
      <w:tr w:rsidR="00A4436D" w:rsidTr="0045448D">
        <w:trPr>
          <w:trHeight w:val="340"/>
          <w:jc w:val="center"/>
        </w:trPr>
        <w:tc>
          <w:tcPr>
            <w:tcW w:w="682" w:type="dxa"/>
            <w:tcBorders>
              <w:top w:val="single" w:sz="4" w:space="0" w:color="auto"/>
            </w:tcBorders>
            <w:vAlign w:val="center"/>
          </w:tcPr>
          <w:p w:rsidR="00A4436D" w:rsidRDefault="00A4436D">
            <w:pPr>
              <w:pStyle w:val="ad"/>
              <w:jc w:val="center"/>
            </w:pPr>
          </w:p>
        </w:tc>
        <w:tc>
          <w:tcPr>
            <w:tcW w:w="1127" w:type="dxa"/>
            <w:tcBorders>
              <w:top w:val="single" w:sz="4" w:space="0" w:color="auto"/>
            </w:tcBorders>
            <w:vAlign w:val="center"/>
          </w:tcPr>
          <w:p w:rsidR="00A4436D" w:rsidRDefault="00A4436D">
            <w:pPr>
              <w:pStyle w:val="ad"/>
              <w:jc w:val="center"/>
            </w:pPr>
          </w:p>
        </w:tc>
        <w:tc>
          <w:tcPr>
            <w:tcW w:w="4161" w:type="dxa"/>
            <w:tcBorders>
              <w:top w:val="single" w:sz="4" w:space="0" w:color="auto"/>
            </w:tcBorders>
            <w:vAlign w:val="center"/>
          </w:tcPr>
          <w:p w:rsidR="00A4436D" w:rsidRDefault="00A4436D">
            <w:pPr>
              <w:pStyle w:val="ad"/>
            </w:pPr>
          </w:p>
        </w:tc>
        <w:tc>
          <w:tcPr>
            <w:tcW w:w="1275" w:type="dxa"/>
            <w:tcBorders>
              <w:top w:val="single" w:sz="4" w:space="0" w:color="auto"/>
            </w:tcBorders>
            <w:vAlign w:val="center"/>
          </w:tcPr>
          <w:p w:rsidR="00A4436D" w:rsidRDefault="00A4436D">
            <w:pPr>
              <w:pStyle w:val="ad"/>
              <w:jc w:val="center"/>
            </w:pPr>
          </w:p>
        </w:tc>
        <w:tc>
          <w:tcPr>
            <w:tcW w:w="1277" w:type="dxa"/>
            <w:tcBorders>
              <w:top w:val="single" w:sz="4" w:space="0" w:color="auto"/>
            </w:tcBorders>
            <w:vAlign w:val="center"/>
          </w:tcPr>
          <w:p w:rsidR="00A4436D" w:rsidRDefault="00A4436D">
            <w:pPr>
              <w:pStyle w:val="ad"/>
              <w:ind w:firstLineChars="150" w:firstLine="315"/>
            </w:pPr>
          </w:p>
        </w:tc>
      </w:tr>
    </w:tbl>
    <w:p w:rsidR="000A412B" w:rsidRDefault="000A412B">
      <w:pPr>
        <w:spacing w:line="276" w:lineRule="auto"/>
      </w:pPr>
    </w:p>
    <w:p w:rsidR="000A412B" w:rsidRDefault="000A412B">
      <w:pPr>
        <w:spacing w:line="276" w:lineRule="auto"/>
      </w:pPr>
      <w:r>
        <w:rPr>
          <w:rFonts w:hint="eastAsia"/>
        </w:rPr>
        <w:t>说明：</w:t>
      </w:r>
    </w:p>
    <w:p w:rsidR="000A412B" w:rsidRDefault="000A412B">
      <w:pPr>
        <w:numPr>
          <w:ilvl w:val="0"/>
          <w:numId w:val="5"/>
        </w:numPr>
        <w:spacing w:line="276" w:lineRule="auto"/>
      </w:pPr>
      <w:r>
        <w:rPr>
          <w:rFonts w:hint="eastAsia"/>
        </w:rPr>
        <w:t>版本栏中填入版本编号或者更改记录编号。</w:t>
      </w:r>
    </w:p>
    <w:p w:rsidR="000A412B" w:rsidRDefault="000A412B">
      <w:pPr>
        <w:numPr>
          <w:ilvl w:val="0"/>
          <w:numId w:val="5"/>
        </w:numPr>
        <w:spacing w:line="276" w:lineRule="auto"/>
      </w:pPr>
      <w:r>
        <w:rPr>
          <w:rFonts w:hint="eastAsia"/>
        </w:rPr>
        <w:t>状态分为三种状态：</w:t>
      </w:r>
      <w:r>
        <w:rPr>
          <w:rFonts w:hint="eastAsia"/>
        </w:rPr>
        <w:t>A</w:t>
      </w:r>
      <w:r>
        <w:rPr>
          <w:rFonts w:hint="eastAsia"/>
        </w:rPr>
        <w:softHyphen/>
      </w:r>
      <w:r>
        <w:rPr>
          <w:rFonts w:hint="eastAsia"/>
        </w:rPr>
        <w:t>——增加；</w:t>
      </w:r>
      <w:r>
        <w:rPr>
          <w:rFonts w:hint="eastAsia"/>
        </w:rPr>
        <w:t>M</w:t>
      </w:r>
      <w:r>
        <w:rPr>
          <w:rFonts w:hint="eastAsia"/>
        </w:rPr>
        <w:t>——修改；</w:t>
      </w:r>
      <w:r>
        <w:rPr>
          <w:rFonts w:hint="eastAsia"/>
        </w:rPr>
        <w:t>D</w:t>
      </w:r>
      <w:r>
        <w:rPr>
          <w:rFonts w:hint="eastAsia"/>
        </w:rPr>
        <w:t>——删除。</w:t>
      </w:r>
    </w:p>
    <w:p w:rsidR="000A412B" w:rsidRDefault="000A412B">
      <w:pPr>
        <w:numPr>
          <w:ilvl w:val="0"/>
          <w:numId w:val="5"/>
        </w:numPr>
        <w:spacing w:line="276" w:lineRule="auto"/>
      </w:pPr>
      <w:r>
        <w:rPr>
          <w:rFonts w:hint="eastAsia"/>
        </w:rPr>
        <w:t>在简要说明栏中填写变更的内容和变更的范围。</w:t>
      </w:r>
    </w:p>
    <w:p w:rsidR="000A412B" w:rsidRDefault="000A412B">
      <w:pPr>
        <w:numPr>
          <w:ilvl w:val="0"/>
          <w:numId w:val="5"/>
        </w:numPr>
        <w:spacing w:line="276" w:lineRule="auto"/>
      </w:pPr>
      <w:r>
        <w:rPr>
          <w:rFonts w:hint="eastAsia"/>
        </w:rPr>
        <w:t>表中所有日期格式为：</w:t>
      </w:r>
      <w:r>
        <w:rPr>
          <w:rFonts w:hint="eastAsia"/>
        </w:rPr>
        <w:t>YYYYMMDD</w:t>
      </w:r>
    </w:p>
    <w:p w:rsidR="000A412B" w:rsidRDefault="000A412B">
      <w:pPr>
        <w:jc w:val="center"/>
        <w:rPr>
          <w:szCs w:val="18"/>
        </w:rPr>
      </w:pPr>
    </w:p>
    <w:p w:rsidR="000A412B" w:rsidRDefault="000A412B">
      <w:pPr>
        <w:jc w:val="center"/>
        <w:rPr>
          <w:szCs w:val="18"/>
        </w:rPr>
      </w:pPr>
    </w:p>
    <w:p w:rsidR="000A412B" w:rsidRDefault="000A412B">
      <w:pPr>
        <w:jc w:val="center"/>
        <w:rPr>
          <w:szCs w:val="18"/>
        </w:rPr>
      </w:pPr>
    </w:p>
    <w:p w:rsidR="000A412B" w:rsidRDefault="000A412B">
      <w:pPr>
        <w:jc w:val="center"/>
        <w:rPr>
          <w:szCs w:val="18"/>
        </w:rPr>
      </w:pPr>
    </w:p>
    <w:p w:rsidR="000A412B" w:rsidRDefault="000A412B">
      <w:pPr>
        <w:jc w:val="center"/>
        <w:rPr>
          <w:szCs w:val="18"/>
        </w:rPr>
      </w:pPr>
    </w:p>
    <w:p w:rsidR="000A412B" w:rsidRDefault="000A412B">
      <w:pPr>
        <w:jc w:val="center"/>
        <w:rPr>
          <w:szCs w:val="18"/>
        </w:rPr>
      </w:pPr>
    </w:p>
    <w:p w:rsidR="000A412B" w:rsidRDefault="000A412B">
      <w:pPr>
        <w:jc w:val="center"/>
        <w:rPr>
          <w:b/>
          <w:sz w:val="28"/>
          <w:szCs w:val="28"/>
        </w:rPr>
      </w:pPr>
      <w:r>
        <w:rPr>
          <w:szCs w:val="18"/>
        </w:rPr>
        <w:br w:type="page"/>
      </w:r>
      <w:r>
        <w:rPr>
          <w:rFonts w:hint="eastAsia"/>
          <w:b/>
          <w:sz w:val="28"/>
          <w:szCs w:val="28"/>
        </w:rPr>
        <w:lastRenderedPageBreak/>
        <w:t>目录</w:t>
      </w:r>
    </w:p>
    <w:p w:rsidR="009F5B2F" w:rsidRDefault="000A412B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TOC \o "1-5" \h \z \u </w:instrText>
      </w:r>
      <w:r>
        <w:rPr>
          <w:b/>
          <w:sz w:val="28"/>
          <w:szCs w:val="28"/>
        </w:rPr>
        <w:fldChar w:fldCharType="separate"/>
      </w:r>
      <w:hyperlink w:anchor="_Toc410667609" w:history="1">
        <w:r w:rsidR="009F5B2F" w:rsidRPr="00F9586D">
          <w:rPr>
            <w:rStyle w:val="a3"/>
            <w:noProof/>
          </w:rPr>
          <w:t>1</w:t>
        </w:r>
        <w:r w:rsidR="009F5B2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F5B2F" w:rsidRPr="00F9586D">
          <w:rPr>
            <w:rStyle w:val="a3"/>
            <w:rFonts w:hint="eastAsia"/>
            <w:noProof/>
          </w:rPr>
          <w:t>概要</w:t>
        </w:r>
        <w:r w:rsidR="009F5B2F">
          <w:rPr>
            <w:noProof/>
            <w:webHidden/>
          </w:rPr>
          <w:tab/>
        </w:r>
        <w:r w:rsidR="009F5B2F">
          <w:rPr>
            <w:noProof/>
            <w:webHidden/>
          </w:rPr>
          <w:fldChar w:fldCharType="begin"/>
        </w:r>
        <w:r w:rsidR="009F5B2F">
          <w:rPr>
            <w:noProof/>
            <w:webHidden/>
          </w:rPr>
          <w:instrText xml:space="preserve"> PAGEREF _Toc410667609 \h </w:instrText>
        </w:r>
        <w:r w:rsidR="009F5B2F">
          <w:rPr>
            <w:noProof/>
            <w:webHidden/>
          </w:rPr>
        </w:r>
        <w:r w:rsidR="009F5B2F">
          <w:rPr>
            <w:noProof/>
            <w:webHidden/>
          </w:rPr>
          <w:fldChar w:fldCharType="separate"/>
        </w:r>
        <w:r w:rsidR="009F5B2F">
          <w:rPr>
            <w:noProof/>
            <w:webHidden/>
          </w:rPr>
          <w:t>4</w:t>
        </w:r>
        <w:r w:rsidR="009F5B2F">
          <w:rPr>
            <w:noProof/>
            <w:webHidden/>
          </w:rPr>
          <w:fldChar w:fldCharType="end"/>
        </w:r>
      </w:hyperlink>
    </w:p>
    <w:p w:rsidR="009F5B2F" w:rsidRDefault="00DE2268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10667610" w:history="1">
        <w:r w:rsidR="009F5B2F" w:rsidRPr="00F9586D">
          <w:rPr>
            <w:rStyle w:val="a3"/>
            <w:noProof/>
          </w:rPr>
          <w:t>1.1</w:t>
        </w:r>
        <w:r w:rsidR="009F5B2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F5B2F" w:rsidRPr="00F9586D">
          <w:rPr>
            <w:rStyle w:val="a3"/>
            <w:rFonts w:hint="eastAsia"/>
            <w:noProof/>
          </w:rPr>
          <w:t>文档说明</w:t>
        </w:r>
        <w:r w:rsidR="009F5B2F">
          <w:rPr>
            <w:noProof/>
            <w:webHidden/>
          </w:rPr>
          <w:tab/>
        </w:r>
        <w:r w:rsidR="009F5B2F">
          <w:rPr>
            <w:noProof/>
            <w:webHidden/>
          </w:rPr>
          <w:fldChar w:fldCharType="begin"/>
        </w:r>
        <w:r w:rsidR="009F5B2F">
          <w:rPr>
            <w:noProof/>
            <w:webHidden/>
          </w:rPr>
          <w:instrText xml:space="preserve"> PAGEREF _Toc410667610 \h </w:instrText>
        </w:r>
        <w:r w:rsidR="009F5B2F">
          <w:rPr>
            <w:noProof/>
            <w:webHidden/>
          </w:rPr>
        </w:r>
        <w:r w:rsidR="009F5B2F">
          <w:rPr>
            <w:noProof/>
            <w:webHidden/>
          </w:rPr>
          <w:fldChar w:fldCharType="separate"/>
        </w:r>
        <w:r w:rsidR="009F5B2F">
          <w:rPr>
            <w:noProof/>
            <w:webHidden/>
          </w:rPr>
          <w:t>4</w:t>
        </w:r>
        <w:r w:rsidR="009F5B2F">
          <w:rPr>
            <w:noProof/>
            <w:webHidden/>
          </w:rPr>
          <w:fldChar w:fldCharType="end"/>
        </w:r>
      </w:hyperlink>
    </w:p>
    <w:p w:rsidR="009F5B2F" w:rsidRDefault="00DE2268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10667611" w:history="1">
        <w:r w:rsidR="009F5B2F" w:rsidRPr="00F9586D">
          <w:rPr>
            <w:rStyle w:val="a3"/>
            <w:noProof/>
            <w:kern w:val="0"/>
          </w:rPr>
          <w:t>1.2</w:t>
        </w:r>
        <w:r w:rsidR="009F5B2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F5B2F" w:rsidRPr="00F9586D">
          <w:rPr>
            <w:rStyle w:val="a3"/>
            <w:rFonts w:hint="eastAsia"/>
            <w:noProof/>
            <w:kern w:val="0"/>
          </w:rPr>
          <w:t>名词缩写及定义</w:t>
        </w:r>
        <w:r w:rsidR="009F5B2F">
          <w:rPr>
            <w:noProof/>
            <w:webHidden/>
          </w:rPr>
          <w:tab/>
        </w:r>
        <w:r w:rsidR="009F5B2F">
          <w:rPr>
            <w:noProof/>
            <w:webHidden/>
          </w:rPr>
          <w:fldChar w:fldCharType="begin"/>
        </w:r>
        <w:r w:rsidR="009F5B2F">
          <w:rPr>
            <w:noProof/>
            <w:webHidden/>
          </w:rPr>
          <w:instrText xml:space="preserve"> PAGEREF _Toc410667611 \h </w:instrText>
        </w:r>
        <w:r w:rsidR="009F5B2F">
          <w:rPr>
            <w:noProof/>
            <w:webHidden/>
          </w:rPr>
        </w:r>
        <w:r w:rsidR="009F5B2F">
          <w:rPr>
            <w:noProof/>
            <w:webHidden/>
          </w:rPr>
          <w:fldChar w:fldCharType="separate"/>
        </w:r>
        <w:r w:rsidR="009F5B2F">
          <w:rPr>
            <w:noProof/>
            <w:webHidden/>
          </w:rPr>
          <w:t>4</w:t>
        </w:r>
        <w:r w:rsidR="009F5B2F">
          <w:rPr>
            <w:noProof/>
            <w:webHidden/>
          </w:rPr>
          <w:fldChar w:fldCharType="end"/>
        </w:r>
      </w:hyperlink>
    </w:p>
    <w:p w:rsidR="009F5B2F" w:rsidRDefault="00DE2268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10667612" w:history="1">
        <w:r w:rsidR="009F5B2F" w:rsidRPr="00F9586D">
          <w:rPr>
            <w:rStyle w:val="a3"/>
            <w:noProof/>
          </w:rPr>
          <w:t>1.3</w:t>
        </w:r>
        <w:r w:rsidR="009F5B2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F5B2F" w:rsidRPr="00F9586D">
          <w:rPr>
            <w:rStyle w:val="a3"/>
            <w:rFonts w:hint="eastAsia"/>
            <w:noProof/>
          </w:rPr>
          <w:t>协议说明</w:t>
        </w:r>
        <w:r w:rsidR="009F5B2F">
          <w:rPr>
            <w:noProof/>
            <w:webHidden/>
          </w:rPr>
          <w:tab/>
        </w:r>
        <w:r w:rsidR="009F5B2F">
          <w:rPr>
            <w:noProof/>
            <w:webHidden/>
          </w:rPr>
          <w:fldChar w:fldCharType="begin"/>
        </w:r>
        <w:r w:rsidR="009F5B2F">
          <w:rPr>
            <w:noProof/>
            <w:webHidden/>
          </w:rPr>
          <w:instrText xml:space="preserve"> PAGEREF _Toc410667612 \h </w:instrText>
        </w:r>
        <w:r w:rsidR="009F5B2F">
          <w:rPr>
            <w:noProof/>
            <w:webHidden/>
          </w:rPr>
        </w:r>
        <w:r w:rsidR="009F5B2F">
          <w:rPr>
            <w:noProof/>
            <w:webHidden/>
          </w:rPr>
          <w:fldChar w:fldCharType="separate"/>
        </w:r>
        <w:r w:rsidR="009F5B2F">
          <w:rPr>
            <w:noProof/>
            <w:webHidden/>
          </w:rPr>
          <w:t>4</w:t>
        </w:r>
        <w:r w:rsidR="009F5B2F">
          <w:rPr>
            <w:noProof/>
            <w:webHidden/>
          </w:rPr>
          <w:fldChar w:fldCharType="end"/>
        </w:r>
      </w:hyperlink>
    </w:p>
    <w:p w:rsidR="009F5B2F" w:rsidRDefault="00DE2268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10667613" w:history="1">
        <w:r w:rsidR="009F5B2F" w:rsidRPr="00F9586D">
          <w:rPr>
            <w:rStyle w:val="a3"/>
            <w:noProof/>
          </w:rPr>
          <w:t>2</w:t>
        </w:r>
        <w:r w:rsidR="009F5B2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F5B2F" w:rsidRPr="00F9586D">
          <w:rPr>
            <w:rStyle w:val="a3"/>
            <w:rFonts w:hint="eastAsia"/>
            <w:noProof/>
          </w:rPr>
          <w:t>流程演示</w:t>
        </w:r>
        <w:r w:rsidR="009F5B2F">
          <w:rPr>
            <w:noProof/>
            <w:webHidden/>
          </w:rPr>
          <w:tab/>
        </w:r>
        <w:r w:rsidR="009F5B2F">
          <w:rPr>
            <w:noProof/>
            <w:webHidden/>
          </w:rPr>
          <w:fldChar w:fldCharType="begin"/>
        </w:r>
        <w:r w:rsidR="009F5B2F">
          <w:rPr>
            <w:noProof/>
            <w:webHidden/>
          </w:rPr>
          <w:instrText xml:space="preserve"> PAGEREF _Toc410667613 \h </w:instrText>
        </w:r>
        <w:r w:rsidR="009F5B2F">
          <w:rPr>
            <w:noProof/>
            <w:webHidden/>
          </w:rPr>
        </w:r>
        <w:r w:rsidR="009F5B2F">
          <w:rPr>
            <w:noProof/>
            <w:webHidden/>
          </w:rPr>
          <w:fldChar w:fldCharType="separate"/>
        </w:r>
        <w:r w:rsidR="009F5B2F">
          <w:rPr>
            <w:noProof/>
            <w:webHidden/>
          </w:rPr>
          <w:t>4</w:t>
        </w:r>
        <w:r w:rsidR="009F5B2F">
          <w:rPr>
            <w:noProof/>
            <w:webHidden/>
          </w:rPr>
          <w:fldChar w:fldCharType="end"/>
        </w:r>
      </w:hyperlink>
    </w:p>
    <w:p w:rsidR="009F5B2F" w:rsidRDefault="00DE2268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10667614" w:history="1">
        <w:r w:rsidR="009F5B2F" w:rsidRPr="00F9586D">
          <w:rPr>
            <w:rStyle w:val="a3"/>
            <w:noProof/>
          </w:rPr>
          <w:t>2.1</w:t>
        </w:r>
        <w:r w:rsidR="009F5B2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F5B2F" w:rsidRPr="00F9586D">
          <w:rPr>
            <w:rStyle w:val="a3"/>
            <w:rFonts w:hint="eastAsia"/>
            <w:noProof/>
          </w:rPr>
          <w:t>获取</w:t>
        </w:r>
        <w:r w:rsidR="009F5B2F" w:rsidRPr="00F9586D">
          <w:rPr>
            <w:rStyle w:val="a3"/>
            <w:noProof/>
          </w:rPr>
          <w:t>token</w:t>
        </w:r>
        <w:r w:rsidR="009F5B2F">
          <w:rPr>
            <w:noProof/>
            <w:webHidden/>
          </w:rPr>
          <w:tab/>
        </w:r>
        <w:r w:rsidR="009F5B2F">
          <w:rPr>
            <w:noProof/>
            <w:webHidden/>
          </w:rPr>
          <w:fldChar w:fldCharType="begin"/>
        </w:r>
        <w:r w:rsidR="009F5B2F">
          <w:rPr>
            <w:noProof/>
            <w:webHidden/>
          </w:rPr>
          <w:instrText xml:space="preserve"> PAGEREF _Toc410667614 \h </w:instrText>
        </w:r>
        <w:r w:rsidR="009F5B2F">
          <w:rPr>
            <w:noProof/>
            <w:webHidden/>
          </w:rPr>
        </w:r>
        <w:r w:rsidR="009F5B2F">
          <w:rPr>
            <w:noProof/>
            <w:webHidden/>
          </w:rPr>
          <w:fldChar w:fldCharType="separate"/>
        </w:r>
        <w:r w:rsidR="009F5B2F">
          <w:rPr>
            <w:noProof/>
            <w:webHidden/>
          </w:rPr>
          <w:t>4</w:t>
        </w:r>
        <w:r w:rsidR="009F5B2F">
          <w:rPr>
            <w:noProof/>
            <w:webHidden/>
          </w:rPr>
          <w:fldChar w:fldCharType="end"/>
        </w:r>
      </w:hyperlink>
    </w:p>
    <w:p w:rsidR="009F5B2F" w:rsidRDefault="00DE2268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10667615" w:history="1">
        <w:r w:rsidR="009F5B2F" w:rsidRPr="00F9586D">
          <w:rPr>
            <w:rStyle w:val="a3"/>
            <w:noProof/>
          </w:rPr>
          <w:t>2.2</w:t>
        </w:r>
        <w:r w:rsidR="009F5B2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F5B2F" w:rsidRPr="00F9586D">
          <w:rPr>
            <w:rStyle w:val="a3"/>
            <w:rFonts w:hint="eastAsia"/>
            <w:noProof/>
          </w:rPr>
          <w:t>商户支付请求传入参数</w:t>
        </w:r>
        <w:r w:rsidR="009F5B2F">
          <w:rPr>
            <w:noProof/>
            <w:webHidden/>
          </w:rPr>
          <w:tab/>
        </w:r>
        <w:r w:rsidR="009F5B2F">
          <w:rPr>
            <w:noProof/>
            <w:webHidden/>
          </w:rPr>
          <w:fldChar w:fldCharType="begin"/>
        </w:r>
        <w:r w:rsidR="009F5B2F">
          <w:rPr>
            <w:noProof/>
            <w:webHidden/>
          </w:rPr>
          <w:instrText xml:space="preserve"> PAGEREF _Toc410667615 \h </w:instrText>
        </w:r>
        <w:r w:rsidR="009F5B2F">
          <w:rPr>
            <w:noProof/>
            <w:webHidden/>
          </w:rPr>
        </w:r>
        <w:r w:rsidR="009F5B2F">
          <w:rPr>
            <w:noProof/>
            <w:webHidden/>
          </w:rPr>
          <w:fldChar w:fldCharType="separate"/>
        </w:r>
        <w:r w:rsidR="009F5B2F">
          <w:rPr>
            <w:noProof/>
            <w:webHidden/>
          </w:rPr>
          <w:t>5</w:t>
        </w:r>
        <w:r w:rsidR="009F5B2F">
          <w:rPr>
            <w:noProof/>
            <w:webHidden/>
          </w:rPr>
          <w:fldChar w:fldCharType="end"/>
        </w:r>
      </w:hyperlink>
    </w:p>
    <w:p w:rsidR="009F5B2F" w:rsidRDefault="00DE2268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10667616" w:history="1">
        <w:r w:rsidR="009F5B2F" w:rsidRPr="00F9586D">
          <w:rPr>
            <w:rStyle w:val="a3"/>
            <w:noProof/>
          </w:rPr>
          <w:t>2.3</w:t>
        </w:r>
        <w:r w:rsidR="009F5B2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F5B2F" w:rsidRPr="00F9586D">
          <w:rPr>
            <w:rStyle w:val="a3"/>
            <w:rFonts w:hint="eastAsia"/>
            <w:noProof/>
          </w:rPr>
          <w:t>进入网银支付跳转页面</w:t>
        </w:r>
        <w:r w:rsidR="009F5B2F">
          <w:rPr>
            <w:noProof/>
            <w:webHidden/>
          </w:rPr>
          <w:tab/>
        </w:r>
        <w:r w:rsidR="009F5B2F">
          <w:rPr>
            <w:noProof/>
            <w:webHidden/>
          </w:rPr>
          <w:fldChar w:fldCharType="begin"/>
        </w:r>
        <w:r w:rsidR="009F5B2F">
          <w:rPr>
            <w:noProof/>
            <w:webHidden/>
          </w:rPr>
          <w:instrText xml:space="preserve"> PAGEREF _Toc410667616 \h </w:instrText>
        </w:r>
        <w:r w:rsidR="009F5B2F">
          <w:rPr>
            <w:noProof/>
            <w:webHidden/>
          </w:rPr>
        </w:r>
        <w:r w:rsidR="009F5B2F">
          <w:rPr>
            <w:noProof/>
            <w:webHidden/>
          </w:rPr>
          <w:fldChar w:fldCharType="separate"/>
        </w:r>
        <w:r w:rsidR="009F5B2F">
          <w:rPr>
            <w:noProof/>
            <w:webHidden/>
          </w:rPr>
          <w:t>5</w:t>
        </w:r>
        <w:r w:rsidR="009F5B2F">
          <w:rPr>
            <w:noProof/>
            <w:webHidden/>
          </w:rPr>
          <w:fldChar w:fldCharType="end"/>
        </w:r>
      </w:hyperlink>
    </w:p>
    <w:p w:rsidR="009F5B2F" w:rsidRDefault="00DE2268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10667617" w:history="1">
        <w:r w:rsidR="009F5B2F" w:rsidRPr="00F9586D">
          <w:rPr>
            <w:rStyle w:val="a3"/>
            <w:noProof/>
          </w:rPr>
          <w:t>2.4</w:t>
        </w:r>
        <w:r w:rsidR="009F5B2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F5B2F" w:rsidRPr="00F9586D">
          <w:rPr>
            <w:rStyle w:val="a3"/>
            <w:rFonts w:hint="eastAsia"/>
            <w:noProof/>
          </w:rPr>
          <w:t>选择银行跳转页面</w:t>
        </w:r>
        <w:r w:rsidR="009F5B2F">
          <w:rPr>
            <w:noProof/>
            <w:webHidden/>
          </w:rPr>
          <w:tab/>
        </w:r>
        <w:r w:rsidR="009F5B2F">
          <w:rPr>
            <w:noProof/>
            <w:webHidden/>
          </w:rPr>
          <w:fldChar w:fldCharType="begin"/>
        </w:r>
        <w:r w:rsidR="009F5B2F">
          <w:rPr>
            <w:noProof/>
            <w:webHidden/>
          </w:rPr>
          <w:instrText xml:space="preserve"> PAGEREF _Toc410667617 \h </w:instrText>
        </w:r>
        <w:r w:rsidR="009F5B2F">
          <w:rPr>
            <w:noProof/>
            <w:webHidden/>
          </w:rPr>
        </w:r>
        <w:r w:rsidR="009F5B2F">
          <w:rPr>
            <w:noProof/>
            <w:webHidden/>
          </w:rPr>
          <w:fldChar w:fldCharType="separate"/>
        </w:r>
        <w:r w:rsidR="009F5B2F">
          <w:rPr>
            <w:noProof/>
            <w:webHidden/>
          </w:rPr>
          <w:t>6</w:t>
        </w:r>
        <w:r w:rsidR="009F5B2F">
          <w:rPr>
            <w:noProof/>
            <w:webHidden/>
          </w:rPr>
          <w:fldChar w:fldCharType="end"/>
        </w:r>
      </w:hyperlink>
    </w:p>
    <w:p w:rsidR="009F5B2F" w:rsidRDefault="00DE2268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10667618" w:history="1">
        <w:r w:rsidR="009F5B2F" w:rsidRPr="00F9586D">
          <w:rPr>
            <w:rStyle w:val="a3"/>
            <w:noProof/>
          </w:rPr>
          <w:t>2.5</w:t>
        </w:r>
        <w:r w:rsidR="009F5B2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F5B2F" w:rsidRPr="00F9586D">
          <w:rPr>
            <w:rStyle w:val="a3"/>
            <w:rFonts w:hint="eastAsia"/>
            <w:noProof/>
          </w:rPr>
          <w:t>商户前台通知显示（同步）</w:t>
        </w:r>
        <w:r w:rsidR="009F5B2F">
          <w:rPr>
            <w:noProof/>
            <w:webHidden/>
          </w:rPr>
          <w:tab/>
        </w:r>
        <w:r w:rsidR="009F5B2F">
          <w:rPr>
            <w:noProof/>
            <w:webHidden/>
          </w:rPr>
          <w:fldChar w:fldCharType="begin"/>
        </w:r>
        <w:r w:rsidR="009F5B2F">
          <w:rPr>
            <w:noProof/>
            <w:webHidden/>
          </w:rPr>
          <w:instrText xml:space="preserve"> PAGEREF _Toc410667618 \h </w:instrText>
        </w:r>
        <w:r w:rsidR="009F5B2F">
          <w:rPr>
            <w:noProof/>
            <w:webHidden/>
          </w:rPr>
        </w:r>
        <w:r w:rsidR="009F5B2F">
          <w:rPr>
            <w:noProof/>
            <w:webHidden/>
          </w:rPr>
          <w:fldChar w:fldCharType="separate"/>
        </w:r>
        <w:r w:rsidR="009F5B2F">
          <w:rPr>
            <w:noProof/>
            <w:webHidden/>
          </w:rPr>
          <w:t>6</w:t>
        </w:r>
        <w:r w:rsidR="009F5B2F">
          <w:rPr>
            <w:noProof/>
            <w:webHidden/>
          </w:rPr>
          <w:fldChar w:fldCharType="end"/>
        </w:r>
      </w:hyperlink>
    </w:p>
    <w:p w:rsidR="009F5B2F" w:rsidRDefault="00DE2268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10667619" w:history="1">
        <w:r w:rsidR="009F5B2F" w:rsidRPr="00F9586D">
          <w:rPr>
            <w:rStyle w:val="a3"/>
            <w:noProof/>
          </w:rPr>
          <w:t>2.6</w:t>
        </w:r>
        <w:r w:rsidR="009F5B2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F5B2F" w:rsidRPr="00F9586D">
          <w:rPr>
            <w:rStyle w:val="a3"/>
            <w:rFonts w:hint="eastAsia"/>
            <w:noProof/>
          </w:rPr>
          <w:t>商户后台通知（异步）</w:t>
        </w:r>
        <w:r w:rsidR="009F5B2F">
          <w:rPr>
            <w:noProof/>
            <w:webHidden/>
          </w:rPr>
          <w:tab/>
        </w:r>
        <w:r w:rsidR="009F5B2F">
          <w:rPr>
            <w:noProof/>
            <w:webHidden/>
          </w:rPr>
          <w:fldChar w:fldCharType="begin"/>
        </w:r>
        <w:r w:rsidR="009F5B2F">
          <w:rPr>
            <w:noProof/>
            <w:webHidden/>
          </w:rPr>
          <w:instrText xml:space="preserve"> PAGEREF _Toc410667619 \h </w:instrText>
        </w:r>
        <w:r w:rsidR="009F5B2F">
          <w:rPr>
            <w:noProof/>
            <w:webHidden/>
          </w:rPr>
        </w:r>
        <w:r w:rsidR="009F5B2F">
          <w:rPr>
            <w:noProof/>
            <w:webHidden/>
          </w:rPr>
          <w:fldChar w:fldCharType="separate"/>
        </w:r>
        <w:r w:rsidR="009F5B2F">
          <w:rPr>
            <w:noProof/>
            <w:webHidden/>
          </w:rPr>
          <w:t>7</w:t>
        </w:r>
        <w:r w:rsidR="009F5B2F">
          <w:rPr>
            <w:noProof/>
            <w:webHidden/>
          </w:rPr>
          <w:fldChar w:fldCharType="end"/>
        </w:r>
      </w:hyperlink>
    </w:p>
    <w:p w:rsidR="009F5B2F" w:rsidRDefault="00DE2268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10667620" w:history="1">
        <w:r w:rsidR="009F5B2F" w:rsidRPr="00F9586D">
          <w:rPr>
            <w:rStyle w:val="a3"/>
            <w:noProof/>
          </w:rPr>
          <w:t>2.7</w:t>
        </w:r>
        <w:r w:rsidR="009F5B2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F5B2F" w:rsidRPr="00F9586D">
          <w:rPr>
            <w:rStyle w:val="a3"/>
            <w:rFonts w:hint="eastAsia"/>
            <w:noProof/>
          </w:rPr>
          <w:t>异步通知信息处理</w:t>
        </w:r>
        <w:r w:rsidR="009F5B2F">
          <w:rPr>
            <w:noProof/>
            <w:webHidden/>
          </w:rPr>
          <w:tab/>
        </w:r>
        <w:r w:rsidR="009F5B2F">
          <w:rPr>
            <w:noProof/>
            <w:webHidden/>
          </w:rPr>
          <w:fldChar w:fldCharType="begin"/>
        </w:r>
        <w:r w:rsidR="009F5B2F">
          <w:rPr>
            <w:noProof/>
            <w:webHidden/>
          </w:rPr>
          <w:instrText xml:space="preserve"> PAGEREF _Toc410667620 \h </w:instrText>
        </w:r>
        <w:r w:rsidR="009F5B2F">
          <w:rPr>
            <w:noProof/>
            <w:webHidden/>
          </w:rPr>
        </w:r>
        <w:r w:rsidR="009F5B2F">
          <w:rPr>
            <w:noProof/>
            <w:webHidden/>
          </w:rPr>
          <w:fldChar w:fldCharType="separate"/>
        </w:r>
        <w:r w:rsidR="009F5B2F">
          <w:rPr>
            <w:noProof/>
            <w:webHidden/>
          </w:rPr>
          <w:t>7</w:t>
        </w:r>
        <w:r w:rsidR="009F5B2F">
          <w:rPr>
            <w:noProof/>
            <w:webHidden/>
          </w:rPr>
          <w:fldChar w:fldCharType="end"/>
        </w:r>
      </w:hyperlink>
    </w:p>
    <w:p w:rsidR="009F5B2F" w:rsidRDefault="00DE2268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10667621" w:history="1">
        <w:r w:rsidR="009F5B2F" w:rsidRPr="00F9586D">
          <w:rPr>
            <w:rStyle w:val="a3"/>
            <w:noProof/>
          </w:rPr>
          <w:t>2.8</w:t>
        </w:r>
        <w:r w:rsidR="009F5B2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F5B2F" w:rsidRPr="00F9586D">
          <w:rPr>
            <w:rStyle w:val="a3"/>
            <w:rFonts w:hint="eastAsia"/>
            <w:noProof/>
          </w:rPr>
          <w:t>处理商户返回信息</w:t>
        </w:r>
        <w:r w:rsidR="009F5B2F">
          <w:rPr>
            <w:noProof/>
            <w:webHidden/>
          </w:rPr>
          <w:tab/>
        </w:r>
        <w:r w:rsidR="009F5B2F">
          <w:rPr>
            <w:noProof/>
            <w:webHidden/>
          </w:rPr>
          <w:fldChar w:fldCharType="begin"/>
        </w:r>
        <w:r w:rsidR="009F5B2F">
          <w:rPr>
            <w:noProof/>
            <w:webHidden/>
          </w:rPr>
          <w:instrText xml:space="preserve"> PAGEREF _Toc410667621 \h </w:instrText>
        </w:r>
        <w:r w:rsidR="009F5B2F">
          <w:rPr>
            <w:noProof/>
            <w:webHidden/>
          </w:rPr>
        </w:r>
        <w:r w:rsidR="009F5B2F">
          <w:rPr>
            <w:noProof/>
            <w:webHidden/>
          </w:rPr>
          <w:fldChar w:fldCharType="separate"/>
        </w:r>
        <w:r w:rsidR="009F5B2F">
          <w:rPr>
            <w:noProof/>
            <w:webHidden/>
          </w:rPr>
          <w:t>7</w:t>
        </w:r>
        <w:r w:rsidR="009F5B2F">
          <w:rPr>
            <w:noProof/>
            <w:webHidden/>
          </w:rPr>
          <w:fldChar w:fldCharType="end"/>
        </w:r>
      </w:hyperlink>
    </w:p>
    <w:p w:rsidR="009F5B2F" w:rsidRDefault="00DE2268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10667622" w:history="1">
        <w:r w:rsidR="009F5B2F" w:rsidRPr="00F9586D">
          <w:rPr>
            <w:rStyle w:val="a3"/>
            <w:noProof/>
          </w:rPr>
          <w:t>3</w:t>
        </w:r>
        <w:r w:rsidR="009F5B2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F5B2F" w:rsidRPr="00F9586D">
          <w:rPr>
            <w:rStyle w:val="a3"/>
            <w:rFonts w:hint="eastAsia"/>
            <w:noProof/>
          </w:rPr>
          <w:t>数据交互</w:t>
        </w:r>
        <w:r w:rsidR="009F5B2F">
          <w:rPr>
            <w:noProof/>
            <w:webHidden/>
          </w:rPr>
          <w:tab/>
        </w:r>
        <w:r w:rsidR="009F5B2F">
          <w:rPr>
            <w:noProof/>
            <w:webHidden/>
          </w:rPr>
          <w:fldChar w:fldCharType="begin"/>
        </w:r>
        <w:r w:rsidR="009F5B2F">
          <w:rPr>
            <w:noProof/>
            <w:webHidden/>
          </w:rPr>
          <w:instrText xml:space="preserve"> PAGEREF _Toc410667622 \h </w:instrText>
        </w:r>
        <w:r w:rsidR="009F5B2F">
          <w:rPr>
            <w:noProof/>
            <w:webHidden/>
          </w:rPr>
        </w:r>
        <w:r w:rsidR="009F5B2F">
          <w:rPr>
            <w:noProof/>
            <w:webHidden/>
          </w:rPr>
          <w:fldChar w:fldCharType="separate"/>
        </w:r>
        <w:r w:rsidR="009F5B2F">
          <w:rPr>
            <w:noProof/>
            <w:webHidden/>
          </w:rPr>
          <w:t>8</w:t>
        </w:r>
        <w:r w:rsidR="009F5B2F">
          <w:rPr>
            <w:noProof/>
            <w:webHidden/>
          </w:rPr>
          <w:fldChar w:fldCharType="end"/>
        </w:r>
      </w:hyperlink>
    </w:p>
    <w:p w:rsidR="009F5B2F" w:rsidRDefault="00DE2268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10667623" w:history="1">
        <w:r w:rsidR="009F5B2F" w:rsidRPr="00F9586D">
          <w:rPr>
            <w:rStyle w:val="a3"/>
            <w:noProof/>
          </w:rPr>
          <w:t>4</w:t>
        </w:r>
        <w:r w:rsidR="009F5B2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F5B2F" w:rsidRPr="00F9586D">
          <w:rPr>
            <w:rStyle w:val="a3"/>
            <w:rFonts w:hint="eastAsia"/>
            <w:noProof/>
          </w:rPr>
          <w:t>商户接口</w:t>
        </w:r>
        <w:r w:rsidR="009F5B2F">
          <w:rPr>
            <w:noProof/>
            <w:webHidden/>
          </w:rPr>
          <w:tab/>
        </w:r>
        <w:r w:rsidR="009F5B2F">
          <w:rPr>
            <w:noProof/>
            <w:webHidden/>
          </w:rPr>
          <w:fldChar w:fldCharType="begin"/>
        </w:r>
        <w:r w:rsidR="009F5B2F">
          <w:rPr>
            <w:noProof/>
            <w:webHidden/>
          </w:rPr>
          <w:instrText xml:space="preserve"> PAGEREF _Toc410667623 \h </w:instrText>
        </w:r>
        <w:r w:rsidR="009F5B2F">
          <w:rPr>
            <w:noProof/>
            <w:webHidden/>
          </w:rPr>
        </w:r>
        <w:r w:rsidR="009F5B2F">
          <w:rPr>
            <w:noProof/>
            <w:webHidden/>
          </w:rPr>
          <w:fldChar w:fldCharType="separate"/>
        </w:r>
        <w:r w:rsidR="009F5B2F">
          <w:rPr>
            <w:noProof/>
            <w:webHidden/>
          </w:rPr>
          <w:t>8</w:t>
        </w:r>
        <w:r w:rsidR="009F5B2F">
          <w:rPr>
            <w:noProof/>
            <w:webHidden/>
          </w:rPr>
          <w:fldChar w:fldCharType="end"/>
        </w:r>
      </w:hyperlink>
    </w:p>
    <w:p w:rsidR="009F5B2F" w:rsidRDefault="00DE2268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10667624" w:history="1">
        <w:r w:rsidR="009F5B2F" w:rsidRPr="00F9586D">
          <w:rPr>
            <w:rStyle w:val="a3"/>
            <w:noProof/>
          </w:rPr>
          <w:t>4.1</w:t>
        </w:r>
        <w:r w:rsidR="009F5B2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F5B2F" w:rsidRPr="00F9586D">
          <w:rPr>
            <w:rStyle w:val="a3"/>
            <w:rFonts w:hint="eastAsia"/>
            <w:noProof/>
          </w:rPr>
          <w:t>安全令牌申请</w:t>
        </w:r>
        <w:r w:rsidR="009F5B2F">
          <w:rPr>
            <w:noProof/>
            <w:webHidden/>
          </w:rPr>
          <w:tab/>
        </w:r>
        <w:r w:rsidR="009F5B2F">
          <w:rPr>
            <w:noProof/>
            <w:webHidden/>
          </w:rPr>
          <w:fldChar w:fldCharType="begin"/>
        </w:r>
        <w:r w:rsidR="009F5B2F">
          <w:rPr>
            <w:noProof/>
            <w:webHidden/>
          </w:rPr>
          <w:instrText xml:space="preserve"> PAGEREF _Toc410667624 \h </w:instrText>
        </w:r>
        <w:r w:rsidR="009F5B2F">
          <w:rPr>
            <w:noProof/>
            <w:webHidden/>
          </w:rPr>
        </w:r>
        <w:r w:rsidR="009F5B2F">
          <w:rPr>
            <w:noProof/>
            <w:webHidden/>
          </w:rPr>
          <w:fldChar w:fldCharType="separate"/>
        </w:r>
        <w:r w:rsidR="009F5B2F">
          <w:rPr>
            <w:noProof/>
            <w:webHidden/>
          </w:rPr>
          <w:t>8</w:t>
        </w:r>
        <w:r w:rsidR="009F5B2F">
          <w:rPr>
            <w:noProof/>
            <w:webHidden/>
          </w:rPr>
          <w:fldChar w:fldCharType="end"/>
        </w:r>
      </w:hyperlink>
    </w:p>
    <w:p w:rsidR="009F5B2F" w:rsidRDefault="00DE2268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10667625" w:history="1">
        <w:r w:rsidR="009F5B2F" w:rsidRPr="00F9586D">
          <w:rPr>
            <w:rStyle w:val="a3"/>
            <w:noProof/>
          </w:rPr>
          <w:t>4.1.1</w:t>
        </w:r>
        <w:r w:rsidR="009F5B2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F5B2F" w:rsidRPr="00F9586D">
          <w:rPr>
            <w:rStyle w:val="a3"/>
            <w:rFonts w:hint="eastAsia"/>
            <w:noProof/>
          </w:rPr>
          <w:t>表单定义</w:t>
        </w:r>
        <w:r w:rsidR="009F5B2F">
          <w:rPr>
            <w:noProof/>
            <w:webHidden/>
          </w:rPr>
          <w:tab/>
        </w:r>
        <w:r w:rsidR="009F5B2F">
          <w:rPr>
            <w:noProof/>
            <w:webHidden/>
          </w:rPr>
          <w:fldChar w:fldCharType="begin"/>
        </w:r>
        <w:r w:rsidR="009F5B2F">
          <w:rPr>
            <w:noProof/>
            <w:webHidden/>
          </w:rPr>
          <w:instrText xml:space="preserve"> PAGEREF _Toc410667625 \h </w:instrText>
        </w:r>
        <w:r w:rsidR="009F5B2F">
          <w:rPr>
            <w:noProof/>
            <w:webHidden/>
          </w:rPr>
        </w:r>
        <w:r w:rsidR="009F5B2F">
          <w:rPr>
            <w:noProof/>
            <w:webHidden/>
          </w:rPr>
          <w:fldChar w:fldCharType="separate"/>
        </w:r>
        <w:r w:rsidR="009F5B2F">
          <w:rPr>
            <w:noProof/>
            <w:webHidden/>
          </w:rPr>
          <w:t>8</w:t>
        </w:r>
        <w:r w:rsidR="009F5B2F">
          <w:rPr>
            <w:noProof/>
            <w:webHidden/>
          </w:rPr>
          <w:fldChar w:fldCharType="end"/>
        </w:r>
      </w:hyperlink>
    </w:p>
    <w:p w:rsidR="009F5B2F" w:rsidRDefault="00DE2268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10667626" w:history="1">
        <w:r w:rsidR="009F5B2F" w:rsidRPr="00F9586D">
          <w:rPr>
            <w:rStyle w:val="a3"/>
            <w:noProof/>
          </w:rPr>
          <w:t>4.1.2</w:t>
        </w:r>
        <w:r w:rsidR="009F5B2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F5B2F" w:rsidRPr="00F9586D">
          <w:rPr>
            <w:rStyle w:val="a3"/>
            <w:rFonts w:hint="eastAsia"/>
            <w:noProof/>
          </w:rPr>
          <w:t>提交表单示例</w:t>
        </w:r>
        <w:r w:rsidR="009F5B2F">
          <w:rPr>
            <w:noProof/>
            <w:webHidden/>
          </w:rPr>
          <w:tab/>
        </w:r>
        <w:r w:rsidR="009F5B2F">
          <w:rPr>
            <w:noProof/>
            <w:webHidden/>
          </w:rPr>
          <w:fldChar w:fldCharType="begin"/>
        </w:r>
        <w:r w:rsidR="009F5B2F">
          <w:rPr>
            <w:noProof/>
            <w:webHidden/>
          </w:rPr>
          <w:instrText xml:space="preserve"> PAGEREF _Toc410667626 \h </w:instrText>
        </w:r>
        <w:r w:rsidR="009F5B2F">
          <w:rPr>
            <w:noProof/>
            <w:webHidden/>
          </w:rPr>
        </w:r>
        <w:r w:rsidR="009F5B2F">
          <w:rPr>
            <w:noProof/>
            <w:webHidden/>
          </w:rPr>
          <w:fldChar w:fldCharType="separate"/>
        </w:r>
        <w:r w:rsidR="009F5B2F">
          <w:rPr>
            <w:noProof/>
            <w:webHidden/>
          </w:rPr>
          <w:t>9</w:t>
        </w:r>
        <w:r w:rsidR="009F5B2F">
          <w:rPr>
            <w:noProof/>
            <w:webHidden/>
          </w:rPr>
          <w:fldChar w:fldCharType="end"/>
        </w:r>
      </w:hyperlink>
    </w:p>
    <w:p w:rsidR="009F5B2F" w:rsidRDefault="00DE2268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10667627" w:history="1">
        <w:r w:rsidR="009F5B2F" w:rsidRPr="00F9586D">
          <w:rPr>
            <w:rStyle w:val="a3"/>
            <w:noProof/>
          </w:rPr>
          <w:t>4.1.3</w:t>
        </w:r>
        <w:r w:rsidR="009F5B2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F5B2F" w:rsidRPr="00F9586D">
          <w:rPr>
            <w:rStyle w:val="a3"/>
            <w:rFonts w:hint="eastAsia"/>
            <w:noProof/>
          </w:rPr>
          <w:t>获取签名示例</w:t>
        </w:r>
        <w:r w:rsidR="009F5B2F">
          <w:rPr>
            <w:noProof/>
            <w:webHidden/>
          </w:rPr>
          <w:tab/>
        </w:r>
        <w:r w:rsidR="009F5B2F">
          <w:rPr>
            <w:noProof/>
            <w:webHidden/>
          </w:rPr>
          <w:fldChar w:fldCharType="begin"/>
        </w:r>
        <w:r w:rsidR="009F5B2F">
          <w:rPr>
            <w:noProof/>
            <w:webHidden/>
          </w:rPr>
          <w:instrText xml:space="preserve"> PAGEREF _Toc410667627 \h </w:instrText>
        </w:r>
        <w:r w:rsidR="009F5B2F">
          <w:rPr>
            <w:noProof/>
            <w:webHidden/>
          </w:rPr>
        </w:r>
        <w:r w:rsidR="009F5B2F">
          <w:rPr>
            <w:noProof/>
            <w:webHidden/>
          </w:rPr>
          <w:fldChar w:fldCharType="separate"/>
        </w:r>
        <w:r w:rsidR="009F5B2F">
          <w:rPr>
            <w:noProof/>
            <w:webHidden/>
          </w:rPr>
          <w:t>9</w:t>
        </w:r>
        <w:r w:rsidR="009F5B2F">
          <w:rPr>
            <w:noProof/>
            <w:webHidden/>
          </w:rPr>
          <w:fldChar w:fldCharType="end"/>
        </w:r>
      </w:hyperlink>
    </w:p>
    <w:p w:rsidR="009F5B2F" w:rsidRDefault="00DE2268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10667628" w:history="1">
        <w:r w:rsidR="009F5B2F" w:rsidRPr="00F9586D">
          <w:rPr>
            <w:rStyle w:val="a3"/>
            <w:noProof/>
          </w:rPr>
          <w:t>4.2</w:t>
        </w:r>
        <w:r w:rsidR="009F5B2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F5B2F" w:rsidRPr="00F9586D">
          <w:rPr>
            <w:rStyle w:val="a3"/>
            <w:rFonts w:hint="eastAsia"/>
            <w:noProof/>
          </w:rPr>
          <w:t>签名规则</w:t>
        </w:r>
        <w:r w:rsidR="009F5B2F">
          <w:rPr>
            <w:noProof/>
            <w:webHidden/>
          </w:rPr>
          <w:tab/>
        </w:r>
        <w:r w:rsidR="009F5B2F">
          <w:rPr>
            <w:noProof/>
            <w:webHidden/>
          </w:rPr>
          <w:fldChar w:fldCharType="begin"/>
        </w:r>
        <w:r w:rsidR="009F5B2F">
          <w:rPr>
            <w:noProof/>
            <w:webHidden/>
          </w:rPr>
          <w:instrText xml:space="preserve"> PAGEREF _Toc410667628 \h </w:instrText>
        </w:r>
        <w:r w:rsidR="009F5B2F">
          <w:rPr>
            <w:noProof/>
            <w:webHidden/>
          </w:rPr>
        </w:r>
        <w:r w:rsidR="009F5B2F">
          <w:rPr>
            <w:noProof/>
            <w:webHidden/>
          </w:rPr>
          <w:fldChar w:fldCharType="separate"/>
        </w:r>
        <w:r w:rsidR="009F5B2F">
          <w:rPr>
            <w:noProof/>
            <w:webHidden/>
          </w:rPr>
          <w:t>9</w:t>
        </w:r>
        <w:r w:rsidR="009F5B2F">
          <w:rPr>
            <w:noProof/>
            <w:webHidden/>
          </w:rPr>
          <w:fldChar w:fldCharType="end"/>
        </w:r>
      </w:hyperlink>
    </w:p>
    <w:p w:rsidR="009F5B2F" w:rsidRDefault="00DE2268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10667629" w:history="1">
        <w:r w:rsidR="009F5B2F" w:rsidRPr="00F9586D">
          <w:rPr>
            <w:rStyle w:val="a3"/>
            <w:noProof/>
          </w:rPr>
          <w:t>4.3</w:t>
        </w:r>
        <w:r w:rsidR="009F5B2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F5B2F" w:rsidRPr="00F9586D">
          <w:rPr>
            <w:rStyle w:val="a3"/>
            <w:rFonts w:hint="eastAsia"/>
            <w:noProof/>
          </w:rPr>
          <w:t>直连网银</w:t>
        </w:r>
        <w:r w:rsidR="009F5B2F">
          <w:rPr>
            <w:noProof/>
            <w:webHidden/>
          </w:rPr>
          <w:tab/>
        </w:r>
        <w:r w:rsidR="009F5B2F">
          <w:rPr>
            <w:noProof/>
            <w:webHidden/>
          </w:rPr>
          <w:fldChar w:fldCharType="begin"/>
        </w:r>
        <w:r w:rsidR="009F5B2F">
          <w:rPr>
            <w:noProof/>
            <w:webHidden/>
          </w:rPr>
          <w:instrText xml:space="preserve"> PAGEREF _Toc410667629 \h </w:instrText>
        </w:r>
        <w:r w:rsidR="009F5B2F">
          <w:rPr>
            <w:noProof/>
            <w:webHidden/>
          </w:rPr>
        </w:r>
        <w:r w:rsidR="009F5B2F">
          <w:rPr>
            <w:noProof/>
            <w:webHidden/>
          </w:rPr>
          <w:fldChar w:fldCharType="separate"/>
        </w:r>
        <w:r w:rsidR="009F5B2F">
          <w:rPr>
            <w:noProof/>
            <w:webHidden/>
          </w:rPr>
          <w:t>9</w:t>
        </w:r>
        <w:r w:rsidR="009F5B2F">
          <w:rPr>
            <w:noProof/>
            <w:webHidden/>
          </w:rPr>
          <w:fldChar w:fldCharType="end"/>
        </w:r>
      </w:hyperlink>
    </w:p>
    <w:p w:rsidR="009F5B2F" w:rsidRDefault="00DE2268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10667630" w:history="1">
        <w:r w:rsidR="009F5B2F" w:rsidRPr="00F9586D">
          <w:rPr>
            <w:rStyle w:val="a3"/>
            <w:noProof/>
          </w:rPr>
          <w:t>4.3.1</w:t>
        </w:r>
        <w:r w:rsidR="009F5B2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F5B2F" w:rsidRPr="00F9586D">
          <w:rPr>
            <w:rStyle w:val="a3"/>
            <w:rFonts w:hint="eastAsia"/>
            <w:noProof/>
          </w:rPr>
          <w:t>功能描述</w:t>
        </w:r>
        <w:r w:rsidR="009F5B2F">
          <w:rPr>
            <w:noProof/>
            <w:webHidden/>
          </w:rPr>
          <w:tab/>
        </w:r>
        <w:r w:rsidR="009F5B2F">
          <w:rPr>
            <w:noProof/>
            <w:webHidden/>
          </w:rPr>
          <w:fldChar w:fldCharType="begin"/>
        </w:r>
        <w:r w:rsidR="009F5B2F">
          <w:rPr>
            <w:noProof/>
            <w:webHidden/>
          </w:rPr>
          <w:instrText xml:space="preserve"> PAGEREF _Toc410667630 \h </w:instrText>
        </w:r>
        <w:r w:rsidR="009F5B2F">
          <w:rPr>
            <w:noProof/>
            <w:webHidden/>
          </w:rPr>
        </w:r>
        <w:r w:rsidR="009F5B2F">
          <w:rPr>
            <w:noProof/>
            <w:webHidden/>
          </w:rPr>
          <w:fldChar w:fldCharType="separate"/>
        </w:r>
        <w:r w:rsidR="009F5B2F">
          <w:rPr>
            <w:noProof/>
            <w:webHidden/>
          </w:rPr>
          <w:t>9</w:t>
        </w:r>
        <w:r w:rsidR="009F5B2F">
          <w:rPr>
            <w:noProof/>
            <w:webHidden/>
          </w:rPr>
          <w:fldChar w:fldCharType="end"/>
        </w:r>
      </w:hyperlink>
    </w:p>
    <w:p w:rsidR="009F5B2F" w:rsidRDefault="00DE2268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10667631" w:history="1">
        <w:r w:rsidR="009F5B2F" w:rsidRPr="00F9586D">
          <w:rPr>
            <w:rStyle w:val="a3"/>
            <w:noProof/>
          </w:rPr>
          <w:t>4.3.2</w:t>
        </w:r>
        <w:r w:rsidR="009F5B2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F5B2F" w:rsidRPr="00F9586D">
          <w:rPr>
            <w:rStyle w:val="a3"/>
            <w:rFonts w:hint="eastAsia"/>
            <w:noProof/>
          </w:rPr>
          <w:t>支付请求表单定义</w:t>
        </w:r>
        <w:r w:rsidR="009F5B2F">
          <w:rPr>
            <w:noProof/>
            <w:webHidden/>
          </w:rPr>
          <w:tab/>
        </w:r>
        <w:r w:rsidR="009F5B2F">
          <w:rPr>
            <w:noProof/>
            <w:webHidden/>
          </w:rPr>
          <w:fldChar w:fldCharType="begin"/>
        </w:r>
        <w:r w:rsidR="009F5B2F">
          <w:rPr>
            <w:noProof/>
            <w:webHidden/>
          </w:rPr>
          <w:instrText xml:space="preserve"> PAGEREF _Toc410667631 \h </w:instrText>
        </w:r>
        <w:r w:rsidR="009F5B2F">
          <w:rPr>
            <w:noProof/>
            <w:webHidden/>
          </w:rPr>
        </w:r>
        <w:r w:rsidR="009F5B2F">
          <w:rPr>
            <w:noProof/>
            <w:webHidden/>
          </w:rPr>
          <w:fldChar w:fldCharType="separate"/>
        </w:r>
        <w:r w:rsidR="009F5B2F">
          <w:rPr>
            <w:noProof/>
            <w:webHidden/>
          </w:rPr>
          <w:t>10</w:t>
        </w:r>
        <w:r w:rsidR="009F5B2F">
          <w:rPr>
            <w:noProof/>
            <w:webHidden/>
          </w:rPr>
          <w:fldChar w:fldCharType="end"/>
        </w:r>
      </w:hyperlink>
    </w:p>
    <w:p w:rsidR="009F5B2F" w:rsidRDefault="00DE2268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10667632" w:history="1">
        <w:r w:rsidR="009F5B2F" w:rsidRPr="00F9586D">
          <w:rPr>
            <w:rStyle w:val="a3"/>
            <w:noProof/>
          </w:rPr>
          <w:t>4.3.3</w:t>
        </w:r>
        <w:r w:rsidR="009F5B2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F5B2F" w:rsidRPr="00F9586D">
          <w:rPr>
            <w:rStyle w:val="a3"/>
            <w:rFonts w:hint="eastAsia"/>
            <w:noProof/>
          </w:rPr>
          <w:t>支付请求表单示例</w:t>
        </w:r>
        <w:r w:rsidR="009F5B2F">
          <w:rPr>
            <w:noProof/>
            <w:webHidden/>
          </w:rPr>
          <w:tab/>
        </w:r>
        <w:r w:rsidR="009F5B2F">
          <w:rPr>
            <w:noProof/>
            <w:webHidden/>
          </w:rPr>
          <w:fldChar w:fldCharType="begin"/>
        </w:r>
        <w:r w:rsidR="009F5B2F">
          <w:rPr>
            <w:noProof/>
            <w:webHidden/>
          </w:rPr>
          <w:instrText xml:space="preserve"> PAGEREF _Toc410667632 \h </w:instrText>
        </w:r>
        <w:r w:rsidR="009F5B2F">
          <w:rPr>
            <w:noProof/>
            <w:webHidden/>
          </w:rPr>
        </w:r>
        <w:r w:rsidR="009F5B2F">
          <w:rPr>
            <w:noProof/>
            <w:webHidden/>
          </w:rPr>
          <w:fldChar w:fldCharType="separate"/>
        </w:r>
        <w:r w:rsidR="009F5B2F">
          <w:rPr>
            <w:noProof/>
            <w:webHidden/>
          </w:rPr>
          <w:t>11</w:t>
        </w:r>
        <w:r w:rsidR="009F5B2F">
          <w:rPr>
            <w:noProof/>
            <w:webHidden/>
          </w:rPr>
          <w:fldChar w:fldCharType="end"/>
        </w:r>
      </w:hyperlink>
    </w:p>
    <w:p w:rsidR="009F5B2F" w:rsidRDefault="00DE2268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10667633" w:history="1">
        <w:r w:rsidR="009F5B2F" w:rsidRPr="00F9586D">
          <w:rPr>
            <w:rStyle w:val="a3"/>
            <w:noProof/>
          </w:rPr>
          <w:t>4.4</w:t>
        </w:r>
        <w:r w:rsidR="009F5B2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F5B2F" w:rsidRPr="00F9586D">
          <w:rPr>
            <w:rStyle w:val="a3"/>
            <w:rFonts w:hint="eastAsia"/>
            <w:noProof/>
          </w:rPr>
          <w:t>支付结果通知</w:t>
        </w:r>
        <w:r w:rsidR="009F5B2F">
          <w:rPr>
            <w:noProof/>
            <w:webHidden/>
          </w:rPr>
          <w:tab/>
        </w:r>
        <w:r w:rsidR="009F5B2F">
          <w:rPr>
            <w:noProof/>
            <w:webHidden/>
          </w:rPr>
          <w:fldChar w:fldCharType="begin"/>
        </w:r>
        <w:r w:rsidR="009F5B2F">
          <w:rPr>
            <w:noProof/>
            <w:webHidden/>
          </w:rPr>
          <w:instrText xml:space="preserve"> PAGEREF _Toc410667633 \h </w:instrText>
        </w:r>
        <w:r w:rsidR="009F5B2F">
          <w:rPr>
            <w:noProof/>
            <w:webHidden/>
          </w:rPr>
        </w:r>
        <w:r w:rsidR="009F5B2F">
          <w:rPr>
            <w:noProof/>
            <w:webHidden/>
          </w:rPr>
          <w:fldChar w:fldCharType="separate"/>
        </w:r>
        <w:r w:rsidR="009F5B2F">
          <w:rPr>
            <w:noProof/>
            <w:webHidden/>
          </w:rPr>
          <w:t>11</w:t>
        </w:r>
        <w:r w:rsidR="009F5B2F">
          <w:rPr>
            <w:noProof/>
            <w:webHidden/>
          </w:rPr>
          <w:fldChar w:fldCharType="end"/>
        </w:r>
      </w:hyperlink>
    </w:p>
    <w:p w:rsidR="009F5B2F" w:rsidRDefault="00DE2268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10667634" w:history="1">
        <w:r w:rsidR="009F5B2F" w:rsidRPr="00F9586D">
          <w:rPr>
            <w:rStyle w:val="a3"/>
            <w:noProof/>
          </w:rPr>
          <w:t>4.4.1</w:t>
        </w:r>
        <w:r w:rsidR="009F5B2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F5B2F" w:rsidRPr="00F9586D">
          <w:rPr>
            <w:rStyle w:val="a3"/>
            <w:rFonts w:hint="eastAsia"/>
            <w:noProof/>
          </w:rPr>
          <w:t>功能描述</w:t>
        </w:r>
        <w:r w:rsidR="009F5B2F">
          <w:rPr>
            <w:noProof/>
            <w:webHidden/>
          </w:rPr>
          <w:tab/>
        </w:r>
        <w:r w:rsidR="009F5B2F">
          <w:rPr>
            <w:noProof/>
            <w:webHidden/>
          </w:rPr>
          <w:fldChar w:fldCharType="begin"/>
        </w:r>
        <w:r w:rsidR="009F5B2F">
          <w:rPr>
            <w:noProof/>
            <w:webHidden/>
          </w:rPr>
          <w:instrText xml:space="preserve"> PAGEREF _Toc410667634 \h </w:instrText>
        </w:r>
        <w:r w:rsidR="009F5B2F">
          <w:rPr>
            <w:noProof/>
            <w:webHidden/>
          </w:rPr>
        </w:r>
        <w:r w:rsidR="009F5B2F">
          <w:rPr>
            <w:noProof/>
            <w:webHidden/>
          </w:rPr>
          <w:fldChar w:fldCharType="separate"/>
        </w:r>
        <w:r w:rsidR="009F5B2F">
          <w:rPr>
            <w:noProof/>
            <w:webHidden/>
          </w:rPr>
          <w:t>11</w:t>
        </w:r>
        <w:r w:rsidR="009F5B2F">
          <w:rPr>
            <w:noProof/>
            <w:webHidden/>
          </w:rPr>
          <w:fldChar w:fldCharType="end"/>
        </w:r>
      </w:hyperlink>
    </w:p>
    <w:p w:rsidR="009F5B2F" w:rsidRDefault="00DE2268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10667635" w:history="1">
        <w:r w:rsidR="009F5B2F" w:rsidRPr="00F9586D">
          <w:rPr>
            <w:rStyle w:val="a3"/>
            <w:noProof/>
          </w:rPr>
          <w:t>4.4.2</w:t>
        </w:r>
        <w:r w:rsidR="009F5B2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F5B2F" w:rsidRPr="00F9586D">
          <w:rPr>
            <w:rStyle w:val="a3"/>
            <w:rFonts w:hint="eastAsia"/>
            <w:noProof/>
          </w:rPr>
          <w:t>通知接口表单定义</w:t>
        </w:r>
        <w:r w:rsidR="009F5B2F">
          <w:rPr>
            <w:noProof/>
            <w:webHidden/>
          </w:rPr>
          <w:tab/>
        </w:r>
        <w:r w:rsidR="009F5B2F">
          <w:rPr>
            <w:noProof/>
            <w:webHidden/>
          </w:rPr>
          <w:fldChar w:fldCharType="begin"/>
        </w:r>
        <w:r w:rsidR="009F5B2F">
          <w:rPr>
            <w:noProof/>
            <w:webHidden/>
          </w:rPr>
          <w:instrText xml:space="preserve"> PAGEREF _Toc410667635 \h </w:instrText>
        </w:r>
        <w:r w:rsidR="009F5B2F">
          <w:rPr>
            <w:noProof/>
            <w:webHidden/>
          </w:rPr>
        </w:r>
        <w:r w:rsidR="009F5B2F">
          <w:rPr>
            <w:noProof/>
            <w:webHidden/>
          </w:rPr>
          <w:fldChar w:fldCharType="separate"/>
        </w:r>
        <w:r w:rsidR="009F5B2F">
          <w:rPr>
            <w:noProof/>
            <w:webHidden/>
          </w:rPr>
          <w:t>11</w:t>
        </w:r>
        <w:r w:rsidR="009F5B2F">
          <w:rPr>
            <w:noProof/>
            <w:webHidden/>
          </w:rPr>
          <w:fldChar w:fldCharType="end"/>
        </w:r>
      </w:hyperlink>
    </w:p>
    <w:p w:rsidR="009F5B2F" w:rsidRDefault="00DE2268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10667636" w:history="1">
        <w:r w:rsidR="009F5B2F" w:rsidRPr="00F9586D">
          <w:rPr>
            <w:rStyle w:val="a3"/>
            <w:noProof/>
          </w:rPr>
          <w:t>4.4.3</w:t>
        </w:r>
        <w:r w:rsidR="009F5B2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F5B2F" w:rsidRPr="00F9586D">
          <w:rPr>
            <w:rStyle w:val="a3"/>
            <w:rFonts w:hint="eastAsia"/>
            <w:noProof/>
          </w:rPr>
          <w:t>商户返回应答</w:t>
        </w:r>
        <w:r w:rsidR="009F5B2F">
          <w:rPr>
            <w:noProof/>
            <w:webHidden/>
          </w:rPr>
          <w:tab/>
        </w:r>
        <w:r w:rsidR="009F5B2F">
          <w:rPr>
            <w:noProof/>
            <w:webHidden/>
          </w:rPr>
          <w:fldChar w:fldCharType="begin"/>
        </w:r>
        <w:r w:rsidR="009F5B2F">
          <w:rPr>
            <w:noProof/>
            <w:webHidden/>
          </w:rPr>
          <w:instrText xml:space="preserve"> PAGEREF _Toc410667636 \h </w:instrText>
        </w:r>
        <w:r w:rsidR="009F5B2F">
          <w:rPr>
            <w:noProof/>
            <w:webHidden/>
          </w:rPr>
        </w:r>
        <w:r w:rsidR="009F5B2F">
          <w:rPr>
            <w:noProof/>
            <w:webHidden/>
          </w:rPr>
          <w:fldChar w:fldCharType="separate"/>
        </w:r>
        <w:r w:rsidR="009F5B2F">
          <w:rPr>
            <w:noProof/>
            <w:webHidden/>
          </w:rPr>
          <w:t>12</w:t>
        </w:r>
        <w:r w:rsidR="009F5B2F">
          <w:rPr>
            <w:noProof/>
            <w:webHidden/>
          </w:rPr>
          <w:fldChar w:fldCharType="end"/>
        </w:r>
      </w:hyperlink>
    </w:p>
    <w:p w:rsidR="009F5B2F" w:rsidRDefault="00DE2268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10667637" w:history="1">
        <w:r w:rsidR="009F5B2F" w:rsidRPr="00F9586D">
          <w:rPr>
            <w:rStyle w:val="a3"/>
            <w:noProof/>
          </w:rPr>
          <w:t>4.5</w:t>
        </w:r>
        <w:r w:rsidR="009F5B2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F5B2F" w:rsidRPr="00F9586D">
          <w:rPr>
            <w:rStyle w:val="a3"/>
            <w:rFonts w:hint="eastAsia"/>
            <w:noProof/>
          </w:rPr>
          <w:t>单笔订单查询</w:t>
        </w:r>
        <w:r w:rsidR="009F5B2F">
          <w:rPr>
            <w:noProof/>
            <w:webHidden/>
          </w:rPr>
          <w:tab/>
        </w:r>
        <w:r w:rsidR="009F5B2F">
          <w:rPr>
            <w:noProof/>
            <w:webHidden/>
          </w:rPr>
          <w:fldChar w:fldCharType="begin"/>
        </w:r>
        <w:r w:rsidR="009F5B2F">
          <w:rPr>
            <w:noProof/>
            <w:webHidden/>
          </w:rPr>
          <w:instrText xml:space="preserve"> PAGEREF _Toc410667637 \h </w:instrText>
        </w:r>
        <w:r w:rsidR="009F5B2F">
          <w:rPr>
            <w:noProof/>
            <w:webHidden/>
          </w:rPr>
        </w:r>
        <w:r w:rsidR="009F5B2F">
          <w:rPr>
            <w:noProof/>
            <w:webHidden/>
          </w:rPr>
          <w:fldChar w:fldCharType="separate"/>
        </w:r>
        <w:r w:rsidR="009F5B2F">
          <w:rPr>
            <w:noProof/>
            <w:webHidden/>
          </w:rPr>
          <w:t>12</w:t>
        </w:r>
        <w:r w:rsidR="009F5B2F">
          <w:rPr>
            <w:noProof/>
            <w:webHidden/>
          </w:rPr>
          <w:fldChar w:fldCharType="end"/>
        </w:r>
      </w:hyperlink>
    </w:p>
    <w:p w:rsidR="009F5B2F" w:rsidRDefault="00DE2268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10667638" w:history="1">
        <w:r w:rsidR="009F5B2F" w:rsidRPr="00F9586D">
          <w:rPr>
            <w:rStyle w:val="a3"/>
            <w:noProof/>
          </w:rPr>
          <w:t>4.5.1</w:t>
        </w:r>
        <w:r w:rsidR="009F5B2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F5B2F" w:rsidRPr="00F9586D">
          <w:rPr>
            <w:rStyle w:val="a3"/>
            <w:rFonts w:hint="eastAsia"/>
            <w:noProof/>
          </w:rPr>
          <w:t>功能描述</w:t>
        </w:r>
        <w:r w:rsidR="009F5B2F">
          <w:rPr>
            <w:noProof/>
            <w:webHidden/>
          </w:rPr>
          <w:tab/>
        </w:r>
        <w:r w:rsidR="009F5B2F">
          <w:rPr>
            <w:noProof/>
            <w:webHidden/>
          </w:rPr>
          <w:fldChar w:fldCharType="begin"/>
        </w:r>
        <w:r w:rsidR="009F5B2F">
          <w:rPr>
            <w:noProof/>
            <w:webHidden/>
          </w:rPr>
          <w:instrText xml:space="preserve"> PAGEREF _Toc410667638 \h </w:instrText>
        </w:r>
        <w:r w:rsidR="009F5B2F">
          <w:rPr>
            <w:noProof/>
            <w:webHidden/>
          </w:rPr>
        </w:r>
        <w:r w:rsidR="009F5B2F">
          <w:rPr>
            <w:noProof/>
            <w:webHidden/>
          </w:rPr>
          <w:fldChar w:fldCharType="separate"/>
        </w:r>
        <w:r w:rsidR="009F5B2F">
          <w:rPr>
            <w:noProof/>
            <w:webHidden/>
          </w:rPr>
          <w:t>12</w:t>
        </w:r>
        <w:r w:rsidR="009F5B2F">
          <w:rPr>
            <w:noProof/>
            <w:webHidden/>
          </w:rPr>
          <w:fldChar w:fldCharType="end"/>
        </w:r>
      </w:hyperlink>
    </w:p>
    <w:p w:rsidR="009F5B2F" w:rsidRDefault="00DE2268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10667639" w:history="1">
        <w:r w:rsidR="009F5B2F" w:rsidRPr="00F9586D">
          <w:rPr>
            <w:rStyle w:val="a3"/>
            <w:noProof/>
          </w:rPr>
          <w:t>4.5.2</w:t>
        </w:r>
        <w:r w:rsidR="009F5B2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F5B2F" w:rsidRPr="00F9586D">
          <w:rPr>
            <w:rStyle w:val="a3"/>
            <w:rFonts w:hint="eastAsia"/>
            <w:noProof/>
          </w:rPr>
          <w:t>单笔订单查询</w:t>
        </w:r>
        <w:r w:rsidR="009F5B2F">
          <w:rPr>
            <w:noProof/>
            <w:webHidden/>
          </w:rPr>
          <w:tab/>
        </w:r>
        <w:r w:rsidR="009F5B2F">
          <w:rPr>
            <w:noProof/>
            <w:webHidden/>
          </w:rPr>
          <w:fldChar w:fldCharType="begin"/>
        </w:r>
        <w:r w:rsidR="009F5B2F">
          <w:rPr>
            <w:noProof/>
            <w:webHidden/>
          </w:rPr>
          <w:instrText xml:space="preserve"> PAGEREF _Toc410667639 \h </w:instrText>
        </w:r>
        <w:r w:rsidR="009F5B2F">
          <w:rPr>
            <w:noProof/>
            <w:webHidden/>
          </w:rPr>
        </w:r>
        <w:r w:rsidR="009F5B2F">
          <w:rPr>
            <w:noProof/>
            <w:webHidden/>
          </w:rPr>
          <w:fldChar w:fldCharType="separate"/>
        </w:r>
        <w:r w:rsidR="009F5B2F">
          <w:rPr>
            <w:noProof/>
            <w:webHidden/>
          </w:rPr>
          <w:t>12</w:t>
        </w:r>
        <w:r w:rsidR="009F5B2F">
          <w:rPr>
            <w:noProof/>
            <w:webHidden/>
          </w:rPr>
          <w:fldChar w:fldCharType="end"/>
        </w:r>
      </w:hyperlink>
    </w:p>
    <w:p w:rsidR="009F5B2F" w:rsidRDefault="00DE2268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10667640" w:history="1">
        <w:r w:rsidR="009F5B2F" w:rsidRPr="00F9586D">
          <w:rPr>
            <w:rStyle w:val="a3"/>
            <w:noProof/>
          </w:rPr>
          <w:t>4.5.3</w:t>
        </w:r>
        <w:r w:rsidR="009F5B2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F5B2F" w:rsidRPr="00F9586D">
          <w:rPr>
            <w:rStyle w:val="a3"/>
            <w:rFonts w:hint="eastAsia"/>
            <w:noProof/>
          </w:rPr>
          <w:t>返回报文格式</w:t>
        </w:r>
        <w:r w:rsidR="009F5B2F">
          <w:rPr>
            <w:noProof/>
            <w:webHidden/>
          </w:rPr>
          <w:tab/>
        </w:r>
        <w:r w:rsidR="009F5B2F">
          <w:rPr>
            <w:noProof/>
            <w:webHidden/>
          </w:rPr>
          <w:fldChar w:fldCharType="begin"/>
        </w:r>
        <w:r w:rsidR="009F5B2F">
          <w:rPr>
            <w:noProof/>
            <w:webHidden/>
          </w:rPr>
          <w:instrText xml:space="preserve"> PAGEREF _Toc410667640 \h </w:instrText>
        </w:r>
        <w:r w:rsidR="009F5B2F">
          <w:rPr>
            <w:noProof/>
            <w:webHidden/>
          </w:rPr>
        </w:r>
        <w:r w:rsidR="009F5B2F">
          <w:rPr>
            <w:noProof/>
            <w:webHidden/>
          </w:rPr>
          <w:fldChar w:fldCharType="separate"/>
        </w:r>
        <w:r w:rsidR="009F5B2F">
          <w:rPr>
            <w:noProof/>
            <w:webHidden/>
          </w:rPr>
          <w:t>13</w:t>
        </w:r>
        <w:r w:rsidR="009F5B2F">
          <w:rPr>
            <w:noProof/>
            <w:webHidden/>
          </w:rPr>
          <w:fldChar w:fldCharType="end"/>
        </w:r>
      </w:hyperlink>
    </w:p>
    <w:p w:rsidR="009F5B2F" w:rsidRDefault="00DE2268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10667641" w:history="1">
        <w:r w:rsidR="009F5B2F" w:rsidRPr="00F9586D">
          <w:rPr>
            <w:rStyle w:val="a3"/>
            <w:rFonts w:hint="eastAsia"/>
            <w:noProof/>
          </w:rPr>
          <w:t>附录</w:t>
        </w:r>
        <w:r w:rsidR="009F5B2F">
          <w:rPr>
            <w:noProof/>
            <w:webHidden/>
          </w:rPr>
          <w:tab/>
        </w:r>
        <w:r w:rsidR="009F5B2F">
          <w:rPr>
            <w:noProof/>
            <w:webHidden/>
          </w:rPr>
          <w:fldChar w:fldCharType="begin"/>
        </w:r>
        <w:r w:rsidR="009F5B2F">
          <w:rPr>
            <w:noProof/>
            <w:webHidden/>
          </w:rPr>
          <w:instrText xml:space="preserve"> PAGEREF _Toc410667641 \h </w:instrText>
        </w:r>
        <w:r w:rsidR="009F5B2F">
          <w:rPr>
            <w:noProof/>
            <w:webHidden/>
          </w:rPr>
        </w:r>
        <w:r w:rsidR="009F5B2F">
          <w:rPr>
            <w:noProof/>
            <w:webHidden/>
          </w:rPr>
          <w:fldChar w:fldCharType="separate"/>
        </w:r>
        <w:r w:rsidR="009F5B2F">
          <w:rPr>
            <w:noProof/>
            <w:webHidden/>
          </w:rPr>
          <w:t>14</w:t>
        </w:r>
        <w:r w:rsidR="009F5B2F">
          <w:rPr>
            <w:noProof/>
            <w:webHidden/>
          </w:rPr>
          <w:fldChar w:fldCharType="end"/>
        </w:r>
      </w:hyperlink>
    </w:p>
    <w:p w:rsidR="009F5B2F" w:rsidRDefault="00DE226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10667642" w:history="1">
        <w:r w:rsidR="009F5B2F" w:rsidRPr="00F9586D">
          <w:rPr>
            <w:rStyle w:val="a3"/>
            <w:rFonts w:hint="eastAsia"/>
            <w:noProof/>
          </w:rPr>
          <w:t>常见问题说明</w:t>
        </w:r>
        <w:r w:rsidR="009F5B2F">
          <w:rPr>
            <w:noProof/>
            <w:webHidden/>
          </w:rPr>
          <w:tab/>
        </w:r>
        <w:r w:rsidR="009F5B2F">
          <w:rPr>
            <w:noProof/>
            <w:webHidden/>
          </w:rPr>
          <w:fldChar w:fldCharType="begin"/>
        </w:r>
        <w:r w:rsidR="009F5B2F">
          <w:rPr>
            <w:noProof/>
            <w:webHidden/>
          </w:rPr>
          <w:instrText xml:space="preserve"> PAGEREF _Toc410667642 \h </w:instrText>
        </w:r>
        <w:r w:rsidR="009F5B2F">
          <w:rPr>
            <w:noProof/>
            <w:webHidden/>
          </w:rPr>
        </w:r>
        <w:r w:rsidR="009F5B2F">
          <w:rPr>
            <w:noProof/>
            <w:webHidden/>
          </w:rPr>
          <w:fldChar w:fldCharType="separate"/>
        </w:r>
        <w:r w:rsidR="009F5B2F">
          <w:rPr>
            <w:noProof/>
            <w:webHidden/>
          </w:rPr>
          <w:t>14</w:t>
        </w:r>
        <w:r w:rsidR="009F5B2F">
          <w:rPr>
            <w:noProof/>
            <w:webHidden/>
          </w:rPr>
          <w:fldChar w:fldCharType="end"/>
        </w:r>
      </w:hyperlink>
    </w:p>
    <w:p w:rsidR="009F5B2F" w:rsidRDefault="00DE226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10667643" w:history="1">
        <w:r w:rsidR="009F5B2F" w:rsidRPr="00F9586D">
          <w:rPr>
            <w:rStyle w:val="a3"/>
            <w:rFonts w:hint="eastAsia"/>
            <w:noProof/>
          </w:rPr>
          <w:t>错误码解释</w:t>
        </w:r>
        <w:r w:rsidR="009F5B2F">
          <w:rPr>
            <w:noProof/>
            <w:webHidden/>
          </w:rPr>
          <w:tab/>
        </w:r>
        <w:r w:rsidR="009F5B2F">
          <w:rPr>
            <w:noProof/>
            <w:webHidden/>
          </w:rPr>
          <w:fldChar w:fldCharType="begin"/>
        </w:r>
        <w:r w:rsidR="009F5B2F">
          <w:rPr>
            <w:noProof/>
            <w:webHidden/>
          </w:rPr>
          <w:instrText xml:space="preserve"> PAGEREF _Toc410667643 \h </w:instrText>
        </w:r>
        <w:r w:rsidR="009F5B2F">
          <w:rPr>
            <w:noProof/>
            <w:webHidden/>
          </w:rPr>
        </w:r>
        <w:r w:rsidR="009F5B2F">
          <w:rPr>
            <w:noProof/>
            <w:webHidden/>
          </w:rPr>
          <w:fldChar w:fldCharType="separate"/>
        </w:r>
        <w:r w:rsidR="009F5B2F">
          <w:rPr>
            <w:noProof/>
            <w:webHidden/>
          </w:rPr>
          <w:t>14</w:t>
        </w:r>
        <w:r w:rsidR="009F5B2F">
          <w:rPr>
            <w:noProof/>
            <w:webHidden/>
          </w:rPr>
          <w:fldChar w:fldCharType="end"/>
        </w:r>
      </w:hyperlink>
    </w:p>
    <w:p w:rsidR="000A412B" w:rsidRDefault="000A412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end"/>
      </w:r>
    </w:p>
    <w:p w:rsidR="000A412B" w:rsidRDefault="000A412B" w:rsidP="006F7006">
      <w:pPr>
        <w:rPr>
          <w:b/>
          <w:sz w:val="28"/>
          <w:szCs w:val="28"/>
        </w:rPr>
      </w:pPr>
    </w:p>
    <w:p w:rsidR="000A412B" w:rsidRDefault="000A412B">
      <w:pPr>
        <w:pStyle w:val="1"/>
        <w:tabs>
          <w:tab w:val="clear" w:pos="432"/>
        </w:tabs>
      </w:pPr>
      <w:bookmarkStart w:id="0" w:name="_Toc410667609"/>
      <w:r>
        <w:rPr>
          <w:rFonts w:hint="eastAsia"/>
        </w:rPr>
        <w:lastRenderedPageBreak/>
        <w:t>概要</w:t>
      </w:r>
      <w:bookmarkEnd w:id="0"/>
    </w:p>
    <w:p w:rsidR="000A412B" w:rsidRDefault="000A412B">
      <w:pPr>
        <w:pStyle w:val="2"/>
      </w:pPr>
      <w:bookmarkStart w:id="1" w:name="_Toc410667610"/>
      <w:r>
        <w:rPr>
          <w:rFonts w:hint="eastAsia"/>
        </w:rPr>
        <w:t>文档说明</w:t>
      </w:r>
      <w:bookmarkEnd w:id="1"/>
    </w:p>
    <w:p w:rsidR="000A412B" w:rsidRDefault="00DD785A">
      <w:pPr>
        <w:autoSpaceDE w:val="0"/>
        <w:autoSpaceDN w:val="0"/>
        <w:adjustRightInd w:val="0"/>
        <w:ind w:firstLine="420"/>
        <w:jc w:val="left"/>
        <w:rPr>
          <w:rFonts w:ascii="宋体" w:hAnsi="宋体"/>
        </w:rPr>
      </w:pPr>
      <w:r>
        <w:rPr>
          <w:rFonts w:ascii="宋体" w:hAnsi="宋体" w:cs="MicrosoftYaHei" w:hint="eastAsia"/>
          <w:kern w:val="0"/>
          <w:szCs w:val="21"/>
        </w:rPr>
        <w:t>此文档专为先锋</w:t>
      </w:r>
      <w:r w:rsidR="000A412B">
        <w:rPr>
          <w:rFonts w:ascii="宋体" w:hAnsi="宋体" w:cs="MicrosoftYaHei" w:hint="eastAsia"/>
          <w:kern w:val="0"/>
          <w:szCs w:val="21"/>
        </w:rPr>
        <w:t>支付</w:t>
      </w:r>
      <w:r w:rsidR="00005B3A">
        <w:rPr>
          <w:rFonts w:ascii="宋体" w:hAnsi="宋体" w:cs="MicrosoftYaHei" w:hint="eastAsia"/>
          <w:kern w:val="0"/>
          <w:szCs w:val="21"/>
        </w:rPr>
        <w:t>(以下统称先锋)</w:t>
      </w:r>
      <w:r w:rsidR="00B47064">
        <w:rPr>
          <w:rFonts w:ascii="宋体" w:hAnsi="宋体" w:cs="MicrosoftYaHei" w:hint="eastAsia"/>
          <w:kern w:val="0"/>
          <w:szCs w:val="21"/>
        </w:rPr>
        <w:t>支付</w:t>
      </w:r>
      <w:r w:rsidR="000A412B">
        <w:rPr>
          <w:rFonts w:ascii="宋体" w:hAnsi="宋体" w:cs="MicrosoftYaHei" w:hint="eastAsia"/>
          <w:kern w:val="0"/>
          <w:szCs w:val="21"/>
        </w:rPr>
        <w:t>平台的合作商户提供。目的是帮助商户的技术人员开发相关的接入程序。</w:t>
      </w:r>
      <w:r w:rsidR="000A412B">
        <w:rPr>
          <w:rFonts w:ascii="宋体" w:hAnsi="宋体" w:hint="eastAsia"/>
        </w:rPr>
        <w:t>请相关技术人员详细阅读本手册。</w:t>
      </w:r>
    </w:p>
    <w:p w:rsidR="000A412B" w:rsidRDefault="000A412B">
      <w:pPr>
        <w:pStyle w:val="2"/>
        <w:rPr>
          <w:kern w:val="0"/>
        </w:rPr>
      </w:pPr>
      <w:bookmarkStart w:id="2" w:name="_Toc410667611"/>
      <w:r>
        <w:rPr>
          <w:rFonts w:hint="eastAsia"/>
          <w:kern w:val="0"/>
        </w:rPr>
        <w:t>名词缩写及定义</w:t>
      </w:r>
      <w:bookmarkEnd w:id="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8"/>
        <w:gridCol w:w="6714"/>
      </w:tblGrid>
      <w:tr w:rsidR="000A412B">
        <w:tc>
          <w:tcPr>
            <w:tcW w:w="1808" w:type="dxa"/>
            <w:shd w:val="clear" w:color="auto" w:fill="CCCCCC"/>
          </w:tcPr>
          <w:p w:rsidR="000A412B" w:rsidRDefault="000A412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名词缩写</w:t>
            </w:r>
          </w:p>
        </w:tc>
        <w:tc>
          <w:tcPr>
            <w:tcW w:w="6714" w:type="dxa"/>
            <w:shd w:val="clear" w:color="auto" w:fill="CCCCCC"/>
          </w:tcPr>
          <w:p w:rsidR="000A412B" w:rsidRDefault="000A412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定义</w:t>
            </w:r>
          </w:p>
        </w:tc>
      </w:tr>
      <w:tr w:rsidR="000A412B">
        <w:tc>
          <w:tcPr>
            <w:tcW w:w="1808" w:type="dxa"/>
          </w:tcPr>
          <w:p w:rsidR="000A412B" w:rsidRDefault="000A412B">
            <w:pPr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cs="Verdana" w:hint="eastAsia"/>
                <w:kern w:val="0"/>
                <w:szCs w:val="21"/>
              </w:rPr>
              <w:t>订单号</w:t>
            </w:r>
          </w:p>
        </w:tc>
        <w:tc>
          <w:tcPr>
            <w:tcW w:w="6714" w:type="dxa"/>
          </w:tcPr>
          <w:p w:rsidR="000A412B" w:rsidRDefault="00A3434C">
            <w:pPr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cs="Verdana" w:hint="eastAsia"/>
                <w:kern w:val="0"/>
                <w:szCs w:val="21"/>
              </w:rPr>
              <w:t>本文所述的“订单号”为商户</w:t>
            </w:r>
            <w:r w:rsidR="000A412B">
              <w:rPr>
                <w:rFonts w:ascii="宋体" w:hAnsi="宋体" w:cs="Verdana" w:hint="eastAsia"/>
                <w:kern w:val="0"/>
                <w:szCs w:val="21"/>
              </w:rPr>
              <w:t>系统生成的订单号。（唯一性）</w:t>
            </w:r>
          </w:p>
        </w:tc>
      </w:tr>
      <w:tr w:rsidR="000A412B">
        <w:tc>
          <w:tcPr>
            <w:tcW w:w="1808" w:type="dxa"/>
          </w:tcPr>
          <w:p w:rsidR="000A412B" w:rsidRDefault="000A412B">
            <w:pPr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cs="Verdana" w:hint="eastAsia"/>
                <w:kern w:val="0"/>
                <w:szCs w:val="21"/>
              </w:rPr>
              <w:t>商户代码</w:t>
            </w:r>
          </w:p>
        </w:tc>
        <w:tc>
          <w:tcPr>
            <w:tcW w:w="6714" w:type="dxa"/>
          </w:tcPr>
          <w:p w:rsidR="000A412B" w:rsidRDefault="000A412B" w:rsidP="004D747A">
            <w:pPr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cs="Verdana" w:hint="eastAsia"/>
                <w:kern w:val="0"/>
                <w:szCs w:val="21"/>
              </w:rPr>
              <w:t>商户在</w:t>
            </w:r>
            <w:r w:rsidR="004D747A">
              <w:rPr>
                <w:rFonts w:ascii="宋体" w:hAnsi="宋体" w:cs="Verdana" w:hint="eastAsia"/>
                <w:kern w:val="0"/>
                <w:szCs w:val="21"/>
              </w:rPr>
              <w:t>先锋</w:t>
            </w:r>
            <w:r w:rsidR="009C2420">
              <w:rPr>
                <w:rFonts w:ascii="宋体" w:hAnsi="宋体" w:cs="Verdana" w:hint="eastAsia"/>
                <w:kern w:val="0"/>
                <w:szCs w:val="21"/>
              </w:rPr>
              <w:t>支付</w:t>
            </w:r>
            <w:r>
              <w:rPr>
                <w:rFonts w:ascii="宋体" w:hAnsi="宋体" w:cs="Verdana" w:hint="eastAsia"/>
                <w:kern w:val="0"/>
                <w:szCs w:val="21"/>
              </w:rPr>
              <w:t>平台注册的商户编码（唯一性）。</w:t>
            </w:r>
          </w:p>
        </w:tc>
      </w:tr>
    </w:tbl>
    <w:p w:rsidR="000A412B" w:rsidRDefault="000A412B">
      <w:pPr>
        <w:rPr>
          <w:rFonts w:ascii="宋体" w:hAnsi="宋体" w:cs="MicrosoftYaHei"/>
          <w:kern w:val="0"/>
          <w:szCs w:val="21"/>
        </w:rPr>
      </w:pPr>
    </w:p>
    <w:p w:rsidR="000A412B" w:rsidRDefault="000A412B">
      <w:pPr>
        <w:pStyle w:val="2"/>
      </w:pPr>
      <w:bookmarkStart w:id="3" w:name="_Toc410667612"/>
      <w:r>
        <w:rPr>
          <w:rFonts w:hint="eastAsia"/>
        </w:rPr>
        <w:t>协议说明</w:t>
      </w:r>
      <w:bookmarkEnd w:id="3"/>
    </w:p>
    <w:p w:rsidR="000A412B" w:rsidRDefault="000A412B">
      <w:pPr>
        <w:numPr>
          <w:ilvl w:val="0"/>
          <w:numId w:val="6"/>
        </w:numPr>
      </w:pPr>
      <w:r>
        <w:rPr>
          <w:rFonts w:hint="eastAsia"/>
        </w:rPr>
        <w:t>支付请求、订单查询，是</w:t>
      </w:r>
      <w:r>
        <w:rPr>
          <w:rFonts w:hint="eastAsia"/>
        </w:rPr>
        <w:t>HTTPS</w:t>
      </w:r>
      <w:r>
        <w:rPr>
          <w:rFonts w:hint="eastAsia"/>
        </w:rPr>
        <w:t>协议请求，商户以</w:t>
      </w:r>
      <w:r>
        <w:rPr>
          <w:rFonts w:hint="eastAsia"/>
        </w:rPr>
        <w:t>GET</w:t>
      </w:r>
      <w:r>
        <w:rPr>
          <w:rFonts w:hint="eastAsia"/>
        </w:rPr>
        <w:t>或</w:t>
      </w:r>
      <w:r>
        <w:rPr>
          <w:rFonts w:hint="eastAsia"/>
        </w:rPr>
        <w:t>POST</w:t>
      </w:r>
      <w:r>
        <w:rPr>
          <w:rFonts w:hint="eastAsia"/>
        </w:rPr>
        <w:t>方式发送到</w:t>
      </w:r>
      <w:r w:rsidR="001428BE" w:rsidRPr="00C61B03">
        <w:rPr>
          <w:rFonts w:hint="eastAsia"/>
        </w:rPr>
        <w:t>先锋</w:t>
      </w:r>
      <w:r>
        <w:rPr>
          <w:rFonts w:hint="eastAsia"/>
        </w:rPr>
        <w:t>支付平台。</w:t>
      </w:r>
    </w:p>
    <w:p w:rsidR="000A412B" w:rsidRDefault="000A412B">
      <w:pPr>
        <w:numPr>
          <w:ilvl w:val="0"/>
          <w:numId w:val="6"/>
        </w:numPr>
      </w:pPr>
      <w:r>
        <w:rPr>
          <w:rFonts w:hint="eastAsia"/>
        </w:rPr>
        <w:t>参数名称和参数说明中规定的固定</w:t>
      </w:r>
      <w:proofErr w:type="gramStart"/>
      <w:r>
        <w:rPr>
          <w:rFonts w:hint="eastAsia"/>
        </w:rPr>
        <w:t>值必须</w:t>
      </w:r>
      <w:proofErr w:type="gramEnd"/>
      <w:r>
        <w:rPr>
          <w:rFonts w:hint="eastAsia"/>
        </w:rPr>
        <w:t>与列表中完全一致（大小写敏感）。</w:t>
      </w:r>
    </w:p>
    <w:p w:rsidR="000A412B" w:rsidRDefault="000A412B" w:rsidP="00C61B03">
      <w:pPr>
        <w:numPr>
          <w:ilvl w:val="0"/>
          <w:numId w:val="6"/>
        </w:numPr>
      </w:pPr>
      <w:r>
        <w:rPr>
          <w:rFonts w:hint="eastAsia"/>
        </w:rPr>
        <w:t>商户接口签名方式</w:t>
      </w:r>
      <w:r w:rsidR="00C61B03">
        <w:rPr>
          <w:rFonts w:hint="eastAsia"/>
        </w:rPr>
        <w:t>为</w:t>
      </w:r>
      <w:r>
        <w:rPr>
          <w:rFonts w:hint="eastAsia"/>
        </w:rPr>
        <w:t>是</w:t>
      </w:r>
      <w:r w:rsidR="00512CE7">
        <w:rPr>
          <w:rFonts w:hint="eastAsia"/>
        </w:rPr>
        <w:t>RSA</w:t>
      </w:r>
      <w:r>
        <w:rPr>
          <w:rFonts w:hint="eastAsia"/>
        </w:rPr>
        <w:t>的签名</w:t>
      </w:r>
      <w:r w:rsidR="00C61B03">
        <w:rPr>
          <w:rFonts w:hint="eastAsia"/>
        </w:rPr>
        <w:t>，签名秘</w:t>
      </w:r>
      <w:proofErr w:type="gramStart"/>
      <w:r w:rsidR="00C61B03">
        <w:rPr>
          <w:rFonts w:hint="eastAsia"/>
        </w:rPr>
        <w:t>钥</w:t>
      </w:r>
      <w:proofErr w:type="gramEnd"/>
      <w:r w:rsidR="00C61B03">
        <w:rPr>
          <w:rFonts w:hint="eastAsia"/>
        </w:rPr>
        <w:t>将通过安全渠道发送给商户</w:t>
      </w:r>
      <w:r w:rsidR="002E057E">
        <w:rPr>
          <w:rFonts w:hint="eastAsia"/>
        </w:rPr>
        <w:t>。</w:t>
      </w:r>
    </w:p>
    <w:p w:rsidR="002E057E" w:rsidRDefault="002E057E" w:rsidP="002E057E"/>
    <w:p w:rsidR="002E057E" w:rsidRDefault="002E057E" w:rsidP="002E057E">
      <w:pPr>
        <w:pStyle w:val="1"/>
        <w:tabs>
          <w:tab w:val="clear" w:pos="432"/>
        </w:tabs>
      </w:pPr>
      <w:bookmarkStart w:id="4" w:name="_Toc410667613"/>
      <w:r>
        <w:rPr>
          <w:rFonts w:hint="eastAsia"/>
        </w:rPr>
        <w:t>流程演示</w:t>
      </w:r>
      <w:bookmarkEnd w:id="4"/>
    </w:p>
    <w:p w:rsidR="002E057E" w:rsidRDefault="00165434" w:rsidP="002E057E">
      <w:pPr>
        <w:pStyle w:val="2"/>
      </w:pPr>
      <w:bookmarkStart w:id="5" w:name="_Toc410667614"/>
      <w:r>
        <w:rPr>
          <w:rFonts w:hint="eastAsia"/>
        </w:rPr>
        <w:t>获取</w:t>
      </w:r>
      <w:r>
        <w:rPr>
          <w:rFonts w:hint="eastAsia"/>
        </w:rPr>
        <w:t>token</w:t>
      </w:r>
      <w:bookmarkEnd w:id="5"/>
    </w:p>
    <w:p w:rsidR="00165434" w:rsidRPr="00CC3343" w:rsidRDefault="00CC3343" w:rsidP="00165434">
      <w:pPr>
        <w:pStyle w:val="afd"/>
      </w:pPr>
      <w:r w:rsidRPr="00EF6E0A">
        <w:rPr>
          <w:rFonts w:hint="eastAsia"/>
        </w:rPr>
        <w:t>根据所有的输入参数（不包括</w:t>
      </w:r>
      <w:r w:rsidRPr="00EF6E0A">
        <w:rPr>
          <w:rFonts w:hint="eastAsia"/>
        </w:rPr>
        <w:t>sign</w:t>
      </w:r>
      <w:r w:rsidRPr="00EF6E0A">
        <w:rPr>
          <w:rFonts w:hint="eastAsia"/>
        </w:rPr>
        <w:t>字段），按照参数名称进行自然排序，所得的排序集合按照标准的</w:t>
      </w:r>
      <w:r w:rsidRPr="00EF6E0A">
        <w:rPr>
          <w:rFonts w:hint="eastAsia"/>
        </w:rPr>
        <w:t>URI Query String</w:t>
      </w:r>
      <w:r w:rsidRPr="00EF6E0A">
        <w:rPr>
          <w:rFonts w:hint="eastAsia"/>
        </w:rPr>
        <w:t>格式以</w:t>
      </w:r>
      <w:r w:rsidRPr="00EF6E0A">
        <w:rPr>
          <w:rFonts w:hint="eastAsia"/>
        </w:rPr>
        <w:t>&amp;</w:t>
      </w:r>
      <w:r w:rsidRPr="00EF6E0A">
        <w:rPr>
          <w:rFonts w:hint="eastAsia"/>
        </w:rPr>
        <w:t>符号链接在一起</w:t>
      </w:r>
      <w:r w:rsidRPr="00EF6E0A">
        <w:rPr>
          <w:rFonts w:hint="eastAsia"/>
        </w:rPr>
        <w:t>(</w:t>
      </w:r>
      <w:r w:rsidRPr="00586C6D">
        <w:rPr>
          <w:rFonts w:hint="eastAsia"/>
          <w:color w:val="FF0000"/>
        </w:rPr>
        <w:t>注意：参数为空串的也需要加入链接</w:t>
      </w:r>
      <w:r w:rsidRPr="00EF6E0A">
        <w:rPr>
          <w:rFonts w:hint="eastAsia"/>
        </w:rPr>
        <w:t>)</w:t>
      </w:r>
      <w:r w:rsidRPr="00EF6E0A">
        <w:rPr>
          <w:rFonts w:hint="eastAsia"/>
        </w:rPr>
        <w:t>，</w:t>
      </w:r>
      <w:r>
        <w:rPr>
          <w:rFonts w:hint="eastAsia"/>
        </w:rPr>
        <w:t>首先</w:t>
      </w:r>
      <w:r w:rsidRPr="00DE13E4">
        <w:rPr>
          <w:rFonts w:hint="eastAsia"/>
        </w:rPr>
        <w:t>进行</w:t>
      </w:r>
      <w:r w:rsidRPr="00DE13E4">
        <w:rPr>
          <w:rFonts w:hint="eastAsia"/>
        </w:rPr>
        <w:t>MD5</w:t>
      </w:r>
      <w:r w:rsidRPr="00DE13E4">
        <w:rPr>
          <w:rFonts w:hint="eastAsia"/>
        </w:rPr>
        <w:t>加密</w:t>
      </w:r>
      <w:r>
        <w:rPr>
          <w:rFonts w:hint="eastAsia"/>
        </w:rPr>
        <w:t>，</w:t>
      </w:r>
      <w:r w:rsidRPr="00DE13E4">
        <w:rPr>
          <w:rFonts w:hint="eastAsia"/>
        </w:rPr>
        <w:t>返回一个</w:t>
      </w:r>
      <w:r w:rsidRPr="00DE13E4">
        <w:rPr>
          <w:rFonts w:hint="eastAsia"/>
          <w:b/>
          <w:color w:val="FF0000"/>
        </w:rPr>
        <w:t>小写</w:t>
      </w:r>
      <w:r w:rsidRPr="00DE13E4">
        <w:rPr>
          <w:rFonts w:hint="eastAsia"/>
        </w:rPr>
        <w:t>的</w:t>
      </w:r>
      <w:r w:rsidRPr="00DE13E4">
        <w:rPr>
          <w:rFonts w:hint="eastAsia"/>
        </w:rPr>
        <w:t>MD5</w:t>
      </w:r>
      <w:r w:rsidRPr="00DE13E4">
        <w:rPr>
          <w:rFonts w:hint="eastAsia"/>
        </w:rPr>
        <w:t>串</w:t>
      </w:r>
      <w:r>
        <w:rPr>
          <w:rFonts w:hint="eastAsia"/>
        </w:rPr>
        <w:t>，然后将</w:t>
      </w:r>
      <w:r>
        <w:rPr>
          <w:rFonts w:hint="eastAsia"/>
        </w:rPr>
        <w:t>MD5</w:t>
      </w:r>
      <w:r>
        <w:rPr>
          <w:rFonts w:hint="eastAsia"/>
        </w:rPr>
        <w:t>串使用商户公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执行</w:t>
      </w:r>
      <w:r>
        <w:rPr>
          <w:rFonts w:hint="eastAsia"/>
        </w:rPr>
        <w:t>RSA</w:t>
      </w:r>
      <w:r>
        <w:rPr>
          <w:rFonts w:hint="eastAsia"/>
        </w:rPr>
        <w:t>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加密，并将返回数据进行</w:t>
      </w:r>
      <w:r>
        <w:rPr>
          <w:rFonts w:hint="eastAsia"/>
        </w:rPr>
        <w:t>BASE64</w:t>
      </w:r>
      <w:r>
        <w:rPr>
          <w:rFonts w:hint="eastAsia"/>
        </w:rPr>
        <w:t>加密，所得</w:t>
      </w:r>
      <w:r>
        <w:rPr>
          <w:rFonts w:hint="eastAsia"/>
        </w:rPr>
        <w:t>BASE64</w:t>
      </w:r>
      <w:proofErr w:type="gramStart"/>
      <w:r>
        <w:rPr>
          <w:rFonts w:hint="eastAsia"/>
        </w:rPr>
        <w:t>加密串即为</w:t>
      </w:r>
      <w:proofErr w:type="gramEnd"/>
      <w:r>
        <w:rPr>
          <w:rFonts w:hint="eastAsia"/>
        </w:rPr>
        <w:t>签名值</w:t>
      </w:r>
      <w:r w:rsidR="0040005E">
        <w:rPr>
          <w:rFonts w:hint="eastAsia"/>
        </w:rPr>
        <w:t>。</w:t>
      </w:r>
    </w:p>
    <w:p w:rsidR="00165434" w:rsidRPr="00165434" w:rsidRDefault="006576F2" w:rsidP="00165434">
      <w:r>
        <w:rPr>
          <w:rFonts w:hint="eastAsia"/>
        </w:rPr>
        <w:t>备注：关于</w:t>
      </w:r>
      <w:r>
        <w:rPr>
          <w:rFonts w:hint="eastAsia"/>
        </w:rPr>
        <w:t>RSA</w:t>
      </w:r>
      <w:r w:rsidR="00FE7EFA">
        <w:rPr>
          <w:rFonts w:hint="eastAsia"/>
        </w:rPr>
        <w:t>签名规则</w:t>
      </w:r>
      <w:r>
        <w:rPr>
          <w:rFonts w:hint="eastAsia"/>
        </w:rPr>
        <w:t>详见</w:t>
      </w:r>
      <w:r w:rsidR="00FE7EFA">
        <w:rPr>
          <w:rFonts w:hint="eastAsia"/>
        </w:rPr>
        <w:t>4.2</w:t>
      </w:r>
      <w:r w:rsidR="00FE7EFA">
        <w:rPr>
          <w:rFonts w:hint="eastAsia"/>
        </w:rPr>
        <w:t>。</w:t>
      </w:r>
    </w:p>
    <w:p w:rsidR="00165434" w:rsidRDefault="00165434" w:rsidP="00165434">
      <w:pPr>
        <w:rPr>
          <w:color w:val="000000"/>
        </w:rPr>
      </w:pPr>
    </w:p>
    <w:p w:rsidR="00165434" w:rsidRDefault="00165434" w:rsidP="00165434">
      <w:pPr>
        <w:pStyle w:val="2"/>
      </w:pPr>
      <w:bookmarkStart w:id="6" w:name="_Toc410667615"/>
      <w:r w:rsidRPr="00165434">
        <w:rPr>
          <w:rFonts w:hint="eastAsia"/>
        </w:rPr>
        <w:t>商户支付请求传入参数</w:t>
      </w:r>
      <w:bookmarkEnd w:id="6"/>
    </w:p>
    <w:p w:rsidR="005E0C4C" w:rsidRPr="005E0C4C" w:rsidRDefault="005E0C4C" w:rsidP="00165434">
      <w:pPr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1</w:t>
      </w:r>
      <w:r>
        <w:rPr>
          <w:rFonts w:hint="eastAsia"/>
          <w:b/>
        </w:rPr>
        <w:t>）</w:t>
      </w:r>
      <w:r w:rsidR="00FD31FF">
        <w:rPr>
          <w:rFonts w:hint="eastAsia"/>
          <w:b/>
        </w:rPr>
        <w:t>商户请求</w:t>
      </w:r>
      <w:r w:rsidR="00165434" w:rsidRPr="005E0C4C">
        <w:rPr>
          <w:rFonts w:hint="eastAsia"/>
          <w:b/>
        </w:rPr>
        <w:t>参数：</w:t>
      </w:r>
    </w:p>
    <w:p w:rsidR="005E0C4C" w:rsidRPr="005E0C4C" w:rsidRDefault="00165434" w:rsidP="00165434">
      <w:pPr>
        <w:rPr>
          <w:b/>
        </w:rPr>
      </w:pPr>
      <w:r w:rsidRPr="00165434">
        <w:rPr>
          <w:rFonts w:hint="eastAsia"/>
        </w:rPr>
        <w:t>{"accountType":"1","amount":"10","expireTime":"","memo":"","merchantId":"1000000</w:t>
      </w:r>
      <w:r w:rsidR="00C87E63">
        <w:rPr>
          <w:rFonts w:hint="eastAsia"/>
        </w:rPr>
        <w:t>9999</w:t>
      </w:r>
      <w:r w:rsidRPr="00165434">
        <w:rPr>
          <w:rFonts w:hint="eastAsia"/>
        </w:rPr>
        <w:t>","merchantNo":"20150110011723844","noticeUrl":"http://106.39.35.10:9108/shopDemo/ReceiveNoti</w:t>
      </w:r>
      <w:r w:rsidRPr="00165434">
        <w:rPr>
          <w:rFonts w:hint="eastAsia"/>
        </w:rPr>
        <w:lastRenderedPageBreak/>
        <w:t>ce","payerId":"","productInfo":"","productName":"</w:t>
      </w:r>
      <w:r w:rsidRPr="007C0C6B">
        <w:rPr>
          <w:rFonts w:hint="eastAsia"/>
        </w:rPr>
        <w:t>测试商品</w:t>
      </w:r>
      <w:r w:rsidR="007C0C6B" w:rsidRPr="00165434">
        <w:rPr>
          <w:rFonts w:hint="eastAsia"/>
        </w:rPr>
        <w:t>",</w:t>
      </w:r>
      <w:r w:rsidR="00902C85" w:rsidRPr="00165434">
        <w:t>"service":"</w:t>
      </w:r>
      <w:r w:rsidR="004702CF">
        <w:rPr>
          <w:rFonts w:hint="eastAsia"/>
        </w:rPr>
        <w:t>接口名称</w:t>
      </w:r>
      <w:r w:rsidR="00902C85" w:rsidRPr="00165434">
        <w:t>",</w:t>
      </w:r>
    </w:p>
    <w:p w:rsidR="00165434" w:rsidRDefault="00165434" w:rsidP="00165434">
      <w:r w:rsidRPr="00165434">
        <w:t>"returnUrl":"http://106.39.35.10:9108/shopDemo/ReceiveReturn","secId":"</w:t>
      </w:r>
      <w:r w:rsidR="003F4C16">
        <w:rPr>
          <w:rFonts w:hint="eastAsia"/>
        </w:rPr>
        <w:t>RSA</w:t>
      </w:r>
      <w:r w:rsidRPr="00165434">
        <w:t>","sign":"30b0320a14f5d25e1ef44c72711c179c","source":"1","token":"MCr0rDcrSEbbpQLvEexRvIMkNOxHS22u","transCur":"156","version":"1.0.0"}</w:t>
      </w:r>
    </w:p>
    <w:p w:rsidR="009F2599" w:rsidRDefault="009F2599" w:rsidP="00165434"/>
    <w:p w:rsidR="009F2599" w:rsidRDefault="009F2599" w:rsidP="009F2599">
      <w:pPr>
        <w:pStyle w:val="2"/>
      </w:pPr>
      <w:bookmarkStart w:id="7" w:name="_Toc410667616"/>
      <w:r>
        <w:rPr>
          <w:rFonts w:hint="eastAsia"/>
        </w:rPr>
        <w:t>进</w:t>
      </w:r>
      <w:proofErr w:type="gramStart"/>
      <w:r>
        <w:rPr>
          <w:rFonts w:hint="eastAsia"/>
        </w:rPr>
        <w:t>入网银支付</w:t>
      </w:r>
      <w:proofErr w:type="gramEnd"/>
      <w:r>
        <w:rPr>
          <w:rFonts w:hint="eastAsia"/>
        </w:rPr>
        <w:t>跳转页面</w:t>
      </w:r>
      <w:bookmarkEnd w:id="7"/>
    </w:p>
    <w:p w:rsidR="009F2599" w:rsidRDefault="00765C36" w:rsidP="009F2599">
      <w:pPr>
        <w:rPr>
          <w:noProof/>
        </w:rPr>
      </w:pPr>
      <w:r>
        <w:rPr>
          <w:noProof/>
        </w:rPr>
        <w:drawing>
          <wp:inline distT="0" distB="0" distL="0" distR="0">
            <wp:extent cx="5276850" cy="28670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378" w:rsidRDefault="008A6378" w:rsidP="009F2599">
      <w:pPr>
        <w:rPr>
          <w:noProof/>
        </w:rPr>
      </w:pPr>
    </w:p>
    <w:p w:rsidR="008A6378" w:rsidRDefault="008A6378" w:rsidP="008A6378">
      <w:pPr>
        <w:pStyle w:val="2"/>
      </w:pPr>
      <w:bookmarkStart w:id="8" w:name="_Toc410667617"/>
      <w:r>
        <w:rPr>
          <w:rFonts w:hint="eastAsia"/>
        </w:rPr>
        <w:t>选择银行跳转页面</w:t>
      </w:r>
      <w:bookmarkEnd w:id="8"/>
    </w:p>
    <w:p w:rsidR="008A6378" w:rsidRDefault="00765C36" w:rsidP="009F2599">
      <w:pPr>
        <w:rPr>
          <w:noProof/>
        </w:rPr>
      </w:pPr>
      <w:r>
        <w:rPr>
          <w:noProof/>
        </w:rPr>
        <w:drawing>
          <wp:inline distT="0" distB="0" distL="0" distR="0">
            <wp:extent cx="5276850" cy="28384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378" w:rsidRDefault="008A6378" w:rsidP="009F2599"/>
    <w:p w:rsidR="00C677ED" w:rsidRDefault="00C677ED" w:rsidP="00C677ED">
      <w:pPr>
        <w:pStyle w:val="2"/>
      </w:pPr>
      <w:bookmarkStart w:id="9" w:name="_Toc410667618"/>
      <w:r>
        <w:rPr>
          <w:rFonts w:hint="eastAsia"/>
        </w:rPr>
        <w:lastRenderedPageBreak/>
        <w:t>商户前台通知显示</w:t>
      </w:r>
      <w:r w:rsidR="008058FE">
        <w:rPr>
          <w:rFonts w:hint="eastAsia"/>
        </w:rPr>
        <w:t>（</w:t>
      </w:r>
      <w:r>
        <w:rPr>
          <w:rFonts w:hint="eastAsia"/>
        </w:rPr>
        <w:t>同步</w:t>
      </w:r>
      <w:r w:rsidR="008058FE">
        <w:rPr>
          <w:rFonts w:hint="eastAsia"/>
        </w:rPr>
        <w:t>）</w:t>
      </w:r>
      <w:bookmarkEnd w:id="9"/>
    </w:p>
    <w:p w:rsidR="00C677ED" w:rsidRPr="008058FE" w:rsidRDefault="008058FE" w:rsidP="00C677ED">
      <w:pPr>
        <w:rPr>
          <w:b/>
        </w:rPr>
      </w:pPr>
      <w:r w:rsidRPr="008058FE">
        <w:rPr>
          <w:rFonts w:hint="eastAsia"/>
          <w:b/>
        </w:rPr>
        <w:t>（</w:t>
      </w:r>
      <w:r w:rsidRPr="008058FE">
        <w:rPr>
          <w:rFonts w:hint="eastAsia"/>
          <w:b/>
        </w:rPr>
        <w:t>1</w:t>
      </w:r>
      <w:r w:rsidRPr="008058FE">
        <w:rPr>
          <w:rFonts w:hint="eastAsia"/>
          <w:b/>
        </w:rPr>
        <w:t>）报文</w:t>
      </w:r>
    </w:p>
    <w:p w:rsidR="008058FE" w:rsidRDefault="008058FE" w:rsidP="008058FE">
      <w:pPr>
        <w:pStyle w:val="afd"/>
        <w:ind w:left="360" w:firstLineChars="0" w:firstLine="0"/>
      </w:pPr>
      <w:r w:rsidRPr="00771A44">
        <w:rPr>
          <w:rFonts w:hint="eastAsia"/>
        </w:rPr>
        <w:t>【</w:t>
      </w:r>
      <w:r>
        <w:rPr>
          <w:rFonts w:hint="eastAsia"/>
        </w:rPr>
        <w:t>通知商户】内容：</w:t>
      </w:r>
    </w:p>
    <w:p w:rsidR="008058FE" w:rsidRDefault="008058FE" w:rsidP="008058FE">
      <w:pPr>
        <w:pStyle w:val="afd"/>
        <w:ind w:left="360" w:firstLineChars="0" w:firstLine="0"/>
      </w:pPr>
      <w:r w:rsidRPr="00771A44">
        <w:rPr>
          <w:rFonts w:hint="eastAsia"/>
        </w:rPr>
        <w:t>{"merchantId":"1000000</w:t>
      </w:r>
      <w:r w:rsidR="00C87E63">
        <w:rPr>
          <w:rFonts w:hint="eastAsia"/>
        </w:rPr>
        <w:t>9999</w:t>
      </w:r>
      <w:r w:rsidRPr="00771A44">
        <w:rPr>
          <w:rFonts w:hint="eastAsia"/>
        </w:rPr>
        <w:t>","</w:t>
      </w:r>
      <w:r w:rsidR="00AF538D">
        <w:rPr>
          <w:rFonts w:hint="eastAsia"/>
        </w:rPr>
        <w:t>notice</w:t>
      </w:r>
      <w:r w:rsidRPr="00771A44">
        <w:rPr>
          <w:rFonts w:hint="eastAsia"/>
        </w:rPr>
        <w:t>Url":"http://106.39.35.10:9108/shopDemo/ReceiveNotice","parameterMap":{"amount":"10","memo":"","merchantId":"1000000</w:t>
      </w:r>
      <w:r w:rsidR="00C87E63">
        <w:rPr>
          <w:rFonts w:hint="eastAsia"/>
        </w:rPr>
        <w:t>9999</w:t>
      </w:r>
      <w:r w:rsidRPr="00771A44">
        <w:rPr>
          <w:rFonts w:hint="eastAsia"/>
        </w:rPr>
        <w:t>","merchantNo":"20150109022501484","status":"S","tradeNo":"20150115142602103161000000401</w:t>
      </w:r>
      <w:r w:rsidRPr="00771A44">
        <w:t>0","tradeTime":"20150115142602","transCur":"156"}}</w:t>
      </w:r>
    </w:p>
    <w:p w:rsidR="008058FE" w:rsidRDefault="008058FE" w:rsidP="008058FE">
      <w:pPr>
        <w:pStyle w:val="afd"/>
        <w:ind w:left="360" w:firstLineChars="0" w:firstLine="0"/>
      </w:pPr>
    </w:p>
    <w:p w:rsidR="008058FE" w:rsidRDefault="008058FE" w:rsidP="008058FE">
      <w:pPr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2</w:t>
      </w:r>
      <w:r>
        <w:rPr>
          <w:rFonts w:hint="eastAsia"/>
          <w:b/>
        </w:rPr>
        <w:t>）</w:t>
      </w:r>
      <w:r w:rsidRPr="008058FE">
        <w:rPr>
          <w:rFonts w:hint="eastAsia"/>
          <w:b/>
        </w:rPr>
        <w:t>页面</w:t>
      </w:r>
    </w:p>
    <w:p w:rsidR="008058FE" w:rsidRDefault="008058FE" w:rsidP="008058FE">
      <w:pPr>
        <w:rPr>
          <w:noProof/>
        </w:rPr>
      </w:pPr>
      <w:r>
        <w:rPr>
          <w:rFonts w:hint="eastAsia"/>
          <w:b/>
        </w:rPr>
        <w:t xml:space="preserve">   </w:t>
      </w:r>
      <w:r w:rsidR="00765C36">
        <w:rPr>
          <w:noProof/>
        </w:rPr>
        <w:drawing>
          <wp:inline distT="0" distB="0" distL="0" distR="0" wp14:anchorId="0B88BCB2" wp14:editId="17BBA7CC">
            <wp:extent cx="5276850" cy="14382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8FE" w:rsidRDefault="008058FE" w:rsidP="008058FE">
      <w:pPr>
        <w:rPr>
          <w:noProof/>
        </w:rPr>
      </w:pPr>
    </w:p>
    <w:p w:rsidR="008058FE" w:rsidRDefault="008058FE" w:rsidP="008058FE">
      <w:pPr>
        <w:pStyle w:val="2"/>
      </w:pPr>
      <w:bookmarkStart w:id="10" w:name="_Toc410667619"/>
      <w:r>
        <w:rPr>
          <w:rFonts w:hint="eastAsia"/>
        </w:rPr>
        <w:t>商户后台通知（异步）</w:t>
      </w:r>
      <w:bookmarkEnd w:id="10"/>
    </w:p>
    <w:p w:rsidR="008058FE" w:rsidRPr="008058FE" w:rsidRDefault="008058FE" w:rsidP="008058FE">
      <w:pPr>
        <w:rPr>
          <w:b/>
        </w:rPr>
      </w:pPr>
      <w:r>
        <w:rPr>
          <w:rFonts w:hint="eastAsia"/>
          <w:b/>
        </w:rPr>
        <w:t>报文</w:t>
      </w:r>
    </w:p>
    <w:p w:rsidR="009E79E4" w:rsidRDefault="009E79E4" w:rsidP="009E79E4">
      <w:pPr>
        <w:pStyle w:val="afd"/>
        <w:ind w:firstLineChars="0" w:firstLine="0"/>
      </w:pPr>
      <w:r w:rsidRPr="00771A44">
        <w:rPr>
          <w:rFonts w:hint="eastAsia"/>
        </w:rPr>
        <w:t>【</w:t>
      </w:r>
      <w:r>
        <w:rPr>
          <w:rFonts w:hint="eastAsia"/>
        </w:rPr>
        <w:t>通知商户】内容：</w:t>
      </w:r>
    </w:p>
    <w:p w:rsidR="008058FE" w:rsidRDefault="008058FE" w:rsidP="008058FE">
      <w:pPr>
        <w:pStyle w:val="afd"/>
        <w:ind w:firstLineChars="0" w:firstLine="0"/>
      </w:pPr>
      <w:r w:rsidRPr="006C2C1E">
        <w:rPr>
          <w:rFonts w:hint="eastAsia"/>
        </w:rPr>
        <w:t>{"m</w:t>
      </w:r>
      <w:r w:rsidR="00A15931">
        <w:rPr>
          <w:rFonts w:hint="eastAsia"/>
        </w:rPr>
        <w:t>erchantId":"1000000</w:t>
      </w:r>
      <w:r w:rsidR="00C87E63">
        <w:rPr>
          <w:rFonts w:hint="eastAsia"/>
        </w:rPr>
        <w:t>9999</w:t>
      </w:r>
      <w:r w:rsidR="00A15931">
        <w:rPr>
          <w:rFonts w:hint="eastAsia"/>
        </w:rPr>
        <w:t>","notice</w:t>
      </w:r>
      <w:r w:rsidRPr="006C2C1E">
        <w:rPr>
          <w:rFonts w:hint="eastAsia"/>
        </w:rPr>
        <w:t>Url":"http://106.39.35.10:9108/shopDemo/ReceiveNotice","parameterMap":{"amount":"10","memo":"","merchantId":"1000000</w:t>
      </w:r>
      <w:r w:rsidR="00C87E63">
        <w:rPr>
          <w:rFonts w:hint="eastAsia"/>
        </w:rPr>
        <w:t>9999</w:t>
      </w:r>
      <w:r w:rsidRPr="006C2C1E">
        <w:rPr>
          <w:rFonts w:hint="eastAsia"/>
        </w:rPr>
        <w:t>","merchantNo":"20150109022501484","status":"S","tradeNo":"20150115142602103161000000</w:t>
      </w:r>
      <w:r w:rsidRPr="006C2C1E">
        <w:t>4010","tradeTime":"20150115142602","transCur":"156"}}</w:t>
      </w:r>
    </w:p>
    <w:p w:rsidR="008058FE" w:rsidRDefault="008058FE" w:rsidP="008058FE">
      <w:pPr>
        <w:rPr>
          <w:b/>
        </w:rPr>
      </w:pPr>
    </w:p>
    <w:p w:rsidR="009E79E4" w:rsidRDefault="009E79E4" w:rsidP="009E79E4">
      <w:pPr>
        <w:pStyle w:val="2"/>
      </w:pPr>
      <w:bookmarkStart w:id="11" w:name="_Toc410667620"/>
      <w:r>
        <w:rPr>
          <w:rFonts w:hint="eastAsia"/>
        </w:rPr>
        <w:t>异步通知信息处理</w:t>
      </w:r>
      <w:bookmarkEnd w:id="11"/>
    </w:p>
    <w:p w:rsidR="009E79E4" w:rsidRDefault="009E79E4" w:rsidP="009E79E4">
      <w:pPr>
        <w:pStyle w:val="afd"/>
      </w:pPr>
      <w:r>
        <w:rPr>
          <w:rFonts w:hint="eastAsia"/>
        </w:rPr>
        <w:t>商户此时主要处理异步通知信息并返回信息接收状态：</w:t>
      </w:r>
    </w:p>
    <w:p w:rsidR="009E79E4" w:rsidRPr="00447254" w:rsidRDefault="009E79E4" w:rsidP="009E79E4">
      <w:pPr>
        <w:pStyle w:val="afd"/>
        <w:ind w:firstLineChars="0"/>
        <w:rPr>
          <w:rFonts w:ascii="宋体" w:hAnsi="宋体"/>
          <w:szCs w:val="21"/>
        </w:rPr>
      </w:pPr>
      <w:r w:rsidRPr="00447254">
        <w:rPr>
          <w:rFonts w:ascii="宋体" w:hAnsi="宋体" w:hint="eastAsia"/>
          <w:szCs w:val="21"/>
        </w:rPr>
        <w:t>商户收到报文并验签成功，应该</w:t>
      </w:r>
      <w:proofErr w:type="gramStart"/>
      <w:r w:rsidRPr="00447254">
        <w:rPr>
          <w:rFonts w:ascii="宋体" w:hAnsi="宋体" w:hint="eastAsia"/>
          <w:szCs w:val="21"/>
        </w:rPr>
        <w:t>给支付</w:t>
      </w:r>
      <w:proofErr w:type="gramEnd"/>
      <w:r w:rsidRPr="00447254">
        <w:rPr>
          <w:rFonts w:ascii="宋体" w:hAnsi="宋体" w:hint="eastAsia"/>
          <w:szCs w:val="21"/>
        </w:rPr>
        <w:t>平台返回‘SUCCESS’字符串，告知平台通知成功，平台就不再通知，最多通知20次。</w:t>
      </w:r>
    </w:p>
    <w:p w:rsidR="009E79E4" w:rsidRDefault="009E79E4" w:rsidP="008058FE">
      <w:pPr>
        <w:rPr>
          <w:b/>
        </w:rPr>
      </w:pPr>
    </w:p>
    <w:p w:rsidR="00D828AA" w:rsidRDefault="00D828AA" w:rsidP="00D828AA">
      <w:pPr>
        <w:pStyle w:val="2"/>
      </w:pPr>
      <w:bookmarkStart w:id="12" w:name="_Toc410667621"/>
      <w:r>
        <w:rPr>
          <w:rFonts w:hint="eastAsia"/>
        </w:rPr>
        <w:t>处理商户返回信息</w:t>
      </w:r>
      <w:bookmarkEnd w:id="12"/>
    </w:p>
    <w:p w:rsidR="00D828AA" w:rsidRDefault="00D828AA" w:rsidP="00D828AA">
      <w:pPr>
        <w:pStyle w:val="afd"/>
        <w:ind w:firstLineChars="0"/>
        <w:rPr>
          <w:rFonts w:ascii="宋体" w:hAnsi="宋体"/>
          <w:szCs w:val="21"/>
        </w:rPr>
      </w:pPr>
      <w:r w:rsidRPr="00D828AA">
        <w:rPr>
          <w:rFonts w:ascii="宋体" w:hAnsi="宋体" w:hint="eastAsia"/>
          <w:szCs w:val="21"/>
        </w:rPr>
        <w:t>支付</w:t>
      </w:r>
      <w:r w:rsidR="007C67E1">
        <w:rPr>
          <w:rFonts w:ascii="宋体" w:hAnsi="宋体" w:hint="eastAsia"/>
          <w:szCs w:val="21"/>
        </w:rPr>
        <w:t>平台</w:t>
      </w:r>
      <w:r w:rsidRPr="00D828AA">
        <w:rPr>
          <w:rFonts w:ascii="宋体" w:hAnsi="宋体" w:hint="eastAsia"/>
          <w:szCs w:val="21"/>
        </w:rPr>
        <w:t>处理商户返回信息，交易结束</w:t>
      </w:r>
      <w:r>
        <w:rPr>
          <w:rFonts w:ascii="宋体" w:hAnsi="宋体" w:hint="eastAsia"/>
          <w:szCs w:val="21"/>
        </w:rPr>
        <w:t>。</w:t>
      </w:r>
    </w:p>
    <w:p w:rsidR="000F49F5" w:rsidRPr="00D828AA" w:rsidRDefault="000F49F5" w:rsidP="00D828AA">
      <w:pPr>
        <w:pStyle w:val="afd"/>
        <w:ind w:firstLineChars="0"/>
        <w:rPr>
          <w:rFonts w:ascii="宋体" w:hAnsi="宋体"/>
          <w:szCs w:val="21"/>
        </w:rPr>
      </w:pPr>
    </w:p>
    <w:p w:rsidR="00D828AA" w:rsidRDefault="000F49F5" w:rsidP="000F49F5">
      <w:pPr>
        <w:pStyle w:val="1"/>
        <w:tabs>
          <w:tab w:val="clear" w:pos="432"/>
        </w:tabs>
      </w:pPr>
      <w:bookmarkStart w:id="13" w:name="_Toc410667622"/>
      <w:r>
        <w:rPr>
          <w:rFonts w:hint="eastAsia"/>
        </w:rPr>
        <w:t>数据交互</w:t>
      </w:r>
      <w:bookmarkEnd w:id="13"/>
    </w:p>
    <w:p w:rsidR="000F49F5" w:rsidRDefault="000F49F5" w:rsidP="00D828AA">
      <w:r>
        <w:object w:dxaOrig="9592" w:dyaOrig="67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294pt" o:ole="">
            <v:imagedata r:id="rId12" o:title=""/>
          </v:shape>
          <o:OLEObject Type="Embed" ProgID="Visio.Drawing.11" ShapeID="_x0000_i1025" DrawAspect="Content" ObjectID="_1508925514" r:id="rId13"/>
        </w:object>
      </w:r>
    </w:p>
    <w:p w:rsidR="000F49F5" w:rsidRPr="00D828AA" w:rsidRDefault="000F49F5" w:rsidP="00D828AA"/>
    <w:p w:rsidR="000A412B" w:rsidRDefault="000A412B">
      <w:pPr>
        <w:pStyle w:val="1"/>
        <w:tabs>
          <w:tab w:val="clear" w:pos="432"/>
        </w:tabs>
      </w:pPr>
      <w:bookmarkStart w:id="14" w:name="_Toc410667623"/>
      <w:r>
        <w:rPr>
          <w:rFonts w:hint="eastAsia"/>
        </w:rPr>
        <w:t>商户接口</w:t>
      </w:r>
      <w:bookmarkEnd w:id="14"/>
    </w:p>
    <w:p w:rsidR="00483CEF" w:rsidRDefault="00355082" w:rsidP="00355082">
      <w:pPr>
        <w:ind w:left="432"/>
      </w:pPr>
      <w:r>
        <w:rPr>
          <w:rFonts w:hint="eastAsia"/>
        </w:rPr>
        <w:t>先锋支付</w:t>
      </w:r>
      <w:r w:rsidR="00483CEF">
        <w:rPr>
          <w:rFonts w:hint="eastAsia"/>
        </w:rPr>
        <w:t>对商户</w:t>
      </w:r>
      <w:r>
        <w:rPr>
          <w:rFonts w:hint="eastAsia"/>
        </w:rPr>
        <w:t>提供统一的</w:t>
      </w:r>
      <w:r w:rsidR="00483CEF">
        <w:rPr>
          <w:rFonts w:hint="eastAsia"/>
        </w:rPr>
        <w:t>支付网关，地址如下：</w:t>
      </w:r>
    </w:p>
    <w:p w:rsidR="00244D19" w:rsidRPr="00D0524B" w:rsidRDefault="00B7191A" w:rsidP="00D0524B">
      <w:pPr>
        <w:ind w:left="432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生产环境URL：</w:t>
      </w:r>
      <w:r w:rsidR="006E1EE2">
        <w:fldChar w:fldCharType="begin"/>
      </w:r>
      <w:r w:rsidR="006E1EE2">
        <w:instrText xml:space="preserve"> HYPERLINK "https://mapi.ucfpay.com/gateway.do" </w:instrText>
      </w:r>
      <w:r w:rsidR="006E1EE2">
        <w:fldChar w:fldCharType="separate"/>
      </w:r>
      <w:r>
        <w:rPr>
          <w:rStyle w:val="a3"/>
          <w:rFonts w:ascii="宋体" w:hAnsi="宋体" w:hint="eastAsia"/>
          <w:szCs w:val="21"/>
        </w:rPr>
        <w:t>https://mapi.ucfpay.com/gateway.do</w:t>
      </w:r>
      <w:r w:rsidR="006E1EE2">
        <w:rPr>
          <w:rStyle w:val="a3"/>
          <w:rFonts w:ascii="宋体" w:hAnsi="宋体"/>
          <w:szCs w:val="21"/>
        </w:rPr>
        <w:fldChar w:fldCharType="end"/>
      </w:r>
    </w:p>
    <w:p w:rsidR="00A577E8" w:rsidRDefault="00A577E8" w:rsidP="00367BF5">
      <w:pPr>
        <w:pStyle w:val="Default"/>
        <w:ind w:firstLineChars="200" w:firstLine="420"/>
        <w:jc w:val="both"/>
        <w:rPr>
          <w:rFonts w:ascii="宋体" w:hAnsi="宋体"/>
          <w:color w:val="E36C0A" w:themeColor="accent6" w:themeShade="BF"/>
          <w:sz w:val="21"/>
          <w:szCs w:val="21"/>
        </w:rPr>
      </w:pPr>
    </w:p>
    <w:p w:rsidR="00367BF5" w:rsidRDefault="004056C6" w:rsidP="00367BF5">
      <w:pPr>
        <w:pStyle w:val="Default"/>
        <w:ind w:firstLineChars="200" w:firstLine="420"/>
        <w:jc w:val="both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每一次</w:t>
      </w:r>
      <w:r w:rsidR="00367BF5">
        <w:rPr>
          <w:rFonts w:ascii="宋体" w:hAnsi="宋体" w:hint="eastAsia"/>
          <w:sz w:val="21"/>
          <w:szCs w:val="21"/>
        </w:rPr>
        <w:t>完整的</w:t>
      </w:r>
      <w:r w:rsidR="00367BF5" w:rsidRPr="003E4AB1">
        <w:rPr>
          <w:rFonts w:ascii="宋体" w:hAnsi="宋体" w:hint="eastAsia"/>
          <w:b/>
          <w:sz w:val="21"/>
          <w:szCs w:val="21"/>
        </w:rPr>
        <w:t>支付请求</w:t>
      </w:r>
      <w:r w:rsidR="008B2049">
        <w:rPr>
          <w:rFonts w:ascii="宋体" w:hAnsi="宋体" w:hint="eastAsia"/>
          <w:b/>
          <w:sz w:val="21"/>
          <w:szCs w:val="21"/>
        </w:rPr>
        <w:t>都</w:t>
      </w:r>
      <w:r w:rsidR="00367BF5">
        <w:rPr>
          <w:rFonts w:ascii="宋体" w:hAnsi="宋体" w:hint="eastAsia"/>
          <w:sz w:val="21"/>
          <w:szCs w:val="21"/>
        </w:rPr>
        <w:t>需要</w:t>
      </w:r>
      <w:r w:rsidR="00367BF5" w:rsidRPr="00DC671A">
        <w:rPr>
          <w:rFonts w:ascii="宋体" w:hAnsi="宋体" w:hint="eastAsia"/>
          <w:b/>
          <w:sz w:val="21"/>
          <w:szCs w:val="21"/>
        </w:rPr>
        <w:t>两步</w:t>
      </w:r>
      <w:r w:rsidR="00367BF5">
        <w:rPr>
          <w:rFonts w:ascii="宋体" w:hAnsi="宋体" w:hint="eastAsia"/>
          <w:sz w:val="21"/>
          <w:szCs w:val="21"/>
        </w:rPr>
        <w:t>来完成</w:t>
      </w:r>
    </w:p>
    <w:p w:rsidR="00367BF5" w:rsidRPr="00FB2DBC" w:rsidRDefault="00367BF5" w:rsidP="00367BF5">
      <w:pPr>
        <w:pStyle w:val="Default"/>
        <w:numPr>
          <w:ilvl w:val="0"/>
          <w:numId w:val="8"/>
        </w:numPr>
        <w:jc w:val="both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安全令牌申请：首先到先锋支付网关申请安全令牌-token</w:t>
      </w:r>
      <w:r w:rsidR="0093416D">
        <w:rPr>
          <w:rFonts w:ascii="宋体" w:hAnsi="宋体" w:hint="eastAsia"/>
          <w:sz w:val="21"/>
          <w:szCs w:val="21"/>
        </w:rPr>
        <w:t>（</w:t>
      </w:r>
      <w:r w:rsidR="000F2C30">
        <w:rPr>
          <w:rFonts w:ascii="宋体" w:hAnsi="宋体" w:hint="eastAsia"/>
          <w:sz w:val="21"/>
          <w:szCs w:val="21"/>
        </w:rPr>
        <w:t>只针对本次请求有效，下次请求需重新申请</w:t>
      </w:r>
      <w:r w:rsidR="0093416D">
        <w:rPr>
          <w:rFonts w:ascii="宋体" w:hAnsi="宋体" w:hint="eastAsia"/>
          <w:sz w:val="21"/>
          <w:szCs w:val="21"/>
        </w:rPr>
        <w:t>）</w:t>
      </w:r>
      <w:r>
        <w:rPr>
          <w:rFonts w:ascii="宋体" w:hAnsi="宋体" w:hint="eastAsia"/>
          <w:sz w:val="21"/>
          <w:szCs w:val="21"/>
        </w:rPr>
        <w:t>。</w:t>
      </w:r>
    </w:p>
    <w:p w:rsidR="0031792F" w:rsidRDefault="00367BF5" w:rsidP="000837D5">
      <w:pPr>
        <w:pStyle w:val="Default"/>
        <w:numPr>
          <w:ilvl w:val="0"/>
          <w:numId w:val="8"/>
        </w:numPr>
        <w:jc w:val="both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支付请求：携带上一步骤获取到的token值，将订单信息发送给先锋支付平台。</w:t>
      </w:r>
    </w:p>
    <w:p w:rsidR="000837D5" w:rsidRPr="000837D5" w:rsidRDefault="000837D5" w:rsidP="000837D5">
      <w:pPr>
        <w:pStyle w:val="Default"/>
        <w:ind w:left="780"/>
        <w:jc w:val="both"/>
        <w:rPr>
          <w:rFonts w:ascii="宋体" w:hAnsi="宋体"/>
          <w:sz w:val="21"/>
          <w:szCs w:val="21"/>
        </w:rPr>
      </w:pPr>
    </w:p>
    <w:p w:rsidR="005E0C4C" w:rsidRDefault="00C51515" w:rsidP="009966ED">
      <w:pPr>
        <w:pStyle w:val="2"/>
        <w:tabs>
          <w:tab w:val="left" w:pos="576"/>
        </w:tabs>
      </w:pPr>
      <w:bookmarkStart w:id="15" w:name="_Toc410667624"/>
      <w:r>
        <w:rPr>
          <w:rFonts w:hint="eastAsia"/>
        </w:rPr>
        <w:lastRenderedPageBreak/>
        <w:t>安全令牌申请</w:t>
      </w:r>
      <w:bookmarkEnd w:id="15"/>
    </w:p>
    <w:p w:rsidR="009966ED" w:rsidRPr="009966ED" w:rsidRDefault="0052490B" w:rsidP="005E0C4C">
      <w:pPr>
        <w:pStyle w:val="3"/>
        <w:tabs>
          <w:tab w:val="clear" w:pos="720"/>
        </w:tabs>
      </w:pPr>
      <w:bookmarkStart w:id="16" w:name="_Toc410667625"/>
      <w:r>
        <w:rPr>
          <w:rFonts w:hint="eastAsia"/>
        </w:rPr>
        <w:t>接口</w:t>
      </w:r>
      <w:r w:rsidR="005E0C4C">
        <w:rPr>
          <w:rFonts w:hint="eastAsia"/>
        </w:rPr>
        <w:t>表单定义</w:t>
      </w:r>
      <w:bookmarkEnd w:id="16"/>
    </w:p>
    <w:tbl>
      <w:tblPr>
        <w:tblW w:w="85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6"/>
        <w:gridCol w:w="1279"/>
        <w:gridCol w:w="1123"/>
        <w:gridCol w:w="669"/>
        <w:gridCol w:w="4385"/>
      </w:tblGrid>
      <w:tr w:rsidR="00C51515" w:rsidTr="002431C7">
        <w:trPr>
          <w:trHeight w:val="289"/>
        </w:trPr>
        <w:tc>
          <w:tcPr>
            <w:tcW w:w="1086" w:type="dxa"/>
            <w:shd w:val="clear" w:color="auto" w:fill="92CDDC"/>
          </w:tcPr>
          <w:p w:rsidR="00C51515" w:rsidRPr="0080388A" w:rsidRDefault="00C51515" w:rsidP="002431C7">
            <w:pPr>
              <w:jc w:val="center"/>
              <w:rPr>
                <w:b/>
                <w:color w:val="000000"/>
              </w:rPr>
            </w:pPr>
            <w:r w:rsidRPr="0080388A">
              <w:rPr>
                <w:rFonts w:hint="eastAsia"/>
                <w:b/>
                <w:color w:val="000000"/>
              </w:rPr>
              <w:t>变量名称</w:t>
            </w:r>
          </w:p>
        </w:tc>
        <w:tc>
          <w:tcPr>
            <w:tcW w:w="1279" w:type="dxa"/>
            <w:shd w:val="clear" w:color="auto" w:fill="92CDDC"/>
          </w:tcPr>
          <w:p w:rsidR="00C51515" w:rsidRPr="0080388A" w:rsidRDefault="00C51515" w:rsidP="002431C7">
            <w:pPr>
              <w:jc w:val="center"/>
              <w:rPr>
                <w:b/>
                <w:color w:val="000000"/>
              </w:rPr>
            </w:pPr>
            <w:r w:rsidRPr="0080388A">
              <w:rPr>
                <w:rFonts w:hint="eastAsia"/>
                <w:b/>
                <w:color w:val="000000"/>
              </w:rPr>
              <w:t>变量命名</w:t>
            </w:r>
          </w:p>
        </w:tc>
        <w:tc>
          <w:tcPr>
            <w:tcW w:w="1123" w:type="dxa"/>
            <w:shd w:val="clear" w:color="auto" w:fill="92CDDC"/>
          </w:tcPr>
          <w:p w:rsidR="00C51515" w:rsidRPr="0080388A" w:rsidRDefault="00C51515" w:rsidP="002431C7">
            <w:pPr>
              <w:jc w:val="center"/>
              <w:rPr>
                <w:b/>
                <w:color w:val="000000"/>
              </w:rPr>
            </w:pPr>
            <w:r w:rsidRPr="0080388A">
              <w:rPr>
                <w:rFonts w:hint="eastAsia"/>
                <w:b/>
                <w:color w:val="000000"/>
              </w:rPr>
              <w:t>长度定义</w:t>
            </w:r>
          </w:p>
        </w:tc>
        <w:tc>
          <w:tcPr>
            <w:tcW w:w="669" w:type="dxa"/>
            <w:shd w:val="clear" w:color="auto" w:fill="92CDDC"/>
          </w:tcPr>
          <w:p w:rsidR="00C51515" w:rsidRPr="0080388A" w:rsidRDefault="00C51515" w:rsidP="002431C7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非空</w:t>
            </w:r>
          </w:p>
        </w:tc>
        <w:tc>
          <w:tcPr>
            <w:tcW w:w="4385" w:type="dxa"/>
            <w:shd w:val="clear" w:color="auto" w:fill="92CDDC"/>
          </w:tcPr>
          <w:p w:rsidR="00C51515" w:rsidRPr="0080388A" w:rsidRDefault="00C51515" w:rsidP="002431C7">
            <w:pPr>
              <w:jc w:val="center"/>
              <w:rPr>
                <w:b/>
                <w:color w:val="000000"/>
              </w:rPr>
            </w:pPr>
            <w:r w:rsidRPr="0080388A">
              <w:rPr>
                <w:rFonts w:hint="eastAsia"/>
                <w:b/>
                <w:color w:val="000000"/>
              </w:rPr>
              <w:t>说明</w:t>
            </w:r>
          </w:p>
        </w:tc>
      </w:tr>
      <w:tr w:rsidR="00C51515" w:rsidTr="002431C7">
        <w:trPr>
          <w:trHeight w:val="275"/>
        </w:trPr>
        <w:tc>
          <w:tcPr>
            <w:tcW w:w="1086" w:type="dxa"/>
          </w:tcPr>
          <w:p w:rsidR="00C51515" w:rsidRDefault="00C51515" w:rsidP="002431C7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接口名称</w:t>
            </w:r>
          </w:p>
        </w:tc>
        <w:tc>
          <w:tcPr>
            <w:tcW w:w="1279" w:type="dxa"/>
          </w:tcPr>
          <w:p w:rsidR="00C51515" w:rsidRDefault="00C51515" w:rsidP="002431C7">
            <w:pPr>
              <w:rPr>
                <w:color w:val="000000"/>
                <w:sz w:val="24"/>
                <w:szCs w:val="21"/>
              </w:rPr>
            </w:pPr>
            <w:r w:rsidRPr="00FC2EAA">
              <w:t>service</w:t>
            </w:r>
          </w:p>
        </w:tc>
        <w:tc>
          <w:tcPr>
            <w:tcW w:w="1123" w:type="dxa"/>
          </w:tcPr>
          <w:p w:rsidR="00C51515" w:rsidRDefault="00C51515" w:rsidP="002431C7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MAX(30)</w:t>
            </w:r>
          </w:p>
        </w:tc>
        <w:tc>
          <w:tcPr>
            <w:tcW w:w="669" w:type="dxa"/>
          </w:tcPr>
          <w:p w:rsidR="00C51515" w:rsidRDefault="00C51515" w:rsidP="002431C7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Y</w:t>
            </w:r>
          </w:p>
        </w:tc>
        <w:tc>
          <w:tcPr>
            <w:tcW w:w="4385" w:type="dxa"/>
          </w:tcPr>
          <w:p w:rsidR="00C51515" w:rsidRDefault="008D6F6E" w:rsidP="002431C7">
            <w:pPr>
              <w:rPr>
                <w:color w:val="000000"/>
                <w:szCs w:val="21"/>
              </w:rPr>
            </w:pPr>
            <w:r w:rsidRPr="008D6F6E">
              <w:rPr>
                <w:rFonts w:ascii="宋体" w:hAnsi="宋体"/>
                <w:szCs w:val="21"/>
              </w:rPr>
              <w:t>REQ_GET_TOKEN</w:t>
            </w:r>
          </w:p>
        </w:tc>
      </w:tr>
      <w:tr w:rsidR="00C51515" w:rsidTr="002431C7">
        <w:trPr>
          <w:trHeight w:val="275"/>
        </w:trPr>
        <w:tc>
          <w:tcPr>
            <w:tcW w:w="1086" w:type="dxa"/>
          </w:tcPr>
          <w:p w:rsidR="00C51515" w:rsidRDefault="00C51515" w:rsidP="002431C7">
            <w:pPr>
              <w:rPr>
                <w:color w:val="000000"/>
                <w:szCs w:val="21"/>
              </w:rPr>
            </w:pPr>
            <w:r>
              <w:rPr>
                <w:rFonts w:hint="eastAsia"/>
              </w:rPr>
              <w:t>签名算法</w:t>
            </w:r>
          </w:p>
        </w:tc>
        <w:tc>
          <w:tcPr>
            <w:tcW w:w="1279" w:type="dxa"/>
          </w:tcPr>
          <w:p w:rsidR="00C51515" w:rsidRPr="00FC2EAA" w:rsidRDefault="00C51515" w:rsidP="002431C7">
            <w:proofErr w:type="spellStart"/>
            <w:r w:rsidRPr="005B042E">
              <w:t>sec</w:t>
            </w:r>
            <w:r>
              <w:rPr>
                <w:rFonts w:hint="eastAsia"/>
              </w:rPr>
              <w:t>I</w:t>
            </w:r>
            <w:r w:rsidRPr="005B042E">
              <w:t>d</w:t>
            </w:r>
            <w:proofErr w:type="spellEnd"/>
          </w:p>
        </w:tc>
        <w:tc>
          <w:tcPr>
            <w:tcW w:w="1123" w:type="dxa"/>
          </w:tcPr>
          <w:p w:rsidR="00C51515" w:rsidRDefault="00C51515" w:rsidP="002431C7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MAX(20)</w:t>
            </w:r>
          </w:p>
        </w:tc>
        <w:tc>
          <w:tcPr>
            <w:tcW w:w="669" w:type="dxa"/>
          </w:tcPr>
          <w:p w:rsidR="00C51515" w:rsidRDefault="00C51515" w:rsidP="002431C7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Y</w:t>
            </w:r>
          </w:p>
        </w:tc>
        <w:tc>
          <w:tcPr>
            <w:tcW w:w="4385" w:type="dxa"/>
          </w:tcPr>
          <w:p w:rsidR="00C51515" w:rsidRDefault="00B27173" w:rsidP="002431C7">
            <w:pPr>
              <w:rPr>
                <w:szCs w:val="21"/>
                <w:shd w:val="clear" w:color="auto" w:fill="FFFFFF"/>
              </w:rPr>
            </w:pPr>
            <w:r>
              <w:rPr>
                <w:rFonts w:hint="eastAsia"/>
              </w:rPr>
              <w:t>RSA</w:t>
            </w:r>
          </w:p>
        </w:tc>
      </w:tr>
      <w:tr w:rsidR="00C51515" w:rsidTr="002431C7">
        <w:trPr>
          <w:trHeight w:val="289"/>
        </w:trPr>
        <w:tc>
          <w:tcPr>
            <w:tcW w:w="1086" w:type="dxa"/>
          </w:tcPr>
          <w:p w:rsidR="00C51515" w:rsidRDefault="00C51515" w:rsidP="002431C7">
            <w:pPr>
              <w:rPr>
                <w:color w:val="000000"/>
                <w:szCs w:val="21"/>
              </w:rPr>
            </w:pPr>
            <w:r>
              <w:rPr>
                <w:rFonts w:hint="eastAsia"/>
              </w:rPr>
              <w:t>接口版本</w:t>
            </w:r>
          </w:p>
        </w:tc>
        <w:tc>
          <w:tcPr>
            <w:tcW w:w="1279" w:type="dxa"/>
          </w:tcPr>
          <w:p w:rsidR="00C51515" w:rsidRPr="00FE748E" w:rsidRDefault="00C51515" w:rsidP="002431C7">
            <w:pPr>
              <w:rPr>
                <w:color w:val="000000"/>
                <w:kern w:val="0"/>
              </w:rPr>
            </w:pPr>
            <w:r w:rsidRPr="00FE748E">
              <w:rPr>
                <w:rFonts w:hint="eastAsia"/>
                <w:color w:val="000000"/>
                <w:kern w:val="0"/>
              </w:rPr>
              <w:t>version</w:t>
            </w:r>
          </w:p>
        </w:tc>
        <w:tc>
          <w:tcPr>
            <w:tcW w:w="1123" w:type="dxa"/>
          </w:tcPr>
          <w:p w:rsidR="00C51515" w:rsidRDefault="00C51515" w:rsidP="002431C7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MAX(10)</w:t>
            </w:r>
          </w:p>
        </w:tc>
        <w:tc>
          <w:tcPr>
            <w:tcW w:w="669" w:type="dxa"/>
          </w:tcPr>
          <w:p w:rsidR="00C51515" w:rsidRDefault="00C51515" w:rsidP="002431C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4385" w:type="dxa"/>
          </w:tcPr>
          <w:p w:rsidR="00C51515" w:rsidRDefault="00C51515" w:rsidP="002431C7">
            <w:r>
              <w:rPr>
                <w:rFonts w:hint="eastAsia"/>
              </w:rPr>
              <w:t>1.0.0</w:t>
            </w:r>
          </w:p>
        </w:tc>
      </w:tr>
      <w:tr w:rsidR="00C51515" w:rsidTr="002431C7">
        <w:trPr>
          <w:trHeight w:val="289"/>
        </w:trPr>
        <w:tc>
          <w:tcPr>
            <w:tcW w:w="1086" w:type="dxa"/>
          </w:tcPr>
          <w:p w:rsidR="00C51515" w:rsidRDefault="00C51515" w:rsidP="002431C7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商户代码</w:t>
            </w:r>
          </w:p>
        </w:tc>
        <w:tc>
          <w:tcPr>
            <w:tcW w:w="1279" w:type="dxa"/>
          </w:tcPr>
          <w:p w:rsidR="00C51515" w:rsidRDefault="00C51515" w:rsidP="002431C7">
            <w:pPr>
              <w:rPr>
                <w:color w:val="000000"/>
                <w:kern w:val="0"/>
              </w:rPr>
            </w:pPr>
            <w:proofErr w:type="spellStart"/>
            <w:r w:rsidRPr="00FE748E">
              <w:rPr>
                <w:color w:val="000000"/>
                <w:kern w:val="0"/>
              </w:rPr>
              <w:t>merchant</w:t>
            </w:r>
            <w:r>
              <w:rPr>
                <w:rFonts w:hint="eastAsia"/>
                <w:color w:val="000000"/>
                <w:kern w:val="0"/>
              </w:rPr>
              <w:t>Id</w:t>
            </w:r>
            <w:proofErr w:type="spellEnd"/>
          </w:p>
        </w:tc>
        <w:tc>
          <w:tcPr>
            <w:tcW w:w="1123" w:type="dxa"/>
          </w:tcPr>
          <w:p w:rsidR="00C51515" w:rsidRDefault="00C51515" w:rsidP="002431C7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MAX(32)</w:t>
            </w:r>
          </w:p>
        </w:tc>
        <w:tc>
          <w:tcPr>
            <w:tcW w:w="669" w:type="dxa"/>
          </w:tcPr>
          <w:p w:rsidR="00C51515" w:rsidRDefault="00C51515" w:rsidP="002431C7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Y</w:t>
            </w:r>
          </w:p>
        </w:tc>
        <w:tc>
          <w:tcPr>
            <w:tcW w:w="4385" w:type="dxa"/>
          </w:tcPr>
          <w:p w:rsidR="00C51515" w:rsidRDefault="00C51515" w:rsidP="002431C7">
            <w:pPr>
              <w:rPr>
                <w:color w:val="0000FF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由商户在先锋开户时，由先锋告知商户。</w:t>
            </w:r>
          </w:p>
        </w:tc>
      </w:tr>
      <w:tr w:rsidR="00C51515" w:rsidTr="002431C7">
        <w:trPr>
          <w:trHeight w:val="289"/>
        </w:trPr>
        <w:tc>
          <w:tcPr>
            <w:tcW w:w="1086" w:type="dxa"/>
          </w:tcPr>
          <w:p w:rsidR="00C51515" w:rsidRDefault="00C51515" w:rsidP="002431C7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请求编号</w:t>
            </w:r>
          </w:p>
        </w:tc>
        <w:tc>
          <w:tcPr>
            <w:tcW w:w="1279" w:type="dxa"/>
          </w:tcPr>
          <w:p w:rsidR="00C51515" w:rsidRPr="00FE748E" w:rsidRDefault="00C51515" w:rsidP="002431C7">
            <w:pPr>
              <w:rPr>
                <w:color w:val="000000"/>
                <w:kern w:val="0"/>
              </w:rPr>
            </w:pPr>
            <w:proofErr w:type="spellStart"/>
            <w:r w:rsidRPr="00B65B1E">
              <w:rPr>
                <w:color w:val="000000"/>
                <w:kern w:val="0"/>
              </w:rPr>
              <w:t>reqId</w:t>
            </w:r>
            <w:proofErr w:type="spellEnd"/>
          </w:p>
        </w:tc>
        <w:tc>
          <w:tcPr>
            <w:tcW w:w="1123" w:type="dxa"/>
          </w:tcPr>
          <w:p w:rsidR="00C51515" w:rsidRDefault="00C51515" w:rsidP="002431C7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MAX(32)</w:t>
            </w:r>
          </w:p>
        </w:tc>
        <w:tc>
          <w:tcPr>
            <w:tcW w:w="669" w:type="dxa"/>
          </w:tcPr>
          <w:p w:rsidR="00C51515" w:rsidRDefault="00C51515" w:rsidP="002431C7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Y</w:t>
            </w:r>
          </w:p>
        </w:tc>
        <w:tc>
          <w:tcPr>
            <w:tcW w:w="4385" w:type="dxa"/>
          </w:tcPr>
          <w:p w:rsidR="00C51515" w:rsidRDefault="00C51515" w:rsidP="002431C7">
            <w:pPr>
              <w:rPr>
                <w:color w:val="000000"/>
                <w:szCs w:val="21"/>
              </w:rPr>
            </w:pPr>
            <w:r>
              <w:rPr>
                <w:rFonts w:ascii="宋体" w:hAnsi="宋体" w:cs="Verdana" w:hint="eastAsia"/>
                <w:kern w:val="0"/>
                <w:szCs w:val="21"/>
              </w:rPr>
              <w:t>本次</w:t>
            </w:r>
            <w:r w:rsidRPr="00DA4953">
              <w:rPr>
                <w:rFonts w:ascii="宋体" w:hAnsi="宋体" w:cs="Verdana" w:hint="eastAsia"/>
                <w:kern w:val="0"/>
                <w:szCs w:val="21"/>
              </w:rPr>
              <w:t>请求的唯一标示</w:t>
            </w:r>
            <w:r>
              <w:rPr>
                <w:rFonts w:ascii="宋体" w:hAnsi="宋体" w:cs="Verdana" w:hint="eastAsia"/>
                <w:kern w:val="0"/>
                <w:szCs w:val="21"/>
              </w:rPr>
              <w:t>。建议使用</w:t>
            </w:r>
            <w:r w:rsidRPr="00311652">
              <w:rPr>
                <w:rFonts w:ascii="宋体" w:hAnsi="宋体" w:cs="Verdana" w:hint="eastAsia"/>
                <w:kern w:val="0"/>
                <w:szCs w:val="21"/>
              </w:rPr>
              <w:t>时间</w:t>
            </w:r>
            <w:proofErr w:type="gramStart"/>
            <w:r w:rsidRPr="00311652">
              <w:rPr>
                <w:rFonts w:ascii="宋体" w:hAnsi="宋体" w:cs="Verdana" w:hint="eastAsia"/>
                <w:kern w:val="0"/>
                <w:szCs w:val="21"/>
              </w:rPr>
              <w:t>戳或者</w:t>
            </w:r>
            <w:proofErr w:type="spellStart"/>
            <w:proofErr w:type="gramEnd"/>
            <w:r w:rsidRPr="00311652">
              <w:rPr>
                <w:rFonts w:ascii="宋体" w:hAnsi="宋体" w:cs="Verdana" w:hint="eastAsia"/>
                <w:kern w:val="0"/>
                <w:szCs w:val="21"/>
              </w:rPr>
              <w:t>uuid</w:t>
            </w:r>
            <w:proofErr w:type="spellEnd"/>
            <w:r w:rsidRPr="00311652">
              <w:rPr>
                <w:rFonts w:ascii="宋体" w:hAnsi="宋体" w:cs="Verdana" w:hint="eastAsia"/>
                <w:kern w:val="0"/>
                <w:szCs w:val="21"/>
              </w:rPr>
              <w:t>直接生成</w:t>
            </w:r>
            <w:r>
              <w:rPr>
                <w:rFonts w:ascii="宋体" w:hAnsi="宋体" w:cs="Verdana" w:hint="eastAsia"/>
                <w:kern w:val="0"/>
                <w:szCs w:val="21"/>
              </w:rPr>
              <w:t>（不是订单号）</w:t>
            </w:r>
          </w:p>
        </w:tc>
      </w:tr>
      <w:tr w:rsidR="00C51515" w:rsidTr="002431C7">
        <w:trPr>
          <w:trHeight w:val="580"/>
        </w:trPr>
        <w:tc>
          <w:tcPr>
            <w:tcW w:w="1086" w:type="dxa"/>
          </w:tcPr>
          <w:p w:rsidR="00C51515" w:rsidRDefault="00C51515" w:rsidP="002431C7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订单签名</w:t>
            </w:r>
          </w:p>
        </w:tc>
        <w:tc>
          <w:tcPr>
            <w:tcW w:w="1279" w:type="dxa"/>
          </w:tcPr>
          <w:p w:rsidR="00C51515" w:rsidRDefault="00C51515" w:rsidP="002431C7">
            <w:pPr>
              <w:rPr>
                <w:color w:val="000000"/>
                <w:kern w:val="0"/>
              </w:rPr>
            </w:pPr>
            <w:r w:rsidRPr="00E552ED">
              <w:t>sign</w:t>
            </w:r>
          </w:p>
        </w:tc>
        <w:tc>
          <w:tcPr>
            <w:tcW w:w="1123" w:type="dxa"/>
          </w:tcPr>
          <w:p w:rsidR="00C51515" w:rsidRDefault="00C51515" w:rsidP="002431C7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无限制</w:t>
            </w:r>
          </w:p>
        </w:tc>
        <w:tc>
          <w:tcPr>
            <w:tcW w:w="669" w:type="dxa"/>
          </w:tcPr>
          <w:p w:rsidR="00C51515" w:rsidRDefault="00C51515" w:rsidP="002431C7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Y</w:t>
            </w:r>
          </w:p>
        </w:tc>
        <w:tc>
          <w:tcPr>
            <w:tcW w:w="4385" w:type="dxa"/>
          </w:tcPr>
          <w:p w:rsidR="00C51515" w:rsidRDefault="00C51515" w:rsidP="00E83676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商户使用签名算法将明文</w:t>
            </w:r>
            <w:proofErr w:type="gramStart"/>
            <w:r>
              <w:rPr>
                <w:rFonts w:hint="eastAsia"/>
                <w:color w:val="000000"/>
                <w:szCs w:val="21"/>
              </w:rPr>
              <w:t>串进行</w:t>
            </w:r>
            <w:proofErr w:type="gramEnd"/>
            <w:r>
              <w:rPr>
                <w:rFonts w:hint="eastAsia"/>
                <w:color w:val="000000"/>
                <w:szCs w:val="21"/>
              </w:rPr>
              <w:t>签名后的数据。签名</w:t>
            </w:r>
            <w:proofErr w:type="gramStart"/>
            <w:r>
              <w:rPr>
                <w:rFonts w:hint="eastAsia"/>
                <w:color w:val="000000"/>
                <w:szCs w:val="21"/>
              </w:rPr>
              <w:t>规则见</w:t>
            </w:r>
            <w:proofErr w:type="gramEnd"/>
            <w:r w:rsidR="00D6613F">
              <w:rPr>
                <w:rFonts w:hint="eastAsia"/>
                <w:color w:val="000000"/>
                <w:szCs w:val="21"/>
              </w:rPr>
              <w:t>4</w:t>
            </w:r>
            <w:r>
              <w:rPr>
                <w:rFonts w:hint="eastAsia"/>
                <w:color w:val="000000"/>
                <w:szCs w:val="21"/>
              </w:rPr>
              <w:t>.</w:t>
            </w:r>
            <w:r w:rsidR="00E83676">
              <w:rPr>
                <w:rFonts w:hint="eastAsia"/>
                <w:color w:val="000000"/>
                <w:szCs w:val="21"/>
              </w:rPr>
              <w:t>2</w:t>
            </w:r>
          </w:p>
        </w:tc>
      </w:tr>
    </w:tbl>
    <w:p w:rsidR="00080544" w:rsidRDefault="00080544" w:rsidP="00080544">
      <w:pPr>
        <w:pStyle w:val="3"/>
        <w:tabs>
          <w:tab w:val="clear" w:pos="720"/>
        </w:tabs>
      </w:pPr>
      <w:bookmarkStart w:id="17" w:name="_Toc410667626"/>
      <w:r>
        <w:rPr>
          <w:rFonts w:hint="eastAsia"/>
        </w:rPr>
        <w:t>提交</w:t>
      </w:r>
      <w:r w:rsidR="00C51515" w:rsidRPr="005E0C4C">
        <w:rPr>
          <w:rFonts w:hint="eastAsia"/>
        </w:rPr>
        <w:t>表单示例</w:t>
      </w:r>
      <w:bookmarkEnd w:id="1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080544" w:rsidTr="00E62CB8">
        <w:tc>
          <w:tcPr>
            <w:tcW w:w="8522" w:type="dxa"/>
            <w:shd w:val="clear" w:color="auto" w:fill="D9D9D9"/>
          </w:tcPr>
          <w:p w:rsidR="00080544" w:rsidRPr="00EA354F" w:rsidRDefault="00080544" w:rsidP="00080544">
            <w:r w:rsidRPr="00EA354F">
              <w:t>&lt;form id="</w:t>
            </w:r>
            <w:proofErr w:type="spellStart"/>
            <w:r w:rsidRPr="00EA354F">
              <w:t>payForm</w:t>
            </w:r>
            <w:proofErr w:type="spellEnd"/>
            <w:r w:rsidRPr="00EA354F">
              <w:t>" action="Signature" method="post"&gt;</w:t>
            </w:r>
          </w:p>
          <w:p w:rsidR="00080544" w:rsidRPr="00EA354F" w:rsidRDefault="00080544" w:rsidP="00080544">
            <w:r w:rsidRPr="00EA354F">
              <w:t xml:space="preserve">      &lt;input type="text" id="service" name="service" value="REQ_GET_TOKEN" /&gt;</w:t>
            </w:r>
          </w:p>
          <w:p w:rsidR="00080544" w:rsidRPr="00EA354F" w:rsidRDefault="00080544" w:rsidP="00080544">
            <w:r w:rsidRPr="00EA354F">
              <w:t xml:space="preserve">      &lt;input type="text" id</w:t>
            </w:r>
            <w:r w:rsidR="00B4378E">
              <w:t>="</w:t>
            </w:r>
            <w:proofErr w:type="spellStart"/>
            <w:r w:rsidR="00B4378E">
              <w:t>secId</w:t>
            </w:r>
            <w:proofErr w:type="spellEnd"/>
            <w:r w:rsidR="00B4378E">
              <w:t>" name="</w:t>
            </w:r>
            <w:proofErr w:type="spellStart"/>
            <w:r w:rsidR="00B4378E">
              <w:t>secId</w:t>
            </w:r>
            <w:proofErr w:type="spellEnd"/>
            <w:r w:rsidR="00B4378E">
              <w:t>" value="</w:t>
            </w:r>
            <w:r w:rsidR="00B4378E">
              <w:rPr>
                <w:rFonts w:hint="eastAsia"/>
              </w:rPr>
              <w:t>RSA</w:t>
            </w:r>
            <w:r w:rsidRPr="00EA354F">
              <w:t>" /&gt;</w:t>
            </w:r>
          </w:p>
          <w:p w:rsidR="00080544" w:rsidRPr="00EA354F" w:rsidRDefault="00080544" w:rsidP="00080544">
            <w:r w:rsidRPr="00EA354F">
              <w:tab/>
              <w:t xml:space="preserve">  &lt;input type="text" id="version" name="version" value="1.0.0" /&gt;</w:t>
            </w:r>
          </w:p>
          <w:p w:rsidR="00080544" w:rsidRPr="00EA354F" w:rsidRDefault="00080544" w:rsidP="00080544">
            <w:r w:rsidRPr="00EA354F">
              <w:tab/>
              <w:t xml:space="preserve">  &lt;input type="text" id="</w:t>
            </w:r>
            <w:proofErr w:type="spellStart"/>
            <w:r w:rsidRPr="00EA354F">
              <w:t>merchantId</w:t>
            </w:r>
            <w:proofErr w:type="spellEnd"/>
            <w:r w:rsidRPr="00EA354F">
              <w:t>" name="</w:t>
            </w:r>
            <w:proofErr w:type="spellStart"/>
            <w:r w:rsidRPr="00EA354F">
              <w:t>merchantId</w:t>
            </w:r>
            <w:proofErr w:type="spellEnd"/>
            <w:r w:rsidRPr="00EA354F">
              <w:t>" value="1000000</w:t>
            </w:r>
            <w:r w:rsidR="00C87E63">
              <w:t>9999</w:t>
            </w:r>
            <w:r w:rsidRPr="00EA354F">
              <w:t>" /&gt;</w:t>
            </w:r>
          </w:p>
          <w:p w:rsidR="00080544" w:rsidRPr="00EA354F" w:rsidRDefault="00080544" w:rsidP="00080544">
            <w:r w:rsidRPr="00EA354F">
              <w:tab/>
              <w:t xml:space="preserve">  &lt;input type="text" id="</w:t>
            </w:r>
            <w:proofErr w:type="spellStart"/>
            <w:r w:rsidRPr="00EA354F">
              <w:t>reqId</w:t>
            </w:r>
            <w:proofErr w:type="spellEnd"/>
            <w:r w:rsidRPr="00EA354F">
              <w:t>" name="</w:t>
            </w:r>
            <w:proofErr w:type="spellStart"/>
            <w:r w:rsidRPr="00EA354F">
              <w:t>reqId</w:t>
            </w:r>
            <w:proofErr w:type="spellEnd"/>
            <w:r w:rsidRPr="00EA354F">
              <w:t>" value="20150111062153382" /&gt;</w:t>
            </w:r>
          </w:p>
          <w:p w:rsidR="00080544" w:rsidRPr="00EA354F" w:rsidRDefault="00080544" w:rsidP="00080544">
            <w:r w:rsidRPr="00EA354F">
              <w:tab/>
              <w:t xml:space="preserve">  &lt;input type="text" id="sign" name="sign" value="</w:t>
            </w:r>
            <w:proofErr w:type="spellStart"/>
            <w:r w:rsidR="000A593A">
              <w:rPr>
                <w:rFonts w:hint="eastAsia"/>
              </w:rPr>
              <w:t>YUUSSiiqnndYGHYSWNSWB</w:t>
            </w:r>
            <w:proofErr w:type="spellEnd"/>
            <w:r w:rsidRPr="00EA354F">
              <w:t>" /&gt;</w:t>
            </w:r>
          </w:p>
          <w:p w:rsidR="00080544" w:rsidRDefault="00080544" w:rsidP="00080544">
            <w:r w:rsidRPr="00EA354F">
              <w:t>&lt;/form&gt;</w:t>
            </w:r>
          </w:p>
        </w:tc>
      </w:tr>
    </w:tbl>
    <w:p w:rsidR="00080544" w:rsidRDefault="00080544" w:rsidP="00080544">
      <w:pPr>
        <w:pStyle w:val="3"/>
        <w:tabs>
          <w:tab w:val="clear" w:pos="720"/>
        </w:tabs>
      </w:pPr>
      <w:bookmarkStart w:id="18" w:name="_Toc410667627"/>
      <w:r>
        <w:rPr>
          <w:rFonts w:hint="eastAsia"/>
        </w:rPr>
        <w:t>获取签名示例</w:t>
      </w:r>
      <w:bookmarkEnd w:id="1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0D28F7" w:rsidTr="00E62CB8">
        <w:tc>
          <w:tcPr>
            <w:tcW w:w="8522" w:type="dxa"/>
            <w:shd w:val="clear" w:color="auto" w:fill="D9D9D9"/>
          </w:tcPr>
          <w:p w:rsidR="000D28F7" w:rsidRDefault="000D28F7" w:rsidP="00080544">
            <w:r w:rsidRPr="000D28F7">
              <w:t>{"result":"4LZWAGgs1HSaASSGXzHZDZ1NxSjQppev","code":"12000","info":"SUCCESS"}</w:t>
            </w:r>
          </w:p>
        </w:tc>
      </w:tr>
    </w:tbl>
    <w:p w:rsidR="00080544" w:rsidRPr="000D28F7" w:rsidRDefault="00080544" w:rsidP="00080544"/>
    <w:p w:rsidR="00315D49" w:rsidRDefault="005B7F3D" w:rsidP="00315D49">
      <w:pPr>
        <w:pStyle w:val="2"/>
        <w:tabs>
          <w:tab w:val="left" w:pos="576"/>
        </w:tabs>
      </w:pPr>
      <w:bookmarkStart w:id="19" w:name="_Toc410667628"/>
      <w:r>
        <w:rPr>
          <w:rFonts w:hint="eastAsia"/>
        </w:rPr>
        <w:t>签名规则</w:t>
      </w:r>
      <w:bookmarkEnd w:id="19"/>
    </w:p>
    <w:p w:rsidR="0072045A" w:rsidRDefault="0072045A" w:rsidP="00315D49">
      <w:pPr>
        <w:pStyle w:val="5"/>
      </w:pPr>
      <w:r>
        <w:rPr>
          <w:rFonts w:hint="eastAsia"/>
        </w:rPr>
        <w:t>签名算法描述</w:t>
      </w:r>
      <w:r w:rsidR="000B2E7A">
        <w:rPr>
          <w:rFonts w:hint="eastAsia"/>
        </w:rPr>
        <w:t>(RSA)</w:t>
      </w:r>
    </w:p>
    <w:p w:rsidR="00677B1F" w:rsidRDefault="00677B1F" w:rsidP="00677B1F">
      <w:pPr>
        <w:ind w:firstLineChars="200" w:firstLine="420"/>
      </w:pPr>
      <w:r w:rsidRPr="00EF6E0A">
        <w:rPr>
          <w:rFonts w:hint="eastAsia"/>
        </w:rPr>
        <w:t>根据所有的输入参数（不包括</w:t>
      </w:r>
      <w:r w:rsidRPr="00EF6E0A">
        <w:rPr>
          <w:rFonts w:hint="eastAsia"/>
        </w:rPr>
        <w:t>sign</w:t>
      </w:r>
      <w:r w:rsidRPr="00EF6E0A">
        <w:rPr>
          <w:rFonts w:hint="eastAsia"/>
        </w:rPr>
        <w:t>字段），按照参数名称进行自然排序，所得的排序集合按照标准的</w:t>
      </w:r>
      <w:r w:rsidRPr="00EF6E0A">
        <w:rPr>
          <w:rFonts w:hint="eastAsia"/>
        </w:rPr>
        <w:t>URI Query String</w:t>
      </w:r>
      <w:r w:rsidRPr="00EF6E0A">
        <w:rPr>
          <w:rFonts w:hint="eastAsia"/>
        </w:rPr>
        <w:t>格式以</w:t>
      </w:r>
      <w:r w:rsidRPr="00EF6E0A">
        <w:rPr>
          <w:rFonts w:hint="eastAsia"/>
        </w:rPr>
        <w:t>&amp;</w:t>
      </w:r>
      <w:r w:rsidRPr="00EF6E0A">
        <w:rPr>
          <w:rFonts w:hint="eastAsia"/>
        </w:rPr>
        <w:t>符号链接在一起</w:t>
      </w:r>
      <w:r w:rsidRPr="00EF6E0A">
        <w:rPr>
          <w:rFonts w:hint="eastAsia"/>
        </w:rPr>
        <w:t>(</w:t>
      </w:r>
      <w:r w:rsidRPr="00586C6D">
        <w:rPr>
          <w:rFonts w:hint="eastAsia"/>
          <w:color w:val="FF0000"/>
        </w:rPr>
        <w:t>注意：参数为空串的</w:t>
      </w:r>
      <w:r w:rsidR="002E1DBB" w:rsidRPr="00586C6D">
        <w:rPr>
          <w:rFonts w:hint="eastAsia"/>
          <w:color w:val="FF0000"/>
        </w:rPr>
        <w:t>也</w:t>
      </w:r>
      <w:r w:rsidRPr="00586C6D">
        <w:rPr>
          <w:rFonts w:hint="eastAsia"/>
          <w:color w:val="FF0000"/>
        </w:rPr>
        <w:t>需要加入链接</w:t>
      </w:r>
      <w:r w:rsidRPr="00EF6E0A">
        <w:rPr>
          <w:rFonts w:hint="eastAsia"/>
        </w:rPr>
        <w:t>)</w:t>
      </w:r>
      <w:r w:rsidRPr="00EF6E0A">
        <w:rPr>
          <w:rFonts w:hint="eastAsia"/>
        </w:rPr>
        <w:t>，</w:t>
      </w:r>
      <w:r>
        <w:rPr>
          <w:rFonts w:hint="eastAsia"/>
        </w:rPr>
        <w:t>首先</w:t>
      </w:r>
      <w:r w:rsidRPr="00DE13E4">
        <w:rPr>
          <w:rFonts w:hint="eastAsia"/>
        </w:rPr>
        <w:t>进行</w:t>
      </w:r>
      <w:r w:rsidRPr="00DE13E4">
        <w:rPr>
          <w:rFonts w:hint="eastAsia"/>
        </w:rPr>
        <w:t>MD5</w:t>
      </w:r>
      <w:r w:rsidRPr="00DE13E4">
        <w:rPr>
          <w:rFonts w:hint="eastAsia"/>
        </w:rPr>
        <w:t>加密</w:t>
      </w:r>
      <w:r>
        <w:rPr>
          <w:rFonts w:hint="eastAsia"/>
        </w:rPr>
        <w:t>，</w:t>
      </w:r>
      <w:r w:rsidRPr="00DE13E4">
        <w:rPr>
          <w:rFonts w:hint="eastAsia"/>
        </w:rPr>
        <w:t>返回一个</w:t>
      </w:r>
      <w:r w:rsidRPr="00DE13E4">
        <w:rPr>
          <w:rFonts w:hint="eastAsia"/>
          <w:b/>
          <w:color w:val="FF0000"/>
        </w:rPr>
        <w:t>小写</w:t>
      </w:r>
      <w:r w:rsidRPr="00DE13E4">
        <w:rPr>
          <w:rFonts w:hint="eastAsia"/>
        </w:rPr>
        <w:t>的</w:t>
      </w:r>
      <w:r w:rsidRPr="00DE13E4">
        <w:rPr>
          <w:rFonts w:hint="eastAsia"/>
        </w:rPr>
        <w:t>MD5</w:t>
      </w:r>
      <w:r w:rsidRPr="00DE13E4">
        <w:rPr>
          <w:rFonts w:hint="eastAsia"/>
        </w:rPr>
        <w:t>串</w:t>
      </w:r>
      <w:r>
        <w:rPr>
          <w:rFonts w:hint="eastAsia"/>
        </w:rPr>
        <w:t>，然后将</w:t>
      </w:r>
      <w:r>
        <w:rPr>
          <w:rFonts w:hint="eastAsia"/>
        </w:rPr>
        <w:t>MD5</w:t>
      </w:r>
      <w:r>
        <w:rPr>
          <w:rFonts w:hint="eastAsia"/>
        </w:rPr>
        <w:t>串使用商户公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执行</w:t>
      </w:r>
      <w:r>
        <w:rPr>
          <w:rFonts w:hint="eastAsia"/>
        </w:rPr>
        <w:t>RSA</w:t>
      </w:r>
      <w:r>
        <w:rPr>
          <w:rFonts w:hint="eastAsia"/>
        </w:rPr>
        <w:t>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加密，并将返回数据进行</w:t>
      </w:r>
      <w:r>
        <w:rPr>
          <w:rFonts w:hint="eastAsia"/>
        </w:rPr>
        <w:t>BASE64</w:t>
      </w:r>
      <w:r>
        <w:rPr>
          <w:rFonts w:hint="eastAsia"/>
        </w:rPr>
        <w:t>加密，所得</w:t>
      </w:r>
      <w:r>
        <w:rPr>
          <w:rFonts w:hint="eastAsia"/>
        </w:rPr>
        <w:t>BASE64</w:t>
      </w:r>
      <w:proofErr w:type="gramStart"/>
      <w:r>
        <w:rPr>
          <w:rFonts w:hint="eastAsia"/>
        </w:rPr>
        <w:t>加密串即为</w:t>
      </w:r>
      <w:proofErr w:type="gramEnd"/>
      <w:r>
        <w:rPr>
          <w:rFonts w:hint="eastAsia"/>
        </w:rPr>
        <w:t>签名值。</w:t>
      </w:r>
    </w:p>
    <w:p w:rsidR="00677B1F" w:rsidRDefault="00677B1F" w:rsidP="00677B1F"/>
    <w:p w:rsidR="00677B1F" w:rsidRPr="006338D4" w:rsidRDefault="00677B1F" w:rsidP="00677B1F">
      <w:pPr>
        <w:rPr>
          <w:b/>
        </w:rPr>
      </w:pPr>
      <w:r w:rsidRPr="006338D4">
        <w:rPr>
          <w:rFonts w:hint="eastAsia"/>
          <w:b/>
        </w:rPr>
        <w:lastRenderedPageBreak/>
        <w:t>伪代码描述：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677B1F" w:rsidRPr="006D2219" w:rsidTr="006576F2">
        <w:tc>
          <w:tcPr>
            <w:tcW w:w="8522" w:type="dxa"/>
            <w:shd w:val="clear" w:color="auto" w:fill="auto"/>
          </w:tcPr>
          <w:p w:rsidR="00677B1F" w:rsidRPr="00B86A1A" w:rsidRDefault="00677B1F" w:rsidP="006576F2">
            <w:pPr>
              <w:widowControl/>
              <w:jc w:val="left"/>
            </w:pPr>
            <w:r w:rsidRPr="00B86A1A">
              <w:t>String</w:t>
            </w:r>
            <w:r w:rsidRPr="000B2E7A">
              <w:rPr>
                <w:b/>
              </w:rPr>
              <w:t xml:space="preserve"> date </w:t>
            </w:r>
            <w:r w:rsidRPr="00B86A1A">
              <w:t>= merchantId=1000000</w:t>
            </w:r>
            <w:r w:rsidR="00C87E63">
              <w:t>9999</w:t>
            </w:r>
            <w:r w:rsidR="00F65869">
              <w:t>&amp;merchantNo=111&amp;secId=</w:t>
            </w:r>
            <w:r w:rsidR="00F65869">
              <w:rPr>
                <w:rFonts w:hint="eastAsia"/>
              </w:rPr>
              <w:t>RSA</w:t>
            </w:r>
            <w:r w:rsidRPr="00B86A1A">
              <w:t>&amp;service=ORDER_QUERY_BY_ORDER_ID&amp;token=y9ZUCiqAl8n5Uv4gOZX2mQEce4SjEKmx&amp;version=1.0.0</w:t>
            </w:r>
          </w:p>
          <w:p w:rsidR="00677B1F" w:rsidRPr="00B86A1A" w:rsidRDefault="00677B1F" w:rsidP="006576F2">
            <w:pPr>
              <w:widowControl/>
              <w:jc w:val="left"/>
            </w:pPr>
            <w:r w:rsidRPr="00B86A1A">
              <w:t>String md5Val = MD5Utils.digest(</w:t>
            </w:r>
            <w:r w:rsidRPr="000B2E7A">
              <w:rPr>
                <w:b/>
              </w:rPr>
              <w:t>data</w:t>
            </w:r>
            <w:r w:rsidRPr="00B86A1A">
              <w:t>,</w:t>
            </w:r>
            <w:proofErr w:type="gramStart"/>
            <w:r w:rsidRPr="00B86A1A">
              <w:t>”</w:t>
            </w:r>
            <w:proofErr w:type="gramEnd"/>
            <w:r w:rsidRPr="00B86A1A">
              <w:t>utf-8</w:t>
            </w:r>
            <w:proofErr w:type="gramStart"/>
            <w:r w:rsidRPr="00B86A1A">
              <w:t>”</w:t>
            </w:r>
            <w:proofErr w:type="gramEnd"/>
            <w:r w:rsidRPr="00B86A1A">
              <w:t>).</w:t>
            </w:r>
            <w:proofErr w:type="spellStart"/>
            <w:r w:rsidRPr="00B86A1A">
              <w:t>toLowerCase</w:t>
            </w:r>
            <w:proofErr w:type="spellEnd"/>
            <w:r w:rsidRPr="00B86A1A">
              <w:t>();   //</w:t>
            </w:r>
            <w:r w:rsidRPr="00B86A1A">
              <w:t>首先进行</w:t>
            </w:r>
            <w:r w:rsidRPr="00B86A1A">
              <w:t>MD5</w:t>
            </w:r>
          </w:p>
          <w:p w:rsidR="00677B1F" w:rsidRPr="00B86A1A" w:rsidRDefault="00677B1F" w:rsidP="006576F2">
            <w:pPr>
              <w:widowControl/>
              <w:jc w:val="left"/>
            </w:pPr>
            <w:r w:rsidRPr="00B86A1A">
              <w:t xml:space="preserve">byte[] </w:t>
            </w:r>
            <w:proofErr w:type="spellStart"/>
            <w:r w:rsidRPr="00B86A1A">
              <w:t>signByte</w:t>
            </w:r>
            <w:proofErr w:type="spellEnd"/>
            <w:r w:rsidRPr="00B86A1A">
              <w:t xml:space="preserve"> = </w:t>
            </w:r>
            <w:proofErr w:type="spellStart"/>
            <w:r w:rsidRPr="00B86A1A">
              <w:t>RSAUtils.encryptByPublicKey</w:t>
            </w:r>
            <w:proofErr w:type="spellEnd"/>
            <w:r w:rsidRPr="00B86A1A">
              <w:t>(md5Val,key,</w:t>
            </w:r>
            <w:proofErr w:type="gramStart"/>
            <w:r w:rsidRPr="00B86A1A">
              <w:t>”</w:t>
            </w:r>
            <w:proofErr w:type="gramEnd"/>
            <w:r w:rsidRPr="00B86A1A">
              <w:t>utf-8</w:t>
            </w:r>
            <w:proofErr w:type="gramStart"/>
            <w:r w:rsidRPr="00B86A1A">
              <w:t>”</w:t>
            </w:r>
            <w:proofErr w:type="gramEnd"/>
            <w:r w:rsidRPr="00B86A1A">
              <w:t>); //</w:t>
            </w:r>
            <w:r w:rsidRPr="00B86A1A">
              <w:t>然后执行</w:t>
            </w:r>
            <w:r w:rsidRPr="00B86A1A">
              <w:t>RSA</w:t>
            </w:r>
            <w:r w:rsidRPr="00B86A1A">
              <w:t>公</w:t>
            </w:r>
            <w:proofErr w:type="gramStart"/>
            <w:r w:rsidRPr="00B86A1A">
              <w:t>钥</w:t>
            </w:r>
            <w:proofErr w:type="gramEnd"/>
            <w:r w:rsidRPr="00B86A1A">
              <w:t>加密</w:t>
            </w:r>
          </w:p>
          <w:p w:rsidR="00677B1F" w:rsidRPr="006D2219" w:rsidRDefault="00677B1F" w:rsidP="006576F2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6A1A">
              <w:t>String sign = Base64.encodeBase64String(</w:t>
            </w:r>
            <w:proofErr w:type="spellStart"/>
            <w:r w:rsidRPr="00B86A1A">
              <w:t>signByte</w:t>
            </w:r>
            <w:proofErr w:type="spellEnd"/>
            <w:r w:rsidRPr="00B86A1A">
              <w:t>);  //BASE64</w:t>
            </w:r>
            <w:r w:rsidRPr="00B86A1A">
              <w:t>加密获得</w:t>
            </w:r>
            <w:proofErr w:type="gramStart"/>
            <w:r w:rsidRPr="00B86A1A">
              <w:t>签名值</w:t>
            </w:r>
            <w:proofErr w:type="gramEnd"/>
          </w:p>
        </w:tc>
      </w:tr>
    </w:tbl>
    <w:p w:rsidR="00677B1F" w:rsidRPr="00F05461" w:rsidRDefault="00677B1F" w:rsidP="00677B1F">
      <w:pPr>
        <w:rPr>
          <w:b/>
        </w:rPr>
      </w:pPr>
    </w:p>
    <w:p w:rsidR="00677B1F" w:rsidRDefault="00677B1F" w:rsidP="00677B1F">
      <w:r>
        <w:rPr>
          <w:rFonts w:hint="eastAsia"/>
        </w:rPr>
        <w:t>RSA</w:t>
      </w:r>
      <w:r>
        <w:rPr>
          <w:rFonts w:hint="eastAsia"/>
        </w:rPr>
        <w:t>算法描述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8"/>
        <w:gridCol w:w="6714"/>
      </w:tblGrid>
      <w:tr w:rsidR="00677B1F" w:rsidTr="006576F2">
        <w:tc>
          <w:tcPr>
            <w:tcW w:w="1808" w:type="dxa"/>
            <w:shd w:val="clear" w:color="auto" w:fill="CCCCCC"/>
          </w:tcPr>
          <w:p w:rsidR="00677B1F" w:rsidRPr="00874B86" w:rsidRDefault="00677B1F" w:rsidP="006576F2">
            <w:r w:rsidRPr="00874B86">
              <w:rPr>
                <w:rFonts w:hint="eastAsia"/>
              </w:rPr>
              <w:t>名词缩写</w:t>
            </w:r>
          </w:p>
        </w:tc>
        <w:tc>
          <w:tcPr>
            <w:tcW w:w="6714" w:type="dxa"/>
            <w:shd w:val="clear" w:color="auto" w:fill="CCCCCC"/>
          </w:tcPr>
          <w:p w:rsidR="00677B1F" w:rsidRPr="00874B86" w:rsidRDefault="00677B1F" w:rsidP="006576F2"/>
        </w:tc>
      </w:tr>
      <w:tr w:rsidR="00677B1F" w:rsidTr="006576F2">
        <w:tc>
          <w:tcPr>
            <w:tcW w:w="1808" w:type="dxa"/>
          </w:tcPr>
          <w:p w:rsidR="00677B1F" w:rsidRPr="00874B86" w:rsidRDefault="00677B1F" w:rsidP="006576F2">
            <w:r>
              <w:rPr>
                <w:rFonts w:hint="eastAsia"/>
              </w:rPr>
              <w:t>加密算法</w:t>
            </w:r>
          </w:p>
        </w:tc>
        <w:tc>
          <w:tcPr>
            <w:tcW w:w="6714" w:type="dxa"/>
          </w:tcPr>
          <w:p w:rsidR="00677B1F" w:rsidRPr="00874B86" w:rsidRDefault="00677B1F" w:rsidP="006576F2">
            <w:r w:rsidRPr="00874B86">
              <w:rPr>
                <w:rFonts w:hint="eastAsia"/>
              </w:rPr>
              <w:t>RSA</w:t>
            </w:r>
          </w:p>
        </w:tc>
      </w:tr>
      <w:tr w:rsidR="00677B1F" w:rsidTr="006576F2">
        <w:tc>
          <w:tcPr>
            <w:tcW w:w="1808" w:type="dxa"/>
          </w:tcPr>
          <w:p w:rsidR="00677B1F" w:rsidRPr="00874B86" w:rsidRDefault="00677B1F" w:rsidP="006576F2">
            <w:r>
              <w:rPr>
                <w:rFonts w:hint="eastAsia"/>
              </w:rPr>
              <w:t>公</w:t>
            </w:r>
            <w:proofErr w:type="gramStart"/>
            <w:r>
              <w:rPr>
                <w:rFonts w:hint="eastAsia"/>
              </w:rPr>
              <w:t>钥</w:t>
            </w:r>
            <w:proofErr w:type="gramEnd"/>
            <w:r>
              <w:rPr>
                <w:rFonts w:hint="eastAsia"/>
              </w:rPr>
              <w:t>编码标准</w:t>
            </w:r>
          </w:p>
        </w:tc>
        <w:tc>
          <w:tcPr>
            <w:tcW w:w="6714" w:type="dxa"/>
          </w:tcPr>
          <w:p w:rsidR="00677B1F" w:rsidRPr="00874B86" w:rsidRDefault="00677B1F" w:rsidP="006576F2">
            <w:r>
              <w:t xml:space="preserve">X.509 </w:t>
            </w:r>
            <w:r>
              <w:t>标准</w:t>
            </w:r>
          </w:p>
        </w:tc>
      </w:tr>
    </w:tbl>
    <w:p w:rsidR="00677B1F" w:rsidRPr="00677B1F" w:rsidRDefault="00677B1F" w:rsidP="00677B1F"/>
    <w:p w:rsidR="0072045A" w:rsidRPr="0072045A" w:rsidRDefault="0072045A" w:rsidP="004F7F7A">
      <w:pPr>
        <w:pStyle w:val="Default"/>
        <w:ind w:firstLineChars="200" w:firstLine="420"/>
        <w:jc w:val="both"/>
        <w:rPr>
          <w:rFonts w:ascii="宋体" w:hAnsi="宋体"/>
          <w:sz w:val="21"/>
          <w:szCs w:val="21"/>
        </w:rPr>
      </w:pPr>
    </w:p>
    <w:p w:rsidR="000A412B" w:rsidRDefault="006748F6">
      <w:pPr>
        <w:pStyle w:val="2"/>
      </w:pPr>
      <w:bookmarkStart w:id="20" w:name="_Toc410667629"/>
      <w:r>
        <w:rPr>
          <w:rFonts w:hint="eastAsia"/>
        </w:rPr>
        <w:t>直连网银</w:t>
      </w:r>
      <w:bookmarkEnd w:id="20"/>
    </w:p>
    <w:p w:rsidR="000A412B" w:rsidRDefault="000A412B">
      <w:pPr>
        <w:pStyle w:val="3"/>
        <w:tabs>
          <w:tab w:val="clear" w:pos="720"/>
        </w:tabs>
      </w:pPr>
      <w:bookmarkStart w:id="21" w:name="_Toc410667630"/>
      <w:r>
        <w:rPr>
          <w:rFonts w:hint="eastAsia"/>
        </w:rPr>
        <w:t>功能描述</w:t>
      </w:r>
      <w:bookmarkEnd w:id="21"/>
    </w:p>
    <w:p w:rsidR="00180EB9" w:rsidRDefault="000A412B">
      <w:pPr>
        <w:pStyle w:val="Default"/>
        <w:ind w:firstLineChars="200" w:firstLine="420"/>
        <w:jc w:val="both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客户在商户确认订单，选择</w:t>
      </w:r>
      <w:r w:rsidR="006E6DD4">
        <w:rPr>
          <w:rFonts w:ascii="宋体" w:hAnsi="宋体" w:hint="eastAsia"/>
          <w:sz w:val="21"/>
          <w:szCs w:val="21"/>
        </w:rPr>
        <w:t>先锋</w:t>
      </w:r>
      <w:r>
        <w:rPr>
          <w:rFonts w:ascii="宋体" w:hAnsi="宋体" w:hint="eastAsia"/>
          <w:sz w:val="21"/>
          <w:szCs w:val="21"/>
        </w:rPr>
        <w:t>支付平台支付后，商户系统</w:t>
      </w:r>
      <w:r w:rsidR="00334764">
        <w:rPr>
          <w:rFonts w:ascii="宋体" w:hAnsi="宋体" w:hint="eastAsia"/>
          <w:sz w:val="21"/>
          <w:szCs w:val="21"/>
        </w:rPr>
        <w:t>按照</w:t>
      </w:r>
      <w:r w:rsidR="001E771B">
        <w:rPr>
          <w:rFonts w:ascii="宋体" w:hAnsi="宋体" w:hint="eastAsia"/>
          <w:sz w:val="21"/>
          <w:szCs w:val="21"/>
        </w:rPr>
        <w:t>本接口</w:t>
      </w:r>
      <w:r>
        <w:rPr>
          <w:rFonts w:ascii="宋体" w:hAnsi="宋体" w:hint="eastAsia"/>
          <w:sz w:val="21"/>
          <w:szCs w:val="21"/>
        </w:rPr>
        <w:t>数据</w:t>
      </w:r>
      <w:r w:rsidR="001E771B">
        <w:rPr>
          <w:rFonts w:ascii="宋体" w:hAnsi="宋体" w:hint="eastAsia"/>
          <w:sz w:val="21"/>
          <w:szCs w:val="21"/>
        </w:rPr>
        <w:t>规范</w:t>
      </w:r>
      <w:r>
        <w:rPr>
          <w:rFonts w:ascii="宋体" w:hAnsi="宋体" w:hint="eastAsia"/>
          <w:sz w:val="21"/>
          <w:szCs w:val="21"/>
        </w:rPr>
        <w:t>将订单信息发往</w:t>
      </w:r>
      <w:r w:rsidR="006E6DD4">
        <w:rPr>
          <w:rFonts w:ascii="宋体" w:hAnsi="宋体" w:hint="eastAsia"/>
          <w:sz w:val="21"/>
          <w:szCs w:val="21"/>
        </w:rPr>
        <w:t>先锋</w:t>
      </w:r>
      <w:r>
        <w:rPr>
          <w:rFonts w:ascii="宋体" w:hAnsi="宋体" w:hint="eastAsia"/>
          <w:sz w:val="21"/>
          <w:szCs w:val="21"/>
        </w:rPr>
        <w:t>支付平台。</w:t>
      </w:r>
    </w:p>
    <w:p w:rsidR="001C5BF4" w:rsidRDefault="00BA085A" w:rsidP="00BA085A">
      <w:pPr>
        <w:pStyle w:val="Default"/>
        <w:ind w:firstLineChars="200" w:firstLine="420"/>
        <w:jc w:val="both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直</w:t>
      </w:r>
      <w:proofErr w:type="gramStart"/>
      <w:r>
        <w:rPr>
          <w:rFonts w:ascii="宋体" w:hAnsi="宋体" w:hint="eastAsia"/>
          <w:sz w:val="21"/>
          <w:szCs w:val="21"/>
        </w:rPr>
        <w:t>连网银</w:t>
      </w:r>
      <w:r w:rsidR="001C5BF4">
        <w:rPr>
          <w:rFonts w:ascii="宋体" w:hAnsi="宋体" w:hint="eastAsia"/>
          <w:sz w:val="21"/>
          <w:szCs w:val="21"/>
        </w:rPr>
        <w:t>也</w:t>
      </w:r>
      <w:proofErr w:type="gramEnd"/>
      <w:r w:rsidR="001C5BF4">
        <w:rPr>
          <w:rFonts w:ascii="宋体" w:hAnsi="宋体" w:hint="eastAsia"/>
          <w:sz w:val="21"/>
          <w:szCs w:val="21"/>
        </w:rPr>
        <w:t>称为银行前置，</w:t>
      </w:r>
      <w:r w:rsidR="00A01180">
        <w:rPr>
          <w:rFonts w:ascii="宋体" w:hAnsi="宋体" w:hint="eastAsia"/>
          <w:sz w:val="21"/>
          <w:szCs w:val="21"/>
        </w:rPr>
        <w:t>即</w:t>
      </w:r>
      <w:r w:rsidR="001C5BF4">
        <w:rPr>
          <w:rFonts w:ascii="宋体" w:hAnsi="宋体" w:hint="eastAsia"/>
          <w:sz w:val="21"/>
          <w:szCs w:val="21"/>
        </w:rPr>
        <w:t>用户在商户网站</w:t>
      </w:r>
      <w:r w:rsidR="00C92517">
        <w:rPr>
          <w:rFonts w:ascii="宋体" w:hAnsi="宋体" w:hint="eastAsia"/>
          <w:sz w:val="21"/>
          <w:szCs w:val="21"/>
        </w:rPr>
        <w:t>选择</w:t>
      </w:r>
      <w:r w:rsidR="00A01180">
        <w:rPr>
          <w:rFonts w:ascii="宋体" w:hAnsi="宋体" w:hint="eastAsia"/>
          <w:sz w:val="21"/>
          <w:szCs w:val="21"/>
        </w:rPr>
        <w:t>支付方式，确定了银行或</w:t>
      </w:r>
      <w:r w:rsidR="001C5BF4">
        <w:rPr>
          <w:rFonts w:ascii="宋体" w:hAnsi="宋体" w:hint="eastAsia"/>
          <w:sz w:val="21"/>
          <w:szCs w:val="21"/>
        </w:rPr>
        <w:t>银行卡</w:t>
      </w:r>
      <w:r w:rsidR="00A01180">
        <w:rPr>
          <w:rFonts w:ascii="宋体" w:hAnsi="宋体" w:hint="eastAsia"/>
          <w:sz w:val="21"/>
          <w:szCs w:val="21"/>
        </w:rPr>
        <w:t>后，直接</w:t>
      </w:r>
      <w:r w:rsidR="00217940">
        <w:rPr>
          <w:rFonts w:ascii="宋体" w:hAnsi="宋体" w:hint="eastAsia"/>
          <w:sz w:val="21"/>
          <w:szCs w:val="21"/>
        </w:rPr>
        <w:t>通过先锋支付网关跳转到</w:t>
      </w:r>
      <w:proofErr w:type="gramStart"/>
      <w:r w:rsidR="00217940">
        <w:rPr>
          <w:rFonts w:ascii="宋体" w:hAnsi="宋体" w:hint="eastAsia"/>
          <w:sz w:val="21"/>
          <w:szCs w:val="21"/>
        </w:rPr>
        <w:t>银行网银</w:t>
      </w:r>
      <w:r w:rsidR="006A05C9">
        <w:rPr>
          <w:rFonts w:ascii="宋体" w:hAnsi="宋体" w:hint="eastAsia"/>
          <w:sz w:val="21"/>
          <w:szCs w:val="21"/>
        </w:rPr>
        <w:t>进行</w:t>
      </w:r>
      <w:proofErr w:type="gramEnd"/>
      <w:r w:rsidR="00217940">
        <w:rPr>
          <w:rFonts w:ascii="宋体" w:hAnsi="宋体" w:hint="eastAsia"/>
          <w:sz w:val="21"/>
          <w:szCs w:val="21"/>
        </w:rPr>
        <w:t>支付。</w:t>
      </w:r>
    </w:p>
    <w:p w:rsidR="00937419" w:rsidRDefault="00937419" w:rsidP="00937419">
      <w:pPr>
        <w:pStyle w:val="3"/>
        <w:tabs>
          <w:tab w:val="clear" w:pos="720"/>
        </w:tabs>
      </w:pPr>
      <w:bookmarkStart w:id="22" w:name="_Toc410667631"/>
      <w:r>
        <w:rPr>
          <w:rFonts w:hint="eastAsia"/>
        </w:rPr>
        <w:t>支付</w:t>
      </w:r>
      <w:r w:rsidR="00D61FDF">
        <w:rPr>
          <w:rFonts w:hint="eastAsia"/>
        </w:rPr>
        <w:t>请求</w:t>
      </w:r>
      <w:r w:rsidR="004E09CA">
        <w:rPr>
          <w:rFonts w:hint="eastAsia"/>
        </w:rPr>
        <w:t>接口</w:t>
      </w:r>
      <w:r w:rsidR="005E0C4C">
        <w:rPr>
          <w:rFonts w:hint="eastAsia"/>
        </w:rPr>
        <w:t>表单定义</w:t>
      </w:r>
      <w:bookmarkEnd w:id="22"/>
    </w:p>
    <w:tbl>
      <w:tblPr>
        <w:tblW w:w="85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6"/>
        <w:gridCol w:w="1432"/>
        <w:gridCol w:w="1276"/>
        <w:gridCol w:w="709"/>
        <w:gridCol w:w="4039"/>
      </w:tblGrid>
      <w:tr w:rsidR="00076F85" w:rsidTr="00551091">
        <w:trPr>
          <w:trHeight w:val="289"/>
        </w:trPr>
        <w:tc>
          <w:tcPr>
            <w:tcW w:w="1086" w:type="dxa"/>
            <w:shd w:val="clear" w:color="auto" w:fill="92CDDC"/>
          </w:tcPr>
          <w:p w:rsidR="00076F85" w:rsidRPr="0080388A" w:rsidRDefault="00076F85" w:rsidP="0080388A">
            <w:pPr>
              <w:jc w:val="center"/>
              <w:rPr>
                <w:b/>
                <w:color w:val="000000"/>
              </w:rPr>
            </w:pPr>
            <w:r w:rsidRPr="0080388A">
              <w:rPr>
                <w:rFonts w:hint="eastAsia"/>
                <w:b/>
                <w:color w:val="000000"/>
              </w:rPr>
              <w:t>变量名称</w:t>
            </w:r>
          </w:p>
        </w:tc>
        <w:tc>
          <w:tcPr>
            <w:tcW w:w="1432" w:type="dxa"/>
            <w:shd w:val="clear" w:color="auto" w:fill="92CDDC"/>
          </w:tcPr>
          <w:p w:rsidR="00076F85" w:rsidRPr="0080388A" w:rsidRDefault="00076F85" w:rsidP="0080388A">
            <w:pPr>
              <w:jc w:val="center"/>
              <w:rPr>
                <w:b/>
                <w:color w:val="000000"/>
              </w:rPr>
            </w:pPr>
            <w:r w:rsidRPr="0080388A">
              <w:rPr>
                <w:rFonts w:hint="eastAsia"/>
                <w:b/>
                <w:color w:val="000000"/>
              </w:rPr>
              <w:t>变量命名</w:t>
            </w:r>
          </w:p>
        </w:tc>
        <w:tc>
          <w:tcPr>
            <w:tcW w:w="1276" w:type="dxa"/>
            <w:shd w:val="clear" w:color="auto" w:fill="92CDDC"/>
          </w:tcPr>
          <w:p w:rsidR="00076F85" w:rsidRPr="0080388A" w:rsidRDefault="00076F85" w:rsidP="0080388A">
            <w:pPr>
              <w:jc w:val="center"/>
              <w:rPr>
                <w:b/>
                <w:color w:val="000000"/>
              </w:rPr>
            </w:pPr>
            <w:r w:rsidRPr="0080388A">
              <w:rPr>
                <w:rFonts w:hint="eastAsia"/>
                <w:b/>
                <w:color w:val="000000"/>
              </w:rPr>
              <w:t>长度定义</w:t>
            </w:r>
          </w:p>
        </w:tc>
        <w:tc>
          <w:tcPr>
            <w:tcW w:w="709" w:type="dxa"/>
            <w:shd w:val="clear" w:color="auto" w:fill="92CDDC"/>
          </w:tcPr>
          <w:p w:rsidR="00076F85" w:rsidRPr="0080388A" w:rsidRDefault="00642BB1" w:rsidP="0080388A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非空</w:t>
            </w:r>
          </w:p>
        </w:tc>
        <w:tc>
          <w:tcPr>
            <w:tcW w:w="4039" w:type="dxa"/>
            <w:shd w:val="clear" w:color="auto" w:fill="92CDDC"/>
          </w:tcPr>
          <w:p w:rsidR="00076F85" w:rsidRPr="0080388A" w:rsidRDefault="00076F85" w:rsidP="0080388A">
            <w:pPr>
              <w:jc w:val="center"/>
              <w:rPr>
                <w:b/>
                <w:color w:val="000000"/>
              </w:rPr>
            </w:pPr>
            <w:r w:rsidRPr="0080388A">
              <w:rPr>
                <w:rFonts w:hint="eastAsia"/>
                <w:b/>
                <w:color w:val="000000"/>
              </w:rPr>
              <w:t>说明</w:t>
            </w:r>
          </w:p>
        </w:tc>
      </w:tr>
      <w:tr w:rsidR="00076F85" w:rsidTr="00551091">
        <w:trPr>
          <w:trHeight w:val="275"/>
        </w:trPr>
        <w:tc>
          <w:tcPr>
            <w:tcW w:w="1086" w:type="dxa"/>
          </w:tcPr>
          <w:p w:rsidR="00076F85" w:rsidRDefault="00076F85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接口名称</w:t>
            </w:r>
          </w:p>
        </w:tc>
        <w:tc>
          <w:tcPr>
            <w:tcW w:w="1432" w:type="dxa"/>
          </w:tcPr>
          <w:p w:rsidR="00076F85" w:rsidRDefault="0004121F">
            <w:pPr>
              <w:rPr>
                <w:color w:val="000000"/>
                <w:sz w:val="24"/>
                <w:szCs w:val="21"/>
              </w:rPr>
            </w:pPr>
            <w:r w:rsidRPr="00FC2EAA">
              <w:t>service</w:t>
            </w:r>
          </w:p>
        </w:tc>
        <w:tc>
          <w:tcPr>
            <w:tcW w:w="1276" w:type="dxa"/>
          </w:tcPr>
          <w:p w:rsidR="00076F85" w:rsidRDefault="00076F85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MAX(30)</w:t>
            </w:r>
          </w:p>
        </w:tc>
        <w:tc>
          <w:tcPr>
            <w:tcW w:w="709" w:type="dxa"/>
          </w:tcPr>
          <w:p w:rsidR="00076F85" w:rsidRDefault="00A478D2" w:rsidP="00F3370A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Y</w:t>
            </w:r>
          </w:p>
        </w:tc>
        <w:tc>
          <w:tcPr>
            <w:tcW w:w="4039" w:type="dxa"/>
          </w:tcPr>
          <w:p w:rsidR="00076F85" w:rsidRDefault="00972F86" w:rsidP="00DA1B35">
            <w:pPr>
              <w:rPr>
                <w:color w:val="000000"/>
                <w:szCs w:val="21"/>
              </w:rPr>
            </w:pPr>
            <w:r w:rsidRPr="00972F86">
              <w:rPr>
                <w:szCs w:val="21"/>
                <w:shd w:val="clear" w:color="auto" w:fill="FFFFFF"/>
              </w:rPr>
              <w:t>REQ_PAY_BANK</w:t>
            </w:r>
          </w:p>
        </w:tc>
      </w:tr>
      <w:tr w:rsidR="00474666" w:rsidTr="00551091">
        <w:trPr>
          <w:trHeight w:val="275"/>
        </w:trPr>
        <w:tc>
          <w:tcPr>
            <w:tcW w:w="1086" w:type="dxa"/>
          </w:tcPr>
          <w:p w:rsidR="00474666" w:rsidRDefault="00474666">
            <w:pPr>
              <w:rPr>
                <w:color w:val="000000"/>
                <w:szCs w:val="21"/>
              </w:rPr>
            </w:pPr>
            <w:r>
              <w:rPr>
                <w:rFonts w:hint="eastAsia"/>
              </w:rPr>
              <w:t>签名算法</w:t>
            </w:r>
          </w:p>
        </w:tc>
        <w:tc>
          <w:tcPr>
            <w:tcW w:w="1432" w:type="dxa"/>
          </w:tcPr>
          <w:p w:rsidR="00474666" w:rsidRPr="00FC2EAA" w:rsidRDefault="00474666">
            <w:proofErr w:type="spellStart"/>
            <w:r w:rsidRPr="005B042E">
              <w:t>sec</w:t>
            </w:r>
            <w:r>
              <w:rPr>
                <w:rFonts w:hint="eastAsia"/>
              </w:rPr>
              <w:t>I</w:t>
            </w:r>
            <w:r w:rsidRPr="005B042E">
              <w:t>d</w:t>
            </w:r>
            <w:proofErr w:type="spellEnd"/>
          </w:p>
        </w:tc>
        <w:tc>
          <w:tcPr>
            <w:tcW w:w="1276" w:type="dxa"/>
          </w:tcPr>
          <w:p w:rsidR="00474666" w:rsidRDefault="00BC7504" w:rsidP="00BC750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MAX(20)</w:t>
            </w:r>
          </w:p>
        </w:tc>
        <w:tc>
          <w:tcPr>
            <w:tcW w:w="709" w:type="dxa"/>
          </w:tcPr>
          <w:p w:rsidR="00474666" w:rsidRDefault="00354FD6" w:rsidP="00F3370A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Y</w:t>
            </w:r>
          </w:p>
        </w:tc>
        <w:tc>
          <w:tcPr>
            <w:tcW w:w="4039" w:type="dxa"/>
          </w:tcPr>
          <w:p w:rsidR="00474666" w:rsidRPr="00C301F7" w:rsidRDefault="005B23C2" w:rsidP="00DA1B35">
            <w:pPr>
              <w:rPr>
                <w:szCs w:val="21"/>
                <w:shd w:val="clear" w:color="auto" w:fill="FFFFFF"/>
              </w:rPr>
            </w:pPr>
            <w:r>
              <w:rPr>
                <w:rFonts w:hint="eastAsia"/>
              </w:rPr>
              <w:t>RSA</w:t>
            </w:r>
          </w:p>
        </w:tc>
      </w:tr>
      <w:tr w:rsidR="00076F85" w:rsidTr="00551091">
        <w:trPr>
          <w:trHeight w:val="289"/>
        </w:trPr>
        <w:tc>
          <w:tcPr>
            <w:tcW w:w="1086" w:type="dxa"/>
          </w:tcPr>
          <w:p w:rsidR="00076F85" w:rsidRDefault="0059681C">
            <w:pPr>
              <w:rPr>
                <w:color w:val="000000"/>
                <w:szCs w:val="21"/>
              </w:rPr>
            </w:pPr>
            <w:r>
              <w:rPr>
                <w:rFonts w:hint="eastAsia"/>
              </w:rPr>
              <w:t>接口版本</w:t>
            </w:r>
          </w:p>
        </w:tc>
        <w:tc>
          <w:tcPr>
            <w:tcW w:w="1432" w:type="dxa"/>
          </w:tcPr>
          <w:p w:rsidR="00076F85" w:rsidRPr="00FE748E" w:rsidRDefault="00076F85">
            <w:pPr>
              <w:rPr>
                <w:color w:val="000000"/>
                <w:kern w:val="0"/>
              </w:rPr>
            </w:pPr>
            <w:r w:rsidRPr="00FE748E">
              <w:rPr>
                <w:rFonts w:hint="eastAsia"/>
                <w:color w:val="000000"/>
                <w:kern w:val="0"/>
              </w:rPr>
              <w:t>version</w:t>
            </w:r>
          </w:p>
        </w:tc>
        <w:tc>
          <w:tcPr>
            <w:tcW w:w="1276" w:type="dxa"/>
          </w:tcPr>
          <w:p w:rsidR="00076F85" w:rsidRDefault="001F5A96" w:rsidP="001F5A96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MAX(10)</w:t>
            </w:r>
          </w:p>
        </w:tc>
        <w:tc>
          <w:tcPr>
            <w:tcW w:w="709" w:type="dxa"/>
          </w:tcPr>
          <w:p w:rsidR="00076F85" w:rsidRDefault="00D350AA" w:rsidP="00CC2E3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4039" w:type="dxa"/>
          </w:tcPr>
          <w:p w:rsidR="00076F85" w:rsidRDefault="00E80DEA">
            <w:r>
              <w:rPr>
                <w:rFonts w:hint="eastAsia"/>
              </w:rPr>
              <w:t>1.0.0</w:t>
            </w:r>
          </w:p>
        </w:tc>
      </w:tr>
      <w:tr w:rsidR="00C31A12" w:rsidTr="00551091">
        <w:trPr>
          <w:trHeight w:val="289"/>
        </w:trPr>
        <w:tc>
          <w:tcPr>
            <w:tcW w:w="1086" w:type="dxa"/>
          </w:tcPr>
          <w:p w:rsidR="00C31A12" w:rsidRDefault="005603FB">
            <w:r>
              <w:rPr>
                <w:rFonts w:hint="eastAsia"/>
              </w:rPr>
              <w:t>口令</w:t>
            </w:r>
          </w:p>
        </w:tc>
        <w:tc>
          <w:tcPr>
            <w:tcW w:w="1432" w:type="dxa"/>
          </w:tcPr>
          <w:p w:rsidR="00C31A12" w:rsidRPr="00FE748E" w:rsidRDefault="00C31A12">
            <w:pPr>
              <w:rPr>
                <w:color w:val="000000"/>
                <w:kern w:val="0"/>
              </w:rPr>
            </w:pPr>
            <w:r>
              <w:rPr>
                <w:rFonts w:hint="eastAsia"/>
              </w:rPr>
              <w:t>token</w:t>
            </w:r>
          </w:p>
        </w:tc>
        <w:tc>
          <w:tcPr>
            <w:tcW w:w="1276" w:type="dxa"/>
          </w:tcPr>
          <w:p w:rsidR="00C31A12" w:rsidRDefault="00A25BAA" w:rsidP="00A25BAA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MAX(32)</w:t>
            </w:r>
          </w:p>
        </w:tc>
        <w:tc>
          <w:tcPr>
            <w:tcW w:w="709" w:type="dxa"/>
          </w:tcPr>
          <w:p w:rsidR="00C31A12" w:rsidRDefault="005C6017" w:rsidP="00CC2E3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4039" w:type="dxa"/>
          </w:tcPr>
          <w:p w:rsidR="00C31A12" w:rsidRDefault="00156EDF">
            <w:r>
              <w:rPr>
                <w:rFonts w:hint="eastAsia"/>
              </w:rPr>
              <w:t>安全令牌</w:t>
            </w:r>
          </w:p>
        </w:tc>
      </w:tr>
      <w:tr w:rsidR="00076F85" w:rsidTr="00551091">
        <w:trPr>
          <w:trHeight w:val="289"/>
        </w:trPr>
        <w:tc>
          <w:tcPr>
            <w:tcW w:w="1086" w:type="dxa"/>
          </w:tcPr>
          <w:p w:rsidR="00076F85" w:rsidRDefault="00076F85" w:rsidP="00B40B61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商户代码</w:t>
            </w:r>
          </w:p>
        </w:tc>
        <w:tc>
          <w:tcPr>
            <w:tcW w:w="1432" w:type="dxa"/>
          </w:tcPr>
          <w:p w:rsidR="00076F85" w:rsidRDefault="00722035" w:rsidP="00B40B61">
            <w:pPr>
              <w:rPr>
                <w:color w:val="000000"/>
                <w:kern w:val="0"/>
              </w:rPr>
            </w:pPr>
            <w:proofErr w:type="spellStart"/>
            <w:r w:rsidRPr="00FE748E">
              <w:rPr>
                <w:color w:val="000000"/>
                <w:kern w:val="0"/>
              </w:rPr>
              <w:t>merchantId</w:t>
            </w:r>
            <w:proofErr w:type="spellEnd"/>
          </w:p>
        </w:tc>
        <w:tc>
          <w:tcPr>
            <w:tcW w:w="1276" w:type="dxa"/>
          </w:tcPr>
          <w:p w:rsidR="00076F85" w:rsidRDefault="00076F85" w:rsidP="005757DA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MAX(</w:t>
            </w:r>
            <w:r w:rsidR="005757DA">
              <w:rPr>
                <w:rFonts w:hint="eastAsia"/>
                <w:color w:val="000000"/>
                <w:szCs w:val="21"/>
              </w:rPr>
              <w:t>32</w:t>
            </w:r>
            <w:r>
              <w:rPr>
                <w:rFonts w:hint="eastAsia"/>
                <w:color w:val="000000"/>
                <w:szCs w:val="21"/>
              </w:rPr>
              <w:t>)</w:t>
            </w:r>
          </w:p>
        </w:tc>
        <w:tc>
          <w:tcPr>
            <w:tcW w:w="709" w:type="dxa"/>
          </w:tcPr>
          <w:p w:rsidR="00076F85" w:rsidRDefault="00703DA0" w:rsidP="00CC2E3F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Y</w:t>
            </w:r>
          </w:p>
        </w:tc>
        <w:tc>
          <w:tcPr>
            <w:tcW w:w="4039" w:type="dxa"/>
          </w:tcPr>
          <w:p w:rsidR="00076F85" w:rsidRDefault="00076F85" w:rsidP="00B40B61">
            <w:pPr>
              <w:rPr>
                <w:color w:val="0000FF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唯一确定的一个商户代码，由商户在先锋开户时，由先锋告知商户。</w:t>
            </w:r>
          </w:p>
        </w:tc>
      </w:tr>
      <w:tr w:rsidR="00076F85" w:rsidTr="00551091">
        <w:trPr>
          <w:trHeight w:val="289"/>
        </w:trPr>
        <w:tc>
          <w:tcPr>
            <w:tcW w:w="1086" w:type="dxa"/>
          </w:tcPr>
          <w:p w:rsidR="00076F85" w:rsidRDefault="00076F85">
            <w:pPr>
              <w:rPr>
                <w:color w:val="000000"/>
                <w:szCs w:val="21"/>
              </w:rPr>
            </w:pPr>
            <w:r w:rsidRPr="00EA4B74">
              <w:rPr>
                <w:rFonts w:hint="eastAsia"/>
                <w:color w:val="000000"/>
                <w:szCs w:val="21"/>
              </w:rPr>
              <w:t>商户订单号</w:t>
            </w:r>
          </w:p>
        </w:tc>
        <w:tc>
          <w:tcPr>
            <w:tcW w:w="1432" w:type="dxa"/>
          </w:tcPr>
          <w:p w:rsidR="00076F85" w:rsidRPr="00FE748E" w:rsidRDefault="00076F85">
            <w:pPr>
              <w:rPr>
                <w:color w:val="000000"/>
                <w:kern w:val="0"/>
              </w:rPr>
            </w:pPr>
            <w:proofErr w:type="spellStart"/>
            <w:r w:rsidRPr="00FE748E">
              <w:rPr>
                <w:color w:val="000000"/>
                <w:kern w:val="0"/>
              </w:rPr>
              <w:t>merchantNo</w:t>
            </w:r>
            <w:proofErr w:type="spellEnd"/>
          </w:p>
        </w:tc>
        <w:tc>
          <w:tcPr>
            <w:tcW w:w="1276" w:type="dxa"/>
          </w:tcPr>
          <w:p w:rsidR="00076F85" w:rsidRDefault="00076F85" w:rsidP="00EA4B7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MAX(32)</w:t>
            </w:r>
          </w:p>
        </w:tc>
        <w:tc>
          <w:tcPr>
            <w:tcW w:w="709" w:type="dxa"/>
          </w:tcPr>
          <w:p w:rsidR="00076F85" w:rsidRDefault="00604DEE" w:rsidP="00276CCA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Y</w:t>
            </w:r>
          </w:p>
        </w:tc>
        <w:tc>
          <w:tcPr>
            <w:tcW w:w="4039" w:type="dxa"/>
          </w:tcPr>
          <w:p w:rsidR="00076F85" w:rsidRDefault="00FC7A7D" w:rsidP="0079020D">
            <w:pPr>
              <w:rPr>
                <w:color w:val="000000"/>
                <w:szCs w:val="21"/>
              </w:rPr>
            </w:pPr>
            <w:r>
              <w:rPr>
                <w:rFonts w:ascii="宋体" w:hAnsi="宋体" w:cs="Verdana" w:hint="eastAsia"/>
                <w:kern w:val="0"/>
                <w:szCs w:val="21"/>
              </w:rPr>
              <w:t>商户</w:t>
            </w:r>
            <w:r w:rsidR="0079020D">
              <w:rPr>
                <w:rFonts w:ascii="宋体" w:hAnsi="宋体" w:cs="Verdana" w:hint="eastAsia"/>
                <w:kern w:val="0"/>
                <w:szCs w:val="21"/>
              </w:rPr>
              <w:t>系统生成的唯一订单号。</w:t>
            </w:r>
          </w:p>
        </w:tc>
      </w:tr>
      <w:tr w:rsidR="00076F85" w:rsidTr="00551091">
        <w:trPr>
          <w:trHeight w:val="289"/>
        </w:trPr>
        <w:tc>
          <w:tcPr>
            <w:tcW w:w="1086" w:type="dxa"/>
          </w:tcPr>
          <w:p w:rsidR="00076F85" w:rsidRPr="0043130A" w:rsidRDefault="00B05F4C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来源</w:t>
            </w:r>
          </w:p>
        </w:tc>
        <w:tc>
          <w:tcPr>
            <w:tcW w:w="1432" w:type="dxa"/>
          </w:tcPr>
          <w:p w:rsidR="00076F85" w:rsidRPr="00FE748E" w:rsidRDefault="00B05F4C">
            <w:pPr>
              <w:rPr>
                <w:color w:val="000000"/>
                <w:kern w:val="0"/>
              </w:rPr>
            </w:pPr>
            <w:r w:rsidRPr="00B05F4C">
              <w:rPr>
                <w:color w:val="000000"/>
                <w:kern w:val="0"/>
              </w:rPr>
              <w:t>source</w:t>
            </w:r>
          </w:p>
        </w:tc>
        <w:tc>
          <w:tcPr>
            <w:tcW w:w="1276" w:type="dxa"/>
          </w:tcPr>
          <w:p w:rsidR="00076F85" w:rsidRDefault="0084353F" w:rsidP="00881A7C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MAX(</w:t>
            </w:r>
            <w:r w:rsidR="00881A7C">
              <w:rPr>
                <w:rFonts w:hint="eastAsia"/>
                <w:color w:val="000000"/>
                <w:szCs w:val="21"/>
              </w:rPr>
              <w:t>1</w:t>
            </w:r>
            <w:r>
              <w:rPr>
                <w:rFonts w:hint="eastAsia"/>
                <w:color w:val="000000"/>
                <w:szCs w:val="21"/>
              </w:rPr>
              <w:t>)</w:t>
            </w:r>
          </w:p>
        </w:tc>
        <w:tc>
          <w:tcPr>
            <w:tcW w:w="709" w:type="dxa"/>
          </w:tcPr>
          <w:p w:rsidR="00076F85" w:rsidRDefault="003E1CFF" w:rsidP="00CC2E3F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Y</w:t>
            </w:r>
          </w:p>
        </w:tc>
        <w:tc>
          <w:tcPr>
            <w:tcW w:w="4039" w:type="dxa"/>
          </w:tcPr>
          <w:p w:rsidR="00076F85" w:rsidRDefault="00EF058C" w:rsidP="003F4C16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  <w:r>
              <w:rPr>
                <w:rFonts w:hint="eastAsia"/>
                <w:color w:val="000000"/>
                <w:szCs w:val="21"/>
              </w:rPr>
              <w:t>：</w:t>
            </w:r>
            <w:r w:rsidR="00902DAA" w:rsidRPr="00902DAA">
              <w:rPr>
                <w:rFonts w:hint="eastAsia"/>
                <w:color w:val="000000"/>
                <w:szCs w:val="21"/>
              </w:rPr>
              <w:t>PC</w:t>
            </w:r>
            <w:r>
              <w:rPr>
                <w:rFonts w:hint="eastAsia"/>
                <w:color w:val="000000"/>
                <w:szCs w:val="21"/>
              </w:rPr>
              <w:t xml:space="preserve">  </w:t>
            </w:r>
          </w:p>
        </w:tc>
      </w:tr>
      <w:tr w:rsidR="00076F85" w:rsidTr="00551091">
        <w:trPr>
          <w:trHeight w:val="275"/>
        </w:trPr>
        <w:tc>
          <w:tcPr>
            <w:tcW w:w="1086" w:type="dxa"/>
          </w:tcPr>
          <w:p w:rsidR="00076F85" w:rsidRDefault="001A640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付款方</w:t>
            </w:r>
          </w:p>
        </w:tc>
        <w:tc>
          <w:tcPr>
            <w:tcW w:w="1432" w:type="dxa"/>
          </w:tcPr>
          <w:p w:rsidR="00076F85" w:rsidRPr="00FE748E" w:rsidRDefault="001A6404">
            <w:pPr>
              <w:rPr>
                <w:color w:val="000000"/>
                <w:kern w:val="0"/>
              </w:rPr>
            </w:pPr>
            <w:proofErr w:type="spellStart"/>
            <w:r w:rsidRPr="001A6404">
              <w:rPr>
                <w:color w:val="000000"/>
                <w:kern w:val="0"/>
              </w:rPr>
              <w:t>payerId</w:t>
            </w:r>
            <w:proofErr w:type="spellEnd"/>
          </w:p>
        </w:tc>
        <w:tc>
          <w:tcPr>
            <w:tcW w:w="1276" w:type="dxa"/>
          </w:tcPr>
          <w:p w:rsidR="00076F85" w:rsidRDefault="000F797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MAX(32)</w:t>
            </w:r>
          </w:p>
        </w:tc>
        <w:tc>
          <w:tcPr>
            <w:tcW w:w="709" w:type="dxa"/>
          </w:tcPr>
          <w:p w:rsidR="00076F85" w:rsidRDefault="0062621F" w:rsidP="00CC2E3F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N</w:t>
            </w:r>
          </w:p>
        </w:tc>
        <w:tc>
          <w:tcPr>
            <w:tcW w:w="4039" w:type="dxa"/>
          </w:tcPr>
          <w:p w:rsidR="00076F85" w:rsidRDefault="0021713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付款方</w:t>
            </w:r>
            <w:r>
              <w:rPr>
                <w:rFonts w:hint="eastAsia"/>
                <w:color w:val="000000"/>
                <w:szCs w:val="21"/>
              </w:rPr>
              <w:t>ID</w:t>
            </w:r>
            <w:r w:rsidR="00D9155F">
              <w:rPr>
                <w:rFonts w:hint="eastAsia"/>
                <w:color w:val="000000"/>
                <w:szCs w:val="21"/>
              </w:rPr>
              <w:t>，</w:t>
            </w:r>
            <w:r w:rsidR="00FC6934">
              <w:rPr>
                <w:rFonts w:hint="eastAsia"/>
                <w:color w:val="000000"/>
                <w:szCs w:val="21"/>
              </w:rPr>
              <w:t>仅限与先锋支付实现用户关联的商户，</w:t>
            </w:r>
            <w:r w:rsidR="00CC5862">
              <w:rPr>
                <w:rFonts w:hint="eastAsia"/>
                <w:color w:val="000000"/>
                <w:szCs w:val="21"/>
              </w:rPr>
              <w:t>选填</w:t>
            </w:r>
          </w:p>
        </w:tc>
      </w:tr>
      <w:tr w:rsidR="00076F85" w:rsidTr="00551091">
        <w:trPr>
          <w:trHeight w:val="289"/>
        </w:trPr>
        <w:tc>
          <w:tcPr>
            <w:tcW w:w="1086" w:type="dxa"/>
          </w:tcPr>
          <w:p w:rsidR="00076F85" w:rsidRDefault="00BE00C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金额</w:t>
            </w:r>
          </w:p>
        </w:tc>
        <w:tc>
          <w:tcPr>
            <w:tcW w:w="1432" w:type="dxa"/>
          </w:tcPr>
          <w:p w:rsidR="00076F85" w:rsidRPr="00FE748E" w:rsidRDefault="00BE00CE">
            <w:pPr>
              <w:rPr>
                <w:color w:val="000000"/>
                <w:kern w:val="0"/>
              </w:rPr>
            </w:pPr>
            <w:r w:rsidRPr="00BE00CE">
              <w:rPr>
                <w:color w:val="000000"/>
                <w:kern w:val="0"/>
              </w:rPr>
              <w:t>amount</w:t>
            </w:r>
          </w:p>
        </w:tc>
        <w:tc>
          <w:tcPr>
            <w:tcW w:w="1276" w:type="dxa"/>
          </w:tcPr>
          <w:p w:rsidR="00076F85" w:rsidRDefault="00E937DF" w:rsidP="00B76A2D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MAX(</w:t>
            </w:r>
            <w:r w:rsidR="0025278E">
              <w:rPr>
                <w:rFonts w:hint="eastAsia"/>
                <w:color w:val="000000"/>
                <w:szCs w:val="21"/>
              </w:rPr>
              <w:t>1</w:t>
            </w:r>
            <w:r w:rsidR="00B76A2D">
              <w:rPr>
                <w:rFonts w:hint="eastAsia"/>
                <w:color w:val="000000"/>
                <w:szCs w:val="21"/>
              </w:rPr>
              <w:t>6</w:t>
            </w:r>
            <w:r>
              <w:rPr>
                <w:rFonts w:hint="eastAsia"/>
                <w:color w:val="000000"/>
                <w:szCs w:val="21"/>
              </w:rPr>
              <w:t>)</w:t>
            </w:r>
          </w:p>
        </w:tc>
        <w:tc>
          <w:tcPr>
            <w:tcW w:w="709" w:type="dxa"/>
          </w:tcPr>
          <w:p w:rsidR="00076F85" w:rsidRDefault="006974C6" w:rsidP="00CC2E3F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Y</w:t>
            </w:r>
          </w:p>
        </w:tc>
        <w:tc>
          <w:tcPr>
            <w:tcW w:w="4039" w:type="dxa"/>
          </w:tcPr>
          <w:p w:rsidR="00076F85" w:rsidRDefault="001C4616" w:rsidP="001A4802">
            <w:pPr>
              <w:rPr>
                <w:color w:val="000000"/>
                <w:szCs w:val="21"/>
              </w:rPr>
            </w:pPr>
            <w:r>
              <w:rPr>
                <w:rFonts w:hint="eastAsia"/>
              </w:rPr>
              <w:t>以</w:t>
            </w:r>
            <w:r w:rsidR="00B76A2D">
              <w:rPr>
                <w:rFonts w:hint="eastAsia"/>
              </w:rPr>
              <w:t>分</w:t>
            </w:r>
            <w:r>
              <w:rPr>
                <w:rFonts w:hint="eastAsia"/>
              </w:rPr>
              <w:t>为单位</w:t>
            </w:r>
          </w:p>
        </w:tc>
      </w:tr>
      <w:tr w:rsidR="00076F85" w:rsidTr="00551091">
        <w:trPr>
          <w:trHeight w:val="289"/>
        </w:trPr>
        <w:tc>
          <w:tcPr>
            <w:tcW w:w="1086" w:type="dxa"/>
          </w:tcPr>
          <w:p w:rsidR="00076F85" w:rsidRDefault="00990591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币种</w:t>
            </w:r>
          </w:p>
        </w:tc>
        <w:tc>
          <w:tcPr>
            <w:tcW w:w="1432" w:type="dxa"/>
          </w:tcPr>
          <w:p w:rsidR="00076F85" w:rsidRPr="00FE748E" w:rsidRDefault="00990591">
            <w:pPr>
              <w:rPr>
                <w:color w:val="000000"/>
                <w:kern w:val="0"/>
              </w:rPr>
            </w:pPr>
            <w:proofErr w:type="spellStart"/>
            <w:r w:rsidRPr="00990591">
              <w:rPr>
                <w:color w:val="000000"/>
                <w:kern w:val="0"/>
              </w:rPr>
              <w:t>transCur</w:t>
            </w:r>
            <w:proofErr w:type="spellEnd"/>
          </w:p>
        </w:tc>
        <w:tc>
          <w:tcPr>
            <w:tcW w:w="1276" w:type="dxa"/>
          </w:tcPr>
          <w:p w:rsidR="00076F85" w:rsidRDefault="00D842C3" w:rsidP="00D842C3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MAX(10)</w:t>
            </w:r>
          </w:p>
        </w:tc>
        <w:tc>
          <w:tcPr>
            <w:tcW w:w="709" w:type="dxa"/>
          </w:tcPr>
          <w:p w:rsidR="00076F85" w:rsidRDefault="0073613B" w:rsidP="00CC2E3F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Y</w:t>
            </w:r>
          </w:p>
        </w:tc>
        <w:tc>
          <w:tcPr>
            <w:tcW w:w="4039" w:type="dxa"/>
          </w:tcPr>
          <w:p w:rsidR="00076F85" w:rsidRDefault="00A92E3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目前只支持</w:t>
            </w:r>
            <w:r w:rsidR="002C38D6">
              <w:rPr>
                <w:rFonts w:hint="eastAsia"/>
                <w:color w:val="000000"/>
                <w:szCs w:val="21"/>
              </w:rPr>
              <w:t>人民币：</w:t>
            </w:r>
            <w:r w:rsidR="00AC6DE6" w:rsidRPr="00AC6DE6">
              <w:rPr>
                <w:rFonts w:hint="eastAsia"/>
                <w:color w:val="000000"/>
                <w:szCs w:val="21"/>
              </w:rPr>
              <w:t>156</w:t>
            </w:r>
          </w:p>
        </w:tc>
      </w:tr>
      <w:tr w:rsidR="00E67000" w:rsidTr="00551091">
        <w:trPr>
          <w:trHeight w:val="289"/>
        </w:trPr>
        <w:tc>
          <w:tcPr>
            <w:tcW w:w="1086" w:type="dxa"/>
          </w:tcPr>
          <w:p w:rsidR="00E67000" w:rsidRDefault="00E67000">
            <w:r>
              <w:rPr>
                <w:rFonts w:ascii="宋体" w:hAnsi="宋体" w:hint="eastAsia"/>
                <w:color w:val="000000"/>
                <w:szCs w:val="21"/>
              </w:rPr>
              <w:t>用户类型</w:t>
            </w:r>
            <w:r>
              <w:t xml:space="preserve">           </w:t>
            </w:r>
          </w:p>
        </w:tc>
        <w:tc>
          <w:tcPr>
            <w:tcW w:w="1432" w:type="dxa"/>
          </w:tcPr>
          <w:p w:rsidR="00E67000" w:rsidRDefault="00E67000">
            <w:pPr>
              <w:rPr>
                <w:rFonts w:ascii="宋体" w:hAnsi="宋体"/>
                <w:color w:val="000000"/>
                <w:szCs w:val="21"/>
              </w:rPr>
            </w:pPr>
            <w:proofErr w:type="spellStart"/>
            <w:r>
              <w:t>userType</w:t>
            </w:r>
            <w:proofErr w:type="spellEnd"/>
          </w:p>
        </w:tc>
        <w:tc>
          <w:tcPr>
            <w:tcW w:w="1276" w:type="dxa"/>
          </w:tcPr>
          <w:p w:rsidR="00E67000" w:rsidRDefault="00E67000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MAX(32)</w:t>
            </w:r>
          </w:p>
        </w:tc>
        <w:tc>
          <w:tcPr>
            <w:tcW w:w="709" w:type="dxa"/>
          </w:tcPr>
          <w:p w:rsidR="00E67000" w:rsidRDefault="00E67000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N</w:t>
            </w:r>
          </w:p>
        </w:tc>
        <w:tc>
          <w:tcPr>
            <w:tcW w:w="4039" w:type="dxa"/>
          </w:tcPr>
          <w:p w:rsidR="00E67000" w:rsidRDefault="00E67000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用户类型 1：个人2：企业</w:t>
            </w:r>
          </w:p>
          <w:p w:rsidR="00E67000" w:rsidRDefault="00E67000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lastRenderedPageBreak/>
              <w:t>如不传，默认为1</w:t>
            </w:r>
          </w:p>
          <w:p w:rsidR="00E67000" w:rsidRDefault="00E67000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用户类型为1时卡种取值只能为：1,2</w:t>
            </w:r>
            <w:r w:rsidR="003F4C16">
              <w:rPr>
                <w:rFonts w:ascii="宋体" w:hAnsi="宋体" w:hint="eastAsia"/>
                <w:color w:val="000000"/>
                <w:szCs w:val="21"/>
              </w:rPr>
              <w:t xml:space="preserve"> </w:t>
            </w:r>
          </w:p>
          <w:p w:rsidR="00E67000" w:rsidRDefault="00E67000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用户类型为2时卡种取值只能为：4</w:t>
            </w:r>
          </w:p>
        </w:tc>
      </w:tr>
      <w:tr w:rsidR="00E67000" w:rsidTr="00551091">
        <w:trPr>
          <w:trHeight w:val="289"/>
        </w:trPr>
        <w:tc>
          <w:tcPr>
            <w:tcW w:w="1086" w:type="dxa"/>
          </w:tcPr>
          <w:p w:rsidR="00E67000" w:rsidRDefault="00E6700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lastRenderedPageBreak/>
              <w:t>卡种</w:t>
            </w:r>
          </w:p>
        </w:tc>
        <w:tc>
          <w:tcPr>
            <w:tcW w:w="1432" w:type="dxa"/>
          </w:tcPr>
          <w:p w:rsidR="00E67000" w:rsidRDefault="00E67000">
            <w:pPr>
              <w:rPr>
                <w:color w:val="000000"/>
                <w:kern w:val="0"/>
              </w:rPr>
            </w:pPr>
            <w:proofErr w:type="spellStart"/>
            <w:r>
              <w:t>accountType</w:t>
            </w:r>
            <w:proofErr w:type="spellEnd"/>
          </w:p>
        </w:tc>
        <w:tc>
          <w:tcPr>
            <w:tcW w:w="1276" w:type="dxa"/>
          </w:tcPr>
          <w:p w:rsidR="00E67000" w:rsidRDefault="00E67000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MAX(1)</w:t>
            </w:r>
          </w:p>
        </w:tc>
        <w:tc>
          <w:tcPr>
            <w:tcW w:w="709" w:type="dxa"/>
          </w:tcPr>
          <w:p w:rsidR="00E67000" w:rsidRDefault="00E6700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Y</w:t>
            </w:r>
          </w:p>
        </w:tc>
        <w:tc>
          <w:tcPr>
            <w:tcW w:w="4039" w:type="dxa"/>
          </w:tcPr>
          <w:p w:rsidR="00E67000" w:rsidRDefault="00E67000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1:</w:t>
            </w:r>
            <w:r>
              <w:rPr>
                <w:rFonts w:hint="eastAsia"/>
                <w:color w:val="000000"/>
                <w:szCs w:val="21"/>
              </w:rPr>
              <w:t>借记卡</w:t>
            </w:r>
            <w:r>
              <w:rPr>
                <w:color w:val="000000"/>
                <w:szCs w:val="21"/>
              </w:rPr>
              <w:t xml:space="preserve"> 2:</w:t>
            </w:r>
            <w:r>
              <w:rPr>
                <w:rFonts w:hint="eastAsia"/>
                <w:color w:val="000000"/>
                <w:szCs w:val="21"/>
              </w:rPr>
              <w:t>信用卡</w:t>
            </w:r>
            <w:r>
              <w:rPr>
                <w:color w:val="000000"/>
                <w:szCs w:val="21"/>
              </w:rPr>
              <w:t xml:space="preserve"> 4:</w:t>
            </w:r>
            <w:r>
              <w:rPr>
                <w:rFonts w:hint="eastAsia"/>
                <w:color w:val="000000"/>
                <w:szCs w:val="21"/>
              </w:rPr>
              <w:t>对公账户</w:t>
            </w:r>
          </w:p>
          <w:p w:rsidR="00E67000" w:rsidRDefault="00E6700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注：取值参考用户类型说明</w:t>
            </w:r>
          </w:p>
        </w:tc>
      </w:tr>
      <w:tr w:rsidR="00076F85" w:rsidTr="00551091">
        <w:trPr>
          <w:trHeight w:val="289"/>
        </w:trPr>
        <w:tc>
          <w:tcPr>
            <w:tcW w:w="1086" w:type="dxa"/>
          </w:tcPr>
          <w:p w:rsidR="00076F85" w:rsidRDefault="008F4156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银行编码</w:t>
            </w:r>
          </w:p>
        </w:tc>
        <w:tc>
          <w:tcPr>
            <w:tcW w:w="1432" w:type="dxa"/>
          </w:tcPr>
          <w:p w:rsidR="00076F85" w:rsidRDefault="00250F44">
            <w:pPr>
              <w:rPr>
                <w:color w:val="000000"/>
                <w:kern w:val="0"/>
              </w:rPr>
            </w:pPr>
            <w:proofErr w:type="spellStart"/>
            <w:r>
              <w:rPr>
                <w:rFonts w:hint="eastAsia"/>
              </w:rPr>
              <w:t>bankId</w:t>
            </w:r>
            <w:proofErr w:type="spellEnd"/>
          </w:p>
        </w:tc>
        <w:tc>
          <w:tcPr>
            <w:tcW w:w="1276" w:type="dxa"/>
          </w:tcPr>
          <w:p w:rsidR="00076F85" w:rsidRDefault="0073289E" w:rsidP="0073289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MAX(20)</w:t>
            </w:r>
          </w:p>
        </w:tc>
        <w:tc>
          <w:tcPr>
            <w:tcW w:w="709" w:type="dxa"/>
          </w:tcPr>
          <w:p w:rsidR="00076F85" w:rsidRDefault="00712A3F" w:rsidP="00CC2E3F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Y</w:t>
            </w:r>
          </w:p>
        </w:tc>
        <w:tc>
          <w:tcPr>
            <w:tcW w:w="4039" w:type="dxa"/>
          </w:tcPr>
          <w:p w:rsidR="00076F85" w:rsidRDefault="000F19CA" w:rsidP="0045454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大写银行编号，</w:t>
            </w:r>
            <w:r w:rsidR="00167586">
              <w:rPr>
                <w:rFonts w:hint="eastAsia"/>
                <w:color w:val="000000"/>
                <w:szCs w:val="21"/>
              </w:rPr>
              <w:t>如：</w:t>
            </w:r>
            <w:r w:rsidR="00167586">
              <w:rPr>
                <w:rFonts w:hint="eastAsia"/>
                <w:color w:val="000000"/>
                <w:szCs w:val="21"/>
              </w:rPr>
              <w:t>ICBC ABC</w:t>
            </w:r>
            <w:r w:rsidR="00FA2C49">
              <w:rPr>
                <w:color w:val="000000"/>
                <w:szCs w:val="21"/>
              </w:rPr>
              <w:t>…</w:t>
            </w:r>
          </w:p>
        </w:tc>
      </w:tr>
      <w:tr w:rsidR="00A6741B" w:rsidTr="00551091">
        <w:trPr>
          <w:trHeight w:val="289"/>
        </w:trPr>
        <w:tc>
          <w:tcPr>
            <w:tcW w:w="1086" w:type="dxa"/>
          </w:tcPr>
          <w:p w:rsidR="00A6741B" w:rsidRDefault="00A6741B" w:rsidP="003A4056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商品名称</w:t>
            </w:r>
          </w:p>
        </w:tc>
        <w:tc>
          <w:tcPr>
            <w:tcW w:w="1432" w:type="dxa"/>
          </w:tcPr>
          <w:p w:rsidR="00A6741B" w:rsidRPr="00931CF1" w:rsidRDefault="00857970" w:rsidP="003A4056">
            <w:proofErr w:type="spellStart"/>
            <w:r>
              <w:rPr>
                <w:rFonts w:hint="eastAsia"/>
              </w:rPr>
              <w:t>productName</w:t>
            </w:r>
            <w:proofErr w:type="spellEnd"/>
          </w:p>
        </w:tc>
        <w:tc>
          <w:tcPr>
            <w:tcW w:w="1276" w:type="dxa"/>
          </w:tcPr>
          <w:p w:rsidR="00A6741B" w:rsidRDefault="00A6741B" w:rsidP="005232F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MAX(</w:t>
            </w:r>
            <w:r w:rsidR="005232F0">
              <w:rPr>
                <w:rFonts w:hint="eastAsia"/>
                <w:color w:val="000000"/>
                <w:szCs w:val="21"/>
              </w:rPr>
              <w:t>100</w:t>
            </w:r>
            <w:r>
              <w:rPr>
                <w:rFonts w:hint="eastAsia"/>
                <w:color w:val="000000"/>
                <w:szCs w:val="21"/>
              </w:rPr>
              <w:t>)</w:t>
            </w:r>
          </w:p>
        </w:tc>
        <w:tc>
          <w:tcPr>
            <w:tcW w:w="709" w:type="dxa"/>
          </w:tcPr>
          <w:p w:rsidR="00A6741B" w:rsidRDefault="005B3992" w:rsidP="009C0586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Y</w:t>
            </w:r>
          </w:p>
        </w:tc>
        <w:tc>
          <w:tcPr>
            <w:tcW w:w="4039" w:type="dxa"/>
          </w:tcPr>
          <w:p w:rsidR="00A6741B" w:rsidRDefault="00A6741B" w:rsidP="003A4056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商品名称</w:t>
            </w:r>
          </w:p>
        </w:tc>
      </w:tr>
      <w:tr w:rsidR="00083FDE" w:rsidTr="00551091">
        <w:trPr>
          <w:trHeight w:val="289"/>
        </w:trPr>
        <w:tc>
          <w:tcPr>
            <w:tcW w:w="1086" w:type="dxa"/>
          </w:tcPr>
          <w:p w:rsidR="00083FDE" w:rsidRDefault="00B376A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商品信息</w:t>
            </w:r>
          </w:p>
        </w:tc>
        <w:tc>
          <w:tcPr>
            <w:tcW w:w="1432" w:type="dxa"/>
          </w:tcPr>
          <w:p w:rsidR="00083FDE" w:rsidRDefault="00E224F1" w:rsidP="00E224F1">
            <w:pPr>
              <w:rPr>
                <w:color w:val="000000"/>
                <w:kern w:val="0"/>
              </w:rPr>
            </w:pPr>
            <w:proofErr w:type="spellStart"/>
            <w:r w:rsidRPr="00041135">
              <w:rPr>
                <w:color w:val="000000"/>
                <w:kern w:val="0"/>
              </w:rPr>
              <w:t>productI</w:t>
            </w:r>
            <w:r>
              <w:rPr>
                <w:rFonts w:hint="eastAsia"/>
                <w:color w:val="000000"/>
                <w:kern w:val="0"/>
              </w:rPr>
              <w:t>nfo</w:t>
            </w:r>
            <w:proofErr w:type="spellEnd"/>
          </w:p>
        </w:tc>
        <w:tc>
          <w:tcPr>
            <w:tcW w:w="1276" w:type="dxa"/>
          </w:tcPr>
          <w:p w:rsidR="00083FDE" w:rsidRDefault="007E6942" w:rsidP="00132987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MAX(</w:t>
            </w:r>
            <w:r w:rsidR="00132987">
              <w:rPr>
                <w:rFonts w:hint="eastAsia"/>
                <w:color w:val="000000"/>
                <w:szCs w:val="21"/>
              </w:rPr>
              <w:t>5</w:t>
            </w:r>
            <w:r>
              <w:rPr>
                <w:rFonts w:hint="eastAsia"/>
                <w:color w:val="000000"/>
                <w:szCs w:val="21"/>
              </w:rPr>
              <w:t>00)</w:t>
            </w:r>
          </w:p>
        </w:tc>
        <w:tc>
          <w:tcPr>
            <w:tcW w:w="709" w:type="dxa"/>
          </w:tcPr>
          <w:p w:rsidR="00083FDE" w:rsidRDefault="005B3992" w:rsidP="00CC2E3F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N</w:t>
            </w:r>
          </w:p>
        </w:tc>
        <w:tc>
          <w:tcPr>
            <w:tcW w:w="4039" w:type="dxa"/>
          </w:tcPr>
          <w:p w:rsidR="00083FDE" w:rsidRDefault="00FA7792" w:rsidP="008634D7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所售商品详细信息</w:t>
            </w:r>
            <w:r w:rsidR="00711EE5">
              <w:rPr>
                <w:rFonts w:hint="eastAsia"/>
                <w:color w:val="000000"/>
                <w:szCs w:val="21"/>
              </w:rPr>
              <w:t>，中文编码使用</w:t>
            </w:r>
            <w:r w:rsidR="008634D7">
              <w:rPr>
                <w:rFonts w:hint="eastAsia"/>
                <w:color w:val="000000"/>
                <w:szCs w:val="21"/>
              </w:rPr>
              <w:t>UTF-8</w:t>
            </w:r>
          </w:p>
        </w:tc>
      </w:tr>
      <w:tr w:rsidR="00083FDE" w:rsidTr="00551091">
        <w:trPr>
          <w:trHeight w:val="289"/>
        </w:trPr>
        <w:tc>
          <w:tcPr>
            <w:tcW w:w="1086" w:type="dxa"/>
          </w:tcPr>
          <w:p w:rsidR="00083FDE" w:rsidRDefault="00DE2503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前台通知地址</w:t>
            </w:r>
          </w:p>
        </w:tc>
        <w:tc>
          <w:tcPr>
            <w:tcW w:w="1432" w:type="dxa"/>
          </w:tcPr>
          <w:p w:rsidR="00083FDE" w:rsidRDefault="009B634D">
            <w:pPr>
              <w:rPr>
                <w:color w:val="000000"/>
                <w:kern w:val="0"/>
              </w:rPr>
            </w:pPr>
            <w:proofErr w:type="spellStart"/>
            <w:r w:rsidRPr="009B634D">
              <w:rPr>
                <w:color w:val="000000"/>
                <w:kern w:val="0"/>
              </w:rPr>
              <w:t>returnUrl</w:t>
            </w:r>
            <w:proofErr w:type="spellEnd"/>
          </w:p>
        </w:tc>
        <w:tc>
          <w:tcPr>
            <w:tcW w:w="1276" w:type="dxa"/>
          </w:tcPr>
          <w:p w:rsidR="00083FDE" w:rsidRDefault="00E03B62" w:rsidP="005820DC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MAX(</w:t>
            </w:r>
            <w:r w:rsidR="005820DC">
              <w:rPr>
                <w:rFonts w:hint="eastAsia"/>
                <w:color w:val="000000"/>
                <w:szCs w:val="21"/>
              </w:rPr>
              <w:t>32</w:t>
            </w:r>
            <w:r>
              <w:rPr>
                <w:rFonts w:hint="eastAsia"/>
                <w:color w:val="000000"/>
                <w:szCs w:val="21"/>
              </w:rPr>
              <w:t>0)</w:t>
            </w:r>
          </w:p>
        </w:tc>
        <w:tc>
          <w:tcPr>
            <w:tcW w:w="709" w:type="dxa"/>
          </w:tcPr>
          <w:p w:rsidR="00083FDE" w:rsidRDefault="00C12E5D" w:rsidP="00CC2E3F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Y</w:t>
            </w:r>
          </w:p>
        </w:tc>
        <w:tc>
          <w:tcPr>
            <w:tcW w:w="4039" w:type="dxa"/>
          </w:tcPr>
          <w:p w:rsidR="00083FDE" w:rsidRDefault="00153B5B" w:rsidP="0045454B">
            <w:pPr>
              <w:rPr>
                <w:color w:val="000000"/>
                <w:szCs w:val="21"/>
              </w:rPr>
            </w:pPr>
            <w:r>
              <w:rPr>
                <w:rFonts w:hint="eastAsia"/>
              </w:rPr>
              <w:t>必须合法的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，交易结束，</w:t>
            </w:r>
            <w:r>
              <w:rPr>
                <w:rFonts w:hint="eastAsia"/>
                <w:color w:val="000000"/>
                <w:szCs w:val="21"/>
              </w:rPr>
              <w:t>将客户引导到商户的此</w:t>
            </w:r>
            <w:r w:rsidR="00855A5C">
              <w:rPr>
                <w:rFonts w:hint="eastAsia"/>
                <w:color w:val="000000"/>
                <w:szCs w:val="21"/>
              </w:rPr>
              <w:t>URL</w:t>
            </w:r>
            <w:r>
              <w:rPr>
                <w:rFonts w:hint="eastAsia"/>
                <w:color w:val="000000"/>
                <w:szCs w:val="21"/>
              </w:rPr>
              <w:t>，即通过客户浏览器</w:t>
            </w:r>
            <w:r>
              <w:rPr>
                <w:rFonts w:hint="eastAsia"/>
                <w:color w:val="000000"/>
                <w:szCs w:val="21"/>
              </w:rPr>
              <w:t>post</w:t>
            </w:r>
            <w:r>
              <w:rPr>
                <w:rFonts w:hint="eastAsia"/>
                <w:color w:val="000000"/>
                <w:szCs w:val="21"/>
              </w:rPr>
              <w:t>交易结果信息到商户的此</w:t>
            </w:r>
            <w:r>
              <w:rPr>
                <w:rFonts w:hint="eastAsia"/>
                <w:color w:val="000000"/>
                <w:szCs w:val="21"/>
              </w:rPr>
              <w:t>URL</w:t>
            </w:r>
          </w:p>
        </w:tc>
      </w:tr>
      <w:tr w:rsidR="009B634D" w:rsidTr="00551091">
        <w:trPr>
          <w:trHeight w:val="289"/>
        </w:trPr>
        <w:tc>
          <w:tcPr>
            <w:tcW w:w="1086" w:type="dxa"/>
          </w:tcPr>
          <w:p w:rsidR="009B634D" w:rsidRDefault="001B43A7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后台通知地址</w:t>
            </w:r>
          </w:p>
        </w:tc>
        <w:tc>
          <w:tcPr>
            <w:tcW w:w="1432" w:type="dxa"/>
          </w:tcPr>
          <w:p w:rsidR="009B634D" w:rsidRDefault="009B634D">
            <w:pPr>
              <w:rPr>
                <w:color w:val="000000"/>
                <w:kern w:val="0"/>
              </w:rPr>
            </w:pPr>
            <w:proofErr w:type="spellStart"/>
            <w:r w:rsidRPr="009B634D">
              <w:rPr>
                <w:color w:val="000000"/>
                <w:kern w:val="0"/>
              </w:rPr>
              <w:t>noticeUrl</w:t>
            </w:r>
            <w:proofErr w:type="spellEnd"/>
          </w:p>
        </w:tc>
        <w:tc>
          <w:tcPr>
            <w:tcW w:w="1276" w:type="dxa"/>
          </w:tcPr>
          <w:p w:rsidR="009B634D" w:rsidRDefault="00E03B62" w:rsidP="005820DC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MAX(</w:t>
            </w:r>
            <w:r w:rsidR="005820DC">
              <w:rPr>
                <w:rFonts w:hint="eastAsia"/>
                <w:color w:val="000000"/>
                <w:szCs w:val="21"/>
              </w:rPr>
              <w:t>32</w:t>
            </w:r>
            <w:r>
              <w:rPr>
                <w:rFonts w:hint="eastAsia"/>
                <w:color w:val="000000"/>
                <w:szCs w:val="21"/>
              </w:rPr>
              <w:t>0)</w:t>
            </w:r>
          </w:p>
        </w:tc>
        <w:tc>
          <w:tcPr>
            <w:tcW w:w="709" w:type="dxa"/>
          </w:tcPr>
          <w:p w:rsidR="009B634D" w:rsidRDefault="00C12E5D" w:rsidP="00CC2E3F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Y</w:t>
            </w:r>
          </w:p>
        </w:tc>
        <w:tc>
          <w:tcPr>
            <w:tcW w:w="4039" w:type="dxa"/>
          </w:tcPr>
          <w:p w:rsidR="009B634D" w:rsidRDefault="006416F0" w:rsidP="0045454B">
            <w:pPr>
              <w:rPr>
                <w:color w:val="000000"/>
                <w:szCs w:val="21"/>
              </w:rPr>
            </w:pPr>
            <w:r>
              <w:rPr>
                <w:rFonts w:hint="eastAsia"/>
              </w:rPr>
              <w:t>必须合法的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，交易结束，支付系统将支付结果信息通过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协议通知到此</w:t>
            </w:r>
            <w:r>
              <w:rPr>
                <w:rFonts w:hint="eastAsia"/>
              </w:rPr>
              <w:t>URL</w:t>
            </w:r>
          </w:p>
        </w:tc>
      </w:tr>
      <w:tr w:rsidR="006E5886" w:rsidTr="00551091">
        <w:trPr>
          <w:trHeight w:val="289"/>
        </w:trPr>
        <w:tc>
          <w:tcPr>
            <w:tcW w:w="1086" w:type="dxa"/>
          </w:tcPr>
          <w:p w:rsidR="006E5886" w:rsidRDefault="00BF2A3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订单超时时间</w:t>
            </w:r>
          </w:p>
        </w:tc>
        <w:tc>
          <w:tcPr>
            <w:tcW w:w="1432" w:type="dxa"/>
          </w:tcPr>
          <w:p w:rsidR="006E5886" w:rsidRPr="009B634D" w:rsidRDefault="006E5886">
            <w:pPr>
              <w:rPr>
                <w:color w:val="000000"/>
                <w:kern w:val="0"/>
              </w:rPr>
            </w:pPr>
            <w:proofErr w:type="spellStart"/>
            <w:r w:rsidRPr="006E5886">
              <w:rPr>
                <w:color w:val="000000"/>
                <w:kern w:val="0"/>
              </w:rPr>
              <w:t>expireTime</w:t>
            </w:r>
            <w:proofErr w:type="spellEnd"/>
          </w:p>
        </w:tc>
        <w:tc>
          <w:tcPr>
            <w:tcW w:w="1276" w:type="dxa"/>
          </w:tcPr>
          <w:p w:rsidR="006E5886" w:rsidRDefault="00BF2A3E" w:rsidP="005820DC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MAX(32)</w:t>
            </w:r>
          </w:p>
        </w:tc>
        <w:tc>
          <w:tcPr>
            <w:tcW w:w="709" w:type="dxa"/>
          </w:tcPr>
          <w:p w:rsidR="006E5886" w:rsidRDefault="00BF2A3E" w:rsidP="00CC2E3F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N</w:t>
            </w:r>
          </w:p>
        </w:tc>
        <w:tc>
          <w:tcPr>
            <w:tcW w:w="4039" w:type="dxa"/>
          </w:tcPr>
          <w:p w:rsidR="006E5886" w:rsidRDefault="00392C66" w:rsidP="00E17EA1">
            <w:pPr>
              <w:jc w:val="left"/>
            </w:pPr>
            <w:r>
              <w:rPr>
                <w:rFonts w:hint="eastAsia"/>
              </w:rPr>
              <w:t>订单超时关闭时间，格式：</w:t>
            </w:r>
            <w:proofErr w:type="spellStart"/>
            <w:r w:rsidR="00E17EA1">
              <w:rPr>
                <w:rFonts w:hint="eastAsia"/>
              </w:rPr>
              <w:t>YYYYMMDD</w:t>
            </w:r>
            <w:r w:rsidR="006C49B1">
              <w:t>hhmm</w:t>
            </w:r>
            <w:r w:rsidR="006C49B1" w:rsidRPr="006C49B1">
              <w:t>ss</w:t>
            </w:r>
            <w:proofErr w:type="spellEnd"/>
            <w:r w:rsidR="00727686">
              <w:rPr>
                <w:rFonts w:hint="eastAsia"/>
              </w:rPr>
              <w:t>，为空则使用先锋支付平台默认超时时间</w:t>
            </w:r>
            <w:r w:rsidR="00AA6DE1">
              <w:rPr>
                <w:rFonts w:hint="eastAsia"/>
              </w:rPr>
              <w:t>（</w:t>
            </w:r>
            <w:r w:rsidR="00AA6DE1">
              <w:rPr>
                <w:rFonts w:hint="eastAsia"/>
              </w:rPr>
              <w:t>7</w:t>
            </w:r>
            <w:r w:rsidR="00AA6DE1">
              <w:rPr>
                <w:rFonts w:hint="eastAsia"/>
              </w:rPr>
              <w:t>天）</w:t>
            </w:r>
          </w:p>
        </w:tc>
      </w:tr>
      <w:tr w:rsidR="00E73D89" w:rsidTr="00551091">
        <w:trPr>
          <w:trHeight w:val="289"/>
        </w:trPr>
        <w:tc>
          <w:tcPr>
            <w:tcW w:w="1086" w:type="dxa"/>
          </w:tcPr>
          <w:p w:rsidR="00E73D89" w:rsidRDefault="004C57FA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保留域</w:t>
            </w:r>
          </w:p>
        </w:tc>
        <w:tc>
          <w:tcPr>
            <w:tcW w:w="1432" w:type="dxa"/>
          </w:tcPr>
          <w:p w:rsidR="00E73D89" w:rsidRPr="009B634D" w:rsidRDefault="00E73D89">
            <w:pPr>
              <w:rPr>
                <w:color w:val="000000"/>
                <w:kern w:val="0"/>
              </w:rPr>
            </w:pPr>
            <w:r w:rsidRPr="00E73D89">
              <w:rPr>
                <w:color w:val="000000"/>
                <w:kern w:val="0"/>
              </w:rPr>
              <w:t>memo</w:t>
            </w:r>
          </w:p>
        </w:tc>
        <w:tc>
          <w:tcPr>
            <w:tcW w:w="1276" w:type="dxa"/>
          </w:tcPr>
          <w:p w:rsidR="00E73D89" w:rsidRDefault="008C0AA6" w:rsidP="00AD1B09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MAX(</w:t>
            </w:r>
            <w:r w:rsidR="00AD1B09">
              <w:rPr>
                <w:rFonts w:hint="eastAsia"/>
                <w:color w:val="000000"/>
                <w:szCs w:val="21"/>
              </w:rPr>
              <w:t>2000</w:t>
            </w:r>
            <w:r>
              <w:rPr>
                <w:rFonts w:hint="eastAsia"/>
                <w:color w:val="000000"/>
                <w:szCs w:val="21"/>
              </w:rPr>
              <w:t>)</w:t>
            </w:r>
          </w:p>
        </w:tc>
        <w:tc>
          <w:tcPr>
            <w:tcW w:w="709" w:type="dxa"/>
          </w:tcPr>
          <w:p w:rsidR="00E73D89" w:rsidRDefault="001538BB" w:rsidP="00CC2E3F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N</w:t>
            </w:r>
          </w:p>
        </w:tc>
        <w:tc>
          <w:tcPr>
            <w:tcW w:w="4039" w:type="dxa"/>
          </w:tcPr>
          <w:p w:rsidR="00E73D89" w:rsidRDefault="0068461C" w:rsidP="0045454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商户保留域</w:t>
            </w:r>
            <w:r w:rsidR="006732AD">
              <w:rPr>
                <w:rFonts w:hint="eastAsia"/>
                <w:color w:val="000000"/>
                <w:szCs w:val="21"/>
              </w:rPr>
              <w:t xml:space="preserve"> </w:t>
            </w:r>
            <w:r w:rsidR="006732AD">
              <w:rPr>
                <w:rFonts w:hint="eastAsia"/>
                <w:color w:val="000000"/>
                <w:szCs w:val="21"/>
              </w:rPr>
              <w:t>原样回传</w:t>
            </w:r>
          </w:p>
        </w:tc>
      </w:tr>
      <w:tr w:rsidR="00CE0342" w:rsidTr="00551091">
        <w:trPr>
          <w:trHeight w:val="580"/>
        </w:trPr>
        <w:tc>
          <w:tcPr>
            <w:tcW w:w="1086" w:type="dxa"/>
          </w:tcPr>
          <w:p w:rsidR="00CE0342" w:rsidRDefault="00CE0342" w:rsidP="00B40B61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订单签名数据</w:t>
            </w:r>
          </w:p>
        </w:tc>
        <w:tc>
          <w:tcPr>
            <w:tcW w:w="1432" w:type="dxa"/>
          </w:tcPr>
          <w:p w:rsidR="00CE0342" w:rsidRDefault="00A734DE" w:rsidP="00B40B61">
            <w:pPr>
              <w:rPr>
                <w:color w:val="000000"/>
                <w:kern w:val="0"/>
              </w:rPr>
            </w:pPr>
            <w:r w:rsidRPr="00E552ED">
              <w:t>sign</w:t>
            </w:r>
          </w:p>
        </w:tc>
        <w:tc>
          <w:tcPr>
            <w:tcW w:w="1276" w:type="dxa"/>
          </w:tcPr>
          <w:p w:rsidR="00CE0342" w:rsidRDefault="00CE0342" w:rsidP="00B40B61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无限制</w:t>
            </w:r>
          </w:p>
        </w:tc>
        <w:tc>
          <w:tcPr>
            <w:tcW w:w="709" w:type="dxa"/>
          </w:tcPr>
          <w:p w:rsidR="00CE0342" w:rsidRDefault="00CE0342" w:rsidP="00E03B62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Y</w:t>
            </w:r>
          </w:p>
        </w:tc>
        <w:tc>
          <w:tcPr>
            <w:tcW w:w="4039" w:type="dxa"/>
          </w:tcPr>
          <w:p w:rsidR="00CE0342" w:rsidRDefault="00BA7F0D" w:rsidP="00016E1C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商户使用签名算法将明文</w:t>
            </w:r>
            <w:proofErr w:type="gramStart"/>
            <w:r>
              <w:rPr>
                <w:rFonts w:hint="eastAsia"/>
                <w:color w:val="000000"/>
                <w:szCs w:val="21"/>
              </w:rPr>
              <w:t>串进行</w:t>
            </w:r>
            <w:proofErr w:type="gramEnd"/>
            <w:r>
              <w:rPr>
                <w:rFonts w:hint="eastAsia"/>
                <w:color w:val="000000"/>
                <w:szCs w:val="21"/>
              </w:rPr>
              <w:t>签名后的数据。签名</w:t>
            </w:r>
            <w:proofErr w:type="gramStart"/>
            <w:r>
              <w:rPr>
                <w:rFonts w:hint="eastAsia"/>
                <w:color w:val="000000"/>
                <w:szCs w:val="21"/>
              </w:rPr>
              <w:t>规则见</w:t>
            </w:r>
            <w:proofErr w:type="gramEnd"/>
            <w:r w:rsidR="00B860E5">
              <w:rPr>
                <w:rFonts w:hint="eastAsia"/>
                <w:color w:val="000000"/>
                <w:szCs w:val="21"/>
              </w:rPr>
              <w:t>4</w:t>
            </w:r>
            <w:r>
              <w:rPr>
                <w:rFonts w:hint="eastAsia"/>
                <w:color w:val="000000"/>
                <w:szCs w:val="21"/>
              </w:rPr>
              <w:t>.</w:t>
            </w:r>
            <w:r w:rsidR="00016E1C">
              <w:rPr>
                <w:rFonts w:hint="eastAsia"/>
                <w:color w:val="000000"/>
                <w:szCs w:val="21"/>
              </w:rPr>
              <w:t>2</w:t>
            </w:r>
          </w:p>
        </w:tc>
      </w:tr>
    </w:tbl>
    <w:p w:rsidR="000A412B" w:rsidRDefault="000A412B">
      <w:pPr>
        <w:rPr>
          <w:rFonts w:ascii="宋体" w:hAnsi="宋体"/>
          <w:color w:val="000000"/>
          <w:szCs w:val="21"/>
        </w:rPr>
      </w:pPr>
    </w:p>
    <w:p w:rsidR="000A412B" w:rsidRDefault="000A412B">
      <w:pPr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注：</w:t>
      </w:r>
    </w:p>
    <w:p w:rsidR="000A412B" w:rsidRDefault="000A412B">
      <w:pPr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1、</w:t>
      </w:r>
      <w:r>
        <w:rPr>
          <w:rFonts w:hint="eastAsia"/>
          <w:color w:val="000000"/>
        </w:rPr>
        <w:t>数据中不能包含“</w:t>
      </w:r>
      <w:r>
        <w:rPr>
          <w:rFonts w:hint="eastAsia"/>
          <w:color w:val="000000"/>
        </w:rPr>
        <w:t>|</w:t>
      </w:r>
      <w:r>
        <w:rPr>
          <w:rFonts w:hint="eastAsia"/>
          <w:color w:val="000000"/>
        </w:rPr>
        <w:t>”、“</w:t>
      </w:r>
      <w:r>
        <w:rPr>
          <w:rFonts w:hint="eastAsia"/>
          <w:color w:val="000000"/>
        </w:rPr>
        <w:t>&amp;</w:t>
      </w:r>
      <w:r>
        <w:rPr>
          <w:rFonts w:hint="eastAsia"/>
          <w:color w:val="000000"/>
        </w:rPr>
        <w:t>”、“</w:t>
      </w:r>
      <w:r>
        <w:rPr>
          <w:rFonts w:hint="eastAsia"/>
          <w:color w:val="000000"/>
        </w:rPr>
        <w:t>=</w:t>
      </w:r>
      <w:r>
        <w:rPr>
          <w:rFonts w:hint="eastAsia"/>
          <w:color w:val="000000"/>
        </w:rPr>
        <w:t>”</w:t>
      </w:r>
      <w:r w:rsidR="00BA106B">
        <w:rPr>
          <w:rFonts w:hint="eastAsia"/>
          <w:color w:val="000000"/>
        </w:rPr>
        <w:t>、“！”</w:t>
      </w:r>
      <w:r>
        <w:rPr>
          <w:rFonts w:hint="eastAsia"/>
          <w:color w:val="000000"/>
        </w:rPr>
        <w:t>，这些字符为</w:t>
      </w:r>
      <w:r w:rsidR="00643A27">
        <w:rPr>
          <w:rFonts w:ascii="宋体" w:hAnsi="宋体" w:hint="eastAsia"/>
          <w:kern w:val="0"/>
          <w:szCs w:val="21"/>
        </w:rPr>
        <w:t>先锋</w:t>
      </w:r>
      <w:r>
        <w:rPr>
          <w:rFonts w:hint="eastAsia"/>
          <w:color w:val="000000"/>
        </w:rPr>
        <w:t>程序保留字符；中文变量使用</w:t>
      </w:r>
      <w:r w:rsidR="00FE402E">
        <w:rPr>
          <w:rFonts w:hint="eastAsia"/>
          <w:color w:val="000000"/>
        </w:rPr>
        <w:t>UTF-8</w:t>
      </w:r>
      <w:r>
        <w:rPr>
          <w:rFonts w:hint="eastAsia"/>
          <w:color w:val="000000"/>
        </w:rPr>
        <w:t>编码。</w:t>
      </w:r>
      <w:r>
        <w:rPr>
          <w:rFonts w:ascii="宋体" w:hAnsi="宋体" w:hint="eastAsia"/>
          <w:color w:val="000000"/>
          <w:szCs w:val="21"/>
        </w:rPr>
        <w:t xml:space="preserve"> </w:t>
      </w:r>
    </w:p>
    <w:p w:rsidR="000A412B" w:rsidRDefault="000A412B">
      <w:pPr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2、从商户Post过来的数据，参数名的名称必须与上表中完全相同，名称中的字母大小写均要相同，不能进行随意更改，如果拼写错误或者多了空格，将造成数据无法识别，无法正常进行支付。</w:t>
      </w:r>
    </w:p>
    <w:p w:rsidR="000A412B" w:rsidRDefault="000A412B">
      <w:pPr>
        <w:rPr>
          <w:color w:val="000000"/>
          <w:szCs w:val="21"/>
        </w:rPr>
      </w:pPr>
      <w:r>
        <w:rPr>
          <w:rFonts w:hint="eastAsia"/>
          <w:color w:val="000000"/>
        </w:rPr>
        <w:t>3</w:t>
      </w:r>
      <w:r>
        <w:rPr>
          <w:rFonts w:hint="eastAsia"/>
          <w:color w:val="000000"/>
        </w:rPr>
        <w:t>、</w:t>
      </w:r>
      <w:r>
        <w:rPr>
          <w:rFonts w:hint="eastAsia"/>
          <w:color w:val="000000"/>
          <w:szCs w:val="21"/>
        </w:rPr>
        <w:t>接口名称和版本号一定要和上表中相同。</w:t>
      </w:r>
    </w:p>
    <w:p w:rsidR="00C67D7F" w:rsidRDefault="000A412B" w:rsidP="00592F73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4</w:t>
      </w:r>
      <w:r>
        <w:rPr>
          <w:rFonts w:hint="eastAsia"/>
          <w:color w:val="000000"/>
          <w:szCs w:val="21"/>
        </w:rPr>
        <w:t>、商户提交数据中的空格将被认为是有效字符被接收，请商户开发时注意对多余空格的控制。</w:t>
      </w:r>
    </w:p>
    <w:p w:rsidR="000D28F7" w:rsidRDefault="00A151BE" w:rsidP="000D28F7">
      <w:pPr>
        <w:pStyle w:val="3"/>
        <w:tabs>
          <w:tab w:val="clear" w:pos="720"/>
        </w:tabs>
      </w:pPr>
      <w:bookmarkStart w:id="23" w:name="_Toc410667632"/>
      <w:r>
        <w:rPr>
          <w:rFonts w:hint="eastAsia"/>
        </w:rPr>
        <w:t>支付请求表单示例</w:t>
      </w:r>
      <w:bookmarkEnd w:id="23"/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55"/>
      </w:tblGrid>
      <w:tr w:rsidR="000D28F7" w:rsidTr="00E62CB8">
        <w:tc>
          <w:tcPr>
            <w:tcW w:w="8755" w:type="dxa"/>
            <w:shd w:val="clear" w:color="auto" w:fill="D9D9D9"/>
          </w:tcPr>
          <w:p w:rsidR="000D28F7" w:rsidRDefault="000D28F7" w:rsidP="000D28F7">
            <w:r>
              <w:t>&lt;form id="</w:t>
            </w:r>
            <w:proofErr w:type="spellStart"/>
            <w:r>
              <w:t>payForm</w:t>
            </w:r>
            <w:proofErr w:type="spellEnd"/>
            <w:r>
              <w:t>" action="Signature" method="post"&gt;</w:t>
            </w:r>
          </w:p>
          <w:p w:rsidR="000D28F7" w:rsidRDefault="000D28F7" w:rsidP="000D28F7">
            <w:r>
              <w:t xml:space="preserve">   &lt;input type="text" id="service" name="service" value="</w:t>
            </w:r>
            <w:r w:rsidR="002E4C46" w:rsidRPr="002E4C46">
              <w:t xml:space="preserve"> REQ_PAY_BANK</w:t>
            </w:r>
            <w:r w:rsidR="002E4C46">
              <w:t xml:space="preserve"> </w:t>
            </w:r>
            <w:r>
              <w:t>" /&gt;</w:t>
            </w:r>
          </w:p>
          <w:p w:rsidR="000D28F7" w:rsidRDefault="000D28F7" w:rsidP="000D28F7">
            <w:r>
              <w:t xml:space="preserve">   &lt;input type="text" i</w:t>
            </w:r>
            <w:r w:rsidR="00883905">
              <w:t>d="</w:t>
            </w:r>
            <w:proofErr w:type="spellStart"/>
            <w:r w:rsidR="00883905">
              <w:t>secId</w:t>
            </w:r>
            <w:proofErr w:type="spellEnd"/>
            <w:r w:rsidR="00883905">
              <w:t>" name="</w:t>
            </w:r>
            <w:proofErr w:type="spellStart"/>
            <w:r w:rsidR="00883905">
              <w:t>secId</w:t>
            </w:r>
            <w:proofErr w:type="spellEnd"/>
            <w:r w:rsidR="00883905">
              <w:t>" value="</w:t>
            </w:r>
            <w:r w:rsidR="00883905">
              <w:rPr>
                <w:rFonts w:hint="eastAsia"/>
              </w:rPr>
              <w:t>RSA</w:t>
            </w:r>
            <w:r>
              <w:t>" /&gt;</w:t>
            </w:r>
          </w:p>
          <w:p w:rsidR="000D28F7" w:rsidRDefault="000D28F7" w:rsidP="000D28F7">
            <w:r>
              <w:t xml:space="preserve">   &lt;input type="text" id="version" name="version" value="1.0.0" /&gt;</w:t>
            </w:r>
          </w:p>
          <w:p w:rsidR="000D28F7" w:rsidRDefault="000D28F7" w:rsidP="000D28F7">
            <w:r>
              <w:t xml:space="preserve">   &lt;input type="text" id="token" name="token" value="8TSNn5zs2r1ndMy6" /&gt;</w:t>
            </w:r>
          </w:p>
          <w:p w:rsidR="000D28F7" w:rsidRDefault="000D28F7" w:rsidP="000D28F7">
            <w:r>
              <w:t xml:space="preserve">   &lt;input type="text" id="</w:t>
            </w:r>
            <w:proofErr w:type="spellStart"/>
            <w:r>
              <w:t>merchantId</w:t>
            </w:r>
            <w:proofErr w:type="spellEnd"/>
            <w:r>
              <w:t>" name="</w:t>
            </w:r>
            <w:proofErr w:type="spellStart"/>
            <w:r>
              <w:t>merchantId</w:t>
            </w:r>
            <w:proofErr w:type="spellEnd"/>
            <w:r>
              <w:t>" value="1000000</w:t>
            </w:r>
            <w:r w:rsidR="00C87E63">
              <w:t>9999</w:t>
            </w:r>
            <w:r>
              <w:t>" /&gt;</w:t>
            </w:r>
          </w:p>
          <w:p w:rsidR="000D28F7" w:rsidRDefault="000D28F7" w:rsidP="000D28F7">
            <w:r>
              <w:t xml:space="preserve">   &lt;input type="text" id="</w:t>
            </w:r>
            <w:proofErr w:type="spellStart"/>
            <w:r>
              <w:t>merchantNo</w:t>
            </w:r>
            <w:proofErr w:type="spellEnd"/>
            <w:r>
              <w:t>" name="</w:t>
            </w:r>
            <w:proofErr w:type="spellStart"/>
            <w:r>
              <w:t>merchantNo</w:t>
            </w:r>
            <w:proofErr w:type="spellEnd"/>
            <w:r>
              <w:t>" value="20150111060214670" /&gt;</w:t>
            </w:r>
          </w:p>
          <w:p w:rsidR="000D28F7" w:rsidRDefault="000D28F7" w:rsidP="000D28F7">
            <w:r>
              <w:t xml:space="preserve">   &lt;input type="text" id="source" name="source" value="1" /&gt;</w:t>
            </w:r>
          </w:p>
          <w:p w:rsidR="000D28F7" w:rsidRDefault="000D28F7" w:rsidP="000D28F7">
            <w:r>
              <w:t xml:space="preserve">   &lt;input type="text" id="</w:t>
            </w:r>
            <w:proofErr w:type="spellStart"/>
            <w:r>
              <w:t>payerId</w:t>
            </w:r>
            <w:proofErr w:type="spellEnd"/>
            <w:r>
              <w:t>" name="</w:t>
            </w:r>
            <w:proofErr w:type="spellStart"/>
            <w:r>
              <w:t>payerId</w:t>
            </w:r>
            <w:proofErr w:type="spellEnd"/>
            <w:r>
              <w:t>" value="" /&gt;</w:t>
            </w:r>
          </w:p>
          <w:p w:rsidR="000D28F7" w:rsidRDefault="000D28F7" w:rsidP="000D28F7">
            <w:r>
              <w:t xml:space="preserve">   &lt;input type="text" id="amount" name="amount" value="10" /&gt;</w:t>
            </w:r>
          </w:p>
          <w:p w:rsidR="000D28F7" w:rsidRDefault="000D28F7" w:rsidP="000D28F7">
            <w:r>
              <w:t xml:space="preserve">   &lt;input type="text" id="</w:t>
            </w:r>
            <w:proofErr w:type="spellStart"/>
            <w:r>
              <w:t>transCur</w:t>
            </w:r>
            <w:proofErr w:type="spellEnd"/>
            <w:r>
              <w:t>" name="</w:t>
            </w:r>
            <w:proofErr w:type="spellStart"/>
            <w:r>
              <w:t>transCur</w:t>
            </w:r>
            <w:proofErr w:type="spellEnd"/>
            <w:r>
              <w:t>" value="156" /&gt;</w:t>
            </w:r>
          </w:p>
          <w:p w:rsidR="000D28F7" w:rsidRDefault="000D28F7" w:rsidP="000D28F7">
            <w:r>
              <w:lastRenderedPageBreak/>
              <w:t xml:space="preserve">   &lt;input type="text" id="</w:t>
            </w:r>
            <w:proofErr w:type="spellStart"/>
            <w:r>
              <w:t>accountType</w:t>
            </w:r>
            <w:proofErr w:type="spellEnd"/>
            <w:r>
              <w:t>" name="</w:t>
            </w:r>
            <w:proofErr w:type="spellStart"/>
            <w:r>
              <w:t>accountType</w:t>
            </w:r>
            <w:proofErr w:type="spellEnd"/>
            <w:r>
              <w:t>" value="1" /&gt;</w:t>
            </w:r>
          </w:p>
          <w:p w:rsidR="000D28F7" w:rsidRDefault="000D28F7" w:rsidP="000D28F7">
            <w:r>
              <w:rPr>
                <w:rFonts w:hint="eastAsia"/>
              </w:rPr>
              <w:t xml:space="preserve">   &lt;input type="text" id="</w:t>
            </w:r>
            <w:proofErr w:type="spellStart"/>
            <w:r>
              <w:rPr>
                <w:rFonts w:hint="eastAsia"/>
              </w:rPr>
              <w:t>productName</w:t>
            </w:r>
            <w:proofErr w:type="spellEnd"/>
            <w:r>
              <w:rPr>
                <w:rFonts w:hint="eastAsia"/>
              </w:rPr>
              <w:t>" name="</w:t>
            </w:r>
            <w:proofErr w:type="spellStart"/>
            <w:r>
              <w:rPr>
                <w:rFonts w:hint="eastAsia"/>
              </w:rPr>
              <w:t>productName</w:t>
            </w:r>
            <w:proofErr w:type="spellEnd"/>
            <w:r>
              <w:rPr>
                <w:rFonts w:hint="eastAsia"/>
              </w:rPr>
              <w:t>" value="</w:t>
            </w:r>
            <w:r>
              <w:rPr>
                <w:rFonts w:hint="eastAsia"/>
              </w:rPr>
              <w:t>测试商品</w:t>
            </w:r>
            <w:r>
              <w:rPr>
                <w:rFonts w:hint="eastAsia"/>
              </w:rPr>
              <w:t>" /&gt;</w:t>
            </w:r>
          </w:p>
          <w:p w:rsidR="000D28F7" w:rsidRDefault="000D28F7" w:rsidP="000D28F7">
            <w:r>
              <w:t xml:space="preserve">   &lt;input type="text" id="</w:t>
            </w:r>
            <w:proofErr w:type="spellStart"/>
            <w:r>
              <w:t>productInfo</w:t>
            </w:r>
            <w:proofErr w:type="spellEnd"/>
            <w:r>
              <w:t>" name="</w:t>
            </w:r>
            <w:proofErr w:type="spellStart"/>
            <w:r>
              <w:t>productInfo</w:t>
            </w:r>
            <w:proofErr w:type="spellEnd"/>
            <w:r>
              <w:t>" value="" /&gt;&lt;/td&gt;</w:t>
            </w:r>
          </w:p>
          <w:p w:rsidR="000D28F7" w:rsidRDefault="000D28F7" w:rsidP="000D28F7">
            <w:r>
              <w:t xml:space="preserve">   &lt;input type="text" id="</w:t>
            </w:r>
            <w:proofErr w:type="spellStart"/>
            <w:r>
              <w:t>returnUrl</w:t>
            </w:r>
            <w:proofErr w:type="spellEnd"/>
            <w:r>
              <w:t>" name="</w:t>
            </w:r>
            <w:proofErr w:type="spellStart"/>
            <w:r>
              <w:t>returnUrl</w:t>
            </w:r>
            <w:proofErr w:type="spellEnd"/>
            <w:r>
              <w:t>" value="http://1.1.3.1:80/</w:t>
            </w:r>
            <w:proofErr w:type="spellStart"/>
            <w:r>
              <w:t>ReceiveReturn</w:t>
            </w:r>
            <w:proofErr w:type="spellEnd"/>
            <w:r>
              <w:t>" /&gt;</w:t>
            </w:r>
          </w:p>
          <w:p w:rsidR="000D28F7" w:rsidRDefault="000D28F7" w:rsidP="000D28F7">
            <w:r>
              <w:t xml:space="preserve">   &lt;input type="text" id="</w:t>
            </w:r>
            <w:proofErr w:type="spellStart"/>
            <w:r>
              <w:t>noticeUrl</w:t>
            </w:r>
            <w:proofErr w:type="spellEnd"/>
            <w:r>
              <w:t>" name="</w:t>
            </w:r>
            <w:proofErr w:type="spellStart"/>
            <w:r>
              <w:t>noticeUrl</w:t>
            </w:r>
            <w:proofErr w:type="spellEnd"/>
            <w:r>
              <w:t>" value="http://1.3.3.1:80/</w:t>
            </w:r>
            <w:proofErr w:type="spellStart"/>
            <w:r>
              <w:t>ReceiveNotice</w:t>
            </w:r>
            <w:proofErr w:type="spellEnd"/>
            <w:r>
              <w:t>" /&gt;</w:t>
            </w:r>
          </w:p>
          <w:p w:rsidR="000D28F7" w:rsidRDefault="000D28F7" w:rsidP="000D28F7">
            <w:r>
              <w:t xml:space="preserve">   &lt;input type="text" id="</w:t>
            </w:r>
            <w:proofErr w:type="spellStart"/>
            <w:r>
              <w:t>expireTime</w:t>
            </w:r>
            <w:proofErr w:type="spellEnd"/>
            <w:r>
              <w:t>" name="</w:t>
            </w:r>
            <w:proofErr w:type="spellStart"/>
            <w:r>
              <w:t>expireTime</w:t>
            </w:r>
            <w:proofErr w:type="spellEnd"/>
            <w:r>
              <w:t>" value="" /&gt;</w:t>
            </w:r>
          </w:p>
          <w:p w:rsidR="000D28F7" w:rsidRDefault="000D28F7" w:rsidP="000D28F7">
            <w:r>
              <w:t xml:space="preserve">   &lt;input type="text" id="memo" name="memo" value="" /&gt;</w:t>
            </w:r>
          </w:p>
          <w:p w:rsidR="000D28F7" w:rsidRDefault="000D28F7" w:rsidP="000D28F7">
            <w:r>
              <w:t xml:space="preserve">   &lt;input type="text" id="sign" name="sign" value="" /&gt;</w:t>
            </w:r>
          </w:p>
          <w:p w:rsidR="000D28F7" w:rsidRDefault="000D28F7" w:rsidP="000D28F7">
            <w:r>
              <w:t>&lt;/form&gt;</w:t>
            </w:r>
          </w:p>
        </w:tc>
      </w:tr>
    </w:tbl>
    <w:p w:rsidR="005E0C4C" w:rsidRPr="00592F73" w:rsidRDefault="005E0C4C" w:rsidP="00592F73">
      <w:pPr>
        <w:rPr>
          <w:color w:val="000000"/>
          <w:szCs w:val="21"/>
        </w:rPr>
      </w:pPr>
    </w:p>
    <w:p w:rsidR="000A412B" w:rsidRDefault="000A412B">
      <w:pPr>
        <w:pStyle w:val="2"/>
      </w:pPr>
      <w:bookmarkStart w:id="24" w:name="_Toc410667633"/>
      <w:r>
        <w:rPr>
          <w:rFonts w:hint="eastAsia"/>
        </w:rPr>
        <w:t>支付结果通知</w:t>
      </w:r>
      <w:bookmarkEnd w:id="24"/>
    </w:p>
    <w:p w:rsidR="000A412B" w:rsidRDefault="000A412B">
      <w:pPr>
        <w:pStyle w:val="3"/>
        <w:tabs>
          <w:tab w:val="clear" w:pos="720"/>
        </w:tabs>
      </w:pPr>
      <w:bookmarkStart w:id="25" w:name="_Toc410667634"/>
      <w:r>
        <w:rPr>
          <w:rFonts w:hint="eastAsia"/>
        </w:rPr>
        <w:t>功能描述</w:t>
      </w:r>
      <w:bookmarkEnd w:id="25"/>
    </w:p>
    <w:p w:rsidR="000A412B" w:rsidRDefault="006E6DD4">
      <w:pPr>
        <w:pStyle w:val="Default"/>
        <w:ind w:firstLineChars="200" w:firstLine="420"/>
        <w:jc w:val="both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先锋</w:t>
      </w:r>
      <w:r w:rsidR="000A412B">
        <w:rPr>
          <w:rFonts w:ascii="宋体" w:hAnsi="宋体" w:hint="eastAsia"/>
          <w:sz w:val="21"/>
          <w:szCs w:val="21"/>
        </w:rPr>
        <w:t>根据接口定义将订单支付结果发往商户系统</w:t>
      </w:r>
      <w:r w:rsidR="005660D6">
        <w:rPr>
          <w:rFonts w:ascii="宋体" w:hAnsi="宋体" w:hint="eastAsia"/>
          <w:sz w:val="21"/>
          <w:szCs w:val="21"/>
        </w:rPr>
        <w:t>(只有支付成功和失败会有通知,处理中没有)</w:t>
      </w:r>
      <w:r w:rsidR="000A412B">
        <w:rPr>
          <w:rFonts w:ascii="宋体" w:hAnsi="宋体" w:hint="eastAsia"/>
          <w:sz w:val="21"/>
          <w:szCs w:val="21"/>
        </w:rPr>
        <w:t>，通过post方式返回给商户提供的URL（支付请求中的</w:t>
      </w:r>
      <w:proofErr w:type="spellStart"/>
      <w:r w:rsidR="00EB2052" w:rsidRPr="00006CB8">
        <w:rPr>
          <w:color w:val="auto"/>
        </w:rPr>
        <w:t>returnUrl</w:t>
      </w:r>
      <w:proofErr w:type="spellEnd"/>
      <w:r w:rsidR="000A412B" w:rsidRPr="00006CB8">
        <w:rPr>
          <w:rFonts w:hint="eastAsia"/>
          <w:color w:val="auto"/>
        </w:rPr>
        <w:t>及</w:t>
      </w:r>
      <w:proofErr w:type="spellStart"/>
      <w:r w:rsidR="00791A25" w:rsidRPr="00006CB8">
        <w:rPr>
          <w:color w:val="auto"/>
        </w:rPr>
        <w:t>noticeUrl</w:t>
      </w:r>
      <w:proofErr w:type="spellEnd"/>
      <w:r w:rsidR="000A412B">
        <w:rPr>
          <w:rFonts w:ascii="宋体" w:hAnsi="宋体" w:hint="eastAsia"/>
          <w:sz w:val="21"/>
          <w:szCs w:val="21"/>
        </w:rPr>
        <w:t>）。</w:t>
      </w:r>
    </w:p>
    <w:p w:rsidR="000A412B" w:rsidRDefault="000A412B" w:rsidP="009A4A5A">
      <w:pPr>
        <w:pStyle w:val="3"/>
        <w:tabs>
          <w:tab w:val="clear" w:pos="720"/>
        </w:tabs>
      </w:pPr>
      <w:bookmarkStart w:id="26" w:name="_Toc410667635"/>
      <w:r>
        <w:rPr>
          <w:rFonts w:hint="eastAsia"/>
        </w:rPr>
        <w:t>通知接口表单定义</w:t>
      </w:r>
      <w:bookmarkEnd w:id="26"/>
    </w:p>
    <w:tbl>
      <w:tblPr>
        <w:tblW w:w="85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6"/>
        <w:gridCol w:w="1279"/>
        <w:gridCol w:w="1123"/>
        <w:gridCol w:w="22"/>
        <w:gridCol w:w="851"/>
        <w:gridCol w:w="4181"/>
      </w:tblGrid>
      <w:tr w:rsidR="003316BB" w:rsidRPr="00931CF1" w:rsidTr="00DC71F7">
        <w:trPr>
          <w:trHeight w:val="580"/>
        </w:trPr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/>
          </w:tcPr>
          <w:p w:rsidR="003316BB" w:rsidRPr="00931CF1" w:rsidRDefault="003316BB" w:rsidP="009A1606">
            <w:pPr>
              <w:jc w:val="center"/>
              <w:rPr>
                <w:b/>
                <w:color w:val="000000"/>
                <w:szCs w:val="21"/>
              </w:rPr>
            </w:pPr>
            <w:r w:rsidRPr="00931CF1">
              <w:rPr>
                <w:rFonts w:hint="eastAsia"/>
                <w:b/>
                <w:color w:val="000000"/>
                <w:szCs w:val="21"/>
              </w:rPr>
              <w:t>变量名称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/>
          </w:tcPr>
          <w:p w:rsidR="003316BB" w:rsidRPr="00931CF1" w:rsidRDefault="003316BB" w:rsidP="009A1606">
            <w:pPr>
              <w:jc w:val="center"/>
              <w:rPr>
                <w:b/>
              </w:rPr>
            </w:pPr>
            <w:r w:rsidRPr="00931CF1">
              <w:rPr>
                <w:rFonts w:hint="eastAsia"/>
                <w:b/>
              </w:rPr>
              <w:t>变量命名</w:t>
            </w:r>
          </w:p>
        </w:tc>
        <w:tc>
          <w:tcPr>
            <w:tcW w:w="11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/>
          </w:tcPr>
          <w:p w:rsidR="003316BB" w:rsidRPr="00931CF1" w:rsidRDefault="003316BB" w:rsidP="009A1606">
            <w:pPr>
              <w:jc w:val="center"/>
              <w:rPr>
                <w:b/>
                <w:color w:val="000000"/>
                <w:szCs w:val="21"/>
              </w:rPr>
            </w:pPr>
            <w:r w:rsidRPr="00931CF1">
              <w:rPr>
                <w:rFonts w:hint="eastAsia"/>
                <w:b/>
                <w:color w:val="000000"/>
                <w:szCs w:val="21"/>
              </w:rPr>
              <w:t>长度定义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/>
          </w:tcPr>
          <w:p w:rsidR="003316BB" w:rsidRPr="00931CF1" w:rsidRDefault="003316BB" w:rsidP="009A1606">
            <w:pPr>
              <w:ind w:firstLineChars="50" w:firstLine="105"/>
              <w:jc w:val="center"/>
              <w:rPr>
                <w:b/>
                <w:color w:val="000000"/>
                <w:szCs w:val="21"/>
              </w:rPr>
            </w:pPr>
            <w:r w:rsidRPr="00931CF1">
              <w:rPr>
                <w:rFonts w:hint="eastAsia"/>
                <w:b/>
                <w:color w:val="000000"/>
                <w:szCs w:val="21"/>
              </w:rPr>
              <w:t>非空</w:t>
            </w:r>
          </w:p>
        </w:tc>
        <w:tc>
          <w:tcPr>
            <w:tcW w:w="4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/>
          </w:tcPr>
          <w:p w:rsidR="003316BB" w:rsidRPr="00931CF1" w:rsidRDefault="003316BB" w:rsidP="009A1606">
            <w:pPr>
              <w:jc w:val="center"/>
              <w:rPr>
                <w:b/>
                <w:color w:val="000000"/>
                <w:szCs w:val="21"/>
              </w:rPr>
            </w:pPr>
            <w:r w:rsidRPr="00931CF1">
              <w:rPr>
                <w:rFonts w:hint="eastAsia"/>
                <w:b/>
                <w:color w:val="000000"/>
                <w:szCs w:val="21"/>
              </w:rPr>
              <w:t>说明</w:t>
            </w:r>
          </w:p>
        </w:tc>
      </w:tr>
      <w:tr w:rsidR="00A37D80" w:rsidRPr="00931CF1" w:rsidTr="00DC71F7">
        <w:trPr>
          <w:trHeight w:val="580"/>
        </w:trPr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D80" w:rsidRDefault="00A37D80" w:rsidP="009A1606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商户代码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D80" w:rsidRPr="00931CF1" w:rsidRDefault="00A37D80" w:rsidP="009A1606">
            <w:proofErr w:type="spellStart"/>
            <w:r w:rsidRPr="00931CF1">
              <w:t>merchantId</w:t>
            </w:r>
            <w:proofErr w:type="spellEnd"/>
          </w:p>
        </w:tc>
        <w:tc>
          <w:tcPr>
            <w:tcW w:w="11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D80" w:rsidRDefault="00A37D80" w:rsidP="009A1606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MAX(32)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D80" w:rsidRDefault="00A37D80" w:rsidP="009A1606">
            <w:pPr>
              <w:ind w:firstLineChars="50" w:firstLine="105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Y</w:t>
            </w:r>
          </w:p>
        </w:tc>
        <w:tc>
          <w:tcPr>
            <w:tcW w:w="4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D80" w:rsidRPr="00931CF1" w:rsidRDefault="00A37D80" w:rsidP="009A1606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唯一确定的一个商户代码，由商户在先锋开户时，由先锋告知商户。</w:t>
            </w:r>
          </w:p>
        </w:tc>
      </w:tr>
      <w:tr w:rsidR="00A37D80" w:rsidRPr="00931CF1" w:rsidTr="00DC71F7">
        <w:trPr>
          <w:trHeight w:val="580"/>
        </w:trPr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D80" w:rsidRDefault="00A37D80" w:rsidP="009A1606">
            <w:pPr>
              <w:rPr>
                <w:color w:val="000000"/>
                <w:szCs w:val="21"/>
              </w:rPr>
            </w:pPr>
            <w:r w:rsidRPr="00EA4B74">
              <w:rPr>
                <w:rFonts w:hint="eastAsia"/>
                <w:color w:val="000000"/>
                <w:szCs w:val="21"/>
              </w:rPr>
              <w:t>商户订单号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D80" w:rsidRPr="00931CF1" w:rsidRDefault="00A37D80" w:rsidP="009A1606">
            <w:proofErr w:type="spellStart"/>
            <w:r w:rsidRPr="00931CF1">
              <w:t>merchantNo</w:t>
            </w:r>
            <w:proofErr w:type="spellEnd"/>
          </w:p>
        </w:tc>
        <w:tc>
          <w:tcPr>
            <w:tcW w:w="11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D80" w:rsidRDefault="00A37D80" w:rsidP="009A1606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MAX(32)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D80" w:rsidRDefault="00A37D80" w:rsidP="009A1606">
            <w:pPr>
              <w:ind w:firstLineChars="50" w:firstLine="105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Y</w:t>
            </w:r>
          </w:p>
        </w:tc>
        <w:tc>
          <w:tcPr>
            <w:tcW w:w="4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D80" w:rsidRDefault="0001266E" w:rsidP="009A1606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商户</w:t>
            </w:r>
            <w:r w:rsidR="00A37D80" w:rsidRPr="00931CF1">
              <w:rPr>
                <w:rFonts w:hint="eastAsia"/>
                <w:color w:val="000000"/>
                <w:szCs w:val="21"/>
              </w:rPr>
              <w:t>系统生成的唯一订单号。</w:t>
            </w:r>
          </w:p>
        </w:tc>
      </w:tr>
      <w:tr w:rsidR="00DC71F7" w:rsidTr="00DC71F7">
        <w:trPr>
          <w:trHeight w:val="289"/>
        </w:trPr>
        <w:tc>
          <w:tcPr>
            <w:tcW w:w="1086" w:type="dxa"/>
          </w:tcPr>
          <w:p w:rsidR="00DC71F7" w:rsidRDefault="00DC71F7" w:rsidP="009A1606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金额</w:t>
            </w:r>
          </w:p>
        </w:tc>
        <w:tc>
          <w:tcPr>
            <w:tcW w:w="1279" w:type="dxa"/>
          </w:tcPr>
          <w:p w:rsidR="00DC71F7" w:rsidRPr="00FE748E" w:rsidRDefault="00DC71F7" w:rsidP="009A1606">
            <w:pPr>
              <w:rPr>
                <w:color w:val="000000"/>
                <w:kern w:val="0"/>
              </w:rPr>
            </w:pPr>
            <w:r w:rsidRPr="00BE00CE">
              <w:rPr>
                <w:color w:val="000000"/>
                <w:kern w:val="0"/>
              </w:rPr>
              <w:t>amount</w:t>
            </w:r>
          </w:p>
        </w:tc>
        <w:tc>
          <w:tcPr>
            <w:tcW w:w="1145" w:type="dxa"/>
            <w:gridSpan w:val="2"/>
          </w:tcPr>
          <w:p w:rsidR="00DC71F7" w:rsidRDefault="00DC71F7" w:rsidP="009A1606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MAX(16)</w:t>
            </w:r>
          </w:p>
        </w:tc>
        <w:tc>
          <w:tcPr>
            <w:tcW w:w="851" w:type="dxa"/>
          </w:tcPr>
          <w:p w:rsidR="00DC71F7" w:rsidRDefault="00DC71F7" w:rsidP="009A1606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Y</w:t>
            </w:r>
          </w:p>
        </w:tc>
        <w:tc>
          <w:tcPr>
            <w:tcW w:w="4181" w:type="dxa"/>
          </w:tcPr>
          <w:p w:rsidR="00DC71F7" w:rsidRDefault="00DC71F7" w:rsidP="009A1606">
            <w:pPr>
              <w:rPr>
                <w:color w:val="000000"/>
                <w:szCs w:val="21"/>
              </w:rPr>
            </w:pPr>
            <w:r>
              <w:rPr>
                <w:rFonts w:hint="eastAsia"/>
              </w:rPr>
              <w:t>以分为单位</w:t>
            </w:r>
          </w:p>
        </w:tc>
      </w:tr>
      <w:tr w:rsidR="00DC71F7" w:rsidTr="00DC71F7">
        <w:trPr>
          <w:trHeight w:val="289"/>
        </w:trPr>
        <w:tc>
          <w:tcPr>
            <w:tcW w:w="1086" w:type="dxa"/>
          </w:tcPr>
          <w:p w:rsidR="00DC71F7" w:rsidRDefault="00DC71F7" w:rsidP="009A1606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币种</w:t>
            </w:r>
          </w:p>
        </w:tc>
        <w:tc>
          <w:tcPr>
            <w:tcW w:w="1279" w:type="dxa"/>
          </w:tcPr>
          <w:p w:rsidR="00DC71F7" w:rsidRPr="00FE748E" w:rsidRDefault="00DC71F7" w:rsidP="009A1606">
            <w:pPr>
              <w:rPr>
                <w:color w:val="000000"/>
                <w:kern w:val="0"/>
              </w:rPr>
            </w:pPr>
            <w:proofErr w:type="spellStart"/>
            <w:r w:rsidRPr="00990591">
              <w:rPr>
                <w:color w:val="000000"/>
                <w:kern w:val="0"/>
              </w:rPr>
              <w:t>transCur</w:t>
            </w:r>
            <w:proofErr w:type="spellEnd"/>
          </w:p>
        </w:tc>
        <w:tc>
          <w:tcPr>
            <w:tcW w:w="1145" w:type="dxa"/>
            <w:gridSpan w:val="2"/>
          </w:tcPr>
          <w:p w:rsidR="00DC71F7" w:rsidRDefault="00DC71F7" w:rsidP="009A1606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MAX(10)</w:t>
            </w:r>
          </w:p>
        </w:tc>
        <w:tc>
          <w:tcPr>
            <w:tcW w:w="851" w:type="dxa"/>
          </w:tcPr>
          <w:p w:rsidR="00DC71F7" w:rsidRDefault="00DC71F7" w:rsidP="009A1606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Y</w:t>
            </w:r>
          </w:p>
        </w:tc>
        <w:tc>
          <w:tcPr>
            <w:tcW w:w="4181" w:type="dxa"/>
          </w:tcPr>
          <w:p w:rsidR="00DC71F7" w:rsidRDefault="00DC71F7" w:rsidP="009A1606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目前只支持人民币：</w:t>
            </w:r>
            <w:r w:rsidRPr="00AC6DE6">
              <w:rPr>
                <w:rFonts w:hint="eastAsia"/>
                <w:color w:val="000000"/>
                <w:szCs w:val="21"/>
              </w:rPr>
              <w:t>156</w:t>
            </w:r>
          </w:p>
        </w:tc>
      </w:tr>
      <w:tr w:rsidR="00C0299F" w:rsidRPr="00931CF1" w:rsidTr="009A1606">
        <w:trPr>
          <w:trHeight w:val="580"/>
        </w:trPr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9F" w:rsidRDefault="00BA6F7D" w:rsidP="009A1606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保留域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9F" w:rsidRPr="009B634D" w:rsidRDefault="00C0299F" w:rsidP="009A1606">
            <w:pPr>
              <w:rPr>
                <w:color w:val="000000"/>
                <w:kern w:val="0"/>
              </w:rPr>
            </w:pPr>
            <w:r w:rsidRPr="00E73D89">
              <w:rPr>
                <w:color w:val="000000"/>
                <w:kern w:val="0"/>
              </w:rPr>
              <w:t>memo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9F" w:rsidRDefault="00C0299F" w:rsidP="009A1606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MAX(2000)</w:t>
            </w:r>
          </w:p>
        </w:tc>
        <w:tc>
          <w:tcPr>
            <w:tcW w:w="8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9F" w:rsidRDefault="00C0299F" w:rsidP="009A1606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N</w:t>
            </w:r>
          </w:p>
        </w:tc>
        <w:tc>
          <w:tcPr>
            <w:tcW w:w="4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9F" w:rsidRDefault="00840D91" w:rsidP="009A1606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商户保留域</w:t>
            </w:r>
            <w:r w:rsidR="005858B8">
              <w:rPr>
                <w:rFonts w:hint="eastAsia"/>
                <w:color w:val="000000"/>
                <w:szCs w:val="21"/>
              </w:rPr>
              <w:t xml:space="preserve"> </w:t>
            </w:r>
            <w:r w:rsidR="00B04ADA">
              <w:rPr>
                <w:rFonts w:hint="eastAsia"/>
                <w:color w:val="000000"/>
                <w:szCs w:val="21"/>
              </w:rPr>
              <w:t>原样回传</w:t>
            </w:r>
          </w:p>
        </w:tc>
      </w:tr>
      <w:tr w:rsidR="005141A8" w:rsidRPr="00931CF1" w:rsidTr="009A1606">
        <w:trPr>
          <w:trHeight w:val="580"/>
        </w:trPr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1A8" w:rsidRPr="00931CF1" w:rsidRDefault="005141A8" w:rsidP="009A1606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交易订单号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1A8" w:rsidRPr="00931CF1" w:rsidRDefault="005141A8" w:rsidP="009A1606">
            <w:proofErr w:type="spellStart"/>
            <w:r>
              <w:rPr>
                <w:rFonts w:hint="eastAsia"/>
              </w:rPr>
              <w:t>tradeNo</w:t>
            </w:r>
            <w:proofErr w:type="spellEnd"/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1A8" w:rsidRDefault="005141A8" w:rsidP="009A1606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MAX(32)</w:t>
            </w:r>
          </w:p>
        </w:tc>
        <w:tc>
          <w:tcPr>
            <w:tcW w:w="8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1A8" w:rsidRPr="00931CF1" w:rsidRDefault="005141A8" w:rsidP="009A1606">
            <w:pPr>
              <w:ind w:firstLineChars="50" w:firstLine="105"/>
              <w:jc w:val="center"/>
              <w:rPr>
                <w:color w:val="000000"/>
                <w:szCs w:val="21"/>
              </w:rPr>
            </w:pPr>
            <w:r w:rsidRPr="00931CF1">
              <w:rPr>
                <w:rFonts w:hint="eastAsia"/>
                <w:color w:val="000000"/>
                <w:szCs w:val="21"/>
              </w:rPr>
              <w:t>Y</w:t>
            </w:r>
          </w:p>
        </w:tc>
        <w:tc>
          <w:tcPr>
            <w:tcW w:w="4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1A8" w:rsidRPr="00931CF1" w:rsidRDefault="005141A8" w:rsidP="009A1606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先锋支付平台交易订单号</w:t>
            </w:r>
          </w:p>
        </w:tc>
      </w:tr>
      <w:tr w:rsidR="00CC14FA" w:rsidRPr="00931CF1" w:rsidTr="009A1606">
        <w:trPr>
          <w:trHeight w:val="580"/>
        </w:trPr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4FA" w:rsidRPr="00931CF1" w:rsidRDefault="005141A8" w:rsidP="005141A8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订单状态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4FA" w:rsidRDefault="005141A8" w:rsidP="009A1606">
            <w:r>
              <w:rPr>
                <w:rFonts w:hint="eastAsia"/>
              </w:rPr>
              <w:t>status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4FA" w:rsidRDefault="005141A8" w:rsidP="005141A8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MAX(1)</w:t>
            </w:r>
          </w:p>
        </w:tc>
        <w:tc>
          <w:tcPr>
            <w:tcW w:w="8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4FA" w:rsidRPr="00931CF1" w:rsidRDefault="005141A8" w:rsidP="009A1606">
            <w:pPr>
              <w:ind w:firstLineChars="50" w:firstLine="105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Y</w:t>
            </w:r>
          </w:p>
        </w:tc>
        <w:tc>
          <w:tcPr>
            <w:tcW w:w="4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4FA" w:rsidRDefault="00EB1BC3" w:rsidP="009A1606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</w:t>
            </w:r>
            <w:r>
              <w:rPr>
                <w:rFonts w:hint="eastAsia"/>
                <w:color w:val="000000"/>
                <w:szCs w:val="21"/>
              </w:rPr>
              <w:t>：成功</w:t>
            </w:r>
          </w:p>
          <w:p w:rsidR="00801FCF" w:rsidRDefault="00801FCF" w:rsidP="009A1606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F</w:t>
            </w:r>
            <w:r>
              <w:rPr>
                <w:rFonts w:hint="eastAsia"/>
                <w:color w:val="000000"/>
                <w:szCs w:val="21"/>
              </w:rPr>
              <w:t>：失败</w:t>
            </w:r>
          </w:p>
          <w:p w:rsidR="002E44CE" w:rsidRPr="00931CF1" w:rsidRDefault="002E44CE" w:rsidP="009A1606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I</w:t>
            </w:r>
            <w:r>
              <w:rPr>
                <w:rFonts w:hint="eastAsia"/>
                <w:color w:val="000000"/>
                <w:szCs w:val="21"/>
              </w:rPr>
              <w:t>：处理中</w:t>
            </w:r>
          </w:p>
        </w:tc>
      </w:tr>
      <w:tr w:rsidR="00DC71F7" w:rsidRPr="00931CF1" w:rsidTr="009A1606">
        <w:trPr>
          <w:trHeight w:val="580"/>
        </w:trPr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1F7" w:rsidRPr="00931CF1" w:rsidRDefault="00FA2ACE" w:rsidP="009A1606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交易成功</w:t>
            </w:r>
            <w:r w:rsidR="00260A60">
              <w:rPr>
                <w:rFonts w:hint="eastAsia"/>
                <w:color w:val="000000"/>
                <w:szCs w:val="21"/>
              </w:rPr>
              <w:t>时间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1F7" w:rsidRDefault="00E504BA" w:rsidP="009A1606">
            <w:proofErr w:type="spellStart"/>
            <w:r>
              <w:rPr>
                <w:rFonts w:hint="eastAsia"/>
              </w:rPr>
              <w:t>tradeTime</w:t>
            </w:r>
            <w:proofErr w:type="spellEnd"/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1F7" w:rsidRDefault="009F33FA" w:rsidP="009F33FA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MAX(32)</w:t>
            </w:r>
          </w:p>
        </w:tc>
        <w:tc>
          <w:tcPr>
            <w:tcW w:w="8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1F7" w:rsidRPr="00931CF1" w:rsidRDefault="000122DE" w:rsidP="009A1606">
            <w:pPr>
              <w:ind w:firstLineChars="50" w:firstLine="105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Y</w:t>
            </w:r>
          </w:p>
        </w:tc>
        <w:tc>
          <w:tcPr>
            <w:tcW w:w="4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1F7" w:rsidRPr="00931CF1" w:rsidRDefault="00E504BA" w:rsidP="009A1606">
            <w:pPr>
              <w:rPr>
                <w:color w:val="000000"/>
                <w:szCs w:val="21"/>
              </w:rPr>
            </w:pPr>
            <w:r>
              <w:rPr>
                <w:rFonts w:hint="eastAsia"/>
              </w:rPr>
              <w:t>格式：</w:t>
            </w:r>
            <w:proofErr w:type="spellStart"/>
            <w:r>
              <w:rPr>
                <w:rFonts w:hint="eastAsia"/>
              </w:rPr>
              <w:t>YYYYMMDD</w:t>
            </w:r>
            <w:r>
              <w:t>hhmm</w:t>
            </w:r>
            <w:r w:rsidRPr="006C49B1">
              <w:t>ss</w:t>
            </w:r>
            <w:proofErr w:type="spellEnd"/>
          </w:p>
        </w:tc>
      </w:tr>
      <w:tr w:rsidR="00426EC8" w:rsidRPr="00931CF1" w:rsidTr="009A1606">
        <w:trPr>
          <w:trHeight w:val="580"/>
        </w:trPr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EC8" w:rsidRDefault="00426EC8" w:rsidP="009A1606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订单签名数据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EC8" w:rsidRPr="00931CF1" w:rsidRDefault="00426EC8" w:rsidP="009A1606">
            <w:r w:rsidRPr="00E552ED">
              <w:t>sign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EC8" w:rsidRDefault="00426EC8" w:rsidP="009A1606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无限制</w:t>
            </w:r>
          </w:p>
        </w:tc>
        <w:tc>
          <w:tcPr>
            <w:tcW w:w="8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EC8" w:rsidRDefault="00426EC8" w:rsidP="009A1606">
            <w:pPr>
              <w:ind w:firstLineChars="50" w:firstLine="105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Y</w:t>
            </w:r>
          </w:p>
        </w:tc>
        <w:tc>
          <w:tcPr>
            <w:tcW w:w="4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EC8" w:rsidRDefault="00426EC8" w:rsidP="00D827EF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商户使用签名算法将明文</w:t>
            </w:r>
            <w:proofErr w:type="gramStart"/>
            <w:r>
              <w:rPr>
                <w:rFonts w:hint="eastAsia"/>
                <w:color w:val="000000"/>
                <w:szCs w:val="21"/>
              </w:rPr>
              <w:t>串进行</w:t>
            </w:r>
            <w:proofErr w:type="gramEnd"/>
            <w:r>
              <w:rPr>
                <w:rFonts w:hint="eastAsia"/>
                <w:color w:val="000000"/>
                <w:szCs w:val="21"/>
              </w:rPr>
              <w:t>签名后的数据。签名</w:t>
            </w:r>
            <w:proofErr w:type="gramStart"/>
            <w:r>
              <w:rPr>
                <w:rFonts w:hint="eastAsia"/>
                <w:color w:val="000000"/>
                <w:szCs w:val="21"/>
              </w:rPr>
              <w:t>规则见</w:t>
            </w:r>
            <w:proofErr w:type="gramEnd"/>
            <w:r w:rsidR="001E19BE">
              <w:rPr>
                <w:rFonts w:hint="eastAsia"/>
                <w:color w:val="000000"/>
                <w:szCs w:val="21"/>
              </w:rPr>
              <w:t>4</w:t>
            </w:r>
            <w:r>
              <w:rPr>
                <w:rFonts w:hint="eastAsia"/>
                <w:color w:val="000000"/>
                <w:szCs w:val="21"/>
              </w:rPr>
              <w:t>.</w:t>
            </w:r>
            <w:r w:rsidR="00D827EF">
              <w:rPr>
                <w:rFonts w:hint="eastAsia"/>
                <w:color w:val="000000"/>
                <w:szCs w:val="21"/>
              </w:rPr>
              <w:t>2</w:t>
            </w:r>
          </w:p>
        </w:tc>
      </w:tr>
    </w:tbl>
    <w:p w:rsidR="003316BB" w:rsidRDefault="003316BB" w:rsidP="003316BB">
      <w:pPr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注：</w:t>
      </w:r>
    </w:p>
    <w:p w:rsidR="000A412B" w:rsidRPr="0032015B" w:rsidRDefault="003316BB" w:rsidP="0032015B">
      <w:pPr>
        <w:pStyle w:val="afd"/>
        <w:numPr>
          <w:ilvl w:val="0"/>
          <w:numId w:val="31"/>
        </w:numPr>
        <w:ind w:firstLineChars="0"/>
        <w:rPr>
          <w:color w:val="000000"/>
        </w:rPr>
      </w:pPr>
      <w:r w:rsidRPr="0032015B">
        <w:rPr>
          <w:rFonts w:hint="eastAsia"/>
          <w:color w:val="000000"/>
        </w:rPr>
        <w:t>商户接收到通知数据后，需要先根据</w:t>
      </w:r>
      <w:r w:rsidRPr="0032015B">
        <w:rPr>
          <w:color w:val="000000"/>
          <w:kern w:val="0"/>
          <w:lang w:val="fr-FR"/>
        </w:rPr>
        <w:t>sign</w:t>
      </w:r>
      <w:proofErr w:type="gramStart"/>
      <w:r w:rsidRPr="0032015B">
        <w:rPr>
          <w:rFonts w:hint="eastAsia"/>
          <w:color w:val="000000"/>
        </w:rPr>
        <w:t>域对报文做</w:t>
      </w:r>
      <w:r w:rsidR="00944958" w:rsidRPr="0032015B">
        <w:rPr>
          <w:rFonts w:hint="eastAsia"/>
          <w:color w:val="000000"/>
        </w:rPr>
        <w:t>验签</w:t>
      </w:r>
      <w:proofErr w:type="gramEnd"/>
      <w:r w:rsidRPr="0032015B">
        <w:rPr>
          <w:rFonts w:hint="eastAsia"/>
          <w:color w:val="000000"/>
        </w:rPr>
        <w:t>，</w:t>
      </w:r>
      <w:r w:rsidR="00944958" w:rsidRPr="0032015B">
        <w:rPr>
          <w:rFonts w:hint="eastAsia"/>
          <w:color w:val="000000"/>
        </w:rPr>
        <w:t>规则参照</w:t>
      </w:r>
      <w:r w:rsidR="001E19BE" w:rsidRPr="0032015B">
        <w:rPr>
          <w:rFonts w:hint="eastAsia"/>
          <w:color w:val="000000"/>
          <w:szCs w:val="21"/>
        </w:rPr>
        <w:t>4</w:t>
      </w:r>
      <w:r w:rsidR="00944958" w:rsidRPr="0032015B">
        <w:rPr>
          <w:rFonts w:hint="eastAsia"/>
          <w:color w:val="000000"/>
          <w:szCs w:val="21"/>
        </w:rPr>
        <w:t>.</w:t>
      </w:r>
      <w:r w:rsidR="00D827EF" w:rsidRPr="0032015B">
        <w:rPr>
          <w:rFonts w:hint="eastAsia"/>
          <w:color w:val="000000"/>
          <w:szCs w:val="21"/>
        </w:rPr>
        <w:t>2</w:t>
      </w:r>
      <w:r w:rsidRPr="0032015B">
        <w:rPr>
          <w:rFonts w:hint="eastAsia"/>
          <w:color w:val="000000"/>
        </w:rPr>
        <w:t>。</w:t>
      </w:r>
    </w:p>
    <w:p w:rsidR="00CB55AB" w:rsidRPr="00CB55AB" w:rsidRDefault="00CB55AB" w:rsidP="00CB55AB">
      <w:pPr>
        <w:pStyle w:val="afd"/>
        <w:numPr>
          <w:ilvl w:val="0"/>
          <w:numId w:val="31"/>
        </w:numPr>
        <w:autoSpaceDE w:val="0"/>
        <w:autoSpaceDN w:val="0"/>
        <w:adjustRightInd w:val="0"/>
        <w:spacing w:line="285" w:lineRule="auto"/>
        <w:ind w:firstLineChars="0"/>
        <w:rPr>
          <w:color w:val="000000"/>
        </w:rPr>
      </w:pPr>
      <w:r w:rsidRPr="00CB55AB">
        <w:rPr>
          <w:color w:val="000000"/>
        </w:rPr>
        <w:t xml:space="preserve">(1) </w:t>
      </w:r>
      <w:r w:rsidRPr="00CB55AB">
        <w:rPr>
          <w:rFonts w:hint="eastAsia"/>
          <w:color w:val="000000"/>
        </w:rPr>
        <w:t>商户将</w:t>
      </w:r>
      <w:r w:rsidRPr="00CB55AB">
        <w:rPr>
          <w:color w:val="000000"/>
        </w:rPr>
        <w:t xml:space="preserve"> </w:t>
      </w:r>
      <w:r>
        <w:rPr>
          <w:rFonts w:hint="eastAsia"/>
          <w:color w:val="000000"/>
        </w:rPr>
        <w:t>支付</w:t>
      </w:r>
      <w:r w:rsidRPr="00CB55AB">
        <w:rPr>
          <w:rFonts w:hint="eastAsia"/>
          <w:color w:val="000000"/>
        </w:rPr>
        <w:t>结果通知</w:t>
      </w:r>
      <w:r w:rsidRPr="00CB55AB">
        <w:rPr>
          <w:color w:val="000000"/>
        </w:rPr>
        <w:t xml:space="preserve"> </w:t>
      </w:r>
      <w:r w:rsidRPr="00CB55AB">
        <w:rPr>
          <w:rFonts w:hint="eastAsia"/>
          <w:color w:val="000000"/>
        </w:rPr>
        <w:t>的参数排序后进行</w:t>
      </w:r>
      <w:r w:rsidRPr="00CB55AB">
        <w:rPr>
          <w:color w:val="000000"/>
        </w:rPr>
        <w:t>MD5</w:t>
      </w:r>
      <w:r w:rsidRPr="00CB55AB">
        <w:rPr>
          <w:rFonts w:hint="eastAsia"/>
          <w:color w:val="000000"/>
        </w:rPr>
        <w:t>加密然后得到</w:t>
      </w:r>
      <w:r w:rsidRPr="00CB55AB">
        <w:rPr>
          <w:color w:val="000000"/>
        </w:rPr>
        <w:t>MD5</w:t>
      </w:r>
      <w:r w:rsidRPr="00CB55AB">
        <w:rPr>
          <w:rFonts w:hint="eastAsia"/>
          <w:color w:val="000000"/>
        </w:rPr>
        <w:t>的</w:t>
      </w:r>
      <w:r w:rsidRPr="00CB55AB">
        <w:rPr>
          <w:color w:val="000000"/>
        </w:rPr>
        <w:t>sign</w:t>
      </w:r>
      <w:r w:rsidRPr="00CB55AB">
        <w:rPr>
          <w:rFonts w:hint="eastAsia"/>
          <w:color w:val="000000"/>
        </w:rPr>
        <w:t>；</w:t>
      </w:r>
    </w:p>
    <w:p w:rsidR="00CB55AB" w:rsidRPr="00CB55AB" w:rsidRDefault="00CB55AB" w:rsidP="00CB55AB">
      <w:pPr>
        <w:pStyle w:val="afd"/>
        <w:autoSpaceDE w:val="0"/>
        <w:autoSpaceDN w:val="0"/>
        <w:adjustRightInd w:val="0"/>
        <w:spacing w:line="285" w:lineRule="auto"/>
        <w:ind w:left="360" w:firstLineChars="0" w:firstLine="0"/>
        <w:rPr>
          <w:color w:val="000000"/>
        </w:rPr>
      </w:pPr>
      <w:r w:rsidRPr="00CB55AB">
        <w:rPr>
          <w:color w:val="000000"/>
        </w:rPr>
        <w:lastRenderedPageBreak/>
        <w:t xml:space="preserve">(2) </w:t>
      </w:r>
      <w:r w:rsidRPr="00CB55AB">
        <w:rPr>
          <w:rFonts w:hint="eastAsia"/>
          <w:color w:val="000000"/>
        </w:rPr>
        <w:t>将先锋发送的</w:t>
      </w:r>
      <w:r>
        <w:rPr>
          <w:rFonts w:hint="eastAsia"/>
          <w:color w:val="000000"/>
        </w:rPr>
        <w:t>支付</w:t>
      </w:r>
      <w:r w:rsidRPr="00CB55AB">
        <w:rPr>
          <w:rFonts w:hint="eastAsia"/>
          <w:color w:val="000000"/>
        </w:rPr>
        <w:t>结果通知的</w:t>
      </w:r>
      <w:r w:rsidRPr="00CB55AB">
        <w:rPr>
          <w:color w:val="000000"/>
        </w:rPr>
        <w:t>RSA</w:t>
      </w:r>
      <w:r w:rsidRPr="00CB55AB">
        <w:rPr>
          <w:rFonts w:hint="eastAsia"/>
          <w:color w:val="000000"/>
        </w:rPr>
        <w:t>的</w:t>
      </w:r>
      <w:r w:rsidRPr="00CB55AB">
        <w:rPr>
          <w:color w:val="000000"/>
        </w:rPr>
        <w:t>sign</w:t>
      </w:r>
      <w:r w:rsidRPr="00CB55AB">
        <w:rPr>
          <w:rFonts w:hint="eastAsia"/>
          <w:color w:val="000000"/>
        </w:rPr>
        <w:t>解密成</w:t>
      </w:r>
      <w:r w:rsidRPr="00CB55AB">
        <w:rPr>
          <w:color w:val="000000"/>
        </w:rPr>
        <w:t>MD5</w:t>
      </w:r>
      <w:r w:rsidRPr="00CB55AB">
        <w:rPr>
          <w:rFonts w:hint="eastAsia"/>
          <w:color w:val="000000"/>
        </w:rPr>
        <w:t>的</w:t>
      </w:r>
      <w:r w:rsidRPr="00CB55AB">
        <w:rPr>
          <w:color w:val="000000"/>
        </w:rPr>
        <w:t>sign</w:t>
      </w:r>
      <w:r w:rsidRPr="00CB55AB">
        <w:rPr>
          <w:rFonts w:hint="eastAsia"/>
          <w:color w:val="000000"/>
        </w:rPr>
        <w:t>值；</w:t>
      </w:r>
    </w:p>
    <w:p w:rsidR="00CB55AB" w:rsidRPr="00CB55AB" w:rsidRDefault="00CB55AB" w:rsidP="00CB55AB">
      <w:pPr>
        <w:pStyle w:val="afd"/>
        <w:autoSpaceDE w:val="0"/>
        <w:autoSpaceDN w:val="0"/>
        <w:adjustRightInd w:val="0"/>
        <w:spacing w:line="285" w:lineRule="auto"/>
        <w:ind w:left="360" w:firstLineChars="0" w:firstLine="0"/>
        <w:rPr>
          <w:color w:val="000000"/>
        </w:rPr>
      </w:pPr>
      <w:r w:rsidRPr="00CB55AB">
        <w:rPr>
          <w:color w:val="000000"/>
        </w:rPr>
        <w:t xml:space="preserve">(3) </w:t>
      </w:r>
      <w:r w:rsidRPr="00CB55AB">
        <w:rPr>
          <w:rFonts w:hint="eastAsia"/>
          <w:color w:val="000000"/>
        </w:rPr>
        <w:t>判断这两次的结果值是否相同，如果相</w:t>
      </w:r>
      <w:bookmarkStart w:id="27" w:name="_GoBack"/>
      <w:bookmarkEnd w:id="27"/>
      <w:r w:rsidRPr="00CB55AB">
        <w:rPr>
          <w:rFonts w:hint="eastAsia"/>
          <w:color w:val="000000"/>
        </w:rPr>
        <w:t>同</w:t>
      </w:r>
      <w:proofErr w:type="gramStart"/>
      <w:r w:rsidRPr="00CB55AB">
        <w:rPr>
          <w:rFonts w:hint="eastAsia"/>
          <w:color w:val="000000"/>
        </w:rPr>
        <w:t>则验签</w:t>
      </w:r>
      <w:proofErr w:type="gramEnd"/>
      <w:r w:rsidRPr="00CB55AB">
        <w:rPr>
          <w:rFonts w:hint="eastAsia"/>
          <w:color w:val="000000"/>
        </w:rPr>
        <w:t>成功；</w:t>
      </w:r>
    </w:p>
    <w:p w:rsidR="0032015B" w:rsidRPr="00CB55AB" w:rsidRDefault="0032015B" w:rsidP="0032015B"/>
    <w:p w:rsidR="006A53E2" w:rsidRPr="00CA07F9" w:rsidRDefault="00CA07F9" w:rsidP="00CA07F9">
      <w:pPr>
        <w:pStyle w:val="3"/>
      </w:pPr>
      <w:bookmarkStart w:id="28" w:name="_Toc410667636"/>
      <w:r w:rsidRPr="00CA07F9">
        <w:rPr>
          <w:rFonts w:hint="eastAsia"/>
        </w:rPr>
        <w:t>商户返回应答</w:t>
      </w:r>
      <w:bookmarkEnd w:id="28"/>
    </w:p>
    <w:p w:rsidR="006A53E2" w:rsidRPr="0086164A" w:rsidRDefault="006A53E2" w:rsidP="0086164A">
      <w:pPr>
        <w:ind w:firstLine="420"/>
        <w:rPr>
          <w:rFonts w:ascii="宋体" w:hAnsi="宋体"/>
          <w:szCs w:val="21"/>
        </w:rPr>
      </w:pPr>
      <w:r w:rsidRPr="0086164A">
        <w:rPr>
          <w:rFonts w:ascii="宋体" w:hAnsi="宋体" w:hint="eastAsia"/>
          <w:szCs w:val="21"/>
        </w:rPr>
        <w:t>商户收到报文并验签成功，应该</w:t>
      </w:r>
      <w:proofErr w:type="gramStart"/>
      <w:r w:rsidRPr="0086164A">
        <w:rPr>
          <w:rFonts w:ascii="宋体" w:hAnsi="宋体" w:hint="eastAsia"/>
          <w:szCs w:val="21"/>
        </w:rPr>
        <w:t>给支付</w:t>
      </w:r>
      <w:proofErr w:type="gramEnd"/>
      <w:r w:rsidRPr="0086164A">
        <w:rPr>
          <w:rFonts w:ascii="宋体" w:hAnsi="宋体" w:hint="eastAsia"/>
          <w:szCs w:val="21"/>
        </w:rPr>
        <w:t>平台返回‘SUCCESS’字符串，告知平台通知成功，平台就不再通知</w:t>
      </w:r>
      <w:r w:rsidR="00F46FE6">
        <w:rPr>
          <w:rFonts w:ascii="宋体" w:hAnsi="宋体" w:hint="eastAsia"/>
          <w:szCs w:val="21"/>
        </w:rPr>
        <w:t>，</w:t>
      </w:r>
      <w:r w:rsidRPr="0086164A">
        <w:rPr>
          <w:rFonts w:ascii="宋体" w:hAnsi="宋体" w:hint="eastAsia"/>
          <w:szCs w:val="21"/>
        </w:rPr>
        <w:t>最多通知20次。</w:t>
      </w:r>
    </w:p>
    <w:p w:rsidR="000A412B" w:rsidRDefault="000A412B">
      <w:pPr>
        <w:pStyle w:val="2"/>
      </w:pPr>
      <w:bookmarkStart w:id="29" w:name="_Toc410667637"/>
      <w:r>
        <w:rPr>
          <w:rFonts w:hint="eastAsia"/>
        </w:rPr>
        <w:t>单笔订单查询</w:t>
      </w:r>
      <w:bookmarkEnd w:id="29"/>
    </w:p>
    <w:p w:rsidR="000A412B" w:rsidRDefault="000A412B">
      <w:pPr>
        <w:pStyle w:val="3"/>
        <w:tabs>
          <w:tab w:val="clear" w:pos="720"/>
        </w:tabs>
      </w:pPr>
      <w:bookmarkStart w:id="30" w:name="_Toc410667638"/>
      <w:r>
        <w:rPr>
          <w:rFonts w:hint="eastAsia"/>
        </w:rPr>
        <w:t>功能描述</w:t>
      </w:r>
      <w:bookmarkEnd w:id="30"/>
    </w:p>
    <w:p w:rsidR="000A412B" w:rsidRDefault="000A412B">
      <w:pPr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根据订单号从商户系统单笔查询</w:t>
      </w:r>
      <w:r w:rsidR="006E6DD4">
        <w:rPr>
          <w:rFonts w:ascii="宋体" w:hAnsi="宋体" w:hint="eastAsia"/>
          <w:szCs w:val="21"/>
        </w:rPr>
        <w:t>先锋</w:t>
      </w:r>
      <w:r>
        <w:rPr>
          <w:rFonts w:ascii="宋体" w:hAnsi="宋体" w:hint="eastAsia"/>
          <w:szCs w:val="21"/>
        </w:rPr>
        <w:t>订单的处理结果。</w:t>
      </w:r>
    </w:p>
    <w:p w:rsidR="00483474" w:rsidRPr="0020087A" w:rsidRDefault="00BF2862" w:rsidP="00594CBF">
      <w:pPr>
        <w:pStyle w:val="3"/>
        <w:tabs>
          <w:tab w:val="clear" w:pos="720"/>
        </w:tabs>
      </w:pPr>
      <w:bookmarkStart w:id="31" w:name="_Toc410667639"/>
      <w:r>
        <w:rPr>
          <w:rFonts w:hint="eastAsia"/>
        </w:rPr>
        <w:t>单笔</w:t>
      </w:r>
      <w:r w:rsidR="000A412B">
        <w:rPr>
          <w:rFonts w:hint="eastAsia"/>
        </w:rPr>
        <w:t>订单查询</w:t>
      </w:r>
      <w:bookmarkEnd w:id="31"/>
      <w:r w:rsidR="0020087A" w:rsidRPr="0020087A">
        <w:rPr>
          <w:rFonts w:hint="eastAsia"/>
        </w:rPr>
        <w:t>接口表单定义：</w:t>
      </w:r>
    </w:p>
    <w:tbl>
      <w:tblPr>
        <w:tblW w:w="85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6"/>
        <w:gridCol w:w="1279"/>
        <w:gridCol w:w="1287"/>
        <w:gridCol w:w="709"/>
        <w:gridCol w:w="4181"/>
      </w:tblGrid>
      <w:tr w:rsidR="00DF3D67" w:rsidRPr="0080388A" w:rsidTr="009A1606">
        <w:trPr>
          <w:trHeight w:val="289"/>
        </w:trPr>
        <w:tc>
          <w:tcPr>
            <w:tcW w:w="1086" w:type="dxa"/>
            <w:shd w:val="clear" w:color="auto" w:fill="92CDDC"/>
          </w:tcPr>
          <w:p w:rsidR="00DF3D67" w:rsidRPr="0080388A" w:rsidRDefault="00DF3D67" w:rsidP="009A1606">
            <w:pPr>
              <w:jc w:val="center"/>
              <w:rPr>
                <w:b/>
                <w:color w:val="000000"/>
              </w:rPr>
            </w:pPr>
            <w:r w:rsidRPr="0080388A">
              <w:rPr>
                <w:rFonts w:hint="eastAsia"/>
                <w:b/>
                <w:color w:val="000000"/>
              </w:rPr>
              <w:t>变量名称</w:t>
            </w:r>
          </w:p>
        </w:tc>
        <w:tc>
          <w:tcPr>
            <w:tcW w:w="1279" w:type="dxa"/>
            <w:shd w:val="clear" w:color="auto" w:fill="92CDDC"/>
          </w:tcPr>
          <w:p w:rsidR="00DF3D67" w:rsidRPr="0080388A" w:rsidRDefault="00DF3D67" w:rsidP="009A1606">
            <w:pPr>
              <w:jc w:val="center"/>
              <w:rPr>
                <w:b/>
                <w:color w:val="000000"/>
              </w:rPr>
            </w:pPr>
            <w:r w:rsidRPr="0080388A">
              <w:rPr>
                <w:rFonts w:hint="eastAsia"/>
                <w:b/>
                <w:color w:val="000000"/>
              </w:rPr>
              <w:t>变量命名</w:t>
            </w:r>
          </w:p>
        </w:tc>
        <w:tc>
          <w:tcPr>
            <w:tcW w:w="1287" w:type="dxa"/>
            <w:shd w:val="clear" w:color="auto" w:fill="92CDDC"/>
          </w:tcPr>
          <w:p w:rsidR="00DF3D67" w:rsidRPr="0080388A" w:rsidRDefault="00DF3D67" w:rsidP="009A1606">
            <w:pPr>
              <w:jc w:val="center"/>
              <w:rPr>
                <w:b/>
                <w:color w:val="000000"/>
              </w:rPr>
            </w:pPr>
            <w:r w:rsidRPr="0080388A">
              <w:rPr>
                <w:rFonts w:hint="eastAsia"/>
                <w:b/>
                <w:color w:val="000000"/>
              </w:rPr>
              <w:t>长度定义</w:t>
            </w:r>
          </w:p>
        </w:tc>
        <w:tc>
          <w:tcPr>
            <w:tcW w:w="709" w:type="dxa"/>
            <w:shd w:val="clear" w:color="auto" w:fill="92CDDC"/>
          </w:tcPr>
          <w:p w:rsidR="00DF3D67" w:rsidRPr="0080388A" w:rsidRDefault="00DF3D67" w:rsidP="009A1606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非空</w:t>
            </w:r>
          </w:p>
        </w:tc>
        <w:tc>
          <w:tcPr>
            <w:tcW w:w="4181" w:type="dxa"/>
            <w:shd w:val="clear" w:color="auto" w:fill="92CDDC"/>
          </w:tcPr>
          <w:p w:rsidR="00DF3D67" w:rsidRPr="0080388A" w:rsidRDefault="00DF3D67" w:rsidP="009A1606">
            <w:pPr>
              <w:jc w:val="center"/>
              <w:rPr>
                <w:b/>
                <w:color w:val="000000"/>
              </w:rPr>
            </w:pPr>
            <w:r w:rsidRPr="0080388A">
              <w:rPr>
                <w:rFonts w:hint="eastAsia"/>
                <w:b/>
                <w:color w:val="000000"/>
              </w:rPr>
              <w:t>说明</w:t>
            </w:r>
          </w:p>
        </w:tc>
      </w:tr>
      <w:tr w:rsidR="00DF3D67" w:rsidTr="009A1606">
        <w:trPr>
          <w:trHeight w:val="275"/>
        </w:trPr>
        <w:tc>
          <w:tcPr>
            <w:tcW w:w="1086" w:type="dxa"/>
          </w:tcPr>
          <w:p w:rsidR="00DF3D67" w:rsidRDefault="00DF3D67" w:rsidP="009A1606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接口名称</w:t>
            </w:r>
          </w:p>
        </w:tc>
        <w:tc>
          <w:tcPr>
            <w:tcW w:w="1279" w:type="dxa"/>
          </w:tcPr>
          <w:p w:rsidR="00DF3D67" w:rsidRDefault="00DF3D67" w:rsidP="009A1606">
            <w:pPr>
              <w:rPr>
                <w:color w:val="000000"/>
                <w:sz w:val="24"/>
                <w:szCs w:val="21"/>
              </w:rPr>
            </w:pPr>
            <w:r w:rsidRPr="00FC2EAA">
              <w:t>service</w:t>
            </w:r>
          </w:p>
        </w:tc>
        <w:tc>
          <w:tcPr>
            <w:tcW w:w="1287" w:type="dxa"/>
          </w:tcPr>
          <w:p w:rsidR="00DF3D67" w:rsidRDefault="00DF3D67" w:rsidP="009A1606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MAX(30)</w:t>
            </w:r>
          </w:p>
        </w:tc>
        <w:tc>
          <w:tcPr>
            <w:tcW w:w="709" w:type="dxa"/>
          </w:tcPr>
          <w:p w:rsidR="00DF3D67" w:rsidRDefault="00DF3D67" w:rsidP="009A1606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Y</w:t>
            </w:r>
          </w:p>
        </w:tc>
        <w:tc>
          <w:tcPr>
            <w:tcW w:w="4181" w:type="dxa"/>
          </w:tcPr>
          <w:p w:rsidR="00DF3D67" w:rsidRPr="001A7401" w:rsidRDefault="004663B8" w:rsidP="009A1606">
            <w:pPr>
              <w:rPr>
                <w:szCs w:val="21"/>
              </w:rPr>
            </w:pPr>
            <w:r w:rsidRPr="004663B8">
              <w:rPr>
                <w:rFonts w:ascii="Consolas" w:hAnsi="Consolas" w:cs="Consolas"/>
                <w:i/>
                <w:iCs/>
                <w:kern w:val="0"/>
                <w:sz w:val="22"/>
                <w:szCs w:val="22"/>
              </w:rPr>
              <w:t>REQ_ORDER_QUERY_BY_ID</w:t>
            </w:r>
          </w:p>
        </w:tc>
      </w:tr>
      <w:tr w:rsidR="00DF3D67" w:rsidTr="009A1606">
        <w:trPr>
          <w:trHeight w:val="275"/>
        </w:trPr>
        <w:tc>
          <w:tcPr>
            <w:tcW w:w="1086" w:type="dxa"/>
          </w:tcPr>
          <w:p w:rsidR="00DF3D67" w:rsidRDefault="00DF3D67" w:rsidP="009A1606">
            <w:pPr>
              <w:rPr>
                <w:color w:val="000000"/>
                <w:szCs w:val="21"/>
              </w:rPr>
            </w:pPr>
            <w:r>
              <w:rPr>
                <w:rFonts w:hint="eastAsia"/>
              </w:rPr>
              <w:t>签名算法</w:t>
            </w:r>
          </w:p>
        </w:tc>
        <w:tc>
          <w:tcPr>
            <w:tcW w:w="1279" w:type="dxa"/>
          </w:tcPr>
          <w:p w:rsidR="00DF3D67" w:rsidRPr="00FC2EAA" w:rsidRDefault="00DF3D67" w:rsidP="009A1606">
            <w:proofErr w:type="spellStart"/>
            <w:r w:rsidRPr="005B042E">
              <w:t>sec</w:t>
            </w:r>
            <w:r>
              <w:rPr>
                <w:rFonts w:hint="eastAsia"/>
              </w:rPr>
              <w:t>I</w:t>
            </w:r>
            <w:r w:rsidRPr="005B042E">
              <w:t>d</w:t>
            </w:r>
            <w:proofErr w:type="spellEnd"/>
          </w:p>
        </w:tc>
        <w:tc>
          <w:tcPr>
            <w:tcW w:w="1287" w:type="dxa"/>
          </w:tcPr>
          <w:p w:rsidR="00DF3D67" w:rsidRDefault="00DF3D67" w:rsidP="009A1606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MAX(20)</w:t>
            </w:r>
          </w:p>
        </w:tc>
        <w:tc>
          <w:tcPr>
            <w:tcW w:w="709" w:type="dxa"/>
          </w:tcPr>
          <w:p w:rsidR="00DF3D67" w:rsidRDefault="00DF3D67" w:rsidP="009A1606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Y</w:t>
            </w:r>
          </w:p>
        </w:tc>
        <w:tc>
          <w:tcPr>
            <w:tcW w:w="4181" w:type="dxa"/>
          </w:tcPr>
          <w:p w:rsidR="00DF3D67" w:rsidRDefault="006022E5" w:rsidP="009A1606">
            <w:pPr>
              <w:rPr>
                <w:szCs w:val="21"/>
                <w:shd w:val="clear" w:color="auto" w:fill="FFFFFF"/>
              </w:rPr>
            </w:pPr>
            <w:r>
              <w:rPr>
                <w:rFonts w:hint="eastAsia"/>
              </w:rPr>
              <w:t>RSA</w:t>
            </w:r>
          </w:p>
        </w:tc>
      </w:tr>
      <w:tr w:rsidR="00DF3D67" w:rsidTr="009A1606">
        <w:trPr>
          <w:trHeight w:val="289"/>
        </w:trPr>
        <w:tc>
          <w:tcPr>
            <w:tcW w:w="1086" w:type="dxa"/>
          </w:tcPr>
          <w:p w:rsidR="00DF3D67" w:rsidRDefault="00DF3D67" w:rsidP="009A1606">
            <w:pPr>
              <w:rPr>
                <w:color w:val="000000"/>
                <w:szCs w:val="21"/>
              </w:rPr>
            </w:pPr>
            <w:r>
              <w:rPr>
                <w:rFonts w:hint="eastAsia"/>
              </w:rPr>
              <w:t>接口版本</w:t>
            </w:r>
          </w:p>
        </w:tc>
        <w:tc>
          <w:tcPr>
            <w:tcW w:w="1279" w:type="dxa"/>
          </w:tcPr>
          <w:p w:rsidR="00DF3D67" w:rsidRPr="00FE748E" w:rsidRDefault="00DF3D67" w:rsidP="009A1606">
            <w:pPr>
              <w:rPr>
                <w:color w:val="000000"/>
                <w:kern w:val="0"/>
              </w:rPr>
            </w:pPr>
            <w:r w:rsidRPr="00FE748E">
              <w:rPr>
                <w:rFonts w:hint="eastAsia"/>
                <w:color w:val="000000"/>
                <w:kern w:val="0"/>
              </w:rPr>
              <w:t>version</w:t>
            </w:r>
          </w:p>
        </w:tc>
        <w:tc>
          <w:tcPr>
            <w:tcW w:w="1287" w:type="dxa"/>
          </w:tcPr>
          <w:p w:rsidR="00DF3D67" w:rsidRDefault="00DF3D67" w:rsidP="009A1606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MAX(10)</w:t>
            </w:r>
          </w:p>
        </w:tc>
        <w:tc>
          <w:tcPr>
            <w:tcW w:w="709" w:type="dxa"/>
          </w:tcPr>
          <w:p w:rsidR="00DF3D67" w:rsidRDefault="00DF3D67" w:rsidP="009A160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4181" w:type="dxa"/>
          </w:tcPr>
          <w:p w:rsidR="00DF3D67" w:rsidRDefault="00DF3D67" w:rsidP="009A1606">
            <w:r>
              <w:rPr>
                <w:rFonts w:hint="eastAsia"/>
              </w:rPr>
              <w:t>1.0.0</w:t>
            </w:r>
          </w:p>
        </w:tc>
      </w:tr>
      <w:tr w:rsidR="00DF3D67" w:rsidTr="009A1606">
        <w:trPr>
          <w:trHeight w:val="289"/>
        </w:trPr>
        <w:tc>
          <w:tcPr>
            <w:tcW w:w="1086" w:type="dxa"/>
          </w:tcPr>
          <w:p w:rsidR="00DF3D67" w:rsidRDefault="00DF3D67" w:rsidP="009A1606">
            <w:r>
              <w:rPr>
                <w:rFonts w:hint="eastAsia"/>
              </w:rPr>
              <w:t>口令</w:t>
            </w:r>
          </w:p>
        </w:tc>
        <w:tc>
          <w:tcPr>
            <w:tcW w:w="1279" w:type="dxa"/>
          </w:tcPr>
          <w:p w:rsidR="00DF3D67" w:rsidRPr="00FE748E" w:rsidRDefault="00DF3D67" w:rsidP="009A1606">
            <w:pPr>
              <w:rPr>
                <w:color w:val="000000"/>
                <w:kern w:val="0"/>
              </w:rPr>
            </w:pPr>
            <w:r>
              <w:rPr>
                <w:rFonts w:hint="eastAsia"/>
              </w:rPr>
              <w:t>token</w:t>
            </w:r>
          </w:p>
        </w:tc>
        <w:tc>
          <w:tcPr>
            <w:tcW w:w="1287" w:type="dxa"/>
          </w:tcPr>
          <w:p w:rsidR="00DF3D67" w:rsidRDefault="00DF3D67" w:rsidP="009A1606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MAX(32)</w:t>
            </w:r>
          </w:p>
        </w:tc>
        <w:tc>
          <w:tcPr>
            <w:tcW w:w="709" w:type="dxa"/>
          </w:tcPr>
          <w:p w:rsidR="00DF3D67" w:rsidRDefault="00DF3D67" w:rsidP="009A160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4181" w:type="dxa"/>
          </w:tcPr>
          <w:p w:rsidR="00DF3D67" w:rsidRDefault="00DF3D67" w:rsidP="009A1606">
            <w:r>
              <w:rPr>
                <w:rFonts w:hint="eastAsia"/>
              </w:rPr>
              <w:t>安全令牌</w:t>
            </w:r>
          </w:p>
        </w:tc>
      </w:tr>
      <w:tr w:rsidR="00DF3D67" w:rsidTr="009A1606">
        <w:trPr>
          <w:trHeight w:val="289"/>
        </w:trPr>
        <w:tc>
          <w:tcPr>
            <w:tcW w:w="1086" w:type="dxa"/>
          </w:tcPr>
          <w:p w:rsidR="00DF3D67" w:rsidRDefault="00DF3D67" w:rsidP="009A1606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商户代码</w:t>
            </w:r>
          </w:p>
        </w:tc>
        <w:tc>
          <w:tcPr>
            <w:tcW w:w="1279" w:type="dxa"/>
          </w:tcPr>
          <w:p w:rsidR="00DF3D67" w:rsidRDefault="00DF3D67" w:rsidP="009A1606">
            <w:pPr>
              <w:rPr>
                <w:color w:val="000000"/>
                <w:kern w:val="0"/>
              </w:rPr>
            </w:pPr>
            <w:proofErr w:type="spellStart"/>
            <w:r w:rsidRPr="00FE748E">
              <w:rPr>
                <w:color w:val="000000"/>
                <w:kern w:val="0"/>
              </w:rPr>
              <w:t>merchantId</w:t>
            </w:r>
            <w:proofErr w:type="spellEnd"/>
          </w:p>
        </w:tc>
        <w:tc>
          <w:tcPr>
            <w:tcW w:w="1287" w:type="dxa"/>
          </w:tcPr>
          <w:p w:rsidR="00DF3D67" w:rsidRDefault="00DF3D67" w:rsidP="009A1606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MAX(32)</w:t>
            </w:r>
          </w:p>
        </w:tc>
        <w:tc>
          <w:tcPr>
            <w:tcW w:w="709" w:type="dxa"/>
          </w:tcPr>
          <w:p w:rsidR="00DF3D67" w:rsidRDefault="00DF3D67" w:rsidP="009A1606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Y</w:t>
            </w:r>
          </w:p>
        </w:tc>
        <w:tc>
          <w:tcPr>
            <w:tcW w:w="4181" w:type="dxa"/>
          </w:tcPr>
          <w:p w:rsidR="00DF3D67" w:rsidRDefault="00DF3D67" w:rsidP="009A1606">
            <w:pPr>
              <w:rPr>
                <w:color w:val="0000FF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唯一确定的一个商户代码，由商户在先锋开户时，由先锋告知商户。</w:t>
            </w:r>
          </w:p>
        </w:tc>
      </w:tr>
      <w:tr w:rsidR="00DF3D67" w:rsidTr="009A1606">
        <w:trPr>
          <w:trHeight w:val="289"/>
        </w:trPr>
        <w:tc>
          <w:tcPr>
            <w:tcW w:w="1086" w:type="dxa"/>
          </w:tcPr>
          <w:p w:rsidR="00DF3D67" w:rsidRDefault="00DF3D67" w:rsidP="009A1606">
            <w:pPr>
              <w:rPr>
                <w:color w:val="000000"/>
                <w:szCs w:val="21"/>
              </w:rPr>
            </w:pPr>
            <w:r w:rsidRPr="00EA4B74">
              <w:rPr>
                <w:rFonts w:hint="eastAsia"/>
                <w:color w:val="000000"/>
                <w:szCs w:val="21"/>
              </w:rPr>
              <w:t>商户订单号</w:t>
            </w:r>
          </w:p>
        </w:tc>
        <w:tc>
          <w:tcPr>
            <w:tcW w:w="1279" w:type="dxa"/>
          </w:tcPr>
          <w:p w:rsidR="00DF3D67" w:rsidRPr="00FE748E" w:rsidRDefault="00DF3D67" w:rsidP="009A1606">
            <w:pPr>
              <w:rPr>
                <w:color w:val="000000"/>
                <w:kern w:val="0"/>
              </w:rPr>
            </w:pPr>
            <w:proofErr w:type="spellStart"/>
            <w:r w:rsidRPr="00FE748E">
              <w:rPr>
                <w:color w:val="000000"/>
                <w:kern w:val="0"/>
              </w:rPr>
              <w:t>merchantNo</w:t>
            </w:r>
            <w:proofErr w:type="spellEnd"/>
          </w:p>
        </w:tc>
        <w:tc>
          <w:tcPr>
            <w:tcW w:w="1287" w:type="dxa"/>
          </w:tcPr>
          <w:p w:rsidR="00DF3D67" w:rsidRDefault="00DF3D67" w:rsidP="009A1606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MAX(32)</w:t>
            </w:r>
          </w:p>
        </w:tc>
        <w:tc>
          <w:tcPr>
            <w:tcW w:w="709" w:type="dxa"/>
          </w:tcPr>
          <w:p w:rsidR="00DF3D67" w:rsidRDefault="00DF3D67" w:rsidP="009A1606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Y</w:t>
            </w:r>
          </w:p>
        </w:tc>
        <w:tc>
          <w:tcPr>
            <w:tcW w:w="4181" w:type="dxa"/>
          </w:tcPr>
          <w:p w:rsidR="00DF3D67" w:rsidRDefault="00753333" w:rsidP="009A1606">
            <w:pPr>
              <w:rPr>
                <w:color w:val="000000"/>
                <w:szCs w:val="21"/>
              </w:rPr>
            </w:pPr>
            <w:r>
              <w:rPr>
                <w:rFonts w:ascii="宋体" w:hAnsi="宋体" w:cs="Verdana" w:hint="eastAsia"/>
                <w:kern w:val="0"/>
                <w:szCs w:val="21"/>
              </w:rPr>
              <w:t>商户</w:t>
            </w:r>
            <w:r w:rsidR="00DF3D67">
              <w:rPr>
                <w:rFonts w:ascii="宋体" w:hAnsi="宋体" w:cs="Verdana" w:hint="eastAsia"/>
                <w:kern w:val="0"/>
                <w:szCs w:val="21"/>
              </w:rPr>
              <w:t>系统生成的唯一订单号。</w:t>
            </w:r>
          </w:p>
        </w:tc>
      </w:tr>
      <w:tr w:rsidR="008B00F9" w:rsidTr="009A1606">
        <w:trPr>
          <w:trHeight w:val="289"/>
        </w:trPr>
        <w:tc>
          <w:tcPr>
            <w:tcW w:w="1086" w:type="dxa"/>
          </w:tcPr>
          <w:p w:rsidR="008B00F9" w:rsidRDefault="008B00F9" w:rsidP="009A1606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订单签名数据</w:t>
            </w:r>
          </w:p>
        </w:tc>
        <w:tc>
          <w:tcPr>
            <w:tcW w:w="1279" w:type="dxa"/>
          </w:tcPr>
          <w:p w:rsidR="008B00F9" w:rsidRDefault="008B00F9" w:rsidP="009A1606">
            <w:pPr>
              <w:rPr>
                <w:color w:val="000000"/>
                <w:kern w:val="0"/>
              </w:rPr>
            </w:pPr>
            <w:r w:rsidRPr="00E552ED">
              <w:t>sign</w:t>
            </w:r>
          </w:p>
        </w:tc>
        <w:tc>
          <w:tcPr>
            <w:tcW w:w="1287" w:type="dxa"/>
          </w:tcPr>
          <w:p w:rsidR="008B00F9" w:rsidRDefault="008B00F9" w:rsidP="009A1606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无限制</w:t>
            </w:r>
          </w:p>
        </w:tc>
        <w:tc>
          <w:tcPr>
            <w:tcW w:w="709" w:type="dxa"/>
          </w:tcPr>
          <w:p w:rsidR="008B00F9" w:rsidRDefault="008B00F9" w:rsidP="009A1606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Y</w:t>
            </w:r>
          </w:p>
        </w:tc>
        <w:tc>
          <w:tcPr>
            <w:tcW w:w="4181" w:type="dxa"/>
          </w:tcPr>
          <w:p w:rsidR="008B00F9" w:rsidRDefault="008B00F9" w:rsidP="00B85C1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商户使用签名算法将明文</w:t>
            </w:r>
            <w:proofErr w:type="gramStart"/>
            <w:r>
              <w:rPr>
                <w:rFonts w:hint="eastAsia"/>
                <w:color w:val="000000"/>
                <w:szCs w:val="21"/>
              </w:rPr>
              <w:t>串进行</w:t>
            </w:r>
            <w:proofErr w:type="gramEnd"/>
            <w:r>
              <w:rPr>
                <w:rFonts w:hint="eastAsia"/>
                <w:color w:val="000000"/>
                <w:szCs w:val="21"/>
              </w:rPr>
              <w:t>签名后的数据。签名</w:t>
            </w:r>
            <w:proofErr w:type="gramStart"/>
            <w:r>
              <w:rPr>
                <w:rFonts w:hint="eastAsia"/>
                <w:color w:val="000000"/>
                <w:szCs w:val="21"/>
              </w:rPr>
              <w:t>规则见</w:t>
            </w:r>
            <w:proofErr w:type="gramEnd"/>
            <w:r w:rsidR="00F1677A">
              <w:rPr>
                <w:rFonts w:hint="eastAsia"/>
                <w:color w:val="000000"/>
                <w:szCs w:val="21"/>
              </w:rPr>
              <w:t>4</w:t>
            </w:r>
            <w:r>
              <w:rPr>
                <w:rFonts w:hint="eastAsia"/>
                <w:color w:val="000000"/>
                <w:szCs w:val="21"/>
              </w:rPr>
              <w:t>.</w:t>
            </w:r>
            <w:r w:rsidR="00B85C10">
              <w:rPr>
                <w:rFonts w:hint="eastAsia"/>
                <w:color w:val="000000"/>
                <w:szCs w:val="21"/>
              </w:rPr>
              <w:t>2</w:t>
            </w:r>
          </w:p>
        </w:tc>
      </w:tr>
    </w:tbl>
    <w:p w:rsidR="00F168E9" w:rsidRDefault="00F168E9" w:rsidP="004A1283">
      <w:pPr>
        <w:rPr>
          <w:color w:val="000000"/>
          <w:szCs w:val="21"/>
        </w:rPr>
      </w:pPr>
    </w:p>
    <w:p w:rsidR="00F667EC" w:rsidRDefault="00A61A9B" w:rsidP="004A1283">
      <w:pPr>
        <w:rPr>
          <w:b/>
        </w:rPr>
      </w:pPr>
      <w:r>
        <w:rPr>
          <w:rFonts w:hint="eastAsia"/>
          <w:b/>
        </w:rPr>
        <w:t>查询</w:t>
      </w:r>
      <w:r w:rsidR="00F667EC" w:rsidRPr="00F667EC">
        <w:rPr>
          <w:rFonts w:hint="eastAsia"/>
          <w:b/>
        </w:rPr>
        <w:t>请求表单示例</w:t>
      </w:r>
      <w:r w:rsidR="00F667EC">
        <w:rPr>
          <w:rFonts w:hint="eastAsia"/>
          <w:b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F667EC" w:rsidRPr="00E62CB8" w:rsidTr="00E62CB8">
        <w:tc>
          <w:tcPr>
            <w:tcW w:w="8522" w:type="dxa"/>
            <w:shd w:val="clear" w:color="auto" w:fill="D9D9D9"/>
          </w:tcPr>
          <w:p w:rsidR="00F667EC" w:rsidRPr="00F667EC" w:rsidRDefault="00F667EC" w:rsidP="00F667EC">
            <w:r w:rsidRPr="00F667EC">
              <w:t>&lt;form id="</w:t>
            </w:r>
            <w:proofErr w:type="spellStart"/>
            <w:r w:rsidRPr="00F667EC">
              <w:t>payForm</w:t>
            </w:r>
            <w:proofErr w:type="spellEnd"/>
            <w:r w:rsidRPr="00F667EC">
              <w:t>" action="Signature" method="post"&gt;</w:t>
            </w:r>
          </w:p>
          <w:p w:rsidR="00F667EC" w:rsidRPr="00F667EC" w:rsidRDefault="00F667EC" w:rsidP="00F667EC">
            <w:r w:rsidRPr="00F667EC">
              <w:t xml:space="preserve">   &lt;input type="text" id="service" name="service" value="REQ_ORDER_QUERY_BY_ID" /&gt;</w:t>
            </w:r>
          </w:p>
          <w:p w:rsidR="00F667EC" w:rsidRPr="00F667EC" w:rsidRDefault="00F667EC" w:rsidP="00F667EC">
            <w:r w:rsidRPr="00F667EC">
              <w:t xml:space="preserve">   &lt;input type="text" id</w:t>
            </w:r>
            <w:r w:rsidR="005138BD">
              <w:t>="</w:t>
            </w:r>
            <w:proofErr w:type="spellStart"/>
            <w:r w:rsidR="005138BD">
              <w:t>secId</w:t>
            </w:r>
            <w:proofErr w:type="spellEnd"/>
            <w:r w:rsidR="005138BD">
              <w:t>" name="</w:t>
            </w:r>
            <w:proofErr w:type="spellStart"/>
            <w:r w:rsidR="005138BD">
              <w:t>secId</w:t>
            </w:r>
            <w:proofErr w:type="spellEnd"/>
            <w:r w:rsidR="005138BD">
              <w:t>" value="</w:t>
            </w:r>
            <w:r w:rsidR="005138BD">
              <w:rPr>
                <w:rFonts w:hint="eastAsia"/>
              </w:rPr>
              <w:t>RSA</w:t>
            </w:r>
            <w:r w:rsidRPr="00F667EC">
              <w:t>" /&gt;</w:t>
            </w:r>
          </w:p>
          <w:p w:rsidR="00F667EC" w:rsidRPr="00F667EC" w:rsidRDefault="00F667EC" w:rsidP="00F667EC">
            <w:r w:rsidRPr="00F667EC">
              <w:t xml:space="preserve">   &lt;input type="text" id="version" name="version" value="1.0.0" /&gt;</w:t>
            </w:r>
          </w:p>
          <w:p w:rsidR="00F667EC" w:rsidRPr="00F667EC" w:rsidRDefault="00F667EC" w:rsidP="00F667EC">
            <w:r w:rsidRPr="00F667EC">
              <w:t xml:space="preserve">   &lt;input type="text" id="token" name="token" value="USO1iEEefv4QyKtQnzNhlKFx1of" /&gt;</w:t>
            </w:r>
          </w:p>
          <w:p w:rsidR="00F667EC" w:rsidRPr="00F667EC" w:rsidRDefault="00F667EC" w:rsidP="00F667EC">
            <w:r w:rsidRPr="00F667EC">
              <w:t xml:space="preserve">   &lt;input type="text" id="</w:t>
            </w:r>
            <w:proofErr w:type="spellStart"/>
            <w:r w:rsidRPr="00F667EC">
              <w:t>merchantId</w:t>
            </w:r>
            <w:proofErr w:type="spellEnd"/>
            <w:r w:rsidRPr="00F667EC">
              <w:t>" name="</w:t>
            </w:r>
            <w:proofErr w:type="spellStart"/>
            <w:r w:rsidRPr="00F667EC">
              <w:t>merchantId</w:t>
            </w:r>
            <w:proofErr w:type="spellEnd"/>
            <w:r w:rsidRPr="00F667EC">
              <w:t>" value="1000000</w:t>
            </w:r>
            <w:r w:rsidR="00C87E63">
              <w:t>9999</w:t>
            </w:r>
            <w:r w:rsidRPr="00F667EC">
              <w:t>" /&gt;</w:t>
            </w:r>
          </w:p>
          <w:p w:rsidR="00F667EC" w:rsidRPr="00F667EC" w:rsidRDefault="00F667EC" w:rsidP="00F667EC">
            <w:r w:rsidRPr="00F667EC">
              <w:t xml:space="preserve">   &lt;input type="text" id="</w:t>
            </w:r>
            <w:proofErr w:type="spellStart"/>
            <w:r w:rsidRPr="00F667EC">
              <w:t>merchantNo</w:t>
            </w:r>
            <w:proofErr w:type="spellEnd"/>
            <w:r w:rsidRPr="00F667EC">
              <w:t>" name="</w:t>
            </w:r>
            <w:proofErr w:type="spellStart"/>
            <w:r w:rsidRPr="00F667EC">
              <w:t>merchantNo</w:t>
            </w:r>
            <w:proofErr w:type="spellEnd"/>
            <w:r w:rsidRPr="00F667EC">
              <w:t>" value="20150111064334277" /&gt;</w:t>
            </w:r>
          </w:p>
          <w:p w:rsidR="00F667EC" w:rsidRPr="00F667EC" w:rsidRDefault="00F667EC" w:rsidP="00F667EC">
            <w:r w:rsidRPr="00F667EC">
              <w:t xml:space="preserve">   &lt;input type="text" id="sign" name="sign" value="0540d02fb46c6b8d2bf6ae4d4498a" /&gt;</w:t>
            </w:r>
          </w:p>
          <w:p w:rsidR="00F667EC" w:rsidRPr="00E62CB8" w:rsidRDefault="00F667EC" w:rsidP="00F667EC">
            <w:pPr>
              <w:rPr>
                <w:b/>
              </w:rPr>
            </w:pPr>
            <w:r w:rsidRPr="00F667EC">
              <w:t>&lt;/form&gt;</w:t>
            </w:r>
          </w:p>
        </w:tc>
      </w:tr>
    </w:tbl>
    <w:p w:rsidR="00F667EC" w:rsidRPr="00F667EC" w:rsidRDefault="00F667EC" w:rsidP="004A1283">
      <w:pPr>
        <w:rPr>
          <w:b/>
        </w:rPr>
      </w:pPr>
    </w:p>
    <w:p w:rsidR="00F667EC" w:rsidRDefault="00F667EC" w:rsidP="004A1283">
      <w:pPr>
        <w:rPr>
          <w:b/>
          <w:color w:val="000000"/>
          <w:szCs w:val="21"/>
        </w:rPr>
      </w:pPr>
    </w:p>
    <w:p w:rsidR="004A1283" w:rsidRPr="007D026F" w:rsidRDefault="0003090A" w:rsidP="004A1283">
      <w:pPr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lastRenderedPageBreak/>
        <w:t>成功</w:t>
      </w:r>
      <w:r w:rsidR="004A1283" w:rsidRPr="007D026F">
        <w:rPr>
          <w:rFonts w:hint="eastAsia"/>
          <w:b/>
          <w:color w:val="000000"/>
          <w:szCs w:val="21"/>
        </w:rPr>
        <w:t>返回报文</w:t>
      </w:r>
    </w:p>
    <w:tbl>
      <w:tblPr>
        <w:tblW w:w="85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6"/>
        <w:gridCol w:w="1279"/>
        <w:gridCol w:w="1145"/>
        <w:gridCol w:w="851"/>
        <w:gridCol w:w="4181"/>
      </w:tblGrid>
      <w:tr w:rsidR="00F168E9" w:rsidRPr="00931CF1" w:rsidTr="009A1606">
        <w:trPr>
          <w:trHeight w:val="580"/>
        </w:trPr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/>
          </w:tcPr>
          <w:p w:rsidR="00F168E9" w:rsidRPr="00931CF1" w:rsidRDefault="00F168E9" w:rsidP="009A1606">
            <w:pPr>
              <w:jc w:val="center"/>
              <w:rPr>
                <w:b/>
                <w:color w:val="000000"/>
                <w:szCs w:val="21"/>
              </w:rPr>
            </w:pPr>
            <w:r w:rsidRPr="00931CF1">
              <w:rPr>
                <w:rFonts w:hint="eastAsia"/>
                <w:b/>
                <w:color w:val="000000"/>
                <w:szCs w:val="21"/>
              </w:rPr>
              <w:t>变量名称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/>
          </w:tcPr>
          <w:p w:rsidR="00F168E9" w:rsidRPr="00931CF1" w:rsidRDefault="00F168E9" w:rsidP="009A1606">
            <w:pPr>
              <w:jc w:val="center"/>
              <w:rPr>
                <w:b/>
              </w:rPr>
            </w:pPr>
            <w:r w:rsidRPr="00931CF1">
              <w:rPr>
                <w:rFonts w:hint="eastAsia"/>
                <w:b/>
              </w:rPr>
              <w:t>变量命名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/>
          </w:tcPr>
          <w:p w:rsidR="00F168E9" w:rsidRPr="00931CF1" w:rsidRDefault="00F168E9" w:rsidP="009A1606">
            <w:pPr>
              <w:jc w:val="center"/>
              <w:rPr>
                <w:b/>
                <w:color w:val="000000"/>
                <w:szCs w:val="21"/>
              </w:rPr>
            </w:pPr>
            <w:r w:rsidRPr="00931CF1">
              <w:rPr>
                <w:rFonts w:hint="eastAsia"/>
                <w:b/>
                <w:color w:val="000000"/>
                <w:szCs w:val="21"/>
              </w:rPr>
              <w:t>长度定义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/>
          </w:tcPr>
          <w:p w:rsidR="00F168E9" w:rsidRPr="00931CF1" w:rsidRDefault="00F168E9" w:rsidP="009A1606">
            <w:pPr>
              <w:ind w:firstLineChars="50" w:firstLine="105"/>
              <w:jc w:val="center"/>
              <w:rPr>
                <w:b/>
                <w:color w:val="000000"/>
                <w:szCs w:val="21"/>
              </w:rPr>
            </w:pPr>
            <w:r w:rsidRPr="00931CF1">
              <w:rPr>
                <w:rFonts w:hint="eastAsia"/>
                <w:b/>
                <w:color w:val="000000"/>
                <w:szCs w:val="21"/>
              </w:rPr>
              <w:t>非空</w:t>
            </w:r>
          </w:p>
        </w:tc>
        <w:tc>
          <w:tcPr>
            <w:tcW w:w="4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/>
          </w:tcPr>
          <w:p w:rsidR="00F168E9" w:rsidRPr="00931CF1" w:rsidRDefault="00F168E9" w:rsidP="009A1606">
            <w:pPr>
              <w:jc w:val="center"/>
              <w:rPr>
                <w:b/>
                <w:color w:val="000000"/>
                <w:szCs w:val="21"/>
              </w:rPr>
            </w:pPr>
            <w:r w:rsidRPr="00931CF1">
              <w:rPr>
                <w:rFonts w:hint="eastAsia"/>
                <w:b/>
                <w:color w:val="000000"/>
                <w:szCs w:val="21"/>
              </w:rPr>
              <w:t>说明</w:t>
            </w:r>
          </w:p>
        </w:tc>
      </w:tr>
      <w:tr w:rsidR="00F168E9" w:rsidRPr="00931CF1" w:rsidTr="009A1606">
        <w:trPr>
          <w:trHeight w:val="580"/>
        </w:trPr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8E9" w:rsidRDefault="00F168E9" w:rsidP="009A1606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商户代码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8E9" w:rsidRPr="00931CF1" w:rsidRDefault="00F168E9" w:rsidP="009A1606">
            <w:proofErr w:type="spellStart"/>
            <w:r w:rsidRPr="00931CF1">
              <w:t>merchantId</w:t>
            </w:r>
            <w:proofErr w:type="spellEnd"/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8E9" w:rsidRDefault="00F168E9" w:rsidP="009A1606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MAX(32)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8E9" w:rsidRDefault="00F168E9" w:rsidP="00B1222E">
            <w:pPr>
              <w:ind w:firstLineChars="50" w:firstLine="105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Y</w:t>
            </w:r>
          </w:p>
        </w:tc>
        <w:tc>
          <w:tcPr>
            <w:tcW w:w="4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8E9" w:rsidRPr="00931CF1" w:rsidRDefault="00F168E9" w:rsidP="00B1222E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唯一确定的一个商户代码，由商户在先锋开户时，由先锋告知商户。</w:t>
            </w:r>
          </w:p>
        </w:tc>
      </w:tr>
      <w:tr w:rsidR="00F168E9" w:rsidRPr="00931CF1" w:rsidTr="009A1606">
        <w:trPr>
          <w:trHeight w:val="580"/>
        </w:trPr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8E9" w:rsidRDefault="00F168E9" w:rsidP="009A1606">
            <w:pPr>
              <w:rPr>
                <w:color w:val="000000"/>
                <w:szCs w:val="21"/>
              </w:rPr>
            </w:pPr>
            <w:r w:rsidRPr="00EA4B74">
              <w:rPr>
                <w:rFonts w:hint="eastAsia"/>
                <w:color w:val="000000"/>
                <w:szCs w:val="21"/>
              </w:rPr>
              <w:t>商户订单号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8E9" w:rsidRPr="00931CF1" w:rsidRDefault="00F168E9" w:rsidP="009A1606">
            <w:proofErr w:type="spellStart"/>
            <w:r w:rsidRPr="00931CF1">
              <w:t>merchantNo</w:t>
            </w:r>
            <w:proofErr w:type="spellEnd"/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8E9" w:rsidRDefault="00F168E9" w:rsidP="009A1606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MAX(32)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8E9" w:rsidRDefault="00F168E9" w:rsidP="00B1222E">
            <w:pPr>
              <w:ind w:firstLineChars="50" w:firstLine="105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Y</w:t>
            </w:r>
          </w:p>
        </w:tc>
        <w:tc>
          <w:tcPr>
            <w:tcW w:w="4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8E9" w:rsidRDefault="00B52CE8" w:rsidP="00B1222E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商户</w:t>
            </w:r>
            <w:r w:rsidR="00F168E9" w:rsidRPr="00931CF1">
              <w:rPr>
                <w:rFonts w:hint="eastAsia"/>
                <w:color w:val="000000"/>
                <w:szCs w:val="21"/>
              </w:rPr>
              <w:t>系统生成的唯一订单号。</w:t>
            </w:r>
          </w:p>
        </w:tc>
      </w:tr>
      <w:tr w:rsidR="00F168E9" w:rsidTr="009A1606">
        <w:trPr>
          <w:trHeight w:val="289"/>
        </w:trPr>
        <w:tc>
          <w:tcPr>
            <w:tcW w:w="1086" w:type="dxa"/>
          </w:tcPr>
          <w:p w:rsidR="00F168E9" w:rsidRDefault="00F168E9" w:rsidP="009A1606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金额</w:t>
            </w:r>
          </w:p>
        </w:tc>
        <w:tc>
          <w:tcPr>
            <w:tcW w:w="1279" w:type="dxa"/>
          </w:tcPr>
          <w:p w:rsidR="00F168E9" w:rsidRPr="00FE748E" w:rsidRDefault="00F168E9" w:rsidP="009A1606">
            <w:pPr>
              <w:rPr>
                <w:color w:val="000000"/>
                <w:kern w:val="0"/>
              </w:rPr>
            </w:pPr>
            <w:r w:rsidRPr="00BE00CE">
              <w:rPr>
                <w:color w:val="000000"/>
                <w:kern w:val="0"/>
              </w:rPr>
              <w:t>amount</w:t>
            </w:r>
          </w:p>
        </w:tc>
        <w:tc>
          <w:tcPr>
            <w:tcW w:w="1145" w:type="dxa"/>
          </w:tcPr>
          <w:p w:rsidR="00F168E9" w:rsidRDefault="00F168E9" w:rsidP="009A1606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MAX(16)</w:t>
            </w:r>
          </w:p>
        </w:tc>
        <w:tc>
          <w:tcPr>
            <w:tcW w:w="851" w:type="dxa"/>
          </w:tcPr>
          <w:p w:rsidR="00F168E9" w:rsidRDefault="00F168E9" w:rsidP="00B1222E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Y</w:t>
            </w:r>
          </w:p>
        </w:tc>
        <w:tc>
          <w:tcPr>
            <w:tcW w:w="4181" w:type="dxa"/>
          </w:tcPr>
          <w:p w:rsidR="00F168E9" w:rsidRDefault="00F168E9" w:rsidP="00B1222E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</w:rPr>
              <w:t>以分为单位</w:t>
            </w:r>
          </w:p>
        </w:tc>
      </w:tr>
      <w:tr w:rsidR="00F168E9" w:rsidTr="009A1606">
        <w:trPr>
          <w:trHeight w:val="289"/>
        </w:trPr>
        <w:tc>
          <w:tcPr>
            <w:tcW w:w="1086" w:type="dxa"/>
          </w:tcPr>
          <w:p w:rsidR="00F168E9" w:rsidRDefault="00F168E9" w:rsidP="009A1606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币种</w:t>
            </w:r>
          </w:p>
        </w:tc>
        <w:tc>
          <w:tcPr>
            <w:tcW w:w="1279" w:type="dxa"/>
          </w:tcPr>
          <w:p w:rsidR="00F168E9" w:rsidRPr="00FE748E" w:rsidRDefault="00F168E9" w:rsidP="009A1606">
            <w:pPr>
              <w:rPr>
                <w:color w:val="000000"/>
                <w:kern w:val="0"/>
              </w:rPr>
            </w:pPr>
            <w:proofErr w:type="spellStart"/>
            <w:r w:rsidRPr="00990591">
              <w:rPr>
                <w:color w:val="000000"/>
                <w:kern w:val="0"/>
              </w:rPr>
              <w:t>transCur</w:t>
            </w:r>
            <w:proofErr w:type="spellEnd"/>
          </w:p>
        </w:tc>
        <w:tc>
          <w:tcPr>
            <w:tcW w:w="1145" w:type="dxa"/>
          </w:tcPr>
          <w:p w:rsidR="00F168E9" w:rsidRDefault="00F168E9" w:rsidP="009A1606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MAX(10)</w:t>
            </w:r>
          </w:p>
        </w:tc>
        <w:tc>
          <w:tcPr>
            <w:tcW w:w="851" w:type="dxa"/>
          </w:tcPr>
          <w:p w:rsidR="00F168E9" w:rsidRDefault="00F168E9" w:rsidP="00B1222E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Y</w:t>
            </w:r>
          </w:p>
        </w:tc>
        <w:tc>
          <w:tcPr>
            <w:tcW w:w="4181" w:type="dxa"/>
          </w:tcPr>
          <w:p w:rsidR="00F168E9" w:rsidRDefault="00F168E9" w:rsidP="00B1222E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目前只支持人民币：</w:t>
            </w:r>
            <w:r w:rsidRPr="00AC6DE6">
              <w:rPr>
                <w:rFonts w:hint="eastAsia"/>
                <w:color w:val="000000"/>
                <w:szCs w:val="21"/>
              </w:rPr>
              <w:t>156</w:t>
            </w:r>
          </w:p>
        </w:tc>
      </w:tr>
      <w:tr w:rsidR="00F168E9" w:rsidRPr="00931CF1" w:rsidTr="007532E8">
        <w:trPr>
          <w:trHeight w:val="580"/>
        </w:trPr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8E9" w:rsidRDefault="00BE0161" w:rsidP="009A1606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保留域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8E9" w:rsidRPr="009B634D" w:rsidRDefault="00F168E9" w:rsidP="009A1606">
            <w:pPr>
              <w:rPr>
                <w:color w:val="000000"/>
                <w:kern w:val="0"/>
              </w:rPr>
            </w:pPr>
            <w:r w:rsidRPr="00E73D89">
              <w:rPr>
                <w:color w:val="000000"/>
                <w:kern w:val="0"/>
              </w:rPr>
              <w:t>memo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8E9" w:rsidRDefault="00F168E9" w:rsidP="009A1606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MAX(2000)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8E9" w:rsidRDefault="00F168E9" w:rsidP="00B1222E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N</w:t>
            </w:r>
          </w:p>
        </w:tc>
        <w:tc>
          <w:tcPr>
            <w:tcW w:w="4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8E9" w:rsidRDefault="008F4727" w:rsidP="00B1222E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商户保留域</w:t>
            </w:r>
            <w:r w:rsidR="00124775">
              <w:rPr>
                <w:rFonts w:hint="eastAsia"/>
                <w:color w:val="000000"/>
                <w:szCs w:val="21"/>
              </w:rPr>
              <w:t xml:space="preserve">  </w:t>
            </w:r>
            <w:r w:rsidR="00EC20B7">
              <w:rPr>
                <w:rFonts w:hint="eastAsia"/>
                <w:color w:val="000000"/>
                <w:szCs w:val="21"/>
              </w:rPr>
              <w:t>原样回传</w:t>
            </w:r>
          </w:p>
        </w:tc>
      </w:tr>
      <w:tr w:rsidR="00F168E9" w:rsidRPr="00931CF1" w:rsidTr="007532E8">
        <w:trPr>
          <w:trHeight w:val="580"/>
        </w:trPr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8E9" w:rsidRPr="00931CF1" w:rsidRDefault="00F168E9" w:rsidP="009A1606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交易订单号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8E9" w:rsidRPr="00931CF1" w:rsidRDefault="00F168E9" w:rsidP="009A1606">
            <w:proofErr w:type="spellStart"/>
            <w:r>
              <w:rPr>
                <w:rFonts w:hint="eastAsia"/>
              </w:rPr>
              <w:t>tradeNo</w:t>
            </w:r>
            <w:proofErr w:type="spellEnd"/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8E9" w:rsidRDefault="00F168E9" w:rsidP="009A1606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MAX(32)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8E9" w:rsidRPr="00931CF1" w:rsidRDefault="00F168E9" w:rsidP="00B1222E">
            <w:pPr>
              <w:ind w:firstLineChars="50" w:firstLine="105"/>
              <w:jc w:val="center"/>
              <w:rPr>
                <w:color w:val="000000"/>
                <w:szCs w:val="21"/>
              </w:rPr>
            </w:pPr>
            <w:r w:rsidRPr="00931CF1">
              <w:rPr>
                <w:rFonts w:hint="eastAsia"/>
                <w:color w:val="000000"/>
                <w:szCs w:val="21"/>
              </w:rPr>
              <w:t>Y</w:t>
            </w:r>
          </w:p>
        </w:tc>
        <w:tc>
          <w:tcPr>
            <w:tcW w:w="4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8E9" w:rsidRPr="00931CF1" w:rsidRDefault="00F168E9" w:rsidP="00B1222E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先锋支付平台交易订单号</w:t>
            </w:r>
          </w:p>
        </w:tc>
      </w:tr>
      <w:tr w:rsidR="00F168E9" w:rsidRPr="00931CF1" w:rsidTr="007532E8">
        <w:trPr>
          <w:trHeight w:val="580"/>
        </w:trPr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8E9" w:rsidRPr="00931CF1" w:rsidRDefault="00F168E9" w:rsidP="009A1606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订单状态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8E9" w:rsidRDefault="00F168E9" w:rsidP="009A1606">
            <w:r>
              <w:rPr>
                <w:rFonts w:hint="eastAsia"/>
              </w:rPr>
              <w:t>status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8E9" w:rsidRDefault="00F168E9" w:rsidP="009A1606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MAX(1)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8E9" w:rsidRPr="00931CF1" w:rsidRDefault="00F168E9" w:rsidP="00B1222E">
            <w:pPr>
              <w:ind w:firstLineChars="50" w:firstLine="105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Y</w:t>
            </w:r>
          </w:p>
        </w:tc>
        <w:tc>
          <w:tcPr>
            <w:tcW w:w="4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8E9" w:rsidRDefault="00F168E9" w:rsidP="00B1222E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</w:t>
            </w:r>
            <w:r>
              <w:rPr>
                <w:rFonts w:hint="eastAsia"/>
                <w:color w:val="000000"/>
                <w:szCs w:val="21"/>
              </w:rPr>
              <w:t>：成功</w:t>
            </w:r>
          </w:p>
          <w:p w:rsidR="00F168E9" w:rsidRDefault="00F168E9" w:rsidP="00B1222E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F</w:t>
            </w:r>
            <w:r>
              <w:rPr>
                <w:rFonts w:hint="eastAsia"/>
                <w:color w:val="000000"/>
                <w:szCs w:val="21"/>
              </w:rPr>
              <w:t>：失败</w:t>
            </w:r>
          </w:p>
          <w:p w:rsidR="00F168E9" w:rsidRPr="00931CF1" w:rsidRDefault="00F168E9" w:rsidP="00B1222E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I</w:t>
            </w:r>
            <w:r>
              <w:rPr>
                <w:rFonts w:hint="eastAsia"/>
                <w:color w:val="000000"/>
                <w:szCs w:val="21"/>
              </w:rPr>
              <w:t>：处理中</w:t>
            </w:r>
          </w:p>
        </w:tc>
      </w:tr>
      <w:tr w:rsidR="00F168E9" w:rsidRPr="00931CF1" w:rsidTr="007532E8">
        <w:trPr>
          <w:trHeight w:val="580"/>
        </w:trPr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8E9" w:rsidRPr="00931CF1" w:rsidRDefault="004E4EC4" w:rsidP="009A1606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交易成功</w:t>
            </w:r>
            <w:r w:rsidR="00F168E9">
              <w:rPr>
                <w:rFonts w:hint="eastAsia"/>
                <w:color w:val="000000"/>
                <w:szCs w:val="21"/>
              </w:rPr>
              <w:t>时间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8E9" w:rsidRDefault="00F168E9" w:rsidP="009A1606">
            <w:proofErr w:type="spellStart"/>
            <w:r>
              <w:rPr>
                <w:rFonts w:hint="eastAsia"/>
              </w:rPr>
              <w:t>tradeTime</w:t>
            </w:r>
            <w:proofErr w:type="spellEnd"/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8E9" w:rsidRDefault="00F168E9" w:rsidP="009A1606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MAX(32)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8E9" w:rsidRPr="00931CF1" w:rsidRDefault="00F168E9" w:rsidP="00B1222E">
            <w:pPr>
              <w:ind w:firstLineChars="50" w:firstLine="105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Y</w:t>
            </w:r>
          </w:p>
        </w:tc>
        <w:tc>
          <w:tcPr>
            <w:tcW w:w="4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8E9" w:rsidRPr="00931CF1" w:rsidRDefault="00F168E9" w:rsidP="00B1222E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</w:rPr>
              <w:t>格式：</w:t>
            </w:r>
            <w:proofErr w:type="spellStart"/>
            <w:r>
              <w:rPr>
                <w:rFonts w:hint="eastAsia"/>
              </w:rPr>
              <w:t>YYYYMMDD</w:t>
            </w:r>
            <w:r>
              <w:t>hhmm</w:t>
            </w:r>
            <w:r w:rsidRPr="006C49B1">
              <w:t>ss</w:t>
            </w:r>
            <w:proofErr w:type="spellEnd"/>
          </w:p>
        </w:tc>
      </w:tr>
      <w:tr w:rsidR="00F168E9" w:rsidRPr="00931CF1" w:rsidTr="007532E8">
        <w:trPr>
          <w:trHeight w:val="580"/>
        </w:trPr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8E9" w:rsidRDefault="00F168E9" w:rsidP="009A1606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订单签名数据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8E9" w:rsidRPr="00931CF1" w:rsidRDefault="00F168E9" w:rsidP="009A1606">
            <w:r w:rsidRPr="00E552ED">
              <w:t>sign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8E9" w:rsidRDefault="00F168E9" w:rsidP="009A1606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无限制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8E9" w:rsidRDefault="00F168E9" w:rsidP="00B1222E">
            <w:pPr>
              <w:ind w:firstLineChars="50" w:firstLine="105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Y</w:t>
            </w:r>
          </w:p>
        </w:tc>
        <w:tc>
          <w:tcPr>
            <w:tcW w:w="4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8E9" w:rsidRDefault="00F168E9" w:rsidP="00F1677A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商户使用签名算法将明文</w:t>
            </w:r>
            <w:proofErr w:type="gramStart"/>
            <w:r>
              <w:rPr>
                <w:rFonts w:hint="eastAsia"/>
                <w:color w:val="000000"/>
                <w:szCs w:val="21"/>
              </w:rPr>
              <w:t>串进行</w:t>
            </w:r>
            <w:proofErr w:type="gramEnd"/>
            <w:r>
              <w:rPr>
                <w:rFonts w:hint="eastAsia"/>
                <w:color w:val="000000"/>
                <w:szCs w:val="21"/>
              </w:rPr>
              <w:t>签名后的数据。签名</w:t>
            </w:r>
            <w:proofErr w:type="gramStart"/>
            <w:r>
              <w:rPr>
                <w:rFonts w:hint="eastAsia"/>
                <w:color w:val="000000"/>
                <w:szCs w:val="21"/>
              </w:rPr>
              <w:t>规则见</w:t>
            </w:r>
            <w:proofErr w:type="gramEnd"/>
            <w:r w:rsidR="00F1677A">
              <w:rPr>
                <w:rFonts w:hint="eastAsia"/>
                <w:color w:val="000000"/>
                <w:szCs w:val="21"/>
              </w:rPr>
              <w:t>4</w:t>
            </w:r>
            <w:r w:rsidR="00A8282D">
              <w:rPr>
                <w:rFonts w:hint="eastAsia"/>
                <w:color w:val="000000"/>
                <w:szCs w:val="21"/>
              </w:rPr>
              <w:t>.2</w:t>
            </w:r>
          </w:p>
        </w:tc>
      </w:tr>
    </w:tbl>
    <w:p w:rsidR="00F168E9" w:rsidRDefault="00F168E9">
      <w:pPr>
        <w:rPr>
          <w:color w:val="000000"/>
          <w:szCs w:val="21"/>
        </w:rPr>
      </w:pPr>
    </w:p>
    <w:p w:rsidR="000A412B" w:rsidRDefault="000275A9">
      <w:pPr>
        <w:rPr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失败</w:t>
      </w:r>
      <w:r w:rsidR="00414C89" w:rsidRPr="007D026F">
        <w:rPr>
          <w:rFonts w:hint="eastAsia"/>
          <w:b/>
          <w:color w:val="000000"/>
          <w:szCs w:val="21"/>
        </w:rPr>
        <w:t>返回报文</w:t>
      </w:r>
    </w:p>
    <w:tbl>
      <w:tblPr>
        <w:tblW w:w="8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5"/>
        <w:gridCol w:w="1351"/>
        <w:gridCol w:w="1176"/>
        <w:gridCol w:w="1592"/>
        <w:gridCol w:w="3321"/>
      </w:tblGrid>
      <w:tr w:rsidR="00BD2D58" w:rsidTr="00F77446"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D2D58" w:rsidRDefault="00BD2D58" w:rsidP="00F77446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变量名称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D2D58" w:rsidRDefault="00BD2D58" w:rsidP="00F77446">
            <w:pPr>
              <w:rPr>
                <w:color w:val="000000"/>
                <w:lang w:val="fr-FR"/>
              </w:rPr>
            </w:pPr>
            <w:r>
              <w:rPr>
                <w:rFonts w:hint="eastAsia"/>
                <w:color w:val="000000"/>
                <w:lang w:val="fr-FR"/>
              </w:rPr>
              <w:t>变量命名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D2D58" w:rsidRDefault="00BD2D58" w:rsidP="00F77446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长度定义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D2D58" w:rsidRDefault="00BD2D58" w:rsidP="00F77446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长度定义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D2D58" w:rsidRDefault="00BD2D58" w:rsidP="00F77446">
            <w:r>
              <w:rPr>
                <w:rFonts w:hint="eastAsia"/>
              </w:rPr>
              <w:t>说明</w:t>
            </w:r>
          </w:p>
        </w:tc>
      </w:tr>
      <w:tr w:rsidR="00BD2D58" w:rsidTr="00F77446">
        <w:tc>
          <w:tcPr>
            <w:tcW w:w="1085" w:type="dxa"/>
          </w:tcPr>
          <w:p w:rsidR="00BD2D58" w:rsidRDefault="00BD2D58" w:rsidP="00F77446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错误代码</w:t>
            </w:r>
          </w:p>
        </w:tc>
        <w:tc>
          <w:tcPr>
            <w:tcW w:w="1351" w:type="dxa"/>
          </w:tcPr>
          <w:p w:rsidR="00BD2D58" w:rsidRDefault="00BD2D58" w:rsidP="00F77446">
            <w:pPr>
              <w:rPr>
                <w:color w:val="000000"/>
                <w:kern w:val="0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errorCode</w:t>
            </w:r>
            <w:proofErr w:type="spellEnd"/>
          </w:p>
        </w:tc>
        <w:tc>
          <w:tcPr>
            <w:tcW w:w="1176" w:type="dxa"/>
          </w:tcPr>
          <w:p w:rsidR="00BD2D58" w:rsidRDefault="00BD2D58" w:rsidP="00F77446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必输</w:t>
            </w:r>
          </w:p>
        </w:tc>
        <w:tc>
          <w:tcPr>
            <w:tcW w:w="1592" w:type="dxa"/>
          </w:tcPr>
          <w:p w:rsidR="00BD2D58" w:rsidRPr="0045454B" w:rsidRDefault="00BD2D58" w:rsidP="00F77446">
            <w:pPr>
              <w:rPr>
                <w:color w:val="000000"/>
                <w:szCs w:val="21"/>
              </w:rPr>
            </w:pPr>
            <w:r w:rsidRPr="0045454B">
              <w:rPr>
                <w:rFonts w:hint="eastAsia"/>
                <w:color w:val="000000"/>
                <w:szCs w:val="21"/>
              </w:rPr>
              <w:t>MAX(</w:t>
            </w:r>
            <w:r>
              <w:rPr>
                <w:rFonts w:hint="eastAsia"/>
                <w:color w:val="000000"/>
                <w:szCs w:val="21"/>
              </w:rPr>
              <w:t>8</w:t>
            </w:r>
            <w:r w:rsidRPr="0045454B">
              <w:rPr>
                <w:rFonts w:hint="eastAsia"/>
                <w:color w:val="000000"/>
                <w:szCs w:val="21"/>
              </w:rPr>
              <w:t>)</w:t>
            </w:r>
          </w:p>
        </w:tc>
        <w:tc>
          <w:tcPr>
            <w:tcW w:w="3321" w:type="dxa"/>
          </w:tcPr>
          <w:p w:rsidR="00BD2D58" w:rsidRDefault="009E28FB" w:rsidP="00CD6FF3">
            <w:pPr>
              <w:rPr>
                <w:color w:val="000000"/>
                <w:szCs w:val="21"/>
              </w:rPr>
            </w:pPr>
            <w:r>
              <w:rPr>
                <w:rFonts w:hint="eastAsia"/>
              </w:rPr>
              <w:t>E</w:t>
            </w:r>
            <w:r w:rsidR="00AD17CF">
              <w:rPr>
                <w:rFonts w:hint="eastAsia"/>
              </w:rPr>
              <w:t>RE</w:t>
            </w:r>
            <w:r>
              <w:rPr>
                <w:rFonts w:hint="eastAsia"/>
              </w:rPr>
              <w:t>S</w:t>
            </w:r>
            <w:r w:rsidR="00AD17CF">
              <w:rPr>
                <w:rFonts w:hint="eastAsia"/>
              </w:rPr>
              <w:t>P</w:t>
            </w:r>
            <w:r w:rsidR="00F2372A">
              <w:rPr>
                <w:rFonts w:hint="eastAsia"/>
              </w:rPr>
              <w:t>0</w:t>
            </w:r>
            <w:r w:rsidR="00AD17CF">
              <w:rPr>
                <w:rFonts w:hint="eastAsia"/>
              </w:rPr>
              <w:t>0</w:t>
            </w:r>
            <w:r w:rsidR="00F2372A">
              <w:rPr>
                <w:rFonts w:hint="eastAsia"/>
              </w:rPr>
              <w:t>1</w:t>
            </w:r>
            <w:r w:rsidR="00CD6FF3">
              <w:rPr>
                <w:rFonts w:hint="eastAsia"/>
              </w:rPr>
              <w:t>：</w:t>
            </w:r>
            <w:r w:rsidR="00F2372A">
              <w:rPr>
                <w:rFonts w:hint="eastAsia"/>
              </w:rPr>
              <w:t>订单不存在</w:t>
            </w:r>
          </w:p>
        </w:tc>
      </w:tr>
      <w:tr w:rsidR="00BD2D58" w:rsidTr="00F77446">
        <w:tc>
          <w:tcPr>
            <w:tcW w:w="1085" w:type="dxa"/>
          </w:tcPr>
          <w:p w:rsidR="00BD2D58" w:rsidRDefault="00BD2D58" w:rsidP="00F77446">
            <w:pPr>
              <w:rPr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错误信息</w:t>
            </w:r>
          </w:p>
        </w:tc>
        <w:tc>
          <w:tcPr>
            <w:tcW w:w="1351" w:type="dxa"/>
          </w:tcPr>
          <w:p w:rsidR="00BD2D58" w:rsidRDefault="00BD2D58" w:rsidP="00F77446">
            <w:pPr>
              <w:rPr>
                <w:color w:val="000000"/>
                <w:lang w:val="fr-FR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errorMsg</w:t>
            </w:r>
            <w:proofErr w:type="spellEnd"/>
          </w:p>
        </w:tc>
        <w:tc>
          <w:tcPr>
            <w:tcW w:w="1176" w:type="dxa"/>
          </w:tcPr>
          <w:p w:rsidR="00BD2D58" w:rsidRDefault="00BD2D58" w:rsidP="00F77446">
            <w:pPr>
              <w:rPr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必输</w:t>
            </w:r>
          </w:p>
        </w:tc>
        <w:tc>
          <w:tcPr>
            <w:tcW w:w="1592" w:type="dxa"/>
          </w:tcPr>
          <w:p w:rsidR="00BD2D58" w:rsidRPr="0045454B" w:rsidRDefault="00BD2D58" w:rsidP="00F77446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无限制</w:t>
            </w:r>
          </w:p>
        </w:tc>
        <w:tc>
          <w:tcPr>
            <w:tcW w:w="3321" w:type="dxa"/>
          </w:tcPr>
          <w:p w:rsidR="00BD2D58" w:rsidRDefault="00CD6FF3" w:rsidP="00F77446">
            <w:pPr>
              <w:rPr>
                <w:color w:val="000000"/>
                <w:szCs w:val="21"/>
              </w:rPr>
            </w:pPr>
            <w:r>
              <w:rPr>
                <w:rFonts w:hint="eastAsia"/>
              </w:rPr>
              <w:t>订单不存在</w:t>
            </w:r>
          </w:p>
        </w:tc>
      </w:tr>
    </w:tbl>
    <w:p w:rsidR="00BD2D58" w:rsidRDefault="00BD2D58">
      <w:pPr>
        <w:rPr>
          <w:color w:val="000000"/>
          <w:szCs w:val="21"/>
        </w:rPr>
      </w:pPr>
    </w:p>
    <w:p w:rsidR="000A412B" w:rsidRDefault="008F11BA">
      <w:pPr>
        <w:pStyle w:val="3"/>
        <w:tabs>
          <w:tab w:val="clear" w:pos="720"/>
        </w:tabs>
      </w:pPr>
      <w:bookmarkStart w:id="32" w:name="_Toc410667640"/>
      <w:r>
        <w:rPr>
          <w:rFonts w:hint="eastAsia"/>
        </w:rPr>
        <w:t>返回报文</w:t>
      </w:r>
      <w:r w:rsidR="000A412B">
        <w:rPr>
          <w:rFonts w:hint="eastAsia"/>
        </w:rPr>
        <w:t>格式</w:t>
      </w:r>
      <w:bookmarkEnd w:id="32"/>
    </w:p>
    <w:p w:rsidR="000A412B" w:rsidRDefault="00612203">
      <w:pPr>
        <w:rPr>
          <w:color w:val="000000"/>
        </w:rPr>
      </w:pPr>
      <w:r>
        <w:rPr>
          <w:rFonts w:hint="eastAsia"/>
          <w:color w:val="000000"/>
        </w:rPr>
        <w:t>数据返回统一为</w:t>
      </w:r>
      <w:proofErr w:type="spellStart"/>
      <w:r>
        <w:rPr>
          <w:rFonts w:hint="eastAsia"/>
          <w:color w:val="000000"/>
        </w:rPr>
        <w:t>json</w:t>
      </w:r>
      <w:proofErr w:type="spellEnd"/>
      <w:r>
        <w:rPr>
          <w:rFonts w:hint="eastAsia"/>
          <w:color w:val="000000"/>
        </w:rPr>
        <w:t>格式。</w:t>
      </w:r>
    </w:p>
    <w:p w:rsidR="00612203" w:rsidRPr="00612203" w:rsidRDefault="00612203">
      <w:pPr>
        <w:rPr>
          <w:color w:val="000000"/>
          <w:szCs w:val="21"/>
        </w:rPr>
      </w:pPr>
      <w:r>
        <w:rPr>
          <w:rFonts w:hint="eastAsia"/>
          <w:color w:val="000000"/>
        </w:rPr>
        <w:t>样例</w:t>
      </w:r>
      <w:r>
        <w:rPr>
          <w:rFonts w:hint="eastAsia"/>
          <w:color w:val="000000"/>
        </w:rPr>
        <w:t>(</w:t>
      </w:r>
      <w:r>
        <w:rPr>
          <w:rFonts w:hint="eastAsia"/>
          <w:color w:val="000000"/>
        </w:rPr>
        <w:t>以</w:t>
      </w:r>
      <w:r>
        <w:rPr>
          <w:rFonts w:hint="eastAsia"/>
          <w:color w:val="000000"/>
          <w:szCs w:val="21"/>
        </w:rPr>
        <w:t>失败返回报文</w:t>
      </w:r>
      <w:r w:rsidR="005B1415">
        <w:rPr>
          <w:rFonts w:hint="eastAsia"/>
          <w:color w:val="000000"/>
          <w:szCs w:val="21"/>
        </w:rPr>
        <w:t>为例</w:t>
      </w:r>
      <w:r>
        <w:rPr>
          <w:rFonts w:hint="eastAsia"/>
          <w:color w:val="000000"/>
        </w:rPr>
        <w:t>)</w:t>
      </w:r>
      <w:r>
        <w:rPr>
          <w:rFonts w:hint="eastAsia"/>
          <w:color w:val="000000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F667EC" w:rsidRPr="00E62CB8" w:rsidTr="00E62CB8">
        <w:tc>
          <w:tcPr>
            <w:tcW w:w="8522" w:type="dxa"/>
            <w:shd w:val="clear" w:color="auto" w:fill="D9D9D9"/>
          </w:tcPr>
          <w:p w:rsidR="00F667EC" w:rsidRPr="00E62CB8" w:rsidRDefault="00F667EC" w:rsidP="00612203">
            <w:pPr>
              <w:rPr>
                <w:color w:val="000000"/>
              </w:rPr>
            </w:pPr>
            <w:r w:rsidRPr="00E62CB8">
              <w:rPr>
                <w:color w:val="000000"/>
              </w:rPr>
              <w:t>{"merchantId":"1000000</w:t>
            </w:r>
            <w:r w:rsidR="00C87E63">
              <w:rPr>
                <w:color w:val="000000"/>
              </w:rPr>
              <w:t>9999</w:t>
            </w:r>
            <w:r w:rsidRPr="00E62CB8">
              <w:rPr>
                <w:color w:val="000000"/>
              </w:rPr>
              <w:t>","merchantNo":"20150111064334277","amount":"10","transCur":"156","memo":"","tradeNo":"201501151845241031610000004029","status":"I"}</w:t>
            </w:r>
          </w:p>
        </w:tc>
      </w:tr>
    </w:tbl>
    <w:p w:rsidR="002C3F41" w:rsidRDefault="002C3F41" w:rsidP="00612203">
      <w:pPr>
        <w:rPr>
          <w:color w:val="000000"/>
        </w:rPr>
      </w:pPr>
    </w:p>
    <w:p w:rsidR="00A151BE" w:rsidRDefault="00A151BE" w:rsidP="00A151BE">
      <w:pPr>
        <w:pStyle w:val="1"/>
        <w:numPr>
          <w:ilvl w:val="0"/>
          <w:numId w:val="0"/>
        </w:numPr>
        <w:ind w:left="432"/>
      </w:pPr>
      <w:bookmarkStart w:id="33" w:name="_Toc410667641"/>
      <w:r w:rsidRPr="00AA29AD">
        <w:rPr>
          <w:rFonts w:hint="eastAsia"/>
        </w:rPr>
        <w:t>附录</w:t>
      </w:r>
      <w:bookmarkEnd w:id="33"/>
    </w:p>
    <w:p w:rsidR="00A151BE" w:rsidRDefault="00A151BE" w:rsidP="003E576C">
      <w:pPr>
        <w:pStyle w:val="2"/>
        <w:numPr>
          <w:ilvl w:val="0"/>
          <w:numId w:val="0"/>
        </w:numPr>
        <w:tabs>
          <w:tab w:val="left" w:pos="576"/>
        </w:tabs>
        <w:ind w:left="576"/>
        <w:jc w:val="left"/>
      </w:pPr>
      <w:bookmarkStart w:id="34" w:name="_Toc410667642"/>
      <w:r>
        <w:rPr>
          <w:rFonts w:hint="eastAsia"/>
        </w:rPr>
        <w:t>常见问题说明</w:t>
      </w:r>
      <w:bookmarkEnd w:id="34"/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69"/>
        <w:gridCol w:w="5386"/>
      </w:tblGrid>
      <w:tr w:rsidR="00A151BE" w:rsidTr="00E83D12">
        <w:trPr>
          <w:trHeight w:val="419"/>
        </w:trPr>
        <w:tc>
          <w:tcPr>
            <w:tcW w:w="3369" w:type="dxa"/>
            <w:shd w:val="clear" w:color="auto" w:fill="F2F2F2"/>
            <w:vAlign w:val="center"/>
          </w:tcPr>
          <w:p w:rsidR="00A151BE" w:rsidRPr="00E83D12" w:rsidRDefault="00A151BE" w:rsidP="00E83D12">
            <w:pPr>
              <w:jc w:val="center"/>
              <w:rPr>
                <w:b/>
                <w:sz w:val="24"/>
                <w:szCs w:val="24"/>
              </w:rPr>
            </w:pPr>
            <w:r w:rsidRPr="00E83D12">
              <w:rPr>
                <w:rFonts w:hint="eastAsia"/>
                <w:b/>
                <w:sz w:val="24"/>
                <w:szCs w:val="24"/>
              </w:rPr>
              <w:t>问题</w:t>
            </w:r>
          </w:p>
        </w:tc>
        <w:tc>
          <w:tcPr>
            <w:tcW w:w="5386" w:type="dxa"/>
            <w:shd w:val="clear" w:color="auto" w:fill="F2F2F2"/>
            <w:vAlign w:val="center"/>
          </w:tcPr>
          <w:p w:rsidR="00A151BE" w:rsidRPr="00E83D12" w:rsidRDefault="00A151BE" w:rsidP="00E83D12">
            <w:pPr>
              <w:jc w:val="center"/>
              <w:rPr>
                <w:b/>
                <w:sz w:val="24"/>
                <w:szCs w:val="24"/>
              </w:rPr>
            </w:pPr>
            <w:r w:rsidRPr="00E83D12">
              <w:rPr>
                <w:rFonts w:hint="eastAsia"/>
                <w:b/>
                <w:sz w:val="24"/>
                <w:szCs w:val="24"/>
              </w:rPr>
              <w:t>说明</w:t>
            </w:r>
          </w:p>
        </w:tc>
      </w:tr>
      <w:tr w:rsidR="00A151BE" w:rsidTr="00E83D12">
        <w:tc>
          <w:tcPr>
            <w:tcW w:w="3369" w:type="dxa"/>
            <w:shd w:val="clear" w:color="auto" w:fill="auto"/>
          </w:tcPr>
          <w:p w:rsidR="00A151BE" w:rsidRDefault="00A151BE" w:rsidP="004E1B30">
            <w:r w:rsidRPr="00AA29AD">
              <w:rPr>
                <w:rFonts w:hint="eastAsia"/>
              </w:rPr>
              <w:lastRenderedPageBreak/>
              <w:t>为什么收到不到通知信息</w:t>
            </w:r>
          </w:p>
        </w:tc>
        <w:tc>
          <w:tcPr>
            <w:tcW w:w="5386" w:type="dxa"/>
            <w:shd w:val="clear" w:color="auto" w:fill="auto"/>
          </w:tcPr>
          <w:p w:rsidR="00A151BE" w:rsidRDefault="00A151BE" w:rsidP="004E1B30">
            <w:r w:rsidRPr="00AA29AD">
              <w:rPr>
                <w:rFonts w:hint="eastAsia"/>
              </w:rPr>
              <w:t>我方存在白名单策略，商户需要将我方出口</w:t>
            </w:r>
            <w:r w:rsidRPr="00AA29AD">
              <w:rPr>
                <w:rFonts w:hint="eastAsia"/>
              </w:rPr>
              <w:t>IP</w:t>
            </w:r>
            <w:r w:rsidRPr="00AA29AD">
              <w:rPr>
                <w:rFonts w:hint="eastAsia"/>
              </w:rPr>
              <w:t>添加到网关，且我方需要将商户接收通知的</w:t>
            </w:r>
            <w:r w:rsidRPr="00AA29AD">
              <w:rPr>
                <w:rFonts w:hint="eastAsia"/>
              </w:rPr>
              <w:t>IP</w:t>
            </w:r>
            <w:r w:rsidRPr="00AA29AD">
              <w:rPr>
                <w:rFonts w:hint="eastAsia"/>
              </w:rPr>
              <w:t>加入白名单</w:t>
            </w:r>
            <w:r w:rsidR="00EA3920">
              <w:rPr>
                <w:rFonts w:hint="eastAsia"/>
              </w:rPr>
              <w:t>。</w:t>
            </w:r>
          </w:p>
        </w:tc>
      </w:tr>
      <w:tr w:rsidR="00A151BE" w:rsidTr="00E83D12">
        <w:tc>
          <w:tcPr>
            <w:tcW w:w="3369" w:type="dxa"/>
            <w:shd w:val="clear" w:color="auto" w:fill="auto"/>
          </w:tcPr>
          <w:p w:rsidR="00A151BE" w:rsidRPr="00AA29AD" w:rsidRDefault="00A151BE" w:rsidP="004E1B30">
            <w:proofErr w:type="gramStart"/>
            <w:r w:rsidRPr="00AA29AD">
              <w:rPr>
                <w:rFonts w:hint="eastAsia"/>
              </w:rPr>
              <w:t>网银充</w:t>
            </w:r>
            <w:proofErr w:type="gramEnd"/>
            <w:r w:rsidRPr="00AA29AD">
              <w:rPr>
                <w:rFonts w:hint="eastAsia"/>
              </w:rPr>
              <w:t>值页面商户名称为什么不一样</w:t>
            </w:r>
          </w:p>
        </w:tc>
        <w:tc>
          <w:tcPr>
            <w:tcW w:w="5386" w:type="dxa"/>
            <w:shd w:val="clear" w:color="auto" w:fill="auto"/>
          </w:tcPr>
          <w:p w:rsidR="00A151BE" w:rsidRDefault="00A151BE" w:rsidP="004E1B30">
            <w:r w:rsidRPr="00AA29AD">
              <w:rPr>
                <w:rFonts w:hint="eastAsia"/>
              </w:rPr>
              <w:t>支付渠道所限制，不影响用户充值或支付</w:t>
            </w:r>
            <w:r w:rsidR="00EA3920">
              <w:rPr>
                <w:rFonts w:hint="eastAsia"/>
              </w:rPr>
              <w:t>。</w:t>
            </w:r>
          </w:p>
        </w:tc>
      </w:tr>
      <w:tr w:rsidR="00A151BE" w:rsidTr="00E83D12">
        <w:tc>
          <w:tcPr>
            <w:tcW w:w="3369" w:type="dxa"/>
            <w:shd w:val="clear" w:color="auto" w:fill="auto"/>
          </w:tcPr>
          <w:p w:rsidR="00A151BE" w:rsidRDefault="00A151BE" w:rsidP="004E1B30">
            <w:r w:rsidRPr="00AA29AD">
              <w:rPr>
                <w:rFonts w:hint="eastAsia"/>
              </w:rPr>
              <w:t>选择银行的页面</w:t>
            </w:r>
            <w:r>
              <w:rPr>
                <w:rFonts w:hint="eastAsia"/>
              </w:rPr>
              <w:t>如何实现</w:t>
            </w:r>
          </w:p>
        </w:tc>
        <w:tc>
          <w:tcPr>
            <w:tcW w:w="5386" w:type="dxa"/>
            <w:shd w:val="clear" w:color="auto" w:fill="auto"/>
          </w:tcPr>
          <w:p w:rsidR="00A151BE" w:rsidRDefault="00A151BE" w:rsidP="004E1B30">
            <w:r w:rsidRPr="00A151BE">
              <w:rPr>
                <w:rFonts w:hint="eastAsia"/>
              </w:rPr>
              <w:t>商户可以个性定制，也可以使用支付页面，选</w:t>
            </w:r>
            <w:proofErr w:type="gramStart"/>
            <w:r w:rsidRPr="00A151BE">
              <w:rPr>
                <w:rFonts w:hint="eastAsia"/>
              </w:rPr>
              <w:t>完银行</w:t>
            </w:r>
            <w:proofErr w:type="gramEnd"/>
            <w:r w:rsidRPr="00A151BE">
              <w:rPr>
                <w:rFonts w:hint="eastAsia"/>
              </w:rPr>
              <w:t>直接掉我们的交易接口</w:t>
            </w:r>
            <w:r w:rsidR="00EA3920">
              <w:rPr>
                <w:rFonts w:hint="eastAsia"/>
              </w:rPr>
              <w:t>。</w:t>
            </w:r>
          </w:p>
        </w:tc>
      </w:tr>
      <w:tr w:rsidR="00A151BE" w:rsidTr="00E83D12">
        <w:tc>
          <w:tcPr>
            <w:tcW w:w="3369" w:type="dxa"/>
            <w:shd w:val="clear" w:color="auto" w:fill="auto"/>
          </w:tcPr>
          <w:p w:rsidR="00A151BE" w:rsidRDefault="00517276" w:rsidP="004E1B30">
            <w:proofErr w:type="gramStart"/>
            <w:r w:rsidRPr="00B04710">
              <w:rPr>
                <w:rFonts w:hint="eastAsia"/>
              </w:rPr>
              <w:t>网银充</w:t>
            </w:r>
            <w:proofErr w:type="gramEnd"/>
            <w:r w:rsidRPr="00B04710">
              <w:rPr>
                <w:rFonts w:hint="eastAsia"/>
              </w:rPr>
              <w:t>值为什么有的显示银行页面、有的显示银联页面</w:t>
            </w:r>
          </w:p>
        </w:tc>
        <w:tc>
          <w:tcPr>
            <w:tcW w:w="5386" w:type="dxa"/>
            <w:shd w:val="clear" w:color="auto" w:fill="auto"/>
          </w:tcPr>
          <w:p w:rsidR="00A151BE" w:rsidRDefault="00517276" w:rsidP="004E1B30">
            <w:r w:rsidRPr="00517276">
              <w:rPr>
                <w:rFonts w:hint="eastAsia"/>
              </w:rPr>
              <w:t>我们后台渠道根据当前渠道状态优先选择快捷的渠道，故存在银联分直接跳转和非直接跳转两种</w:t>
            </w:r>
            <w:r w:rsidR="00EA3920">
              <w:rPr>
                <w:rFonts w:hint="eastAsia"/>
              </w:rPr>
              <w:t>。</w:t>
            </w:r>
          </w:p>
        </w:tc>
      </w:tr>
      <w:tr w:rsidR="00A151BE" w:rsidTr="00E83D12">
        <w:tc>
          <w:tcPr>
            <w:tcW w:w="3369" w:type="dxa"/>
            <w:shd w:val="clear" w:color="auto" w:fill="auto"/>
          </w:tcPr>
          <w:p w:rsidR="00A151BE" w:rsidRDefault="00517276" w:rsidP="004E1B30">
            <w:r w:rsidRPr="00517276">
              <w:rPr>
                <w:rFonts w:hint="eastAsia"/>
              </w:rPr>
              <w:t>两个通知页面的地址</w:t>
            </w:r>
            <w:proofErr w:type="spellStart"/>
            <w:r w:rsidRPr="00517276">
              <w:rPr>
                <w:rFonts w:hint="eastAsia"/>
              </w:rPr>
              <w:t>noticeUrl</w:t>
            </w:r>
            <w:proofErr w:type="spellEnd"/>
            <w:r w:rsidRPr="00517276">
              <w:rPr>
                <w:rFonts w:hint="eastAsia"/>
              </w:rPr>
              <w:t>和</w:t>
            </w:r>
            <w:proofErr w:type="spellStart"/>
            <w:r w:rsidRPr="00517276">
              <w:rPr>
                <w:rFonts w:hint="eastAsia"/>
              </w:rPr>
              <w:t>returnUrl</w:t>
            </w:r>
            <w:proofErr w:type="spellEnd"/>
            <w:r w:rsidRPr="00517276">
              <w:rPr>
                <w:rFonts w:hint="eastAsia"/>
              </w:rPr>
              <w:t>如何调用</w:t>
            </w:r>
          </w:p>
        </w:tc>
        <w:tc>
          <w:tcPr>
            <w:tcW w:w="5386" w:type="dxa"/>
            <w:shd w:val="clear" w:color="auto" w:fill="auto"/>
          </w:tcPr>
          <w:p w:rsidR="00A151BE" w:rsidRDefault="00517276" w:rsidP="00E83D12">
            <w:pPr>
              <w:numPr>
                <w:ilvl w:val="0"/>
                <w:numId w:val="28"/>
              </w:numPr>
            </w:pPr>
            <w:proofErr w:type="spellStart"/>
            <w:r w:rsidRPr="00517276">
              <w:rPr>
                <w:rFonts w:hint="eastAsia"/>
              </w:rPr>
              <w:t>noticeUrl</w:t>
            </w:r>
            <w:proofErr w:type="spellEnd"/>
            <w:r w:rsidRPr="00517276">
              <w:rPr>
                <w:rFonts w:hint="eastAsia"/>
              </w:rPr>
              <w:t>：是在用户支付成功后，支付通知</w:t>
            </w:r>
            <w:r>
              <w:rPr>
                <w:rFonts w:hint="eastAsia"/>
              </w:rPr>
              <w:t>以</w:t>
            </w:r>
            <w:r w:rsidRPr="00517276">
              <w:rPr>
                <w:rFonts w:hint="eastAsia"/>
              </w:rPr>
              <w:t xml:space="preserve"> http</w:t>
            </w:r>
            <w:r w:rsidRPr="00517276">
              <w:rPr>
                <w:rFonts w:hint="eastAsia"/>
              </w:rPr>
              <w:t>的形</w:t>
            </w:r>
            <w:proofErr w:type="gramStart"/>
            <w:r w:rsidRPr="00517276">
              <w:rPr>
                <w:rFonts w:hint="eastAsia"/>
              </w:rPr>
              <w:t>试通知</w:t>
            </w:r>
            <w:proofErr w:type="gramEnd"/>
            <w:r w:rsidRPr="00517276">
              <w:rPr>
                <w:rFonts w:hint="eastAsia"/>
              </w:rPr>
              <w:t>商户成功，叫后台通知地址。</w:t>
            </w:r>
          </w:p>
          <w:p w:rsidR="00517276" w:rsidRDefault="00517276" w:rsidP="00E83D12">
            <w:pPr>
              <w:numPr>
                <w:ilvl w:val="0"/>
                <w:numId w:val="28"/>
              </w:numPr>
            </w:pPr>
            <w:proofErr w:type="spellStart"/>
            <w:r w:rsidRPr="00517276">
              <w:rPr>
                <w:rFonts w:hint="eastAsia"/>
              </w:rPr>
              <w:t>returnUrl</w:t>
            </w:r>
            <w:proofErr w:type="spellEnd"/>
            <w:r w:rsidR="006A12F5">
              <w:rPr>
                <w:rFonts w:hint="eastAsia"/>
              </w:rPr>
              <w:t>：是在用户跳转</w:t>
            </w:r>
            <w:proofErr w:type="gramStart"/>
            <w:r w:rsidR="006A12F5">
              <w:rPr>
                <w:rFonts w:hint="eastAsia"/>
              </w:rPr>
              <w:t>网银支付</w:t>
            </w:r>
            <w:proofErr w:type="gramEnd"/>
            <w:r w:rsidR="006A12F5">
              <w:rPr>
                <w:rFonts w:hint="eastAsia"/>
              </w:rPr>
              <w:t>成功后，返回商户的</w:t>
            </w:r>
            <w:r w:rsidRPr="00517276">
              <w:rPr>
                <w:rFonts w:hint="eastAsia"/>
              </w:rPr>
              <w:t>URL</w:t>
            </w:r>
            <w:r>
              <w:rPr>
                <w:rFonts w:hint="eastAsia"/>
              </w:rPr>
              <w:t>。</w:t>
            </w:r>
          </w:p>
        </w:tc>
      </w:tr>
    </w:tbl>
    <w:p w:rsidR="00A151BE" w:rsidRPr="00AA29AD" w:rsidRDefault="00A151BE" w:rsidP="00A151BE"/>
    <w:p w:rsidR="00D17A79" w:rsidRDefault="00D17A79" w:rsidP="00D17A79">
      <w:pPr>
        <w:pStyle w:val="2"/>
        <w:numPr>
          <w:ilvl w:val="0"/>
          <w:numId w:val="0"/>
        </w:numPr>
        <w:tabs>
          <w:tab w:val="left" w:pos="576"/>
        </w:tabs>
        <w:ind w:left="576"/>
        <w:jc w:val="left"/>
      </w:pPr>
      <w:bookmarkStart w:id="35" w:name="_Toc409115920"/>
      <w:bookmarkStart w:id="36" w:name="_Toc410667643"/>
      <w:r w:rsidRPr="003E576C">
        <w:rPr>
          <w:rFonts w:hint="eastAsia"/>
        </w:rPr>
        <w:t>错误码解释</w:t>
      </w:r>
      <w:bookmarkEnd w:id="35"/>
      <w:bookmarkEnd w:id="36"/>
    </w:p>
    <w:tbl>
      <w:tblPr>
        <w:tblW w:w="80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77"/>
        <w:gridCol w:w="3969"/>
      </w:tblGrid>
      <w:tr w:rsidR="00D17A79" w:rsidRPr="00E83D12" w:rsidTr="006576F2">
        <w:trPr>
          <w:trHeight w:val="406"/>
          <w:jc w:val="center"/>
        </w:trPr>
        <w:tc>
          <w:tcPr>
            <w:tcW w:w="4077" w:type="dxa"/>
            <w:shd w:val="clear" w:color="auto" w:fill="F2F2F2"/>
            <w:vAlign w:val="center"/>
          </w:tcPr>
          <w:p w:rsidR="00D17A79" w:rsidRPr="00E83D12" w:rsidRDefault="00D17A79" w:rsidP="006576F2">
            <w:pPr>
              <w:jc w:val="center"/>
              <w:rPr>
                <w:b/>
                <w:sz w:val="24"/>
                <w:szCs w:val="24"/>
              </w:rPr>
            </w:pPr>
            <w:r w:rsidRPr="00E83D12">
              <w:rPr>
                <w:rFonts w:hint="eastAsia"/>
                <w:b/>
                <w:sz w:val="24"/>
                <w:szCs w:val="24"/>
              </w:rPr>
              <w:t>错误代码</w:t>
            </w:r>
          </w:p>
        </w:tc>
        <w:tc>
          <w:tcPr>
            <w:tcW w:w="3969" w:type="dxa"/>
            <w:shd w:val="clear" w:color="auto" w:fill="F2F2F2"/>
            <w:vAlign w:val="center"/>
          </w:tcPr>
          <w:p w:rsidR="00D17A79" w:rsidRPr="00AC5862" w:rsidRDefault="00D17A79" w:rsidP="006576F2">
            <w:pPr>
              <w:jc w:val="center"/>
              <w:rPr>
                <w:b/>
                <w:sz w:val="24"/>
                <w:szCs w:val="24"/>
              </w:rPr>
            </w:pPr>
            <w:r w:rsidRPr="00AC5862">
              <w:rPr>
                <w:rFonts w:hint="eastAsia"/>
                <w:b/>
                <w:sz w:val="24"/>
                <w:szCs w:val="24"/>
              </w:rPr>
              <w:t>含义</w:t>
            </w:r>
          </w:p>
        </w:tc>
      </w:tr>
      <w:tr w:rsidR="00D17A79" w:rsidTr="006576F2">
        <w:trPr>
          <w:jc w:val="center"/>
        </w:trPr>
        <w:tc>
          <w:tcPr>
            <w:tcW w:w="4077" w:type="dxa"/>
            <w:shd w:val="clear" w:color="auto" w:fill="auto"/>
          </w:tcPr>
          <w:p w:rsidR="00D17A79" w:rsidRPr="003E6368" w:rsidRDefault="00D17A79" w:rsidP="006576F2">
            <w:pPr>
              <w:jc w:val="center"/>
            </w:pPr>
            <w:r w:rsidRPr="003E6368">
              <w:t>OUT_ERROR_0000</w:t>
            </w:r>
            <w:r>
              <w:rPr>
                <w:rFonts w:hint="eastAsia"/>
              </w:rPr>
              <w:t>0</w:t>
            </w:r>
          </w:p>
        </w:tc>
        <w:tc>
          <w:tcPr>
            <w:tcW w:w="3969" w:type="dxa"/>
            <w:shd w:val="clear" w:color="auto" w:fill="auto"/>
          </w:tcPr>
          <w:p w:rsidR="00D17A79" w:rsidRPr="00F475C9" w:rsidRDefault="00D17A79" w:rsidP="006576F2">
            <w:pPr>
              <w:jc w:val="center"/>
            </w:pPr>
            <w:r w:rsidRPr="00F475C9">
              <w:rPr>
                <w:rFonts w:hint="eastAsia"/>
              </w:rPr>
              <w:t>成功</w:t>
            </w:r>
          </w:p>
        </w:tc>
      </w:tr>
      <w:tr w:rsidR="00D17A79" w:rsidTr="006576F2">
        <w:trPr>
          <w:jc w:val="center"/>
        </w:trPr>
        <w:tc>
          <w:tcPr>
            <w:tcW w:w="4077" w:type="dxa"/>
            <w:shd w:val="clear" w:color="auto" w:fill="auto"/>
          </w:tcPr>
          <w:p w:rsidR="00D17A79" w:rsidRDefault="00D17A79" w:rsidP="006576F2">
            <w:pPr>
              <w:jc w:val="center"/>
            </w:pPr>
            <w:r w:rsidRPr="003E6368">
              <w:t>OUT_ERROR_0000</w:t>
            </w:r>
            <w:r>
              <w:rPr>
                <w:rFonts w:hint="eastAsia"/>
              </w:rPr>
              <w:t>1</w:t>
            </w:r>
          </w:p>
        </w:tc>
        <w:tc>
          <w:tcPr>
            <w:tcW w:w="3969" w:type="dxa"/>
            <w:shd w:val="clear" w:color="auto" w:fill="auto"/>
          </w:tcPr>
          <w:p w:rsidR="00D17A79" w:rsidRPr="00F475C9" w:rsidRDefault="00D17A79" w:rsidP="006576F2">
            <w:pPr>
              <w:jc w:val="center"/>
            </w:pPr>
            <w:r w:rsidRPr="00F475C9">
              <w:rPr>
                <w:rFonts w:hint="eastAsia"/>
              </w:rPr>
              <w:t>已受理</w:t>
            </w:r>
          </w:p>
        </w:tc>
      </w:tr>
      <w:tr w:rsidR="00D17A79" w:rsidTr="006576F2">
        <w:trPr>
          <w:jc w:val="center"/>
        </w:trPr>
        <w:tc>
          <w:tcPr>
            <w:tcW w:w="4077" w:type="dxa"/>
            <w:shd w:val="clear" w:color="auto" w:fill="auto"/>
          </w:tcPr>
          <w:p w:rsidR="00D17A79" w:rsidRDefault="00D17A79" w:rsidP="006576F2">
            <w:pPr>
              <w:jc w:val="center"/>
            </w:pPr>
            <w:r w:rsidRPr="003E6368">
              <w:t>OUT_ERROR_0000</w:t>
            </w:r>
            <w:r>
              <w:rPr>
                <w:rFonts w:hint="eastAsia"/>
              </w:rPr>
              <w:t>2</w:t>
            </w:r>
          </w:p>
        </w:tc>
        <w:tc>
          <w:tcPr>
            <w:tcW w:w="3969" w:type="dxa"/>
            <w:shd w:val="clear" w:color="auto" w:fill="auto"/>
          </w:tcPr>
          <w:p w:rsidR="00D17A79" w:rsidRPr="00F475C9" w:rsidRDefault="00D17A79" w:rsidP="006576F2">
            <w:pPr>
              <w:jc w:val="center"/>
            </w:pPr>
            <w:r w:rsidRPr="00F475C9">
              <w:rPr>
                <w:rFonts w:hint="eastAsia"/>
              </w:rPr>
              <w:t>订单处理中</w:t>
            </w:r>
          </w:p>
        </w:tc>
      </w:tr>
      <w:tr w:rsidR="00D17A79" w:rsidTr="006576F2">
        <w:trPr>
          <w:jc w:val="center"/>
        </w:trPr>
        <w:tc>
          <w:tcPr>
            <w:tcW w:w="4077" w:type="dxa"/>
            <w:shd w:val="clear" w:color="auto" w:fill="auto"/>
          </w:tcPr>
          <w:p w:rsidR="00D17A79" w:rsidRDefault="00D17A79" w:rsidP="006576F2">
            <w:pPr>
              <w:jc w:val="center"/>
            </w:pPr>
            <w:r w:rsidRPr="003E6368">
              <w:t>OUT_ERROR_</w:t>
            </w:r>
            <w:r>
              <w:rPr>
                <w:rFonts w:hint="eastAsia"/>
              </w:rPr>
              <w:t>1</w:t>
            </w:r>
            <w:r w:rsidRPr="003E6368">
              <w:t>0000</w:t>
            </w:r>
          </w:p>
        </w:tc>
        <w:tc>
          <w:tcPr>
            <w:tcW w:w="3969" w:type="dxa"/>
            <w:shd w:val="clear" w:color="auto" w:fill="auto"/>
          </w:tcPr>
          <w:p w:rsidR="00D17A79" w:rsidRPr="00DF6C0A" w:rsidRDefault="00D17A79" w:rsidP="006576F2">
            <w:pPr>
              <w:jc w:val="center"/>
            </w:pPr>
            <w:r w:rsidRPr="00DF6C0A">
              <w:rPr>
                <w:rFonts w:hint="eastAsia"/>
              </w:rPr>
              <w:t>参数不合法</w:t>
            </w:r>
          </w:p>
        </w:tc>
      </w:tr>
      <w:tr w:rsidR="00D17A79" w:rsidTr="006576F2">
        <w:trPr>
          <w:jc w:val="center"/>
        </w:trPr>
        <w:tc>
          <w:tcPr>
            <w:tcW w:w="4077" w:type="dxa"/>
            <w:shd w:val="clear" w:color="auto" w:fill="auto"/>
          </w:tcPr>
          <w:p w:rsidR="00D17A79" w:rsidRDefault="00D17A79" w:rsidP="006576F2">
            <w:pPr>
              <w:jc w:val="center"/>
            </w:pPr>
            <w:r w:rsidRPr="003E6368">
              <w:t>OUT_ERROR_</w:t>
            </w:r>
            <w:r>
              <w:rPr>
                <w:rFonts w:hint="eastAsia"/>
              </w:rPr>
              <w:t>1</w:t>
            </w:r>
            <w:r w:rsidRPr="003E6368">
              <w:t>000</w:t>
            </w:r>
            <w:r>
              <w:rPr>
                <w:rFonts w:hint="eastAsia"/>
              </w:rPr>
              <w:t>1</w:t>
            </w:r>
          </w:p>
        </w:tc>
        <w:tc>
          <w:tcPr>
            <w:tcW w:w="3969" w:type="dxa"/>
            <w:shd w:val="clear" w:color="auto" w:fill="auto"/>
          </w:tcPr>
          <w:p w:rsidR="00D17A79" w:rsidRPr="00DF6C0A" w:rsidRDefault="00D17A79" w:rsidP="006576F2">
            <w:pPr>
              <w:jc w:val="center"/>
            </w:pPr>
            <w:r w:rsidRPr="00DF6C0A">
              <w:rPr>
                <w:rFonts w:hint="eastAsia"/>
              </w:rPr>
              <w:t>参数值传入错误</w:t>
            </w:r>
          </w:p>
        </w:tc>
      </w:tr>
      <w:tr w:rsidR="00D17A79" w:rsidTr="006576F2">
        <w:trPr>
          <w:jc w:val="center"/>
        </w:trPr>
        <w:tc>
          <w:tcPr>
            <w:tcW w:w="4077" w:type="dxa"/>
            <w:shd w:val="clear" w:color="auto" w:fill="auto"/>
          </w:tcPr>
          <w:p w:rsidR="00D17A79" w:rsidRDefault="00D17A79" w:rsidP="006576F2">
            <w:pPr>
              <w:jc w:val="center"/>
            </w:pPr>
            <w:r w:rsidRPr="009411B8">
              <w:t>OUT_ERROR_</w:t>
            </w:r>
            <w:r w:rsidRPr="009411B8">
              <w:rPr>
                <w:rFonts w:hint="eastAsia"/>
              </w:rPr>
              <w:t>1</w:t>
            </w:r>
            <w:r w:rsidRPr="009411B8">
              <w:t>000</w:t>
            </w:r>
            <w:r>
              <w:rPr>
                <w:rFonts w:hint="eastAsia"/>
              </w:rPr>
              <w:t>2</w:t>
            </w:r>
          </w:p>
        </w:tc>
        <w:tc>
          <w:tcPr>
            <w:tcW w:w="3969" w:type="dxa"/>
            <w:shd w:val="clear" w:color="auto" w:fill="auto"/>
          </w:tcPr>
          <w:p w:rsidR="00D17A79" w:rsidRPr="00DF6C0A" w:rsidRDefault="00D17A79" w:rsidP="006576F2">
            <w:pPr>
              <w:jc w:val="center"/>
            </w:pPr>
            <w:r w:rsidRPr="00DF6C0A">
              <w:rPr>
                <w:rFonts w:hint="eastAsia"/>
              </w:rPr>
              <w:t>业务不支持</w:t>
            </w:r>
          </w:p>
        </w:tc>
      </w:tr>
      <w:tr w:rsidR="00D17A79" w:rsidTr="006576F2">
        <w:trPr>
          <w:jc w:val="center"/>
        </w:trPr>
        <w:tc>
          <w:tcPr>
            <w:tcW w:w="4077" w:type="dxa"/>
            <w:shd w:val="clear" w:color="auto" w:fill="auto"/>
          </w:tcPr>
          <w:p w:rsidR="00D17A79" w:rsidRDefault="00D17A79" w:rsidP="006576F2">
            <w:pPr>
              <w:jc w:val="center"/>
            </w:pPr>
            <w:r w:rsidRPr="009411B8">
              <w:t>OUT_ERROR_</w:t>
            </w:r>
            <w:r w:rsidRPr="009411B8">
              <w:rPr>
                <w:rFonts w:hint="eastAsia"/>
              </w:rPr>
              <w:t>1</w:t>
            </w:r>
            <w:r w:rsidRPr="009411B8">
              <w:t>000</w:t>
            </w:r>
            <w:r>
              <w:rPr>
                <w:rFonts w:hint="eastAsia"/>
              </w:rPr>
              <w:t>3</w:t>
            </w:r>
          </w:p>
        </w:tc>
        <w:tc>
          <w:tcPr>
            <w:tcW w:w="3969" w:type="dxa"/>
            <w:shd w:val="clear" w:color="auto" w:fill="auto"/>
          </w:tcPr>
          <w:p w:rsidR="00D17A79" w:rsidRPr="00DF6C0A" w:rsidRDefault="00D17A79" w:rsidP="006576F2">
            <w:pPr>
              <w:jc w:val="center"/>
            </w:pPr>
            <w:r w:rsidRPr="00DF6C0A">
              <w:rPr>
                <w:rFonts w:hint="eastAsia"/>
              </w:rPr>
              <w:t>渠道未开通</w:t>
            </w:r>
          </w:p>
        </w:tc>
      </w:tr>
      <w:tr w:rsidR="00D17A79" w:rsidTr="006576F2">
        <w:trPr>
          <w:jc w:val="center"/>
        </w:trPr>
        <w:tc>
          <w:tcPr>
            <w:tcW w:w="4077" w:type="dxa"/>
            <w:shd w:val="clear" w:color="auto" w:fill="auto"/>
          </w:tcPr>
          <w:p w:rsidR="00D17A79" w:rsidRDefault="00D17A79" w:rsidP="006576F2">
            <w:pPr>
              <w:jc w:val="center"/>
            </w:pPr>
            <w:r w:rsidRPr="009411B8">
              <w:t>OUT_ERROR_</w:t>
            </w:r>
            <w:r w:rsidRPr="009411B8">
              <w:rPr>
                <w:rFonts w:hint="eastAsia"/>
              </w:rPr>
              <w:t>1</w:t>
            </w:r>
            <w:r w:rsidRPr="009411B8">
              <w:t>000</w:t>
            </w:r>
            <w:r>
              <w:rPr>
                <w:rFonts w:hint="eastAsia"/>
              </w:rPr>
              <w:t>4</w:t>
            </w:r>
          </w:p>
        </w:tc>
        <w:tc>
          <w:tcPr>
            <w:tcW w:w="3969" w:type="dxa"/>
            <w:shd w:val="clear" w:color="auto" w:fill="auto"/>
          </w:tcPr>
          <w:p w:rsidR="00D17A79" w:rsidRPr="00DF6C0A" w:rsidRDefault="00D17A79" w:rsidP="006576F2">
            <w:pPr>
              <w:jc w:val="center"/>
            </w:pPr>
            <w:r w:rsidRPr="00DF6C0A">
              <w:rPr>
                <w:rFonts w:hint="eastAsia"/>
              </w:rPr>
              <w:t>银行返回失败</w:t>
            </w:r>
          </w:p>
        </w:tc>
      </w:tr>
      <w:tr w:rsidR="00D17A79" w:rsidTr="006576F2">
        <w:trPr>
          <w:jc w:val="center"/>
        </w:trPr>
        <w:tc>
          <w:tcPr>
            <w:tcW w:w="4077" w:type="dxa"/>
            <w:shd w:val="clear" w:color="auto" w:fill="auto"/>
          </w:tcPr>
          <w:p w:rsidR="00D17A79" w:rsidRDefault="00D17A79" w:rsidP="006576F2">
            <w:pPr>
              <w:jc w:val="center"/>
            </w:pPr>
            <w:r w:rsidRPr="009411B8">
              <w:t>OUT_ERROR_</w:t>
            </w:r>
            <w:r w:rsidRPr="009411B8">
              <w:rPr>
                <w:rFonts w:hint="eastAsia"/>
              </w:rPr>
              <w:t>1</w:t>
            </w:r>
            <w:r w:rsidRPr="009411B8">
              <w:t>000</w:t>
            </w:r>
            <w:r>
              <w:rPr>
                <w:rFonts w:hint="eastAsia"/>
              </w:rPr>
              <w:t>5</w:t>
            </w:r>
          </w:p>
        </w:tc>
        <w:tc>
          <w:tcPr>
            <w:tcW w:w="3969" w:type="dxa"/>
            <w:shd w:val="clear" w:color="auto" w:fill="auto"/>
          </w:tcPr>
          <w:p w:rsidR="00D17A79" w:rsidRPr="00DF6C0A" w:rsidRDefault="00D17A79" w:rsidP="006576F2">
            <w:pPr>
              <w:jc w:val="center"/>
            </w:pPr>
            <w:r w:rsidRPr="00DF6C0A">
              <w:rPr>
                <w:rFonts w:hint="eastAsia"/>
              </w:rPr>
              <w:t>订单重复提交</w:t>
            </w:r>
          </w:p>
        </w:tc>
      </w:tr>
      <w:tr w:rsidR="00D17A79" w:rsidTr="006576F2">
        <w:trPr>
          <w:jc w:val="center"/>
        </w:trPr>
        <w:tc>
          <w:tcPr>
            <w:tcW w:w="4077" w:type="dxa"/>
            <w:shd w:val="clear" w:color="auto" w:fill="auto"/>
          </w:tcPr>
          <w:p w:rsidR="00D17A79" w:rsidRDefault="00D17A79" w:rsidP="006576F2">
            <w:pPr>
              <w:jc w:val="center"/>
            </w:pPr>
            <w:r w:rsidRPr="009411B8">
              <w:t>OUT_ERROR_</w:t>
            </w:r>
            <w:r w:rsidRPr="009411B8">
              <w:rPr>
                <w:rFonts w:hint="eastAsia"/>
              </w:rPr>
              <w:t>1</w:t>
            </w:r>
            <w:r w:rsidRPr="009411B8">
              <w:t>000</w:t>
            </w:r>
            <w:r>
              <w:rPr>
                <w:rFonts w:hint="eastAsia"/>
              </w:rPr>
              <w:t>6</w:t>
            </w:r>
          </w:p>
        </w:tc>
        <w:tc>
          <w:tcPr>
            <w:tcW w:w="3969" w:type="dxa"/>
            <w:shd w:val="clear" w:color="auto" w:fill="auto"/>
          </w:tcPr>
          <w:p w:rsidR="00D17A79" w:rsidRPr="00DF6C0A" w:rsidRDefault="00D17A79" w:rsidP="006576F2">
            <w:pPr>
              <w:jc w:val="center"/>
            </w:pPr>
            <w:r w:rsidRPr="00DF6C0A">
              <w:rPr>
                <w:rFonts w:hint="eastAsia"/>
              </w:rPr>
              <w:t>订单已超时关闭</w:t>
            </w:r>
          </w:p>
        </w:tc>
      </w:tr>
      <w:tr w:rsidR="00D17A79" w:rsidTr="006576F2">
        <w:trPr>
          <w:jc w:val="center"/>
        </w:trPr>
        <w:tc>
          <w:tcPr>
            <w:tcW w:w="4077" w:type="dxa"/>
            <w:shd w:val="clear" w:color="auto" w:fill="auto"/>
          </w:tcPr>
          <w:p w:rsidR="00D17A79" w:rsidRPr="003E6368" w:rsidRDefault="00D17A79" w:rsidP="006576F2">
            <w:pPr>
              <w:jc w:val="center"/>
            </w:pPr>
            <w:r w:rsidRPr="009411B8">
              <w:t>OUT_ERROR_</w:t>
            </w:r>
            <w:r w:rsidRPr="009411B8">
              <w:rPr>
                <w:rFonts w:hint="eastAsia"/>
              </w:rPr>
              <w:t>1</w:t>
            </w:r>
            <w:r w:rsidRPr="009411B8">
              <w:t>000</w:t>
            </w:r>
            <w:r>
              <w:rPr>
                <w:rFonts w:hint="eastAsia"/>
              </w:rPr>
              <w:t>7</w:t>
            </w:r>
          </w:p>
        </w:tc>
        <w:tc>
          <w:tcPr>
            <w:tcW w:w="3969" w:type="dxa"/>
            <w:shd w:val="clear" w:color="auto" w:fill="auto"/>
          </w:tcPr>
          <w:p w:rsidR="00D17A79" w:rsidRPr="00DF6C0A" w:rsidRDefault="00D17A79" w:rsidP="006576F2">
            <w:pPr>
              <w:jc w:val="center"/>
            </w:pPr>
            <w:r w:rsidRPr="00DF6C0A">
              <w:rPr>
                <w:rFonts w:hint="eastAsia"/>
              </w:rPr>
              <w:t>用户或商户编号不存在</w:t>
            </w:r>
          </w:p>
        </w:tc>
      </w:tr>
      <w:tr w:rsidR="00D17A79" w:rsidTr="006576F2">
        <w:trPr>
          <w:jc w:val="center"/>
        </w:trPr>
        <w:tc>
          <w:tcPr>
            <w:tcW w:w="4077" w:type="dxa"/>
            <w:shd w:val="clear" w:color="auto" w:fill="auto"/>
          </w:tcPr>
          <w:p w:rsidR="00D17A79" w:rsidRDefault="00D17A79" w:rsidP="006576F2">
            <w:pPr>
              <w:jc w:val="center"/>
            </w:pPr>
            <w:r w:rsidRPr="009411B8">
              <w:t>OUT_ERROR_</w:t>
            </w:r>
            <w:r w:rsidRPr="009411B8">
              <w:rPr>
                <w:rFonts w:hint="eastAsia"/>
              </w:rPr>
              <w:t>1</w:t>
            </w:r>
            <w:r w:rsidRPr="009411B8">
              <w:t>000</w:t>
            </w:r>
            <w:r>
              <w:rPr>
                <w:rFonts w:hint="eastAsia"/>
              </w:rPr>
              <w:t>8</w:t>
            </w:r>
          </w:p>
        </w:tc>
        <w:tc>
          <w:tcPr>
            <w:tcW w:w="3969" w:type="dxa"/>
            <w:shd w:val="clear" w:color="auto" w:fill="auto"/>
          </w:tcPr>
          <w:p w:rsidR="00D17A79" w:rsidRPr="00DF6C0A" w:rsidRDefault="00D17A79" w:rsidP="006576F2">
            <w:pPr>
              <w:jc w:val="center"/>
            </w:pPr>
            <w:r w:rsidRPr="00DF6C0A">
              <w:rPr>
                <w:rFonts w:hint="eastAsia"/>
              </w:rPr>
              <w:t>业务处理中</w:t>
            </w:r>
          </w:p>
        </w:tc>
      </w:tr>
      <w:tr w:rsidR="00D17A79" w:rsidTr="006576F2">
        <w:trPr>
          <w:jc w:val="center"/>
        </w:trPr>
        <w:tc>
          <w:tcPr>
            <w:tcW w:w="4077" w:type="dxa"/>
            <w:shd w:val="clear" w:color="auto" w:fill="auto"/>
          </w:tcPr>
          <w:p w:rsidR="00D17A79" w:rsidRDefault="00D17A79" w:rsidP="006576F2">
            <w:pPr>
              <w:jc w:val="center"/>
            </w:pPr>
            <w:r w:rsidRPr="009411B8">
              <w:t>OUT_ERROR_</w:t>
            </w:r>
            <w:r w:rsidRPr="009411B8">
              <w:rPr>
                <w:rFonts w:hint="eastAsia"/>
              </w:rPr>
              <w:t>1</w:t>
            </w:r>
            <w:r w:rsidRPr="009411B8">
              <w:t>000</w:t>
            </w:r>
            <w:r>
              <w:rPr>
                <w:rFonts w:hint="eastAsia"/>
              </w:rPr>
              <w:t>9</w:t>
            </w:r>
          </w:p>
        </w:tc>
        <w:tc>
          <w:tcPr>
            <w:tcW w:w="3969" w:type="dxa"/>
            <w:shd w:val="clear" w:color="auto" w:fill="auto"/>
          </w:tcPr>
          <w:p w:rsidR="00D17A79" w:rsidRPr="00DF6C0A" w:rsidRDefault="00D17A79" w:rsidP="006576F2">
            <w:pPr>
              <w:jc w:val="center"/>
            </w:pPr>
            <w:r w:rsidRPr="00DF6C0A">
              <w:rPr>
                <w:rFonts w:hint="eastAsia"/>
              </w:rPr>
              <w:t>交易记录不存在</w:t>
            </w:r>
          </w:p>
        </w:tc>
      </w:tr>
      <w:tr w:rsidR="00D17A79" w:rsidTr="006576F2">
        <w:trPr>
          <w:jc w:val="center"/>
        </w:trPr>
        <w:tc>
          <w:tcPr>
            <w:tcW w:w="4077" w:type="dxa"/>
            <w:shd w:val="clear" w:color="auto" w:fill="auto"/>
          </w:tcPr>
          <w:p w:rsidR="00D17A79" w:rsidRDefault="00D17A79" w:rsidP="006576F2">
            <w:pPr>
              <w:jc w:val="center"/>
            </w:pPr>
            <w:r w:rsidRPr="009411B8">
              <w:t>OUT_ERROR_</w:t>
            </w:r>
            <w:r w:rsidRPr="009411B8">
              <w:rPr>
                <w:rFonts w:hint="eastAsia"/>
              </w:rPr>
              <w:t>1</w:t>
            </w:r>
            <w:r>
              <w:t>0010</w:t>
            </w:r>
          </w:p>
        </w:tc>
        <w:tc>
          <w:tcPr>
            <w:tcW w:w="3969" w:type="dxa"/>
            <w:shd w:val="clear" w:color="auto" w:fill="auto"/>
          </w:tcPr>
          <w:p w:rsidR="00D17A79" w:rsidRPr="00DF6C0A" w:rsidRDefault="00D17A79" w:rsidP="006576F2">
            <w:pPr>
              <w:jc w:val="center"/>
            </w:pPr>
            <w:r w:rsidRPr="00DF6C0A">
              <w:rPr>
                <w:rFonts w:hint="eastAsia"/>
              </w:rPr>
              <w:t>账户余额不足</w:t>
            </w:r>
          </w:p>
        </w:tc>
      </w:tr>
      <w:tr w:rsidR="00D17A79" w:rsidTr="006576F2">
        <w:trPr>
          <w:jc w:val="center"/>
        </w:trPr>
        <w:tc>
          <w:tcPr>
            <w:tcW w:w="4077" w:type="dxa"/>
            <w:shd w:val="clear" w:color="auto" w:fill="auto"/>
          </w:tcPr>
          <w:p w:rsidR="00D17A79" w:rsidRDefault="00D17A79" w:rsidP="006576F2">
            <w:pPr>
              <w:jc w:val="center"/>
            </w:pPr>
            <w:r w:rsidRPr="009411B8">
              <w:t>OUT_ERROR_</w:t>
            </w:r>
            <w:r w:rsidRPr="009411B8">
              <w:rPr>
                <w:rFonts w:hint="eastAsia"/>
              </w:rPr>
              <w:t>1</w:t>
            </w:r>
            <w:r w:rsidRPr="009411B8">
              <w:t>00</w:t>
            </w:r>
            <w:r>
              <w:rPr>
                <w:rFonts w:hint="eastAsia"/>
              </w:rPr>
              <w:t>11</w:t>
            </w:r>
          </w:p>
        </w:tc>
        <w:tc>
          <w:tcPr>
            <w:tcW w:w="3969" w:type="dxa"/>
            <w:shd w:val="clear" w:color="auto" w:fill="auto"/>
          </w:tcPr>
          <w:p w:rsidR="00D17A79" w:rsidRPr="00DF6C0A" w:rsidRDefault="00D17A79" w:rsidP="006576F2">
            <w:pPr>
              <w:jc w:val="center"/>
            </w:pPr>
            <w:r w:rsidRPr="00DF6C0A">
              <w:rPr>
                <w:rFonts w:hint="eastAsia"/>
              </w:rPr>
              <w:t>未开通无卡支付</w:t>
            </w:r>
          </w:p>
        </w:tc>
      </w:tr>
      <w:tr w:rsidR="00D17A79" w:rsidTr="006576F2">
        <w:trPr>
          <w:jc w:val="center"/>
        </w:trPr>
        <w:tc>
          <w:tcPr>
            <w:tcW w:w="4077" w:type="dxa"/>
            <w:shd w:val="clear" w:color="auto" w:fill="auto"/>
          </w:tcPr>
          <w:p w:rsidR="00D17A79" w:rsidRDefault="00D17A79" w:rsidP="006576F2">
            <w:pPr>
              <w:jc w:val="center"/>
            </w:pPr>
            <w:r w:rsidRPr="009411B8">
              <w:t>OUT_ERROR_</w:t>
            </w:r>
            <w:r w:rsidRPr="009411B8">
              <w:rPr>
                <w:rFonts w:hint="eastAsia"/>
              </w:rPr>
              <w:t>1</w:t>
            </w:r>
            <w:r w:rsidRPr="009411B8">
              <w:t>00</w:t>
            </w:r>
            <w:r>
              <w:rPr>
                <w:rFonts w:hint="eastAsia"/>
              </w:rPr>
              <w:t>12</w:t>
            </w:r>
          </w:p>
        </w:tc>
        <w:tc>
          <w:tcPr>
            <w:tcW w:w="3969" w:type="dxa"/>
            <w:shd w:val="clear" w:color="auto" w:fill="auto"/>
          </w:tcPr>
          <w:p w:rsidR="00D17A79" w:rsidRPr="00DF6C0A" w:rsidRDefault="00D17A79" w:rsidP="006576F2">
            <w:pPr>
              <w:jc w:val="center"/>
            </w:pPr>
            <w:r w:rsidRPr="00DF6C0A">
              <w:rPr>
                <w:rFonts w:hint="eastAsia"/>
              </w:rPr>
              <w:t>退款次数超限</w:t>
            </w:r>
          </w:p>
        </w:tc>
      </w:tr>
      <w:tr w:rsidR="00D17A79" w:rsidTr="006576F2">
        <w:trPr>
          <w:jc w:val="center"/>
        </w:trPr>
        <w:tc>
          <w:tcPr>
            <w:tcW w:w="4077" w:type="dxa"/>
            <w:shd w:val="clear" w:color="auto" w:fill="auto"/>
          </w:tcPr>
          <w:p w:rsidR="00D17A79" w:rsidRDefault="00D17A79" w:rsidP="006576F2">
            <w:pPr>
              <w:jc w:val="center"/>
            </w:pPr>
            <w:r w:rsidRPr="009411B8">
              <w:t>OUT_ERROR_</w:t>
            </w:r>
            <w:r w:rsidRPr="009411B8">
              <w:rPr>
                <w:rFonts w:hint="eastAsia"/>
              </w:rPr>
              <w:t>1</w:t>
            </w:r>
            <w:r w:rsidRPr="009411B8">
              <w:t>00</w:t>
            </w:r>
            <w:r>
              <w:rPr>
                <w:rFonts w:hint="eastAsia"/>
              </w:rPr>
              <w:t>13</w:t>
            </w:r>
          </w:p>
        </w:tc>
        <w:tc>
          <w:tcPr>
            <w:tcW w:w="3969" w:type="dxa"/>
            <w:shd w:val="clear" w:color="auto" w:fill="auto"/>
          </w:tcPr>
          <w:p w:rsidR="00D17A79" w:rsidRPr="00DF6C0A" w:rsidRDefault="00D17A79" w:rsidP="006576F2">
            <w:pPr>
              <w:jc w:val="center"/>
            </w:pPr>
            <w:r w:rsidRPr="00DF6C0A">
              <w:rPr>
                <w:rFonts w:hint="eastAsia"/>
              </w:rPr>
              <w:t>累计退款金额超限</w:t>
            </w:r>
          </w:p>
        </w:tc>
      </w:tr>
      <w:tr w:rsidR="00D17A79" w:rsidTr="006576F2">
        <w:trPr>
          <w:jc w:val="center"/>
        </w:trPr>
        <w:tc>
          <w:tcPr>
            <w:tcW w:w="4077" w:type="dxa"/>
            <w:shd w:val="clear" w:color="auto" w:fill="auto"/>
          </w:tcPr>
          <w:p w:rsidR="00D17A79" w:rsidRPr="003E6368" w:rsidRDefault="00D17A79" w:rsidP="006576F2">
            <w:pPr>
              <w:jc w:val="center"/>
            </w:pPr>
            <w:r w:rsidRPr="009411B8">
              <w:t>OUT_ERROR_</w:t>
            </w:r>
            <w:r w:rsidRPr="009411B8">
              <w:rPr>
                <w:rFonts w:hint="eastAsia"/>
              </w:rPr>
              <w:t>1</w:t>
            </w:r>
            <w:r w:rsidRPr="009411B8">
              <w:t>00</w:t>
            </w:r>
            <w:r>
              <w:rPr>
                <w:rFonts w:hint="eastAsia"/>
              </w:rPr>
              <w:t>14</w:t>
            </w:r>
          </w:p>
        </w:tc>
        <w:tc>
          <w:tcPr>
            <w:tcW w:w="3969" w:type="dxa"/>
            <w:shd w:val="clear" w:color="auto" w:fill="auto"/>
          </w:tcPr>
          <w:p w:rsidR="00D17A79" w:rsidRPr="00DF6C0A" w:rsidRDefault="00D17A79" w:rsidP="006576F2">
            <w:pPr>
              <w:jc w:val="center"/>
            </w:pPr>
            <w:r w:rsidRPr="00DF6C0A">
              <w:rPr>
                <w:rFonts w:hint="eastAsia"/>
              </w:rPr>
              <w:t>卡</w:t>
            </w:r>
            <w:r w:rsidRPr="00DF6C0A">
              <w:rPr>
                <w:rFonts w:hint="eastAsia"/>
              </w:rPr>
              <w:t>BIN</w:t>
            </w:r>
            <w:r w:rsidRPr="00DF6C0A">
              <w:rPr>
                <w:rFonts w:hint="eastAsia"/>
              </w:rPr>
              <w:t>查询无记录</w:t>
            </w:r>
          </w:p>
        </w:tc>
      </w:tr>
      <w:tr w:rsidR="00D17A79" w:rsidTr="006576F2">
        <w:trPr>
          <w:jc w:val="center"/>
        </w:trPr>
        <w:tc>
          <w:tcPr>
            <w:tcW w:w="4077" w:type="dxa"/>
            <w:shd w:val="clear" w:color="auto" w:fill="auto"/>
          </w:tcPr>
          <w:p w:rsidR="00D17A79" w:rsidRDefault="00D17A79" w:rsidP="006576F2">
            <w:pPr>
              <w:jc w:val="center"/>
            </w:pPr>
            <w:r w:rsidRPr="009411B8">
              <w:t>OUT_ERROR_</w:t>
            </w:r>
            <w:r w:rsidRPr="009411B8">
              <w:rPr>
                <w:rFonts w:hint="eastAsia"/>
              </w:rPr>
              <w:t>1</w:t>
            </w:r>
            <w:r w:rsidRPr="009411B8">
              <w:t>00</w:t>
            </w:r>
            <w:r>
              <w:rPr>
                <w:rFonts w:hint="eastAsia"/>
              </w:rPr>
              <w:t>15</w:t>
            </w:r>
          </w:p>
        </w:tc>
        <w:tc>
          <w:tcPr>
            <w:tcW w:w="3969" w:type="dxa"/>
            <w:shd w:val="clear" w:color="auto" w:fill="auto"/>
          </w:tcPr>
          <w:p w:rsidR="00D17A79" w:rsidRPr="00DF6C0A" w:rsidRDefault="00D17A79" w:rsidP="006576F2">
            <w:pPr>
              <w:jc w:val="center"/>
            </w:pPr>
            <w:r w:rsidRPr="00DF6C0A">
              <w:rPr>
                <w:rFonts w:hint="eastAsia"/>
              </w:rPr>
              <w:t>鉴</w:t>
            </w:r>
            <w:proofErr w:type="gramStart"/>
            <w:r w:rsidRPr="00DF6C0A">
              <w:rPr>
                <w:rFonts w:hint="eastAsia"/>
              </w:rPr>
              <w:t>权失败</w:t>
            </w:r>
            <w:proofErr w:type="gramEnd"/>
          </w:p>
        </w:tc>
      </w:tr>
      <w:tr w:rsidR="00D17A79" w:rsidTr="006576F2">
        <w:trPr>
          <w:jc w:val="center"/>
        </w:trPr>
        <w:tc>
          <w:tcPr>
            <w:tcW w:w="4077" w:type="dxa"/>
            <w:shd w:val="clear" w:color="auto" w:fill="auto"/>
          </w:tcPr>
          <w:p w:rsidR="00D17A79" w:rsidRDefault="00D17A79" w:rsidP="006576F2">
            <w:pPr>
              <w:jc w:val="center"/>
            </w:pPr>
            <w:r w:rsidRPr="009411B8">
              <w:t>OUT_ERROR_</w:t>
            </w:r>
            <w:r w:rsidRPr="009411B8">
              <w:rPr>
                <w:rFonts w:hint="eastAsia"/>
              </w:rPr>
              <w:t>1</w:t>
            </w:r>
            <w:r w:rsidRPr="009411B8">
              <w:t>00</w:t>
            </w:r>
            <w:r>
              <w:rPr>
                <w:rFonts w:hint="eastAsia"/>
              </w:rPr>
              <w:t>24</w:t>
            </w:r>
          </w:p>
        </w:tc>
        <w:tc>
          <w:tcPr>
            <w:tcW w:w="3969" w:type="dxa"/>
            <w:shd w:val="clear" w:color="auto" w:fill="auto"/>
          </w:tcPr>
          <w:p w:rsidR="00D17A79" w:rsidRPr="00DF6C0A" w:rsidRDefault="00D17A79" w:rsidP="006576F2">
            <w:pPr>
              <w:jc w:val="center"/>
            </w:pPr>
            <w:r w:rsidRPr="00DF6C0A">
              <w:rPr>
                <w:rFonts w:hint="eastAsia"/>
              </w:rPr>
              <w:t>姓名、身份证、卡号不一致</w:t>
            </w:r>
          </w:p>
        </w:tc>
      </w:tr>
      <w:tr w:rsidR="00D17A79" w:rsidTr="006576F2">
        <w:trPr>
          <w:jc w:val="center"/>
        </w:trPr>
        <w:tc>
          <w:tcPr>
            <w:tcW w:w="4077" w:type="dxa"/>
            <w:shd w:val="clear" w:color="auto" w:fill="auto"/>
          </w:tcPr>
          <w:p w:rsidR="00D17A79" w:rsidRDefault="00D17A79" w:rsidP="006576F2">
            <w:pPr>
              <w:jc w:val="center"/>
            </w:pPr>
            <w:r w:rsidRPr="009411B8">
              <w:t>OUT_ERROR_</w:t>
            </w:r>
            <w:r w:rsidRPr="009411B8">
              <w:rPr>
                <w:rFonts w:hint="eastAsia"/>
              </w:rPr>
              <w:t>1</w:t>
            </w:r>
            <w:r w:rsidRPr="009411B8">
              <w:t>00</w:t>
            </w:r>
            <w:r>
              <w:rPr>
                <w:rFonts w:hint="eastAsia"/>
              </w:rPr>
              <w:t>25</w:t>
            </w:r>
          </w:p>
        </w:tc>
        <w:tc>
          <w:tcPr>
            <w:tcW w:w="3969" w:type="dxa"/>
            <w:shd w:val="clear" w:color="auto" w:fill="auto"/>
          </w:tcPr>
          <w:p w:rsidR="00D17A79" w:rsidRPr="00DF6C0A" w:rsidRDefault="00D17A79" w:rsidP="006576F2">
            <w:pPr>
              <w:jc w:val="center"/>
            </w:pPr>
            <w:proofErr w:type="gramStart"/>
            <w:r w:rsidRPr="00DF6C0A">
              <w:rPr>
                <w:rFonts w:hint="eastAsia"/>
              </w:rPr>
              <w:t>超银行</w:t>
            </w:r>
            <w:proofErr w:type="gramEnd"/>
            <w:r w:rsidRPr="00DF6C0A">
              <w:rPr>
                <w:rFonts w:hint="eastAsia"/>
              </w:rPr>
              <w:t>限额</w:t>
            </w:r>
          </w:p>
        </w:tc>
      </w:tr>
      <w:tr w:rsidR="00D17A79" w:rsidTr="006576F2">
        <w:trPr>
          <w:jc w:val="center"/>
        </w:trPr>
        <w:tc>
          <w:tcPr>
            <w:tcW w:w="4077" w:type="dxa"/>
            <w:shd w:val="clear" w:color="auto" w:fill="auto"/>
          </w:tcPr>
          <w:p w:rsidR="00D17A79" w:rsidRPr="003E6368" w:rsidRDefault="00D17A79" w:rsidP="006576F2">
            <w:pPr>
              <w:jc w:val="center"/>
            </w:pPr>
            <w:r w:rsidRPr="009411B8">
              <w:t>OUT_ERROR_</w:t>
            </w:r>
            <w:r w:rsidRPr="009411B8">
              <w:rPr>
                <w:rFonts w:hint="eastAsia"/>
              </w:rPr>
              <w:t>1</w:t>
            </w:r>
            <w:r w:rsidRPr="009411B8">
              <w:t>00</w:t>
            </w:r>
            <w:r>
              <w:rPr>
                <w:rFonts w:hint="eastAsia"/>
              </w:rPr>
              <w:t>26</w:t>
            </w:r>
          </w:p>
        </w:tc>
        <w:tc>
          <w:tcPr>
            <w:tcW w:w="3969" w:type="dxa"/>
            <w:shd w:val="clear" w:color="auto" w:fill="auto"/>
          </w:tcPr>
          <w:p w:rsidR="00D17A79" w:rsidRPr="00DF6C0A" w:rsidRDefault="00D17A79" w:rsidP="006576F2">
            <w:pPr>
              <w:jc w:val="center"/>
            </w:pPr>
            <w:r w:rsidRPr="00DF6C0A">
              <w:rPr>
                <w:rFonts w:hint="eastAsia"/>
              </w:rPr>
              <w:t>账户不存在</w:t>
            </w:r>
          </w:p>
        </w:tc>
      </w:tr>
      <w:tr w:rsidR="00D17A79" w:rsidTr="006576F2">
        <w:trPr>
          <w:jc w:val="center"/>
        </w:trPr>
        <w:tc>
          <w:tcPr>
            <w:tcW w:w="4077" w:type="dxa"/>
            <w:shd w:val="clear" w:color="auto" w:fill="auto"/>
          </w:tcPr>
          <w:p w:rsidR="00D17A79" w:rsidRDefault="00D17A79" w:rsidP="006576F2">
            <w:pPr>
              <w:jc w:val="center"/>
            </w:pPr>
            <w:r w:rsidRPr="009411B8">
              <w:t>OUT_ERROR_</w:t>
            </w:r>
            <w:r w:rsidRPr="009411B8">
              <w:rPr>
                <w:rFonts w:hint="eastAsia"/>
              </w:rPr>
              <w:t>1</w:t>
            </w:r>
            <w:r w:rsidRPr="009411B8">
              <w:t>00</w:t>
            </w:r>
            <w:r>
              <w:rPr>
                <w:rFonts w:hint="eastAsia"/>
              </w:rPr>
              <w:t>27</w:t>
            </w:r>
          </w:p>
        </w:tc>
        <w:tc>
          <w:tcPr>
            <w:tcW w:w="3969" w:type="dxa"/>
            <w:shd w:val="clear" w:color="auto" w:fill="auto"/>
          </w:tcPr>
          <w:p w:rsidR="00D17A79" w:rsidRPr="00DF6C0A" w:rsidRDefault="00D17A79" w:rsidP="006576F2">
            <w:pPr>
              <w:jc w:val="center"/>
            </w:pPr>
            <w:r w:rsidRPr="00DF6C0A">
              <w:rPr>
                <w:rFonts w:hint="eastAsia"/>
              </w:rPr>
              <w:t>银行通讯异常</w:t>
            </w:r>
          </w:p>
        </w:tc>
      </w:tr>
      <w:tr w:rsidR="00D17A79" w:rsidTr="006576F2">
        <w:trPr>
          <w:jc w:val="center"/>
        </w:trPr>
        <w:tc>
          <w:tcPr>
            <w:tcW w:w="4077" w:type="dxa"/>
            <w:shd w:val="clear" w:color="auto" w:fill="auto"/>
          </w:tcPr>
          <w:p w:rsidR="00D17A79" w:rsidRDefault="00D17A79" w:rsidP="006576F2">
            <w:pPr>
              <w:jc w:val="center"/>
            </w:pPr>
            <w:r w:rsidRPr="009411B8">
              <w:t>OUT_ERROR_</w:t>
            </w:r>
            <w:r w:rsidRPr="009411B8">
              <w:rPr>
                <w:rFonts w:hint="eastAsia"/>
              </w:rPr>
              <w:t>1</w:t>
            </w:r>
            <w:r w:rsidRPr="009411B8">
              <w:t>00</w:t>
            </w:r>
            <w:r>
              <w:rPr>
                <w:rFonts w:hint="eastAsia"/>
              </w:rPr>
              <w:t>28</w:t>
            </w:r>
          </w:p>
        </w:tc>
        <w:tc>
          <w:tcPr>
            <w:tcW w:w="3969" w:type="dxa"/>
            <w:shd w:val="clear" w:color="auto" w:fill="auto"/>
          </w:tcPr>
          <w:p w:rsidR="00D17A79" w:rsidRPr="00DF6C0A" w:rsidRDefault="00D17A79" w:rsidP="006576F2">
            <w:pPr>
              <w:jc w:val="center"/>
            </w:pPr>
            <w:r w:rsidRPr="00DF6C0A">
              <w:rPr>
                <w:rFonts w:hint="eastAsia"/>
              </w:rPr>
              <w:t>账户状态异常</w:t>
            </w:r>
          </w:p>
        </w:tc>
      </w:tr>
      <w:tr w:rsidR="00D17A79" w:rsidTr="006576F2">
        <w:trPr>
          <w:jc w:val="center"/>
        </w:trPr>
        <w:tc>
          <w:tcPr>
            <w:tcW w:w="4077" w:type="dxa"/>
            <w:shd w:val="clear" w:color="auto" w:fill="auto"/>
          </w:tcPr>
          <w:p w:rsidR="00D17A79" w:rsidRDefault="00D17A79" w:rsidP="006576F2">
            <w:pPr>
              <w:jc w:val="center"/>
            </w:pPr>
            <w:r w:rsidRPr="009411B8">
              <w:t>OUT_ERROR_</w:t>
            </w:r>
            <w:r w:rsidRPr="009411B8">
              <w:rPr>
                <w:rFonts w:hint="eastAsia"/>
              </w:rPr>
              <w:t>1</w:t>
            </w:r>
            <w:r w:rsidRPr="009411B8">
              <w:t>00</w:t>
            </w:r>
            <w:r>
              <w:rPr>
                <w:rFonts w:hint="eastAsia"/>
              </w:rPr>
              <w:t>29</w:t>
            </w:r>
          </w:p>
        </w:tc>
        <w:tc>
          <w:tcPr>
            <w:tcW w:w="3969" w:type="dxa"/>
            <w:shd w:val="clear" w:color="auto" w:fill="auto"/>
          </w:tcPr>
          <w:p w:rsidR="00D17A79" w:rsidRPr="00DF6C0A" w:rsidRDefault="00D17A79" w:rsidP="006576F2">
            <w:pPr>
              <w:jc w:val="center"/>
            </w:pPr>
            <w:r w:rsidRPr="00DF6C0A">
              <w:rPr>
                <w:rFonts w:hint="eastAsia"/>
              </w:rPr>
              <w:t>打款认证次数超限</w:t>
            </w:r>
          </w:p>
        </w:tc>
      </w:tr>
      <w:tr w:rsidR="00D17A79" w:rsidTr="006576F2">
        <w:trPr>
          <w:jc w:val="center"/>
        </w:trPr>
        <w:tc>
          <w:tcPr>
            <w:tcW w:w="4077" w:type="dxa"/>
            <w:shd w:val="clear" w:color="auto" w:fill="auto"/>
          </w:tcPr>
          <w:p w:rsidR="00D17A79" w:rsidRPr="003E6368" w:rsidRDefault="00D17A79" w:rsidP="006576F2">
            <w:pPr>
              <w:jc w:val="center"/>
            </w:pPr>
            <w:r w:rsidRPr="009411B8">
              <w:lastRenderedPageBreak/>
              <w:t>OUT_ERROR_</w:t>
            </w:r>
            <w:r w:rsidRPr="009411B8">
              <w:rPr>
                <w:rFonts w:hint="eastAsia"/>
              </w:rPr>
              <w:t>1</w:t>
            </w:r>
            <w:r w:rsidRPr="009411B8">
              <w:t>00</w:t>
            </w:r>
            <w:r>
              <w:rPr>
                <w:rFonts w:hint="eastAsia"/>
              </w:rPr>
              <w:t>30</w:t>
            </w:r>
          </w:p>
        </w:tc>
        <w:tc>
          <w:tcPr>
            <w:tcW w:w="3969" w:type="dxa"/>
            <w:shd w:val="clear" w:color="auto" w:fill="auto"/>
          </w:tcPr>
          <w:p w:rsidR="00D17A79" w:rsidRPr="00DF6C0A" w:rsidRDefault="00D17A79" w:rsidP="006576F2">
            <w:pPr>
              <w:jc w:val="center"/>
            </w:pPr>
            <w:r w:rsidRPr="00DF6C0A">
              <w:rPr>
                <w:rFonts w:hint="eastAsia"/>
              </w:rPr>
              <w:t>未进行支付操作</w:t>
            </w:r>
          </w:p>
        </w:tc>
      </w:tr>
      <w:tr w:rsidR="00D17A79" w:rsidTr="006576F2">
        <w:trPr>
          <w:jc w:val="center"/>
        </w:trPr>
        <w:tc>
          <w:tcPr>
            <w:tcW w:w="4077" w:type="dxa"/>
            <w:shd w:val="clear" w:color="auto" w:fill="auto"/>
          </w:tcPr>
          <w:p w:rsidR="00D17A79" w:rsidRDefault="00D17A79" w:rsidP="006576F2">
            <w:pPr>
              <w:jc w:val="center"/>
            </w:pPr>
            <w:r w:rsidRPr="009411B8">
              <w:t>OUT_ERROR_</w:t>
            </w:r>
            <w:r w:rsidRPr="009411B8">
              <w:rPr>
                <w:rFonts w:hint="eastAsia"/>
              </w:rPr>
              <w:t>1</w:t>
            </w:r>
            <w:r w:rsidRPr="009411B8">
              <w:t>00</w:t>
            </w:r>
            <w:r>
              <w:rPr>
                <w:rFonts w:hint="eastAsia"/>
              </w:rPr>
              <w:t>31</w:t>
            </w:r>
          </w:p>
        </w:tc>
        <w:tc>
          <w:tcPr>
            <w:tcW w:w="3969" w:type="dxa"/>
            <w:shd w:val="clear" w:color="auto" w:fill="auto"/>
          </w:tcPr>
          <w:p w:rsidR="00D17A79" w:rsidRPr="00DF6C0A" w:rsidRDefault="00D17A79" w:rsidP="006576F2">
            <w:pPr>
              <w:jc w:val="center"/>
            </w:pPr>
            <w:r w:rsidRPr="00DF6C0A">
              <w:rPr>
                <w:rFonts w:hint="eastAsia"/>
              </w:rPr>
              <w:t>产品编码配置异常</w:t>
            </w:r>
          </w:p>
        </w:tc>
      </w:tr>
      <w:tr w:rsidR="00D17A79" w:rsidTr="006576F2">
        <w:trPr>
          <w:jc w:val="center"/>
        </w:trPr>
        <w:tc>
          <w:tcPr>
            <w:tcW w:w="4077" w:type="dxa"/>
            <w:shd w:val="clear" w:color="auto" w:fill="auto"/>
          </w:tcPr>
          <w:p w:rsidR="00D17A79" w:rsidRDefault="00D17A79" w:rsidP="006576F2">
            <w:pPr>
              <w:jc w:val="center"/>
            </w:pPr>
            <w:r w:rsidRPr="009411B8">
              <w:t>OUT_ERROR_</w:t>
            </w:r>
            <w:r>
              <w:rPr>
                <w:rFonts w:hint="eastAsia"/>
              </w:rPr>
              <w:t>2</w:t>
            </w:r>
            <w:r w:rsidRPr="009411B8">
              <w:t>00</w:t>
            </w:r>
            <w:r>
              <w:rPr>
                <w:rFonts w:hint="eastAsia"/>
              </w:rPr>
              <w:t>00</w:t>
            </w:r>
          </w:p>
        </w:tc>
        <w:tc>
          <w:tcPr>
            <w:tcW w:w="3969" w:type="dxa"/>
            <w:shd w:val="clear" w:color="auto" w:fill="auto"/>
          </w:tcPr>
          <w:p w:rsidR="00D17A79" w:rsidRPr="00DF6C0A" w:rsidRDefault="00D17A79" w:rsidP="006576F2">
            <w:pPr>
              <w:jc w:val="center"/>
            </w:pPr>
            <w:r w:rsidRPr="00DF6C0A">
              <w:rPr>
                <w:rFonts w:hint="eastAsia"/>
              </w:rPr>
              <w:t>系统内部错误</w:t>
            </w:r>
          </w:p>
        </w:tc>
      </w:tr>
      <w:tr w:rsidR="00D17A79" w:rsidTr="006576F2">
        <w:trPr>
          <w:jc w:val="center"/>
        </w:trPr>
        <w:tc>
          <w:tcPr>
            <w:tcW w:w="4077" w:type="dxa"/>
            <w:shd w:val="clear" w:color="auto" w:fill="auto"/>
          </w:tcPr>
          <w:p w:rsidR="00D17A79" w:rsidRDefault="00D17A79" w:rsidP="006576F2">
            <w:pPr>
              <w:jc w:val="center"/>
            </w:pPr>
            <w:r w:rsidRPr="009411B8">
              <w:t>OUT_ERROR_</w:t>
            </w:r>
            <w:r>
              <w:rPr>
                <w:rFonts w:hint="eastAsia"/>
              </w:rPr>
              <w:t>20001</w:t>
            </w:r>
          </w:p>
        </w:tc>
        <w:tc>
          <w:tcPr>
            <w:tcW w:w="3969" w:type="dxa"/>
            <w:shd w:val="clear" w:color="auto" w:fill="auto"/>
          </w:tcPr>
          <w:p w:rsidR="00D17A79" w:rsidRPr="00DF6C0A" w:rsidRDefault="00D17A79" w:rsidP="006576F2">
            <w:pPr>
              <w:jc w:val="center"/>
            </w:pPr>
            <w:r w:rsidRPr="00DF6C0A">
              <w:rPr>
                <w:rFonts w:hint="eastAsia"/>
              </w:rPr>
              <w:t>服务调用超时</w:t>
            </w:r>
          </w:p>
        </w:tc>
      </w:tr>
      <w:tr w:rsidR="00D17A79" w:rsidTr="006576F2">
        <w:trPr>
          <w:jc w:val="center"/>
        </w:trPr>
        <w:tc>
          <w:tcPr>
            <w:tcW w:w="4077" w:type="dxa"/>
            <w:shd w:val="clear" w:color="auto" w:fill="auto"/>
          </w:tcPr>
          <w:p w:rsidR="00D17A79" w:rsidRPr="003E6368" w:rsidRDefault="00D17A79" w:rsidP="006576F2">
            <w:pPr>
              <w:jc w:val="center"/>
            </w:pPr>
            <w:r w:rsidRPr="009411B8">
              <w:t>OUT_ERROR_</w:t>
            </w:r>
            <w:r>
              <w:rPr>
                <w:rFonts w:hint="eastAsia"/>
              </w:rPr>
              <w:t>20002</w:t>
            </w:r>
          </w:p>
        </w:tc>
        <w:tc>
          <w:tcPr>
            <w:tcW w:w="3969" w:type="dxa"/>
            <w:shd w:val="clear" w:color="auto" w:fill="auto"/>
          </w:tcPr>
          <w:p w:rsidR="00D17A79" w:rsidRPr="00DF6C0A" w:rsidRDefault="00D17A79" w:rsidP="006576F2">
            <w:pPr>
              <w:jc w:val="center"/>
            </w:pPr>
            <w:r w:rsidRPr="00DF6C0A">
              <w:rPr>
                <w:rFonts w:hint="eastAsia"/>
              </w:rPr>
              <w:t>支付平台内部服务调用错误</w:t>
            </w:r>
          </w:p>
        </w:tc>
      </w:tr>
      <w:tr w:rsidR="00D17A79" w:rsidTr="006576F2">
        <w:trPr>
          <w:jc w:val="center"/>
        </w:trPr>
        <w:tc>
          <w:tcPr>
            <w:tcW w:w="4077" w:type="dxa"/>
            <w:shd w:val="clear" w:color="auto" w:fill="auto"/>
          </w:tcPr>
          <w:p w:rsidR="00D17A79" w:rsidRDefault="00D17A79" w:rsidP="006576F2">
            <w:pPr>
              <w:jc w:val="center"/>
            </w:pPr>
            <w:r w:rsidRPr="009411B8">
              <w:t>OUT_ERROR_</w:t>
            </w:r>
            <w:r>
              <w:rPr>
                <w:rFonts w:hint="eastAsia"/>
              </w:rPr>
              <w:t>99999</w:t>
            </w:r>
          </w:p>
        </w:tc>
        <w:tc>
          <w:tcPr>
            <w:tcW w:w="3969" w:type="dxa"/>
            <w:shd w:val="clear" w:color="auto" w:fill="auto"/>
          </w:tcPr>
          <w:p w:rsidR="00D17A79" w:rsidRPr="00DF6C0A" w:rsidRDefault="00D17A79" w:rsidP="006576F2">
            <w:pPr>
              <w:jc w:val="center"/>
            </w:pPr>
            <w:r w:rsidRPr="00DF6C0A">
              <w:rPr>
                <w:rFonts w:hint="eastAsia"/>
              </w:rPr>
              <w:t>未定义错误类型</w:t>
            </w:r>
          </w:p>
        </w:tc>
      </w:tr>
      <w:tr w:rsidR="006D3D4B" w:rsidTr="006576F2">
        <w:trPr>
          <w:jc w:val="center"/>
        </w:trPr>
        <w:tc>
          <w:tcPr>
            <w:tcW w:w="4077" w:type="dxa"/>
            <w:shd w:val="clear" w:color="auto" w:fill="auto"/>
          </w:tcPr>
          <w:p w:rsidR="006D3D4B" w:rsidRPr="009411B8" w:rsidRDefault="006D3D4B" w:rsidP="006576F2">
            <w:pPr>
              <w:jc w:val="center"/>
            </w:pPr>
            <w:r w:rsidRPr="009411B8">
              <w:t>OUT_ERROR_</w:t>
            </w:r>
            <w:r>
              <w:rPr>
                <w:rFonts w:hint="eastAsia"/>
              </w:rPr>
              <w:t>99020</w:t>
            </w:r>
          </w:p>
        </w:tc>
        <w:tc>
          <w:tcPr>
            <w:tcW w:w="3969" w:type="dxa"/>
            <w:shd w:val="clear" w:color="auto" w:fill="auto"/>
          </w:tcPr>
          <w:p w:rsidR="006D3D4B" w:rsidRPr="00DF6C0A" w:rsidRDefault="006D3D4B" w:rsidP="006576F2">
            <w:pPr>
              <w:jc w:val="center"/>
            </w:pPr>
            <w:r>
              <w:rPr>
                <w:rFonts w:hint="eastAsia"/>
              </w:rPr>
              <w:t>验</w:t>
            </w:r>
            <w:proofErr w:type="gramStart"/>
            <w:r>
              <w:rPr>
                <w:rFonts w:hint="eastAsia"/>
              </w:rPr>
              <w:t>签失败</w:t>
            </w:r>
            <w:proofErr w:type="gramEnd"/>
          </w:p>
        </w:tc>
      </w:tr>
    </w:tbl>
    <w:p w:rsidR="00D17A79" w:rsidRPr="003E576C" w:rsidRDefault="00D17A79" w:rsidP="00D17A79"/>
    <w:p w:rsidR="003E576C" w:rsidRPr="003E576C" w:rsidRDefault="003E576C" w:rsidP="003E576C"/>
    <w:sectPr w:rsidR="003E576C" w:rsidRPr="003E576C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2268" w:rsidRDefault="00DE2268">
      <w:r>
        <w:separator/>
      </w:r>
    </w:p>
  </w:endnote>
  <w:endnote w:type="continuationSeparator" w:id="0">
    <w:p w:rsidR="00DE2268" w:rsidRDefault="00DE22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楷体_GB2312">
    <w:altName w:val="楷体"/>
    <w:charset w:val="86"/>
    <w:family w:val="auto"/>
    <w:pitch w:val="default"/>
    <w:sig w:usb0="00000001" w:usb1="080E0000" w:usb2="00000010" w:usb3="00000000" w:csb0="00040000" w:csb1="00000000"/>
  </w:font>
  <w:font w:name="MicrosoftYaHei">
    <w:altName w:val="Arial Unicode MS"/>
    <w:panose1 w:val="00000000000000000000"/>
    <w:charset w:val="00"/>
    <w:family w:val="swiss"/>
    <w:notTrueType/>
    <w:pitch w:val="default"/>
    <w:sig w:usb0="00000001" w:usb1="080E0000" w:usb2="00000010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7FF7" w:rsidRDefault="000C7FF7">
    <w:pPr>
      <w:pStyle w:val="aa"/>
      <w:framePr w:h="0" w:wrap="around" w:vAnchor="text" w:hAnchor="margin" w:xAlign="right" w:y="1"/>
      <w:rPr>
        <w:rStyle w:val="a6"/>
      </w:rPr>
    </w:pPr>
    <w:r>
      <w:fldChar w:fldCharType="begin"/>
    </w:r>
    <w:r>
      <w:rPr>
        <w:rStyle w:val="a6"/>
      </w:rPr>
      <w:instrText xml:space="preserve">PAGE  </w:instrText>
    </w:r>
    <w:r>
      <w:fldChar w:fldCharType="end"/>
    </w:r>
  </w:p>
  <w:p w:rsidR="000C7FF7" w:rsidRDefault="000C7FF7">
    <w:pPr>
      <w:pStyle w:val="a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7FF7" w:rsidRDefault="000C7FF7">
    <w:pPr>
      <w:pStyle w:val="aa"/>
      <w:jc w:val="center"/>
    </w:pPr>
    <w:r>
      <w:rPr>
        <w:rFonts w:hint="eastAsia"/>
      </w:rPr>
      <w:t>第</w:t>
    </w:r>
    <w:r>
      <w:fldChar w:fldCharType="begin"/>
    </w:r>
    <w:r>
      <w:instrText>PAGE</w:instrText>
    </w:r>
    <w:r>
      <w:fldChar w:fldCharType="separate"/>
    </w:r>
    <w:r w:rsidR="00CB55AB">
      <w:rPr>
        <w:noProof/>
      </w:rPr>
      <w:t>11</w:t>
    </w:r>
    <w:r>
      <w:fldChar w:fldCharType="end"/>
    </w:r>
    <w:r>
      <w:rPr>
        <w:rFonts w:hint="eastAsia"/>
      </w:rPr>
      <w:t>页</w:t>
    </w:r>
    <w:r>
      <w:t xml:space="preserve"> </w:t>
    </w:r>
    <w:r>
      <w:rPr>
        <w:rFonts w:hint="eastAsia"/>
      </w:rPr>
      <w:t xml:space="preserve"> </w:t>
    </w:r>
    <w:r>
      <w:rPr>
        <w:rFonts w:hint="eastAsia"/>
      </w:rPr>
      <w:t>共</w:t>
    </w:r>
    <w:r>
      <w:t xml:space="preserve"> </w:t>
    </w:r>
    <w:r>
      <w:fldChar w:fldCharType="begin"/>
    </w:r>
    <w:r>
      <w:instrText>NUMPAGES</w:instrText>
    </w:r>
    <w:r>
      <w:fldChar w:fldCharType="separate"/>
    </w:r>
    <w:r w:rsidR="00CB55AB">
      <w:rPr>
        <w:noProof/>
      </w:rPr>
      <w:t>15</w:t>
    </w:r>
    <w:r>
      <w:fldChar w:fldCharType="end"/>
    </w:r>
    <w:r>
      <w:rPr>
        <w:rFonts w:hint="eastAsia"/>
      </w:rPr>
      <w:t>页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427D" w:rsidRDefault="008B427D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2268" w:rsidRDefault="00DE2268">
      <w:r>
        <w:separator/>
      </w:r>
    </w:p>
  </w:footnote>
  <w:footnote w:type="continuationSeparator" w:id="0">
    <w:p w:rsidR="00DE2268" w:rsidRDefault="00DE22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427D" w:rsidRDefault="008B427D">
    <w:pPr>
      <w:pStyle w:val="af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7FF7" w:rsidRDefault="000C7FF7">
    <w:pPr>
      <w:pStyle w:val="af2"/>
      <w:jc w:val="both"/>
    </w:pPr>
    <w:r>
      <w:rPr>
        <w:rFonts w:hint="eastAsia"/>
      </w:rPr>
      <w:t xml:space="preserve">              </w:t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  <w:sz w:val="21"/>
        <w:szCs w:val="21"/>
      </w:rPr>
      <w:t>商户接口及技术文档</w:t>
    </w:r>
    <w:r>
      <w:rPr>
        <w:sz w:val="21"/>
        <w:szCs w:val="21"/>
      </w:rPr>
      <w:t>V1.</w:t>
    </w:r>
    <w:r w:rsidR="008B427D">
      <w:rPr>
        <w:rFonts w:hint="eastAsia"/>
        <w:sz w:val="21"/>
        <w:szCs w:val="21"/>
      </w:rPr>
      <w:t>2</w:t>
    </w:r>
    <w:r>
      <w:rPr>
        <w:rFonts w:hint="eastAsia"/>
      </w:rPr>
      <w:t xml:space="preserve">              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427D" w:rsidRDefault="008B427D">
    <w:pPr>
      <w:pStyle w:val="af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5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420"/>
        </w:tabs>
        <w:ind w:left="840" w:hanging="420"/>
      </w:pPr>
      <w:rPr>
        <w:rFonts w:eastAsia="宋体" w:hint="eastAsia"/>
        <w:kern w:val="2"/>
        <w:sz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0000007"/>
    <w:multiLevelType w:val="multilevel"/>
    <w:tmpl w:val="00000007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nsid w:val="0000000A"/>
    <w:multiLevelType w:val="multilevel"/>
    <w:tmpl w:val="0000000A"/>
    <w:lvl w:ilvl="0">
      <w:start w:val="2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3">
    <w:nsid w:val="0000000C"/>
    <w:multiLevelType w:val="multilevel"/>
    <w:tmpl w:val="0000000C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000000D"/>
    <w:multiLevelType w:val="multilevel"/>
    <w:tmpl w:val="0000000D"/>
    <w:lvl w:ilvl="0">
      <w:numFmt w:val="bullet"/>
      <w:lvlText w:val="-"/>
      <w:lvlJc w:val="left"/>
      <w:pPr>
        <w:tabs>
          <w:tab w:val="num" w:pos="757"/>
        </w:tabs>
        <w:ind w:left="757" w:hanging="360"/>
      </w:pPr>
      <w:rPr>
        <w:rFonts w:ascii="Arial" w:eastAsia="宋体" w:hAnsi="Arial" w:hint="default"/>
        <w:b w:val="0"/>
        <w:i w:val="0"/>
        <w:color w:val="3366FF"/>
        <w:sz w:val="21"/>
        <w:szCs w:val="21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>
    <w:nsid w:val="0000000F"/>
    <w:multiLevelType w:val="multilevel"/>
    <w:tmpl w:val="0000000F"/>
    <w:lvl w:ilvl="0">
      <w:start w:val="1"/>
      <w:numFmt w:val="decimal"/>
      <w:suff w:val="space"/>
      <w:lvlText w:val="%1"/>
      <w:lvlJc w:val="left"/>
      <w:pPr>
        <w:tabs>
          <w:tab w:val="num" w:pos="425"/>
        </w:tabs>
        <w:ind w:left="0" w:firstLine="0"/>
      </w:pPr>
    </w:lvl>
    <w:lvl w:ilvl="1">
      <w:start w:val="1"/>
      <w:numFmt w:val="decimal"/>
      <w:suff w:val="space"/>
      <w:lvlText w:val="%1.%2"/>
      <w:lvlJc w:val="left"/>
      <w:pPr>
        <w:tabs>
          <w:tab w:val="num" w:pos="992"/>
        </w:tabs>
        <w:ind w:left="0" w:firstLine="0"/>
      </w:pPr>
    </w:lvl>
    <w:lvl w:ilvl="2">
      <w:start w:val="1"/>
      <w:numFmt w:val="decimal"/>
      <w:suff w:val="space"/>
      <w:lvlText w:val="%1.%2.%3"/>
      <w:lvlJc w:val="left"/>
      <w:pPr>
        <w:tabs>
          <w:tab w:val="num" w:pos="1571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</w:lvl>
  </w:abstractNum>
  <w:abstractNum w:abstractNumId="6">
    <w:nsid w:val="0BFE42C5"/>
    <w:multiLevelType w:val="hybridMultilevel"/>
    <w:tmpl w:val="7B247714"/>
    <w:lvl w:ilvl="0" w:tplc="4F40AFB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0F22234"/>
    <w:multiLevelType w:val="hybridMultilevel"/>
    <w:tmpl w:val="ABC073A0"/>
    <w:lvl w:ilvl="0" w:tplc="784A4ACA">
      <w:start w:val="1"/>
      <w:numFmt w:val="decimal"/>
      <w:lvlText w:val="%1、"/>
      <w:lvlJc w:val="left"/>
      <w:pPr>
        <w:ind w:left="115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2BF93031"/>
    <w:multiLevelType w:val="hybridMultilevel"/>
    <w:tmpl w:val="980A4958"/>
    <w:lvl w:ilvl="0" w:tplc="B89E35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425062E"/>
    <w:multiLevelType w:val="hybridMultilevel"/>
    <w:tmpl w:val="971A5700"/>
    <w:lvl w:ilvl="0" w:tplc="D4AA1D8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5BB6C56"/>
    <w:multiLevelType w:val="hybridMultilevel"/>
    <w:tmpl w:val="709CAA14"/>
    <w:lvl w:ilvl="0" w:tplc="5128DC6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53E54F16"/>
    <w:multiLevelType w:val="hybridMultilevel"/>
    <w:tmpl w:val="AC22055C"/>
    <w:lvl w:ilvl="0" w:tplc="4E381854">
      <w:start w:val="1"/>
      <w:numFmt w:val="decimal"/>
      <w:lvlText w:val="%1、"/>
      <w:lvlJc w:val="left"/>
      <w:pPr>
        <w:ind w:left="36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B2F0D00"/>
    <w:multiLevelType w:val="hybridMultilevel"/>
    <w:tmpl w:val="D46251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FDC71B0"/>
    <w:multiLevelType w:val="hybridMultilevel"/>
    <w:tmpl w:val="C226D83A"/>
    <w:lvl w:ilvl="0" w:tplc="59F6AB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3"/>
  </w:num>
  <w:num w:numId="7">
    <w:abstractNumId w:val="12"/>
  </w:num>
  <w:num w:numId="8">
    <w:abstractNumId w:val="10"/>
  </w:num>
  <w:num w:numId="9">
    <w:abstractNumId w:val="7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9"/>
  </w:num>
  <w:num w:numId="16">
    <w:abstractNumId w:val="6"/>
  </w:num>
  <w:num w:numId="17">
    <w:abstractNumId w:val="1"/>
  </w:num>
  <w:num w:numId="18">
    <w:abstractNumId w:val="1"/>
  </w:num>
  <w:num w:numId="19">
    <w:abstractNumId w:val="1"/>
  </w:num>
  <w:num w:numId="20">
    <w:abstractNumId w:val="8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3"/>
  </w:num>
  <w:num w:numId="29">
    <w:abstractNumId w:val="1"/>
  </w:num>
  <w:num w:numId="30">
    <w:abstractNumId w:val="1"/>
  </w:num>
  <w:num w:numId="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BE8"/>
    <w:rsid w:val="0000464E"/>
    <w:rsid w:val="00005B3A"/>
    <w:rsid w:val="00006CB8"/>
    <w:rsid w:val="000073E5"/>
    <w:rsid w:val="00007C59"/>
    <w:rsid w:val="0001123F"/>
    <w:rsid w:val="000122DE"/>
    <w:rsid w:val="0001266E"/>
    <w:rsid w:val="0001310E"/>
    <w:rsid w:val="000136B0"/>
    <w:rsid w:val="0001642F"/>
    <w:rsid w:val="00016D40"/>
    <w:rsid w:val="00016E1C"/>
    <w:rsid w:val="00021B78"/>
    <w:rsid w:val="00023BCB"/>
    <w:rsid w:val="00024363"/>
    <w:rsid w:val="00025DEF"/>
    <w:rsid w:val="000275A9"/>
    <w:rsid w:val="0003090A"/>
    <w:rsid w:val="00030929"/>
    <w:rsid w:val="000317BB"/>
    <w:rsid w:val="000359B8"/>
    <w:rsid w:val="00037657"/>
    <w:rsid w:val="00041135"/>
    <w:rsid w:val="0004121F"/>
    <w:rsid w:val="00045422"/>
    <w:rsid w:val="0005419A"/>
    <w:rsid w:val="000551F3"/>
    <w:rsid w:val="000559BD"/>
    <w:rsid w:val="000612D7"/>
    <w:rsid w:val="00063F05"/>
    <w:rsid w:val="00065869"/>
    <w:rsid w:val="00066F7B"/>
    <w:rsid w:val="000710D4"/>
    <w:rsid w:val="000743EF"/>
    <w:rsid w:val="0007671F"/>
    <w:rsid w:val="00076F85"/>
    <w:rsid w:val="00080544"/>
    <w:rsid w:val="000837D5"/>
    <w:rsid w:val="00083FDE"/>
    <w:rsid w:val="00084686"/>
    <w:rsid w:val="000847CD"/>
    <w:rsid w:val="000850A3"/>
    <w:rsid w:val="000905E9"/>
    <w:rsid w:val="000915FA"/>
    <w:rsid w:val="000938E4"/>
    <w:rsid w:val="00093F31"/>
    <w:rsid w:val="000A3F44"/>
    <w:rsid w:val="000A412B"/>
    <w:rsid w:val="000A593A"/>
    <w:rsid w:val="000A7153"/>
    <w:rsid w:val="000A737F"/>
    <w:rsid w:val="000B153C"/>
    <w:rsid w:val="000B1C77"/>
    <w:rsid w:val="000B2E7A"/>
    <w:rsid w:val="000B3AB1"/>
    <w:rsid w:val="000B5FB4"/>
    <w:rsid w:val="000B61DF"/>
    <w:rsid w:val="000B687E"/>
    <w:rsid w:val="000B6BD8"/>
    <w:rsid w:val="000C0069"/>
    <w:rsid w:val="000C1091"/>
    <w:rsid w:val="000C1686"/>
    <w:rsid w:val="000C31EB"/>
    <w:rsid w:val="000C4A1E"/>
    <w:rsid w:val="000C5E29"/>
    <w:rsid w:val="000C6FFC"/>
    <w:rsid w:val="000C7FF7"/>
    <w:rsid w:val="000D0C34"/>
    <w:rsid w:val="000D0E10"/>
    <w:rsid w:val="000D1363"/>
    <w:rsid w:val="000D1729"/>
    <w:rsid w:val="000D1B35"/>
    <w:rsid w:val="000D27D0"/>
    <w:rsid w:val="000D28F7"/>
    <w:rsid w:val="000D76FD"/>
    <w:rsid w:val="000E0944"/>
    <w:rsid w:val="000E4D59"/>
    <w:rsid w:val="000F1640"/>
    <w:rsid w:val="000F19CA"/>
    <w:rsid w:val="000F1E69"/>
    <w:rsid w:val="000F2C30"/>
    <w:rsid w:val="000F49F5"/>
    <w:rsid w:val="000F5BF2"/>
    <w:rsid w:val="000F6F11"/>
    <w:rsid w:val="000F7972"/>
    <w:rsid w:val="000F7D30"/>
    <w:rsid w:val="0010364F"/>
    <w:rsid w:val="0010458D"/>
    <w:rsid w:val="0010775D"/>
    <w:rsid w:val="00110F23"/>
    <w:rsid w:val="00111E63"/>
    <w:rsid w:val="00112B74"/>
    <w:rsid w:val="00114BFB"/>
    <w:rsid w:val="00115B3C"/>
    <w:rsid w:val="00115DD7"/>
    <w:rsid w:val="001172C6"/>
    <w:rsid w:val="001205F0"/>
    <w:rsid w:val="00124775"/>
    <w:rsid w:val="00125F20"/>
    <w:rsid w:val="00130E59"/>
    <w:rsid w:val="00131A20"/>
    <w:rsid w:val="00132987"/>
    <w:rsid w:val="00132EF7"/>
    <w:rsid w:val="00132F9B"/>
    <w:rsid w:val="00135780"/>
    <w:rsid w:val="00135CFF"/>
    <w:rsid w:val="00136A2B"/>
    <w:rsid w:val="0014149D"/>
    <w:rsid w:val="001428BE"/>
    <w:rsid w:val="001446C6"/>
    <w:rsid w:val="00145137"/>
    <w:rsid w:val="00145278"/>
    <w:rsid w:val="00150EAF"/>
    <w:rsid w:val="001524D5"/>
    <w:rsid w:val="0015299A"/>
    <w:rsid w:val="001538BB"/>
    <w:rsid w:val="00153B5B"/>
    <w:rsid w:val="00153BB0"/>
    <w:rsid w:val="00154118"/>
    <w:rsid w:val="001561FC"/>
    <w:rsid w:val="00156475"/>
    <w:rsid w:val="00156EDF"/>
    <w:rsid w:val="001604EB"/>
    <w:rsid w:val="00162C59"/>
    <w:rsid w:val="00162E7B"/>
    <w:rsid w:val="0016400C"/>
    <w:rsid w:val="00165434"/>
    <w:rsid w:val="00166E5A"/>
    <w:rsid w:val="00167586"/>
    <w:rsid w:val="00167740"/>
    <w:rsid w:val="00170B4E"/>
    <w:rsid w:val="00171874"/>
    <w:rsid w:val="00171B38"/>
    <w:rsid w:val="00172A27"/>
    <w:rsid w:val="0017464C"/>
    <w:rsid w:val="00174C37"/>
    <w:rsid w:val="00174C7B"/>
    <w:rsid w:val="00175817"/>
    <w:rsid w:val="00175F8A"/>
    <w:rsid w:val="00176B21"/>
    <w:rsid w:val="00176C9D"/>
    <w:rsid w:val="00177951"/>
    <w:rsid w:val="0018032E"/>
    <w:rsid w:val="00180443"/>
    <w:rsid w:val="00180EB9"/>
    <w:rsid w:val="00184530"/>
    <w:rsid w:val="00186613"/>
    <w:rsid w:val="00186E67"/>
    <w:rsid w:val="001871C2"/>
    <w:rsid w:val="00192B8D"/>
    <w:rsid w:val="0019402D"/>
    <w:rsid w:val="00196775"/>
    <w:rsid w:val="001A076C"/>
    <w:rsid w:val="001A181B"/>
    <w:rsid w:val="001A33DC"/>
    <w:rsid w:val="001A35F6"/>
    <w:rsid w:val="001A3D49"/>
    <w:rsid w:val="001A448D"/>
    <w:rsid w:val="001A4802"/>
    <w:rsid w:val="001A6404"/>
    <w:rsid w:val="001A6E76"/>
    <w:rsid w:val="001A7401"/>
    <w:rsid w:val="001A7573"/>
    <w:rsid w:val="001A7B77"/>
    <w:rsid w:val="001B43A7"/>
    <w:rsid w:val="001B4812"/>
    <w:rsid w:val="001B7572"/>
    <w:rsid w:val="001B75B6"/>
    <w:rsid w:val="001B7A33"/>
    <w:rsid w:val="001C2757"/>
    <w:rsid w:val="001C4105"/>
    <w:rsid w:val="001C4616"/>
    <w:rsid w:val="001C4EC6"/>
    <w:rsid w:val="001C5BF4"/>
    <w:rsid w:val="001C6D31"/>
    <w:rsid w:val="001C78B0"/>
    <w:rsid w:val="001C7DDB"/>
    <w:rsid w:val="001D0E88"/>
    <w:rsid w:val="001D17E8"/>
    <w:rsid w:val="001D6646"/>
    <w:rsid w:val="001D7311"/>
    <w:rsid w:val="001E19BE"/>
    <w:rsid w:val="001E71E1"/>
    <w:rsid w:val="001E771B"/>
    <w:rsid w:val="001F044D"/>
    <w:rsid w:val="001F06A5"/>
    <w:rsid w:val="001F31ED"/>
    <w:rsid w:val="001F3417"/>
    <w:rsid w:val="001F5264"/>
    <w:rsid w:val="001F5A96"/>
    <w:rsid w:val="0020087A"/>
    <w:rsid w:val="00200BB7"/>
    <w:rsid w:val="0020138D"/>
    <w:rsid w:val="00201FB4"/>
    <w:rsid w:val="002061AB"/>
    <w:rsid w:val="00207F04"/>
    <w:rsid w:val="002101D6"/>
    <w:rsid w:val="00210BB1"/>
    <w:rsid w:val="00213BD4"/>
    <w:rsid w:val="00214D81"/>
    <w:rsid w:val="00214FFE"/>
    <w:rsid w:val="002159C1"/>
    <w:rsid w:val="00217134"/>
    <w:rsid w:val="002172F3"/>
    <w:rsid w:val="00217940"/>
    <w:rsid w:val="002208B0"/>
    <w:rsid w:val="00221AA3"/>
    <w:rsid w:val="002266AB"/>
    <w:rsid w:val="00231F70"/>
    <w:rsid w:val="00233450"/>
    <w:rsid w:val="00233555"/>
    <w:rsid w:val="00233890"/>
    <w:rsid w:val="00233B58"/>
    <w:rsid w:val="00235C95"/>
    <w:rsid w:val="002429CE"/>
    <w:rsid w:val="002431C7"/>
    <w:rsid w:val="00244D19"/>
    <w:rsid w:val="002458C4"/>
    <w:rsid w:val="00245C0B"/>
    <w:rsid w:val="00246D8B"/>
    <w:rsid w:val="00246F3B"/>
    <w:rsid w:val="0024774E"/>
    <w:rsid w:val="00247921"/>
    <w:rsid w:val="00247AAD"/>
    <w:rsid w:val="002506EF"/>
    <w:rsid w:val="00250F44"/>
    <w:rsid w:val="0025278E"/>
    <w:rsid w:val="00253B17"/>
    <w:rsid w:val="002541D1"/>
    <w:rsid w:val="00254A99"/>
    <w:rsid w:val="0025686D"/>
    <w:rsid w:val="0025744A"/>
    <w:rsid w:val="00257E34"/>
    <w:rsid w:val="00260A60"/>
    <w:rsid w:val="00260CAB"/>
    <w:rsid w:val="00262879"/>
    <w:rsid w:val="002634AA"/>
    <w:rsid w:val="00264E0F"/>
    <w:rsid w:val="002675D6"/>
    <w:rsid w:val="00267827"/>
    <w:rsid w:val="00270B7D"/>
    <w:rsid w:val="00270D1D"/>
    <w:rsid w:val="002727A9"/>
    <w:rsid w:val="00274735"/>
    <w:rsid w:val="00276CCA"/>
    <w:rsid w:val="00277CAD"/>
    <w:rsid w:val="00277D98"/>
    <w:rsid w:val="002804B1"/>
    <w:rsid w:val="00285FC6"/>
    <w:rsid w:val="00287C92"/>
    <w:rsid w:val="002905D7"/>
    <w:rsid w:val="00290708"/>
    <w:rsid w:val="0029559C"/>
    <w:rsid w:val="002963DA"/>
    <w:rsid w:val="002A0DBB"/>
    <w:rsid w:val="002A2A77"/>
    <w:rsid w:val="002B2C22"/>
    <w:rsid w:val="002B44EF"/>
    <w:rsid w:val="002B5130"/>
    <w:rsid w:val="002B56F4"/>
    <w:rsid w:val="002B768B"/>
    <w:rsid w:val="002C0D07"/>
    <w:rsid w:val="002C38D6"/>
    <w:rsid w:val="002C3F41"/>
    <w:rsid w:val="002C42D7"/>
    <w:rsid w:val="002C5446"/>
    <w:rsid w:val="002C637E"/>
    <w:rsid w:val="002C7BAF"/>
    <w:rsid w:val="002D2D9D"/>
    <w:rsid w:val="002D4540"/>
    <w:rsid w:val="002D4E1D"/>
    <w:rsid w:val="002D5157"/>
    <w:rsid w:val="002D641F"/>
    <w:rsid w:val="002D6524"/>
    <w:rsid w:val="002E02D6"/>
    <w:rsid w:val="002E057E"/>
    <w:rsid w:val="002E0AD4"/>
    <w:rsid w:val="002E1DBB"/>
    <w:rsid w:val="002E1F82"/>
    <w:rsid w:val="002E3D00"/>
    <w:rsid w:val="002E410E"/>
    <w:rsid w:val="002E44CE"/>
    <w:rsid w:val="002E4C46"/>
    <w:rsid w:val="002E610C"/>
    <w:rsid w:val="002E65EF"/>
    <w:rsid w:val="002E6FDE"/>
    <w:rsid w:val="002F1083"/>
    <w:rsid w:val="002F28DE"/>
    <w:rsid w:val="002F44F6"/>
    <w:rsid w:val="002F61EB"/>
    <w:rsid w:val="002F6659"/>
    <w:rsid w:val="002F6B2B"/>
    <w:rsid w:val="00300E95"/>
    <w:rsid w:val="00303BAC"/>
    <w:rsid w:val="00303E0F"/>
    <w:rsid w:val="00305692"/>
    <w:rsid w:val="00307924"/>
    <w:rsid w:val="00307F78"/>
    <w:rsid w:val="00310916"/>
    <w:rsid w:val="00311184"/>
    <w:rsid w:val="00311652"/>
    <w:rsid w:val="00312C59"/>
    <w:rsid w:val="003138CF"/>
    <w:rsid w:val="003142AB"/>
    <w:rsid w:val="00315BF3"/>
    <w:rsid w:val="00315D49"/>
    <w:rsid w:val="0031792F"/>
    <w:rsid w:val="0032015B"/>
    <w:rsid w:val="00320F0D"/>
    <w:rsid w:val="00324442"/>
    <w:rsid w:val="00324862"/>
    <w:rsid w:val="00324BE7"/>
    <w:rsid w:val="00325FE6"/>
    <w:rsid w:val="0032674E"/>
    <w:rsid w:val="00326E61"/>
    <w:rsid w:val="003276E1"/>
    <w:rsid w:val="003316BB"/>
    <w:rsid w:val="00331DD5"/>
    <w:rsid w:val="00332AB0"/>
    <w:rsid w:val="00334764"/>
    <w:rsid w:val="003350C1"/>
    <w:rsid w:val="0033631D"/>
    <w:rsid w:val="00340421"/>
    <w:rsid w:val="0034359C"/>
    <w:rsid w:val="00347BBC"/>
    <w:rsid w:val="00352C33"/>
    <w:rsid w:val="00354FD6"/>
    <w:rsid w:val="00355082"/>
    <w:rsid w:val="00356EBC"/>
    <w:rsid w:val="0036066C"/>
    <w:rsid w:val="00360E48"/>
    <w:rsid w:val="0036131B"/>
    <w:rsid w:val="00362734"/>
    <w:rsid w:val="00367BF5"/>
    <w:rsid w:val="00370DC5"/>
    <w:rsid w:val="00371064"/>
    <w:rsid w:val="003724BF"/>
    <w:rsid w:val="00372DEF"/>
    <w:rsid w:val="003749FE"/>
    <w:rsid w:val="003766F8"/>
    <w:rsid w:val="00380A0A"/>
    <w:rsid w:val="00381F00"/>
    <w:rsid w:val="00381F2B"/>
    <w:rsid w:val="00383AB8"/>
    <w:rsid w:val="00385AFD"/>
    <w:rsid w:val="00387F51"/>
    <w:rsid w:val="00390E2D"/>
    <w:rsid w:val="00391D06"/>
    <w:rsid w:val="00392C66"/>
    <w:rsid w:val="003932B6"/>
    <w:rsid w:val="00394FFA"/>
    <w:rsid w:val="003964AC"/>
    <w:rsid w:val="00397C20"/>
    <w:rsid w:val="003A042F"/>
    <w:rsid w:val="003A12A5"/>
    <w:rsid w:val="003A4056"/>
    <w:rsid w:val="003A77B4"/>
    <w:rsid w:val="003B1F67"/>
    <w:rsid w:val="003B257E"/>
    <w:rsid w:val="003B26D2"/>
    <w:rsid w:val="003B436F"/>
    <w:rsid w:val="003B60B7"/>
    <w:rsid w:val="003C1640"/>
    <w:rsid w:val="003C343E"/>
    <w:rsid w:val="003C40B6"/>
    <w:rsid w:val="003C5BBC"/>
    <w:rsid w:val="003C6245"/>
    <w:rsid w:val="003C7F47"/>
    <w:rsid w:val="003D0B0B"/>
    <w:rsid w:val="003D10CA"/>
    <w:rsid w:val="003D1557"/>
    <w:rsid w:val="003D1EEE"/>
    <w:rsid w:val="003D3893"/>
    <w:rsid w:val="003D5B18"/>
    <w:rsid w:val="003D713C"/>
    <w:rsid w:val="003E148E"/>
    <w:rsid w:val="003E1CFF"/>
    <w:rsid w:val="003E2949"/>
    <w:rsid w:val="003E3620"/>
    <w:rsid w:val="003E4AB1"/>
    <w:rsid w:val="003E576C"/>
    <w:rsid w:val="003E61ED"/>
    <w:rsid w:val="003F2B6F"/>
    <w:rsid w:val="003F4C16"/>
    <w:rsid w:val="003F70E8"/>
    <w:rsid w:val="0040005E"/>
    <w:rsid w:val="00401196"/>
    <w:rsid w:val="0040178B"/>
    <w:rsid w:val="00401E3F"/>
    <w:rsid w:val="00401F28"/>
    <w:rsid w:val="004022B5"/>
    <w:rsid w:val="0040230C"/>
    <w:rsid w:val="004036BF"/>
    <w:rsid w:val="0040397C"/>
    <w:rsid w:val="004046C5"/>
    <w:rsid w:val="004056C6"/>
    <w:rsid w:val="00406011"/>
    <w:rsid w:val="00407DA7"/>
    <w:rsid w:val="00411186"/>
    <w:rsid w:val="00411610"/>
    <w:rsid w:val="00413AEA"/>
    <w:rsid w:val="00414C89"/>
    <w:rsid w:val="00421AEF"/>
    <w:rsid w:val="00422588"/>
    <w:rsid w:val="004267CB"/>
    <w:rsid w:val="00426EC8"/>
    <w:rsid w:val="00427538"/>
    <w:rsid w:val="0043130A"/>
    <w:rsid w:val="00434D80"/>
    <w:rsid w:val="004424F7"/>
    <w:rsid w:val="00442796"/>
    <w:rsid w:val="00443198"/>
    <w:rsid w:val="0044399A"/>
    <w:rsid w:val="00444684"/>
    <w:rsid w:val="00444F93"/>
    <w:rsid w:val="00450C19"/>
    <w:rsid w:val="0045448D"/>
    <w:rsid w:val="0045454B"/>
    <w:rsid w:val="0045473D"/>
    <w:rsid w:val="00455CAC"/>
    <w:rsid w:val="004618F6"/>
    <w:rsid w:val="004624C0"/>
    <w:rsid w:val="00463A52"/>
    <w:rsid w:val="004663B8"/>
    <w:rsid w:val="004702CF"/>
    <w:rsid w:val="0047203A"/>
    <w:rsid w:val="00474666"/>
    <w:rsid w:val="00474D28"/>
    <w:rsid w:val="00483474"/>
    <w:rsid w:val="00483CEF"/>
    <w:rsid w:val="00484AF9"/>
    <w:rsid w:val="00484F0B"/>
    <w:rsid w:val="004852CC"/>
    <w:rsid w:val="0048640C"/>
    <w:rsid w:val="004870B3"/>
    <w:rsid w:val="00493390"/>
    <w:rsid w:val="00496618"/>
    <w:rsid w:val="0049702C"/>
    <w:rsid w:val="00497F99"/>
    <w:rsid w:val="004A1283"/>
    <w:rsid w:val="004A22CE"/>
    <w:rsid w:val="004A402C"/>
    <w:rsid w:val="004A4FCF"/>
    <w:rsid w:val="004A5E61"/>
    <w:rsid w:val="004A6B0B"/>
    <w:rsid w:val="004B04B1"/>
    <w:rsid w:val="004B2B95"/>
    <w:rsid w:val="004B3E8C"/>
    <w:rsid w:val="004B3F3C"/>
    <w:rsid w:val="004B640F"/>
    <w:rsid w:val="004B7B8B"/>
    <w:rsid w:val="004C3F88"/>
    <w:rsid w:val="004C57FA"/>
    <w:rsid w:val="004C60F0"/>
    <w:rsid w:val="004D089E"/>
    <w:rsid w:val="004D0E89"/>
    <w:rsid w:val="004D160B"/>
    <w:rsid w:val="004D1BD8"/>
    <w:rsid w:val="004D25D0"/>
    <w:rsid w:val="004D2769"/>
    <w:rsid w:val="004D517D"/>
    <w:rsid w:val="004D747A"/>
    <w:rsid w:val="004E09CA"/>
    <w:rsid w:val="004E1B30"/>
    <w:rsid w:val="004E1F39"/>
    <w:rsid w:val="004E3360"/>
    <w:rsid w:val="004E355F"/>
    <w:rsid w:val="004E44B9"/>
    <w:rsid w:val="004E4EC4"/>
    <w:rsid w:val="004E6175"/>
    <w:rsid w:val="004F04E5"/>
    <w:rsid w:val="004F06B9"/>
    <w:rsid w:val="004F1124"/>
    <w:rsid w:val="004F16F8"/>
    <w:rsid w:val="004F52D0"/>
    <w:rsid w:val="004F6B95"/>
    <w:rsid w:val="004F7F7A"/>
    <w:rsid w:val="00501303"/>
    <w:rsid w:val="00502AA5"/>
    <w:rsid w:val="00502FE6"/>
    <w:rsid w:val="00504148"/>
    <w:rsid w:val="00505C20"/>
    <w:rsid w:val="005063FF"/>
    <w:rsid w:val="00506F6C"/>
    <w:rsid w:val="005072F3"/>
    <w:rsid w:val="00512CE7"/>
    <w:rsid w:val="005132F3"/>
    <w:rsid w:val="005138BD"/>
    <w:rsid w:val="005141A8"/>
    <w:rsid w:val="00515133"/>
    <w:rsid w:val="005151F3"/>
    <w:rsid w:val="0051573A"/>
    <w:rsid w:val="00515C2A"/>
    <w:rsid w:val="00516C4C"/>
    <w:rsid w:val="00517276"/>
    <w:rsid w:val="00521108"/>
    <w:rsid w:val="0052206B"/>
    <w:rsid w:val="005228AB"/>
    <w:rsid w:val="005232F0"/>
    <w:rsid w:val="0052490B"/>
    <w:rsid w:val="00524F3B"/>
    <w:rsid w:val="00526624"/>
    <w:rsid w:val="005266C1"/>
    <w:rsid w:val="005267C8"/>
    <w:rsid w:val="00527132"/>
    <w:rsid w:val="00534E70"/>
    <w:rsid w:val="0053545E"/>
    <w:rsid w:val="00535EB1"/>
    <w:rsid w:val="00541AD1"/>
    <w:rsid w:val="00551091"/>
    <w:rsid w:val="00554401"/>
    <w:rsid w:val="00555C3D"/>
    <w:rsid w:val="0055715B"/>
    <w:rsid w:val="005603FB"/>
    <w:rsid w:val="005609E3"/>
    <w:rsid w:val="00561E01"/>
    <w:rsid w:val="00562C4B"/>
    <w:rsid w:val="005660D6"/>
    <w:rsid w:val="00570099"/>
    <w:rsid w:val="00570254"/>
    <w:rsid w:val="00570857"/>
    <w:rsid w:val="00570E4D"/>
    <w:rsid w:val="00571B45"/>
    <w:rsid w:val="00572ACE"/>
    <w:rsid w:val="005752CF"/>
    <w:rsid w:val="005757DA"/>
    <w:rsid w:val="005763FA"/>
    <w:rsid w:val="00580723"/>
    <w:rsid w:val="0058144F"/>
    <w:rsid w:val="005820DC"/>
    <w:rsid w:val="005826DF"/>
    <w:rsid w:val="005858B8"/>
    <w:rsid w:val="005858C6"/>
    <w:rsid w:val="00586C6D"/>
    <w:rsid w:val="00592F73"/>
    <w:rsid w:val="005932F5"/>
    <w:rsid w:val="00593EA7"/>
    <w:rsid w:val="00594CBF"/>
    <w:rsid w:val="00595948"/>
    <w:rsid w:val="0059681C"/>
    <w:rsid w:val="0059791B"/>
    <w:rsid w:val="005A233A"/>
    <w:rsid w:val="005A260C"/>
    <w:rsid w:val="005A5E5C"/>
    <w:rsid w:val="005A66EA"/>
    <w:rsid w:val="005B0ECD"/>
    <w:rsid w:val="005B0FDD"/>
    <w:rsid w:val="005B1415"/>
    <w:rsid w:val="005B14C1"/>
    <w:rsid w:val="005B23C2"/>
    <w:rsid w:val="005B2EEF"/>
    <w:rsid w:val="005B3992"/>
    <w:rsid w:val="005B56B9"/>
    <w:rsid w:val="005B5C9B"/>
    <w:rsid w:val="005B5D37"/>
    <w:rsid w:val="005B7F3D"/>
    <w:rsid w:val="005C1194"/>
    <w:rsid w:val="005C2A8E"/>
    <w:rsid w:val="005C2CC7"/>
    <w:rsid w:val="005C46E7"/>
    <w:rsid w:val="005C5374"/>
    <w:rsid w:val="005C5BF5"/>
    <w:rsid w:val="005C6017"/>
    <w:rsid w:val="005C6994"/>
    <w:rsid w:val="005D2210"/>
    <w:rsid w:val="005D4625"/>
    <w:rsid w:val="005D4FF9"/>
    <w:rsid w:val="005E0567"/>
    <w:rsid w:val="005E0C4C"/>
    <w:rsid w:val="005E13F2"/>
    <w:rsid w:val="005E3092"/>
    <w:rsid w:val="005E69F3"/>
    <w:rsid w:val="005E7492"/>
    <w:rsid w:val="005F1AA4"/>
    <w:rsid w:val="005F1D70"/>
    <w:rsid w:val="005F209C"/>
    <w:rsid w:val="005F313F"/>
    <w:rsid w:val="005F433E"/>
    <w:rsid w:val="005F722F"/>
    <w:rsid w:val="006022E5"/>
    <w:rsid w:val="006035AB"/>
    <w:rsid w:val="00604281"/>
    <w:rsid w:val="00604DEE"/>
    <w:rsid w:val="0060639F"/>
    <w:rsid w:val="00610351"/>
    <w:rsid w:val="006114B1"/>
    <w:rsid w:val="0061194E"/>
    <w:rsid w:val="00612203"/>
    <w:rsid w:val="00612D9C"/>
    <w:rsid w:val="00614401"/>
    <w:rsid w:val="006169DA"/>
    <w:rsid w:val="00617D20"/>
    <w:rsid w:val="006221F6"/>
    <w:rsid w:val="006222D2"/>
    <w:rsid w:val="00622983"/>
    <w:rsid w:val="00623AAE"/>
    <w:rsid w:val="006248A0"/>
    <w:rsid w:val="0062621F"/>
    <w:rsid w:val="00626632"/>
    <w:rsid w:val="0062735D"/>
    <w:rsid w:val="0062791D"/>
    <w:rsid w:val="00630138"/>
    <w:rsid w:val="00634A8B"/>
    <w:rsid w:val="0064026C"/>
    <w:rsid w:val="006416F0"/>
    <w:rsid w:val="00642BB1"/>
    <w:rsid w:val="00642C55"/>
    <w:rsid w:val="00643A27"/>
    <w:rsid w:val="00650252"/>
    <w:rsid w:val="00650466"/>
    <w:rsid w:val="006517B5"/>
    <w:rsid w:val="00655012"/>
    <w:rsid w:val="0065696A"/>
    <w:rsid w:val="006576F2"/>
    <w:rsid w:val="0066008B"/>
    <w:rsid w:val="00661D71"/>
    <w:rsid w:val="0066262B"/>
    <w:rsid w:val="00664FF9"/>
    <w:rsid w:val="006701AF"/>
    <w:rsid w:val="00670807"/>
    <w:rsid w:val="0067217E"/>
    <w:rsid w:val="0067327C"/>
    <w:rsid w:val="006732AD"/>
    <w:rsid w:val="00673BA5"/>
    <w:rsid w:val="006748F6"/>
    <w:rsid w:val="00674E0D"/>
    <w:rsid w:val="00676C19"/>
    <w:rsid w:val="00677555"/>
    <w:rsid w:val="00677B1F"/>
    <w:rsid w:val="00683704"/>
    <w:rsid w:val="006842F3"/>
    <w:rsid w:val="0068461C"/>
    <w:rsid w:val="00684F01"/>
    <w:rsid w:val="00685CFC"/>
    <w:rsid w:val="00687D84"/>
    <w:rsid w:val="0069574F"/>
    <w:rsid w:val="00695B14"/>
    <w:rsid w:val="006974C6"/>
    <w:rsid w:val="006A05C9"/>
    <w:rsid w:val="006A066C"/>
    <w:rsid w:val="006A12F5"/>
    <w:rsid w:val="006A53E2"/>
    <w:rsid w:val="006A6268"/>
    <w:rsid w:val="006A7F6E"/>
    <w:rsid w:val="006C0682"/>
    <w:rsid w:val="006C1C14"/>
    <w:rsid w:val="006C217F"/>
    <w:rsid w:val="006C2DED"/>
    <w:rsid w:val="006C3A48"/>
    <w:rsid w:val="006C403F"/>
    <w:rsid w:val="006C49B1"/>
    <w:rsid w:val="006D12A2"/>
    <w:rsid w:val="006D20E0"/>
    <w:rsid w:val="006D3A2E"/>
    <w:rsid w:val="006D3BAC"/>
    <w:rsid w:val="006D3D4B"/>
    <w:rsid w:val="006D6B27"/>
    <w:rsid w:val="006D7BD3"/>
    <w:rsid w:val="006E1EE2"/>
    <w:rsid w:val="006E405E"/>
    <w:rsid w:val="006E4393"/>
    <w:rsid w:val="006E5886"/>
    <w:rsid w:val="006E6DD4"/>
    <w:rsid w:val="006E7507"/>
    <w:rsid w:val="006F2B0A"/>
    <w:rsid w:val="006F7006"/>
    <w:rsid w:val="00700E95"/>
    <w:rsid w:val="00701142"/>
    <w:rsid w:val="00701C47"/>
    <w:rsid w:val="00703DA0"/>
    <w:rsid w:val="0070509F"/>
    <w:rsid w:val="007105C5"/>
    <w:rsid w:val="00711959"/>
    <w:rsid w:val="00711EE5"/>
    <w:rsid w:val="00712A3F"/>
    <w:rsid w:val="0071747A"/>
    <w:rsid w:val="007177E9"/>
    <w:rsid w:val="00717F24"/>
    <w:rsid w:val="0072045A"/>
    <w:rsid w:val="00722035"/>
    <w:rsid w:val="0072222E"/>
    <w:rsid w:val="00722660"/>
    <w:rsid w:val="00723F2F"/>
    <w:rsid w:val="0072470C"/>
    <w:rsid w:val="0072489B"/>
    <w:rsid w:val="007256D7"/>
    <w:rsid w:val="00727686"/>
    <w:rsid w:val="00727939"/>
    <w:rsid w:val="00731B57"/>
    <w:rsid w:val="00731FCC"/>
    <w:rsid w:val="0073289E"/>
    <w:rsid w:val="0073393F"/>
    <w:rsid w:val="0073613B"/>
    <w:rsid w:val="00740D64"/>
    <w:rsid w:val="00741D55"/>
    <w:rsid w:val="00744BE5"/>
    <w:rsid w:val="00744EA5"/>
    <w:rsid w:val="00746C09"/>
    <w:rsid w:val="00747B3B"/>
    <w:rsid w:val="00752B5E"/>
    <w:rsid w:val="007532E8"/>
    <w:rsid w:val="00753333"/>
    <w:rsid w:val="0075519C"/>
    <w:rsid w:val="00756BF7"/>
    <w:rsid w:val="00760CA8"/>
    <w:rsid w:val="00761EA9"/>
    <w:rsid w:val="007633A8"/>
    <w:rsid w:val="0076387F"/>
    <w:rsid w:val="00765C36"/>
    <w:rsid w:val="007667F7"/>
    <w:rsid w:val="00771031"/>
    <w:rsid w:val="00774946"/>
    <w:rsid w:val="00775A9A"/>
    <w:rsid w:val="00777786"/>
    <w:rsid w:val="00777E69"/>
    <w:rsid w:val="00777F9F"/>
    <w:rsid w:val="007804D2"/>
    <w:rsid w:val="00783A13"/>
    <w:rsid w:val="00784DD5"/>
    <w:rsid w:val="00785927"/>
    <w:rsid w:val="007870DA"/>
    <w:rsid w:val="0079020D"/>
    <w:rsid w:val="007917A1"/>
    <w:rsid w:val="00791A25"/>
    <w:rsid w:val="00795B05"/>
    <w:rsid w:val="007969DA"/>
    <w:rsid w:val="007A27BC"/>
    <w:rsid w:val="007A51BF"/>
    <w:rsid w:val="007A7041"/>
    <w:rsid w:val="007A753B"/>
    <w:rsid w:val="007A7F61"/>
    <w:rsid w:val="007B40F8"/>
    <w:rsid w:val="007B439B"/>
    <w:rsid w:val="007B516D"/>
    <w:rsid w:val="007B7D32"/>
    <w:rsid w:val="007C0C6B"/>
    <w:rsid w:val="007C0EE8"/>
    <w:rsid w:val="007C3845"/>
    <w:rsid w:val="007C3E04"/>
    <w:rsid w:val="007C5078"/>
    <w:rsid w:val="007C529B"/>
    <w:rsid w:val="007C54F9"/>
    <w:rsid w:val="007C67E1"/>
    <w:rsid w:val="007C7851"/>
    <w:rsid w:val="007D026F"/>
    <w:rsid w:val="007D18D5"/>
    <w:rsid w:val="007D5AAE"/>
    <w:rsid w:val="007D64E7"/>
    <w:rsid w:val="007D662F"/>
    <w:rsid w:val="007D7337"/>
    <w:rsid w:val="007D78DD"/>
    <w:rsid w:val="007E0AA5"/>
    <w:rsid w:val="007E3BFC"/>
    <w:rsid w:val="007E5935"/>
    <w:rsid w:val="007E6942"/>
    <w:rsid w:val="007F1BE5"/>
    <w:rsid w:val="007F1D4C"/>
    <w:rsid w:val="007F6D6F"/>
    <w:rsid w:val="008017CF"/>
    <w:rsid w:val="00801B83"/>
    <w:rsid w:val="00801FCF"/>
    <w:rsid w:val="0080388A"/>
    <w:rsid w:val="008042B3"/>
    <w:rsid w:val="008058FE"/>
    <w:rsid w:val="00810AD8"/>
    <w:rsid w:val="0081103A"/>
    <w:rsid w:val="008112A8"/>
    <w:rsid w:val="0081164E"/>
    <w:rsid w:val="0081177D"/>
    <w:rsid w:val="00811DBE"/>
    <w:rsid w:val="00812E0E"/>
    <w:rsid w:val="00815D05"/>
    <w:rsid w:val="008168D8"/>
    <w:rsid w:val="008206DB"/>
    <w:rsid w:val="00822508"/>
    <w:rsid w:val="008226D4"/>
    <w:rsid w:val="00822FA1"/>
    <w:rsid w:val="0082519C"/>
    <w:rsid w:val="00826288"/>
    <w:rsid w:val="00826E4B"/>
    <w:rsid w:val="00827CE2"/>
    <w:rsid w:val="00827E30"/>
    <w:rsid w:val="00830055"/>
    <w:rsid w:val="008301C6"/>
    <w:rsid w:val="00830940"/>
    <w:rsid w:val="00830A53"/>
    <w:rsid w:val="0083186A"/>
    <w:rsid w:val="00832448"/>
    <w:rsid w:val="008340D5"/>
    <w:rsid w:val="00836B3E"/>
    <w:rsid w:val="00840368"/>
    <w:rsid w:val="00840D91"/>
    <w:rsid w:val="008416D1"/>
    <w:rsid w:val="008418D9"/>
    <w:rsid w:val="00842514"/>
    <w:rsid w:val="00842595"/>
    <w:rsid w:val="0084353F"/>
    <w:rsid w:val="00846CBB"/>
    <w:rsid w:val="0085214F"/>
    <w:rsid w:val="00852887"/>
    <w:rsid w:val="0085292C"/>
    <w:rsid w:val="0085367D"/>
    <w:rsid w:val="008550BA"/>
    <w:rsid w:val="008556E3"/>
    <w:rsid w:val="00855A5C"/>
    <w:rsid w:val="008566BB"/>
    <w:rsid w:val="00856D11"/>
    <w:rsid w:val="00857970"/>
    <w:rsid w:val="0086164A"/>
    <w:rsid w:val="00862EC1"/>
    <w:rsid w:val="008634D7"/>
    <w:rsid w:val="00864305"/>
    <w:rsid w:val="00871209"/>
    <w:rsid w:val="00871390"/>
    <w:rsid w:val="00871E78"/>
    <w:rsid w:val="00872811"/>
    <w:rsid w:val="00873E47"/>
    <w:rsid w:val="00874B86"/>
    <w:rsid w:val="008759C7"/>
    <w:rsid w:val="008776FB"/>
    <w:rsid w:val="00877983"/>
    <w:rsid w:val="008800D0"/>
    <w:rsid w:val="00881349"/>
    <w:rsid w:val="00881A7C"/>
    <w:rsid w:val="00881DDF"/>
    <w:rsid w:val="00882020"/>
    <w:rsid w:val="00883905"/>
    <w:rsid w:val="00892D60"/>
    <w:rsid w:val="00893982"/>
    <w:rsid w:val="008A09F1"/>
    <w:rsid w:val="008A0F3A"/>
    <w:rsid w:val="008A0FD8"/>
    <w:rsid w:val="008A2636"/>
    <w:rsid w:val="008A288B"/>
    <w:rsid w:val="008A2FEC"/>
    <w:rsid w:val="008A4CD3"/>
    <w:rsid w:val="008A6378"/>
    <w:rsid w:val="008A6BD8"/>
    <w:rsid w:val="008A6EF3"/>
    <w:rsid w:val="008A7347"/>
    <w:rsid w:val="008A7481"/>
    <w:rsid w:val="008A795B"/>
    <w:rsid w:val="008B00F9"/>
    <w:rsid w:val="008B2049"/>
    <w:rsid w:val="008B427D"/>
    <w:rsid w:val="008B5598"/>
    <w:rsid w:val="008B668B"/>
    <w:rsid w:val="008C0AA6"/>
    <w:rsid w:val="008C0C35"/>
    <w:rsid w:val="008C2885"/>
    <w:rsid w:val="008C35AB"/>
    <w:rsid w:val="008C4634"/>
    <w:rsid w:val="008C56E9"/>
    <w:rsid w:val="008C5762"/>
    <w:rsid w:val="008C6539"/>
    <w:rsid w:val="008C78F7"/>
    <w:rsid w:val="008C7DCB"/>
    <w:rsid w:val="008D1908"/>
    <w:rsid w:val="008D35DB"/>
    <w:rsid w:val="008D4F10"/>
    <w:rsid w:val="008D5E93"/>
    <w:rsid w:val="008D6F6E"/>
    <w:rsid w:val="008D72FA"/>
    <w:rsid w:val="008E0105"/>
    <w:rsid w:val="008E08CD"/>
    <w:rsid w:val="008E38DB"/>
    <w:rsid w:val="008E4FE9"/>
    <w:rsid w:val="008E59B8"/>
    <w:rsid w:val="008E7847"/>
    <w:rsid w:val="008F11BA"/>
    <w:rsid w:val="008F173E"/>
    <w:rsid w:val="008F2DEA"/>
    <w:rsid w:val="008F2E54"/>
    <w:rsid w:val="008F32CE"/>
    <w:rsid w:val="008F4156"/>
    <w:rsid w:val="008F46B0"/>
    <w:rsid w:val="008F4727"/>
    <w:rsid w:val="008F5F1E"/>
    <w:rsid w:val="008F7A15"/>
    <w:rsid w:val="00900852"/>
    <w:rsid w:val="009016FC"/>
    <w:rsid w:val="00902C85"/>
    <w:rsid w:val="00902DAA"/>
    <w:rsid w:val="0090436B"/>
    <w:rsid w:val="0090578C"/>
    <w:rsid w:val="00907426"/>
    <w:rsid w:val="00911314"/>
    <w:rsid w:val="00911967"/>
    <w:rsid w:val="00912BE1"/>
    <w:rsid w:val="0091305A"/>
    <w:rsid w:val="009154A5"/>
    <w:rsid w:val="0091599A"/>
    <w:rsid w:val="00917B20"/>
    <w:rsid w:val="0092082D"/>
    <w:rsid w:val="00920E9B"/>
    <w:rsid w:val="00924C27"/>
    <w:rsid w:val="00924F7D"/>
    <w:rsid w:val="009259A9"/>
    <w:rsid w:val="009260F9"/>
    <w:rsid w:val="00930045"/>
    <w:rsid w:val="00930075"/>
    <w:rsid w:val="0093112A"/>
    <w:rsid w:val="00931CF1"/>
    <w:rsid w:val="00933FFB"/>
    <w:rsid w:val="0093416D"/>
    <w:rsid w:val="00934FE6"/>
    <w:rsid w:val="00937419"/>
    <w:rsid w:val="00941DE2"/>
    <w:rsid w:val="00943828"/>
    <w:rsid w:val="0094464A"/>
    <w:rsid w:val="00944958"/>
    <w:rsid w:val="009463D9"/>
    <w:rsid w:val="009533D9"/>
    <w:rsid w:val="00954951"/>
    <w:rsid w:val="00954BCA"/>
    <w:rsid w:val="009559EF"/>
    <w:rsid w:val="00957B32"/>
    <w:rsid w:val="009635BC"/>
    <w:rsid w:val="00963956"/>
    <w:rsid w:val="00966066"/>
    <w:rsid w:val="00966AD2"/>
    <w:rsid w:val="00970A89"/>
    <w:rsid w:val="00970DE3"/>
    <w:rsid w:val="00971879"/>
    <w:rsid w:val="0097275A"/>
    <w:rsid w:val="00972F86"/>
    <w:rsid w:val="0098134D"/>
    <w:rsid w:val="00981633"/>
    <w:rsid w:val="00984DF8"/>
    <w:rsid w:val="00986406"/>
    <w:rsid w:val="00986517"/>
    <w:rsid w:val="00987EFE"/>
    <w:rsid w:val="0099028C"/>
    <w:rsid w:val="00990591"/>
    <w:rsid w:val="009933F5"/>
    <w:rsid w:val="009961F6"/>
    <w:rsid w:val="00996336"/>
    <w:rsid w:val="009966ED"/>
    <w:rsid w:val="0099692F"/>
    <w:rsid w:val="009A1606"/>
    <w:rsid w:val="009A31DD"/>
    <w:rsid w:val="009A4A5A"/>
    <w:rsid w:val="009A678B"/>
    <w:rsid w:val="009B5D98"/>
    <w:rsid w:val="009B634D"/>
    <w:rsid w:val="009B67A7"/>
    <w:rsid w:val="009B6CD5"/>
    <w:rsid w:val="009C0586"/>
    <w:rsid w:val="009C2420"/>
    <w:rsid w:val="009C49B1"/>
    <w:rsid w:val="009C6C8C"/>
    <w:rsid w:val="009D25D2"/>
    <w:rsid w:val="009D2911"/>
    <w:rsid w:val="009D2A78"/>
    <w:rsid w:val="009D49C6"/>
    <w:rsid w:val="009D71CE"/>
    <w:rsid w:val="009E28FB"/>
    <w:rsid w:val="009E2BAD"/>
    <w:rsid w:val="009E530D"/>
    <w:rsid w:val="009E5663"/>
    <w:rsid w:val="009E79E4"/>
    <w:rsid w:val="009E7DFD"/>
    <w:rsid w:val="009F2599"/>
    <w:rsid w:val="009F33FA"/>
    <w:rsid w:val="009F5B2F"/>
    <w:rsid w:val="009F658D"/>
    <w:rsid w:val="00A01180"/>
    <w:rsid w:val="00A03F41"/>
    <w:rsid w:val="00A04748"/>
    <w:rsid w:val="00A04AD7"/>
    <w:rsid w:val="00A04B35"/>
    <w:rsid w:val="00A04BEB"/>
    <w:rsid w:val="00A0720D"/>
    <w:rsid w:val="00A075C5"/>
    <w:rsid w:val="00A07C14"/>
    <w:rsid w:val="00A109BB"/>
    <w:rsid w:val="00A12ABB"/>
    <w:rsid w:val="00A143F6"/>
    <w:rsid w:val="00A151BE"/>
    <w:rsid w:val="00A15931"/>
    <w:rsid w:val="00A21352"/>
    <w:rsid w:val="00A236E3"/>
    <w:rsid w:val="00A25BAA"/>
    <w:rsid w:val="00A26A54"/>
    <w:rsid w:val="00A30C5B"/>
    <w:rsid w:val="00A3434C"/>
    <w:rsid w:val="00A34524"/>
    <w:rsid w:val="00A35299"/>
    <w:rsid w:val="00A377CE"/>
    <w:rsid w:val="00A37D80"/>
    <w:rsid w:val="00A41315"/>
    <w:rsid w:val="00A42768"/>
    <w:rsid w:val="00A43CB6"/>
    <w:rsid w:val="00A4436D"/>
    <w:rsid w:val="00A45B4A"/>
    <w:rsid w:val="00A46B06"/>
    <w:rsid w:val="00A46CCE"/>
    <w:rsid w:val="00A473EB"/>
    <w:rsid w:val="00A478D2"/>
    <w:rsid w:val="00A51BF7"/>
    <w:rsid w:val="00A52E5F"/>
    <w:rsid w:val="00A56898"/>
    <w:rsid w:val="00A577E8"/>
    <w:rsid w:val="00A60186"/>
    <w:rsid w:val="00A61A9B"/>
    <w:rsid w:val="00A64112"/>
    <w:rsid w:val="00A6741B"/>
    <w:rsid w:val="00A7011B"/>
    <w:rsid w:val="00A714DE"/>
    <w:rsid w:val="00A71A9C"/>
    <w:rsid w:val="00A71B7F"/>
    <w:rsid w:val="00A72463"/>
    <w:rsid w:val="00A7266E"/>
    <w:rsid w:val="00A72A6D"/>
    <w:rsid w:val="00A734DE"/>
    <w:rsid w:val="00A73ACD"/>
    <w:rsid w:val="00A7450D"/>
    <w:rsid w:val="00A75A49"/>
    <w:rsid w:val="00A80140"/>
    <w:rsid w:val="00A8282D"/>
    <w:rsid w:val="00A82BA9"/>
    <w:rsid w:val="00A85CC3"/>
    <w:rsid w:val="00A86DC0"/>
    <w:rsid w:val="00A87B6B"/>
    <w:rsid w:val="00A90AD4"/>
    <w:rsid w:val="00A915A9"/>
    <w:rsid w:val="00A925C2"/>
    <w:rsid w:val="00A92A33"/>
    <w:rsid w:val="00A92E30"/>
    <w:rsid w:val="00A94081"/>
    <w:rsid w:val="00AA028A"/>
    <w:rsid w:val="00AA0DC0"/>
    <w:rsid w:val="00AA6DE1"/>
    <w:rsid w:val="00AA7F9F"/>
    <w:rsid w:val="00AB04A0"/>
    <w:rsid w:val="00AB0CA2"/>
    <w:rsid w:val="00AB1A52"/>
    <w:rsid w:val="00AB261F"/>
    <w:rsid w:val="00AB35B2"/>
    <w:rsid w:val="00AB37DD"/>
    <w:rsid w:val="00AB4FAA"/>
    <w:rsid w:val="00AB6511"/>
    <w:rsid w:val="00AB731E"/>
    <w:rsid w:val="00AB76FB"/>
    <w:rsid w:val="00AB7B67"/>
    <w:rsid w:val="00AC0276"/>
    <w:rsid w:val="00AC04DE"/>
    <w:rsid w:val="00AC07D0"/>
    <w:rsid w:val="00AC6DE6"/>
    <w:rsid w:val="00AD0174"/>
    <w:rsid w:val="00AD0AB3"/>
    <w:rsid w:val="00AD17CF"/>
    <w:rsid w:val="00AD1B09"/>
    <w:rsid w:val="00AD2149"/>
    <w:rsid w:val="00AD3019"/>
    <w:rsid w:val="00AD52A4"/>
    <w:rsid w:val="00AE04F5"/>
    <w:rsid w:val="00AE0501"/>
    <w:rsid w:val="00AE1A41"/>
    <w:rsid w:val="00AE2607"/>
    <w:rsid w:val="00AF02F2"/>
    <w:rsid w:val="00AF0ADB"/>
    <w:rsid w:val="00AF3E13"/>
    <w:rsid w:val="00AF538D"/>
    <w:rsid w:val="00AF6F8B"/>
    <w:rsid w:val="00B02600"/>
    <w:rsid w:val="00B04ADA"/>
    <w:rsid w:val="00B05962"/>
    <w:rsid w:val="00B05F4C"/>
    <w:rsid w:val="00B065DB"/>
    <w:rsid w:val="00B106ED"/>
    <w:rsid w:val="00B111D6"/>
    <w:rsid w:val="00B11392"/>
    <w:rsid w:val="00B1222E"/>
    <w:rsid w:val="00B146E0"/>
    <w:rsid w:val="00B17B97"/>
    <w:rsid w:val="00B23EA6"/>
    <w:rsid w:val="00B241CF"/>
    <w:rsid w:val="00B248CA"/>
    <w:rsid w:val="00B24CA6"/>
    <w:rsid w:val="00B260E9"/>
    <w:rsid w:val="00B27173"/>
    <w:rsid w:val="00B2794F"/>
    <w:rsid w:val="00B30F1B"/>
    <w:rsid w:val="00B35591"/>
    <w:rsid w:val="00B359E3"/>
    <w:rsid w:val="00B35C26"/>
    <w:rsid w:val="00B36054"/>
    <w:rsid w:val="00B376A4"/>
    <w:rsid w:val="00B40B61"/>
    <w:rsid w:val="00B41254"/>
    <w:rsid w:val="00B4128B"/>
    <w:rsid w:val="00B41A94"/>
    <w:rsid w:val="00B41F52"/>
    <w:rsid w:val="00B43099"/>
    <w:rsid w:val="00B4378E"/>
    <w:rsid w:val="00B446A6"/>
    <w:rsid w:val="00B45499"/>
    <w:rsid w:val="00B47064"/>
    <w:rsid w:val="00B50BE0"/>
    <w:rsid w:val="00B51075"/>
    <w:rsid w:val="00B51175"/>
    <w:rsid w:val="00B52CE8"/>
    <w:rsid w:val="00B52E6B"/>
    <w:rsid w:val="00B5499F"/>
    <w:rsid w:val="00B54BB3"/>
    <w:rsid w:val="00B56534"/>
    <w:rsid w:val="00B61282"/>
    <w:rsid w:val="00B65617"/>
    <w:rsid w:val="00B65B1E"/>
    <w:rsid w:val="00B714F5"/>
    <w:rsid w:val="00B7191A"/>
    <w:rsid w:val="00B71DDC"/>
    <w:rsid w:val="00B71E31"/>
    <w:rsid w:val="00B72F31"/>
    <w:rsid w:val="00B734F8"/>
    <w:rsid w:val="00B74975"/>
    <w:rsid w:val="00B75122"/>
    <w:rsid w:val="00B76A2D"/>
    <w:rsid w:val="00B77B92"/>
    <w:rsid w:val="00B8015F"/>
    <w:rsid w:val="00B803FB"/>
    <w:rsid w:val="00B81854"/>
    <w:rsid w:val="00B83730"/>
    <w:rsid w:val="00B84D0E"/>
    <w:rsid w:val="00B85C10"/>
    <w:rsid w:val="00B860E5"/>
    <w:rsid w:val="00B90305"/>
    <w:rsid w:val="00B94A1D"/>
    <w:rsid w:val="00B961D7"/>
    <w:rsid w:val="00B96905"/>
    <w:rsid w:val="00B97387"/>
    <w:rsid w:val="00BA085A"/>
    <w:rsid w:val="00BA106B"/>
    <w:rsid w:val="00BA2122"/>
    <w:rsid w:val="00BA2D6E"/>
    <w:rsid w:val="00BA334D"/>
    <w:rsid w:val="00BA6F7D"/>
    <w:rsid w:val="00BA7F0D"/>
    <w:rsid w:val="00BB01B2"/>
    <w:rsid w:val="00BB020D"/>
    <w:rsid w:val="00BB0A0E"/>
    <w:rsid w:val="00BB1C2B"/>
    <w:rsid w:val="00BC03CB"/>
    <w:rsid w:val="00BC0A37"/>
    <w:rsid w:val="00BC0C55"/>
    <w:rsid w:val="00BC3F29"/>
    <w:rsid w:val="00BC5517"/>
    <w:rsid w:val="00BC7504"/>
    <w:rsid w:val="00BD2D58"/>
    <w:rsid w:val="00BD3F8A"/>
    <w:rsid w:val="00BD73F7"/>
    <w:rsid w:val="00BD77C1"/>
    <w:rsid w:val="00BD7893"/>
    <w:rsid w:val="00BE00CE"/>
    <w:rsid w:val="00BE0161"/>
    <w:rsid w:val="00BE037F"/>
    <w:rsid w:val="00BE1624"/>
    <w:rsid w:val="00BE271A"/>
    <w:rsid w:val="00BE36D6"/>
    <w:rsid w:val="00BE3B86"/>
    <w:rsid w:val="00BE3DA9"/>
    <w:rsid w:val="00BF0881"/>
    <w:rsid w:val="00BF1CED"/>
    <w:rsid w:val="00BF2862"/>
    <w:rsid w:val="00BF2A3E"/>
    <w:rsid w:val="00BF3660"/>
    <w:rsid w:val="00BF5621"/>
    <w:rsid w:val="00BF7627"/>
    <w:rsid w:val="00C0299F"/>
    <w:rsid w:val="00C030FC"/>
    <w:rsid w:val="00C037B2"/>
    <w:rsid w:val="00C07B01"/>
    <w:rsid w:val="00C07FCB"/>
    <w:rsid w:val="00C10A2D"/>
    <w:rsid w:val="00C111B9"/>
    <w:rsid w:val="00C1270F"/>
    <w:rsid w:val="00C12E5D"/>
    <w:rsid w:val="00C135D4"/>
    <w:rsid w:val="00C14B26"/>
    <w:rsid w:val="00C15B79"/>
    <w:rsid w:val="00C16005"/>
    <w:rsid w:val="00C16081"/>
    <w:rsid w:val="00C210FC"/>
    <w:rsid w:val="00C21565"/>
    <w:rsid w:val="00C244DB"/>
    <w:rsid w:val="00C260ED"/>
    <w:rsid w:val="00C30186"/>
    <w:rsid w:val="00C301F7"/>
    <w:rsid w:val="00C30ABA"/>
    <w:rsid w:val="00C315F7"/>
    <w:rsid w:val="00C31A12"/>
    <w:rsid w:val="00C34B9E"/>
    <w:rsid w:val="00C35E48"/>
    <w:rsid w:val="00C44325"/>
    <w:rsid w:val="00C443E4"/>
    <w:rsid w:val="00C444D4"/>
    <w:rsid w:val="00C46866"/>
    <w:rsid w:val="00C51515"/>
    <w:rsid w:val="00C54512"/>
    <w:rsid w:val="00C55338"/>
    <w:rsid w:val="00C574B5"/>
    <w:rsid w:val="00C61B03"/>
    <w:rsid w:val="00C626DC"/>
    <w:rsid w:val="00C640DF"/>
    <w:rsid w:val="00C6558F"/>
    <w:rsid w:val="00C66500"/>
    <w:rsid w:val="00C677ED"/>
    <w:rsid w:val="00C67D7F"/>
    <w:rsid w:val="00C67F4E"/>
    <w:rsid w:val="00C71B4A"/>
    <w:rsid w:val="00C73765"/>
    <w:rsid w:val="00C73DE3"/>
    <w:rsid w:val="00C7409F"/>
    <w:rsid w:val="00C74715"/>
    <w:rsid w:val="00C74A2A"/>
    <w:rsid w:val="00C7506D"/>
    <w:rsid w:val="00C755F9"/>
    <w:rsid w:val="00C75E6E"/>
    <w:rsid w:val="00C806D9"/>
    <w:rsid w:val="00C828AE"/>
    <w:rsid w:val="00C82982"/>
    <w:rsid w:val="00C8558D"/>
    <w:rsid w:val="00C85E61"/>
    <w:rsid w:val="00C8645F"/>
    <w:rsid w:val="00C87E63"/>
    <w:rsid w:val="00C92517"/>
    <w:rsid w:val="00C96DE4"/>
    <w:rsid w:val="00C97F9E"/>
    <w:rsid w:val="00CA07F9"/>
    <w:rsid w:val="00CA2DE6"/>
    <w:rsid w:val="00CA4CA2"/>
    <w:rsid w:val="00CA4D68"/>
    <w:rsid w:val="00CA747D"/>
    <w:rsid w:val="00CA7AD9"/>
    <w:rsid w:val="00CB1ECE"/>
    <w:rsid w:val="00CB55AB"/>
    <w:rsid w:val="00CB5FD0"/>
    <w:rsid w:val="00CC00A0"/>
    <w:rsid w:val="00CC0A97"/>
    <w:rsid w:val="00CC14FA"/>
    <w:rsid w:val="00CC1C4F"/>
    <w:rsid w:val="00CC25CF"/>
    <w:rsid w:val="00CC26D5"/>
    <w:rsid w:val="00CC26DF"/>
    <w:rsid w:val="00CC2E3F"/>
    <w:rsid w:val="00CC3343"/>
    <w:rsid w:val="00CC5165"/>
    <w:rsid w:val="00CC5862"/>
    <w:rsid w:val="00CC76A5"/>
    <w:rsid w:val="00CD1330"/>
    <w:rsid w:val="00CD48CC"/>
    <w:rsid w:val="00CD6FF3"/>
    <w:rsid w:val="00CD7A5A"/>
    <w:rsid w:val="00CD7BFF"/>
    <w:rsid w:val="00CE0342"/>
    <w:rsid w:val="00CE2180"/>
    <w:rsid w:val="00CE2334"/>
    <w:rsid w:val="00CE526D"/>
    <w:rsid w:val="00CE6C9D"/>
    <w:rsid w:val="00CF145F"/>
    <w:rsid w:val="00CF1B2B"/>
    <w:rsid w:val="00CF4209"/>
    <w:rsid w:val="00CF4F21"/>
    <w:rsid w:val="00D00CC1"/>
    <w:rsid w:val="00D011FC"/>
    <w:rsid w:val="00D027C6"/>
    <w:rsid w:val="00D028E9"/>
    <w:rsid w:val="00D02C7F"/>
    <w:rsid w:val="00D035DD"/>
    <w:rsid w:val="00D04DC8"/>
    <w:rsid w:val="00D0524B"/>
    <w:rsid w:val="00D103F5"/>
    <w:rsid w:val="00D10944"/>
    <w:rsid w:val="00D1571C"/>
    <w:rsid w:val="00D17A79"/>
    <w:rsid w:val="00D20C64"/>
    <w:rsid w:val="00D21D75"/>
    <w:rsid w:val="00D23119"/>
    <w:rsid w:val="00D23A07"/>
    <w:rsid w:val="00D27997"/>
    <w:rsid w:val="00D27E19"/>
    <w:rsid w:val="00D32005"/>
    <w:rsid w:val="00D322A2"/>
    <w:rsid w:val="00D324C5"/>
    <w:rsid w:val="00D32E15"/>
    <w:rsid w:val="00D33EEF"/>
    <w:rsid w:val="00D350AA"/>
    <w:rsid w:val="00D4338D"/>
    <w:rsid w:val="00D434DC"/>
    <w:rsid w:val="00D43DD6"/>
    <w:rsid w:val="00D448EE"/>
    <w:rsid w:val="00D45EF2"/>
    <w:rsid w:val="00D50974"/>
    <w:rsid w:val="00D50A2E"/>
    <w:rsid w:val="00D50AAD"/>
    <w:rsid w:val="00D51248"/>
    <w:rsid w:val="00D52C48"/>
    <w:rsid w:val="00D54770"/>
    <w:rsid w:val="00D5664E"/>
    <w:rsid w:val="00D569AC"/>
    <w:rsid w:val="00D578A9"/>
    <w:rsid w:val="00D60A3F"/>
    <w:rsid w:val="00D61FDF"/>
    <w:rsid w:val="00D63BFD"/>
    <w:rsid w:val="00D6613F"/>
    <w:rsid w:val="00D67EF4"/>
    <w:rsid w:val="00D70D71"/>
    <w:rsid w:val="00D71734"/>
    <w:rsid w:val="00D72A03"/>
    <w:rsid w:val="00D740C8"/>
    <w:rsid w:val="00D75F00"/>
    <w:rsid w:val="00D80D66"/>
    <w:rsid w:val="00D81E61"/>
    <w:rsid w:val="00D8250F"/>
    <w:rsid w:val="00D827EF"/>
    <w:rsid w:val="00D828AA"/>
    <w:rsid w:val="00D83491"/>
    <w:rsid w:val="00D842C3"/>
    <w:rsid w:val="00D846D8"/>
    <w:rsid w:val="00D90C18"/>
    <w:rsid w:val="00D9155F"/>
    <w:rsid w:val="00D91B7F"/>
    <w:rsid w:val="00D91EA1"/>
    <w:rsid w:val="00D921EC"/>
    <w:rsid w:val="00D9328E"/>
    <w:rsid w:val="00D948E8"/>
    <w:rsid w:val="00D96493"/>
    <w:rsid w:val="00D96BBC"/>
    <w:rsid w:val="00DA0019"/>
    <w:rsid w:val="00DA1341"/>
    <w:rsid w:val="00DA1B35"/>
    <w:rsid w:val="00DA1D63"/>
    <w:rsid w:val="00DA3A4A"/>
    <w:rsid w:val="00DA4953"/>
    <w:rsid w:val="00DA691C"/>
    <w:rsid w:val="00DA7BF1"/>
    <w:rsid w:val="00DB414C"/>
    <w:rsid w:val="00DB6752"/>
    <w:rsid w:val="00DB7BEE"/>
    <w:rsid w:val="00DC03E7"/>
    <w:rsid w:val="00DC04D0"/>
    <w:rsid w:val="00DC1119"/>
    <w:rsid w:val="00DC2C53"/>
    <w:rsid w:val="00DC3558"/>
    <w:rsid w:val="00DC51A3"/>
    <w:rsid w:val="00DC60A1"/>
    <w:rsid w:val="00DC671A"/>
    <w:rsid w:val="00DC6E7D"/>
    <w:rsid w:val="00DC6F51"/>
    <w:rsid w:val="00DC71F7"/>
    <w:rsid w:val="00DC733C"/>
    <w:rsid w:val="00DD00CC"/>
    <w:rsid w:val="00DD43BC"/>
    <w:rsid w:val="00DD4C4D"/>
    <w:rsid w:val="00DD6BC6"/>
    <w:rsid w:val="00DD785A"/>
    <w:rsid w:val="00DE2268"/>
    <w:rsid w:val="00DE2503"/>
    <w:rsid w:val="00DE5863"/>
    <w:rsid w:val="00DF15A4"/>
    <w:rsid w:val="00DF19BC"/>
    <w:rsid w:val="00DF2630"/>
    <w:rsid w:val="00DF345A"/>
    <w:rsid w:val="00DF3D67"/>
    <w:rsid w:val="00DF56D0"/>
    <w:rsid w:val="00DF622A"/>
    <w:rsid w:val="00E00A31"/>
    <w:rsid w:val="00E011B0"/>
    <w:rsid w:val="00E019DF"/>
    <w:rsid w:val="00E02FD7"/>
    <w:rsid w:val="00E03B62"/>
    <w:rsid w:val="00E0430B"/>
    <w:rsid w:val="00E05067"/>
    <w:rsid w:val="00E055A6"/>
    <w:rsid w:val="00E10FA7"/>
    <w:rsid w:val="00E11790"/>
    <w:rsid w:val="00E142AD"/>
    <w:rsid w:val="00E15BF5"/>
    <w:rsid w:val="00E1675F"/>
    <w:rsid w:val="00E17D9A"/>
    <w:rsid w:val="00E17EA1"/>
    <w:rsid w:val="00E20B7A"/>
    <w:rsid w:val="00E214DE"/>
    <w:rsid w:val="00E218A1"/>
    <w:rsid w:val="00E21B05"/>
    <w:rsid w:val="00E224F1"/>
    <w:rsid w:val="00E22ECA"/>
    <w:rsid w:val="00E2544D"/>
    <w:rsid w:val="00E26738"/>
    <w:rsid w:val="00E30388"/>
    <w:rsid w:val="00E329A8"/>
    <w:rsid w:val="00E37A3E"/>
    <w:rsid w:val="00E42282"/>
    <w:rsid w:val="00E43841"/>
    <w:rsid w:val="00E46C76"/>
    <w:rsid w:val="00E504BA"/>
    <w:rsid w:val="00E51D91"/>
    <w:rsid w:val="00E52133"/>
    <w:rsid w:val="00E554C6"/>
    <w:rsid w:val="00E55EE3"/>
    <w:rsid w:val="00E614EA"/>
    <w:rsid w:val="00E62CB8"/>
    <w:rsid w:val="00E6306B"/>
    <w:rsid w:val="00E65AD8"/>
    <w:rsid w:val="00E65B66"/>
    <w:rsid w:val="00E665CB"/>
    <w:rsid w:val="00E67000"/>
    <w:rsid w:val="00E67B0F"/>
    <w:rsid w:val="00E71390"/>
    <w:rsid w:val="00E73D89"/>
    <w:rsid w:val="00E74826"/>
    <w:rsid w:val="00E77075"/>
    <w:rsid w:val="00E80DDF"/>
    <w:rsid w:val="00E80DEA"/>
    <w:rsid w:val="00E80E9D"/>
    <w:rsid w:val="00E815E2"/>
    <w:rsid w:val="00E8297A"/>
    <w:rsid w:val="00E83676"/>
    <w:rsid w:val="00E83D12"/>
    <w:rsid w:val="00E861C5"/>
    <w:rsid w:val="00E86D63"/>
    <w:rsid w:val="00E91480"/>
    <w:rsid w:val="00E91A54"/>
    <w:rsid w:val="00E937DF"/>
    <w:rsid w:val="00E9393B"/>
    <w:rsid w:val="00E96BEE"/>
    <w:rsid w:val="00E97073"/>
    <w:rsid w:val="00E977CD"/>
    <w:rsid w:val="00EA0CED"/>
    <w:rsid w:val="00EA1E3E"/>
    <w:rsid w:val="00EA1FAD"/>
    <w:rsid w:val="00EA3920"/>
    <w:rsid w:val="00EA3E89"/>
    <w:rsid w:val="00EA4B74"/>
    <w:rsid w:val="00EA6E90"/>
    <w:rsid w:val="00EA7456"/>
    <w:rsid w:val="00EA7C25"/>
    <w:rsid w:val="00EB1BC3"/>
    <w:rsid w:val="00EB2052"/>
    <w:rsid w:val="00EB285F"/>
    <w:rsid w:val="00EB2DF4"/>
    <w:rsid w:val="00EB3D47"/>
    <w:rsid w:val="00EB52B1"/>
    <w:rsid w:val="00EB614E"/>
    <w:rsid w:val="00EB630E"/>
    <w:rsid w:val="00EB776B"/>
    <w:rsid w:val="00EC0704"/>
    <w:rsid w:val="00EC20B7"/>
    <w:rsid w:val="00EC2341"/>
    <w:rsid w:val="00EC24EE"/>
    <w:rsid w:val="00EC259B"/>
    <w:rsid w:val="00EC36BB"/>
    <w:rsid w:val="00EC656D"/>
    <w:rsid w:val="00EC6598"/>
    <w:rsid w:val="00EC762B"/>
    <w:rsid w:val="00EC794E"/>
    <w:rsid w:val="00EC7952"/>
    <w:rsid w:val="00ED08C8"/>
    <w:rsid w:val="00ED3632"/>
    <w:rsid w:val="00ED4F3A"/>
    <w:rsid w:val="00ED4F44"/>
    <w:rsid w:val="00ED52F6"/>
    <w:rsid w:val="00ED5A4E"/>
    <w:rsid w:val="00ED60BD"/>
    <w:rsid w:val="00ED6CCA"/>
    <w:rsid w:val="00ED75BA"/>
    <w:rsid w:val="00ED7AB9"/>
    <w:rsid w:val="00EE2F48"/>
    <w:rsid w:val="00EE3B09"/>
    <w:rsid w:val="00EE7EE7"/>
    <w:rsid w:val="00EE7FB6"/>
    <w:rsid w:val="00EF058C"/>
    <w:rsid w:val="00EF18F4"/>
    <w:rsid w:val="00EF3FCD"/>
    <w:rsid w:val="00EF4682"/>
    <w:rsid w:val="00EF5077"/>
    <w:rsid w:val="00F03A81"/>
    <w:rsid w:val="00F1208A"/>
    <w:rsid w:val="00F14096"/>
    <w:rsid w:val="00F160BA"/>
    <w:rsid w:val="00F1677A"/>
    <w:rsid w:val="00F168E9"/>
    <w:rsid w:val="00F20B17"/>
    <w:rsid w:val="00F21114"/>
    <w:rsid w:val="00F2372A"/>
    <w:rsid w:val="00F267DF"/>
    <w:rsid w:val="00F30268"/>
    <w:rsid w:val="00F32058"/>
    <w:rsid w:val="00F3370A"/>
    <w:rsid w:val="00F35C68"/>
    <w:rsid w:val="00F360F8"/>
    <w:rsid w:val="00F3633A"/>
    <w:rsid w:val="00F371D3"/>
    <w:rsid w:val="00F40919"/>
    <w:rsid w:val="00F40AC6"/>
    <w:rsid w:val="00F414AC"/>
    <w:rsid w:val="00F42F22"/>
    <w:rsid w:val="00F4305C"/>
    <w:rsid w:val="00F44283"/>
    <w:rsid w:val="00F46FE6"/>
    <w:rsid w:val="00F47AE7"/>
    <w:rsid w:val="00F50327"/>
    <w:rsid w:val="00F506FD"/>
    <w:rsid w:val="00F50E9C"/>
    <w:rsid w:val="00F542B5"/>
    <w:rsid w:val="00F5434C"/>
    <w:rsid w:val="00F547AB"/>
    <w:rsid w:val="00F5501E"/>
    <w:rsid w:val="00F56952"/>
    <w:rsid w:val="00F56F51"/>
    <w:rsid w:val="00F61E27"/>
    <w:rsid w:val="00F62013"/>
    <w:rsid w:val="00F65869"/>
    <w:rsid w:val="00F667EC"/>
    <w:rsid w:val="00F67DBA"/>
    <w:rsid w:val="00F70873"/>
    <w:rsid w:val="00F747AD"/>
    <w:rsid w:val="00F74E97"/>
    <w:rsid w:val="00F77446"/>
    <w:rsid w:val="00F82E2C"/>
    <w:rsid w:val="00F86D90"/>
    <w:rsid w:val="00F9050A"/>
    <w:rsid w:val="00F97430"/>
    <w:rsid w:val="00F978BC"/>
    <w:rsid w:val="00FA17EB"/>
    <w:rsid w:val="00FA2ACE"/>
    <w:rsid w:val="00FA2C49"/>
    <w:rsid w:val="00FA588F"/>
    <w:rsid w:val="00FA5933"/>
    <w:rsid w:val="00FA7792"/>
    <w:rsid w:val="00FB0940"/>
    <w:rsid w:val="00FB2DBC"/>
    <w:rsid w:val="00FB4164"/>
    <w:rsid w:val="00FB44E8"/>
    <w:rsid w:val="00FB6D93"/>
    <w:rsid w:val="00FC32F6"/>
    <w:rsid w:val="00FC6934"/>
    <w:rsid w:val="00FC7A7D"/>
    <w:rsid w:val="00FD022C"/>
    <w:rsid w:val="00FD16B9"/>
    <w:rsid w:val="00FD1CCE"/>
    <w:rsid w:val="00FD31FF"/>
    <w:rsid w:val="00FD35DF"/>
    <w:rsid w:val="00FD592A"/>
    <w:rsid w:val="00FD5FF9"/>
    <w:rsid w:val="00FD6E10"/>
    <w:rsid w:val="00FE143E"/>
    <w:rsid w:val="00FE18C3"/>
    <w:rsid w:val="00FE1A81"/>
    <w:rsid w:val="00FE402E"/>
    <w:rsid w:val="00FE50F9"/>
    <w:rsid w:val="00FE748E"/>
    <w:rsid w:val="00FE7EFA"/>
    <w:rsid w:val="00FF0CFC"/>
    <w:rsid w:val="00FF2D69"/>
    <w:rsid w:val="00FF3322"/>
    <w:rsid w:val="00FF3351"/>
    <w:rsid w:val="00FF3B59"/>
    <w:rsid w:val="00FF5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1"/>
      </w:numPr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numPr>
        <w:ilvl w:val="2"/>
        <w:numId w:val="1"/>
      </w:numPr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keepLines/>
      <w:tabs>
        <w:tab w:val="left" w:pos="864"/>
      </w:tabs>
      <w:spacing w:before="280" w:after="290" w:line="374" w:lineRule="auto"/>
      <w:ind w:left="864" w:hanging="864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pPr>
      <w:keepNext/>
      <w:keepLines/>
      <w:tabs>
        <w:tab w:val="left" w:pos="1008"/>
      </w:tabs>
      <w:spacing w:before="280" w:after="290" w:line="374" w:lineRule="auto"/>
      <w:ind w:left="1008" w:hanging="1008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pPr>
      <w:keepNext/>
      <w:keepLines/>
      <w:tabs>
        <w:tab w:val="left" w:pos="1152"/>
      </w:tabs>
      <w:spacing w:before="240" w:after="64" w:line="319" w:lineRule="auto"/>
      <w:ind w:left="1152" w:hanging="1152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pPr>
      <w:keepNext/>
      <w:keepLines/>
      <w:tabs>
        <w:tab w:val="left" w:pos="1296"/>
      </w:tabs>
      <w:spacing w:before="240" w:after="64" w:line="319" w:lineRule="auto"/>
      <w:ind w:left="1296" w:hanging="1296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pPr>
      <w:keepNext/>
      <w:keepLines/>
      <w:tabs>
        <w:tab w:val="left" w:pos="1440"/>
      </w:tabs>
      <w:spacing w:before="240" w:after="64" w:line="319" w:lineRule="auto"/>
      <w:ind w:left="1440" w:hanging="1440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pPr>
      <w:keepNext/>
      <w:keepLines/>
      <w:tabs>
        <w:tab w:val="left" w:pos="1584"/>
      </w:tabs>
      <w:spacing w:before="240" w:after="64" w:line="319" w:lineRule="auto"/>
      <w:ind w:left="1584" w:hanging="1584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color w:val="0000FF"/>
      <w:u w:val="single"/>
    </w:rPr>
  </w:style>
  <w:style w:type="character" w:styleId="a4">
    <w:name w:val="footnote reference"/>
    <w:rPr>
      <w:vertAlign w:val="superscript"/>
    </w:rPr>
  </w:style>
  <w:style w:type="character" w:styleId="a5">
    <w:name w:val="annotation reference"/>
    <w:rPr>
      <w:sz w:val="21"/>
      <w:szCs w:val="21"/>
    </w:rPr>
  </w:style>
  <w:style w:type="character" w:styleId="a6">
    <w:name w:val="page number"/>
    <w:basedOn w:val="a0"/>
  </w:style>
  <w:style w:type="character" w:customStyle="1" w:styleId="Char">
    <w:name w:val="批注主题 Char"/>
    <w:basedOn w:val="Char0"/>
    <w:link w:val="a7"/>
    <w:rPr>
      <w:kern w:val="2"/>
      <w:sz w:val="21"/>
      <w:szCs w:val="24"/>
    </w:rPr>
  </w:style>
  <w:style w:type="character" w:customStyle="1" w:styleId="Char0">
    <w:name w:val="批注文字 Char"/>
    <w:link w:val="a8"/>
    <w:rPr>
      <w:kern w:val="2"/>
      <w:sz w:val="21"/>
      <w:szCs w:val="24"/>
    </w:rPr>
  </w:style>
  <w:style w:type="character" w:customStyle="1" w:styleId="CharChar">
    <w:name w:val="表头 Char Char"/>
    <w:link w:val="a9"/>
    <w:rPr>
      <w:rFonts w:ascii="Calibri" w:hAnsi="Calibri"/>
      <w:b/>
      <w:kern w:val="2"/>
      <w:sz w:val="21"/>
      <w:szCs w:val="22"/>
    </w:rPr>
  </w:style>
  <w:style w:type="character" w:customStyle="1" w:styleId="Char1">
    <w:name w:val="页脚 Char"/>
    <w:link w:val="aa"/>
    <w:rPr>
      <w:kern w:val="2"/>
      <w:sz w:val="18"/>
      <w:szCs w:val="18"/>
    </w:rPr>
  </w:style>
  <w:style w:type="character" w:customStyle="1" w:styleId="3Char">
    <w:name w:val="标题 3 Char"/>
    <w:link w:val="3"/>
    <w:rPr>
      <w:b/>
      <w:bCs/>
      <w:kern w:val="2"/>
      <w:sz w:val="32"/>
      <w:szCs w:val="32"/>
    </w:rPr>
  </w:style>
  <w:style w:type="character" w:customStyle="1" w:styleId="CharChar0">
    <w:name w:val="正文首行（缩进２格） Char Char"/>
    <w:link w:val="ab"/>
    <w:rPr>
      <w:rFonts w:cs="宋体"/>
      <w:kern w:val="2"/>
      <w:sz w:val="24"/>
    </w:rPr>
  </w:style>
  <w:style w:type="character" w:customStyle="1" w:styleId="CharChar1">
    <w:name w:val="表格名称 Char Char"/>
    <w:link w:val="ac"/>
    <w:rPr>
      <w:rFonts w:ascii="Calibri" w:hAnsi="Calibri"/>
      <w:kern w:val="2"/>
      <w:sz w:val="21"/>
      <w:szCs w:val="22"/>
    </w:rPr>
  </w:style>
  <w:style w:type="character" w:customStyle="1" w:styleId="CharChar2">
    <w:name w:val="表内容 Char Char"/>
    <w:link w:val="ad"/>
    <w:rPr>
      <w:rFonts w:ascii="Calibri" w:hAnsi="Calibri"/>
      <w:kern w:val="2"/>
      <w:sz w:val="21"/>
      <w:szCs w:val="22"/>
    </w:rPr>
  </w:style>
  <w:style w:type="character" w:customStyle="1" w:styleId="Char2">
    <w:name w:val="脚注文本 Char"/>
    <w:link w:val="ae"/>
    <w:rPr>
      <w:kern w:val="2"/>
      <w:sz w:val="18"/>
      <w:szCs w:val="18"/>
    </w:rPr>
  </w:style>
  <w:style w:type="character" w:customStyle="1" w:styleId="color3">
    <w:name w:val="color3"/>
    <w:basedOn w:val="a0"/>
  </w:style>
  <w:style w:type="character" w:customStyle="1" w:styleId="Char3">
    <w:name w:val="正文文本缩进 Char"/>
    <w:link w:val="af"/>
    <w:rPr>
      <w:sz w:val="24"/>
      <w:lang w:eastAsia="en-US"/>
    </w:rPr>
  </w:style>
  <w:style w:type="character" w:customStyle="1" w:styleId="Char4">
    <w:name w:val="正文文本 Char"/>
    <w:link w:val="af0"/>
    <w:rPr>
      <w:kern w:val="2"/>
      <w:sz w:val="21"/>
      <w:szCs w:val="24"/>
    </w:rPr>
  </w:style>
  <w:style w:type="paragraph" w:styleId="af1">
    <w:name w:val="Document Map"/>
    <w:basedOn w:val="a"/>
    <w:pPr>
      <w:shd w:val="clear" w:color="auto" w:fill="000080"/>
    </w:pPr>
  </w:style>
  <w:style w:type="paragraph" w:styleId="20">
    <w:name w:val="toc 2"/>
    <w:basedOn w:val="a"/>
    <w:next w:val="a"/>
    <w:uiPriority w:val="39"/>
    <w:pPr>
      <w:ind w:leftChars="200" w:left="420"/>
    </w:pPr>
  </w:style>
  <w:style w:type="paragraph" w:styleId="af2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0">
    <w:name w:val="toc 4"/>
    <w:basedOn w:val="a"/>
    <w:next w:val="a"/>
    <w:pPr>
      <w:ind w:leftChars="600" w:left="1260"/>
    </w:pPr>
    <w:rPr>
      <w:szCs w:val="24"/>
    </w:rPr>
  </w:style>
  <w:style w:type="paragraph" w:styleId="90">
    <w:name w:val="toc 9"/>
    <w:basedOn w:val="a"/>
    <w:next w:val="a"/>
    <w:pPr>
      <w:ind w:leftChars="1600" w:left="3360"/>
    </w:pPr>
    <w:rPr>
      <w:szCs w:val="24"/>
    </w:rPr>
  </w:style>
  <w:style w:type="paragraph" w:styleId="80">
    <w:name w:val="toc 8"/>
    <w:basedOn w:val="a"/>
    <w:next w:val="a"/>
    <w:pPr>
      <w:ind w:leftChars="1400" w:left="2940"/>
    </w:pPr>
    <w:rPr>
      <w:szCs w:val="24"/>
    </w:rPr>
  </w:style>
  <w:style w:type="paragraph" w:styleId="af">
    <w:name w:val="Body Text Indent"/>
    <w:basedOn w:val="af0"/>
    <w:link w:val="Char3"/>
    <w:pPr>
      <w:widowControl/>
      <w:spacing w:before="100" w:beforeAutospacing="1" w:after="100" w:afterAutospacing="1"/>
      <w:ind w:left="1440" w:firstLineChars="200" w:firstLine="200"/>
      <w:jc w:val="left"/>
    </w:pPr>
    <w:rPr>
      <w:sz w:val="24"/>
      <w:lang w:eastAsia="en-US"/>
    </w:rPr>
  </w:style>
  <w:style w:type="paragraph" w:styleId="af3">
    <w:name w:val="Body Text First Indent"/>
    <w:basedOn w:val="af0"/>
    <w:pPr>
      <w:ind w:firstLineChars="100" w:firstLine="420"/>
    </w:pPr>
    <w:rPr>
      <w:szCs w:val="20"/>
    </w:rPr>
  </w:style>
  <w:style w:type="paragraph" w:styleId="70">
    <w:name w:val="toc 7"/>
    <w:basedOn w:val="a"/>
    <w:next w:val="a"/>
    <w:pPr>
      <w:ind w:leftChars="1200" w:left="2520"/>
    </w:pPr>
    <w:rPr>
      <w:szCs w:val="24"/>
    </w:rPr>
  </w:style>
  <w:style w:type="paragraph" w:styleId="ae">
    <w:name w:val="footnote text"/>
    <w:basedOn w:val="a"/>
    <w:link w:val="Char2"/>
    <w:pPr>
      <w:snapToGrid w:val="0"/>
      <w:jc w:val="left"/>
    </w:pPr>
    <w:rPr>
      <w:sz w:val="18"/>
      <w:szCs w:val="18"/>
    </w:rPr>
  </w:style>
  <w:style w:type="paragraph" w:styleId="af4">
    <w:name w:val="Normal Indent"/>
    <w:basedOn w:val="a"/>
    <w:pPr>
      <w:ind w:firstLine="420"/>
    </w:pPr>
  </w:style>
  <w:style w:type="paragraph" w:styleId="af5">
    <w:name w:val="Balloon Text"/>
    <w:basedOn w:val="a"/>
    <w:rPr>
      <w:sz w:val="18"/>
      <w:szCs w:val="18"/>
    </w:rPr>
  </w:style>
  <w:style w:type="paragraph" w:styleId="af6">
    <w:name w:val="caption"/>
    <w:basedOn w:val="a"/>
    <w:next w:val="a"/>
    <w:qFormat/>
    <w:rPr>
      <w:rFonts w:ascii="Arial" w:eastAsia="黑体" w:hAnsi="Arial" w:cs="Arial"/>
      <w:sz w:val="20"/>
    </w:rPr>
  </w:style>
  <w:style w:type="paragraph" w:styleId="aa">
    <w:name w:val="footer"/>
    <w:basedOn w:val="a"/>
    <w:link w:val="Char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0">
    <w:name w:val="toc 6"/>
    <w:basedOn w:val="a"/>
    <w:next w:val="a"/>
    <w:pPr>
      <w:ind w:leftChars="1000" w:left="2100"/>
    </w:pPr>
    <w:rPr>
      <w:szCs w:val="24"/>
    </w:rPr>
  </w:style>
  <w:style w:type="paragraph" w:styleId="af7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30">
    <w:name w:val="toc 3"/>
    <w:basedOn w:val="a"/>
    <w:next w:val="a"/>
    <w:uiPriority w:val="39"/>
    <w:pPr>
      <w:ind w:leftChars="400" w:left="840"/>
    </w:pPr>
  </w:style>
  <w:style w:type="paragraph" w:styleId="af0">
    <w:name w:val="Body Text"/>
    <w:basedOn w:val="a"/>
    <w:link w:val="Char4"/>
    <w:pPr>
      <w:spacing w:after="120"/>
    </w:pPr>
    <w:rPr>
      <w:szCs w:val="24"/>
    </w:rPr>
  </w:style>
  <w:style w:type="paragraph" w:styleId="a7">
    <w:name w:val="annotation subject"/>
    <w:basedOn w:val="a8"/>
    <w:next w:val="a8"/>
    <w:link w:val="Char"/>
  </w:style>
  <w:style w:type="paragraph" w:styleId="af8">
    <w:name w:val="Title"/>
    <w:basedOn w:val="a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0">
    <w:name w:val="toc 1"/>
    <w:basedOn w:val="a"/>
    <w:next w:val="a"/>
    <w:uiPriority w:val="39"/>
  </w:style>
  <w:style w:type="paragraph" w:styleId="a8">
    <w:name w:val="annotation text"/>
    <w:basedOn w:val="a"/>
    <w:link w:val="Char0"/>
    <w:pPr>
      <w:jc w:val="left"/>
    </w:pPr>
    <w:rPr>
      <w:szCs w:val="24"/>
    </w:rPr>
  </w:style>
  <w:style w:type="paragraph" w:styleId="11">
    <w:name w:val="index 1"/>
    <w:basedOn w:val="a"/>
    <w:next w:val="a"/>
    <w:pPr>
      <w:autoSpaceDE w:val="0"/>
      <w:autoSpaceDN w:val="0"/>
      <w:adjustRightInd w:val="0"/>
      <w:ind w:rightChars="-45" w:right="-45"/>
    </w:pPr>
    <w:rPr>
      <w:b/>
      <w:color w:val="000000"/>
    </w:rPr>
  </w:style>
  <w:style w:type="paragraph" w:styleId="21">
    <w:name w:val="Body Text 2"/>
    <w:basedOn w:val="a"/>
    <w:pPr>
      <w:spacing w:after="120" w:line="480" w:lineRule="auto"/>
    </w:pPr>
  </w:style>
  <w:style w:type="paragraph" w:styleId="50">
    <w:name w:val="toc 5"/>
    <w:basedOn w:val="a"/>
    <w:next w:val="a"/>
    <w:pPr>
      <w:ind w:leftChars="800" w:left="1680"/>
    </w:pPr>
    <w:rPr>
      <w:szCs w:val="24"/>
    </w:rPr>
  </w:style>
  <w:style w:type="paragraph" w:customStyle="1" w:styleId="41">
    <w:name w:val="标题 4 + 小三"/>
    <w:basedOn w:val="3"/>
    <w:pPr>
      <w:numPr>
        <w:ilvl w:val="0"/>
        <w:numId w:val="0"/>
      </w:numPr>
      <w:tabs>
        <w:tab w:val="left" w:pos="709"/>
      </w:tabs>
      <w:ind w:left="709" w:hanging="709"/>
    </w:pPr>
    <w:rPr>
      <w:sz w:val="30"/>
      <w:szCs w:val="30"/>
    </w:rPr>
  </w:style>
  <w:style w:type="paragraph" w:customStyle="1" w:styleId="af9">
    <w:name w:val="正文(缩进) 五号"/>
    <w:basedOn w:val="a"/>
    <w:pPr>
      <w:widowControl/>
      <w:spacing w:after="120" w:line="360" w:lineRule="auto"/>
      <w:ind w:firstLineChars="200" w:firstLine="420"/>
      <w:jc w:val="left"/>
    </w:pPr>
    <w:rPr>
      <w:rFonts w:ascii="Arial" w:hAnsi="Arial" w:cs="宋体"/>
      <w:kern w:val="0"/>
    </w:rPr>
  </w:style>
  <w:style w:type="paragraph" w:customStyle="1" w:styleId="afa">
    <w:name w:val="图题"/>
    <w:basedOn w:val="a"/>
    <w:pPr>
      <w:tabs>
        <w:tab w:val="left" w:pos="2520"/>
      </w:tabs>
      <w:spacing w:beforeLines="100" w:before="312"/>
      <w:ind w:left="2520" w:hanging="420"/>
      <w:jc w:val="center"/>
    </w:pPr>
    <w:rPr>
      <w:szCs w:val="24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color w:val="000000"/>
      <w:sz w:val="24"/>
    </w:rPr>
  </w:style>
  <w:style w:type="paragraph" w:customStyle="1" w:styleId="Bullet2">
    <w:name w:val="Bullet 2"/>
    <w:basedOn w:val="af0"/>
    <w:pPr>
      <w:tabs>
        <w:tab w:val="left" w:pos="757"/>
      </w:tabs>
      <w:spacing w:before="48" w:afterLines="50" w:after="156" w:line="264" w:lineRule="auto"/>
      <w:ind w:left="757" w:hanging="360"/>
      <w:jc w:val="left"/>
    </w:pPr>
  </w:style>
  <w:style w:type="paragraph" w:customStyle="1" w:styleId="ad">
    <w:name w:val="表内容"/>
    <w:basedOn w:val="a"/>
    <w:link w:val="CharChar2"/>
    <w:pPr>
      <w:spacing w:line="360" w:lineRule="auto"/>
    </w:pPr>
    <w:rPr>
      <w:rFonts w:ascii="Calibri" w:hAnsi="Calibri"/>
      <w:szCs w:val="22"/>
    </w:rPr>
  </w:style>
  <w:style w:type="paragraph" w:customStyle="1" w:styleId="22">
    <w:name w:val="重点(缩进) 五号 + 首行缩进:  2 字符"/>
    <w:basedOn w:val="a"/>
    <w:pPr>
      <w:widowControl/>
      <w:spacing w:after="120" w:line="360" w:lineRule="auto"/>
      <w:ind w:firstLineChars="200" w:firstLine="422"/>
      <w:jc w:val="left"/>
    </w:pPr>
    <w:rPr>
      <w:rFonts w:ascii="Arial" w:hAnsi="Arial" w:cs="宋体"/>
      <w:b/>
      <w:bCs/>
      <w:kern w:val="0"/>
    </w:rPr>
  </w:style>
  <w:style w:type="paragraph" w:customStyle="1" w:styleId="23">
    <w:name w:val="样式 首行缩进:  2 字符"/>
    <w:basedOn w:val="a"/>
    <w:next w:val="af3"/>
    <w:pPr>
      <w:widowControl/>
      <w:spacing w:after="120"/>
      <w:ind w:firstLineChars="200" w:firstLine="480"/>
      <w:jc w:val="left"/>
    </w:pPr>
    <w:rPr>
      <w:rFonts w:cs="宋体"/>
      <w:kern w:val="0"/>
      <w:sz w:val="24"/>
      <w:lang w:eastAsia="en-US"/>
    </w:rPr>
  </w:style>
  <w:style w:type="paragraph" w:customStyle="1" w:styleId="a9">
    <w:name w:val="表头"/>
    <w:basedOn w:val="a"/>
    <w:link w:val="CharChar"/>
    <w:pPr>
      <w:spacing w:line="360" w:lineRule="auto"/>
      <w:jc w:val="center"/>
    </w:pPr>
    <w:rPr>
      <w:rFonts w:ascii="Calibri" w:hAnsi="Calibri"/>
      <w:b/>
      <w:szCs w:val="22"/>
    </w:rPr>
  </w:style>
  <w:style w:type="paragraph" w:customStyle="1" w:styleId="MMTopic2">
    <w:name w:val="MM Topic 2"/>
    <w:basedOn w:val="2"/>
    <w:pPr>
      <w:numPr>
        <w:ilvl w:val="0"/>
        <w:numId w:val="0"/>
      </w:numPr>
      <w:tabs>
        <w:tab w:val="left" w:pos="576"/>
      </w:tabs>
    </w:pPr>
    <w:rPr>
      <w:lang w:val="en-GB"/>
    </w:rPr>
  </w:style>
  <w:style w:type="paragraph" w:customStyle="1" w:styleId="Char5">
    <w:name w:val="Char"/>
    <w:basedOn w:val="a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ac">
    <w:name w:val="表格名称"/>
    <w:basedOn w:val="a"/>
    <w:link w:val="CharChar1"/>
    <w:pPr>
      <w:spacing w:line="360" w:lineRule="auto"/>
      <w:jc w:val="left"/>
    </w:pPr>
    <w:rPr>
      <w:rFonts w:ascii="Calibri" w:hAnsi="Calibri"/>
      <w:szCs w:val="22"/>
    </w:rPr>
  </w:style>
  <w:style w:type="paragraph" w:customStyle="1" w:styleId="Char20">
    <w:name w:val="Char2"/>
    <w:basedOn w:val="a"/>
    <w:pPr>
      <w:widowControl/>
      <w:spacing w:after="160" w:line="240" w:lineRule="exact"/>
      <w:jc w:val="left"/>
    </w:pPr>
    <w:rPr>
      <w:rFonts w:ascii="Arial" w:hAnsi="Arial"/>
      <w:kern w:val="0"/>
      <w:sz w:val="20"/>
      <w:lang w:eastAsia="en-US"/>
    </w:rPr>
  </w:style>
  <w:style w:type="paragraph" w:customStyle="1" w:styleId="afb">
    <w:name w:val="表格正文"/>
    <w:basedOn w:val="a"/>
    <w:pPr>
      <w:adjustRightInd w:val="0"/>
      <w:snapToGrid w:val="0"/>
      <w:spacing w:line="300" w:lineRule="auto"/>
      <w:textAlignment w:val="baseline"/>
    </w:pPr>
    <w:rPr>
      <w:szCs w:val="24"/>
    </w:rPr>
  </w:style>
  <w:style w:type="paragraph" w:customStyle="1" w:styleId="MMTopic1">
    <w:name w:val="MM Topic 1"/>
    <w:basedOn w:val="1"/>
    <w:pPr>
      <w:numPr>
        <w:numId w:val="0"/>
      </w:numPr>
      <w:tabs>
        <w:tab w:val="left" w:pos="432"/>
      </w:tabs>
    </w:pPr>
    <w:rPr>
      <w:lang w:val="en-GB"/>
    </w:rPr>
  </w:style>
  <w:style w:type="paragraph" w:customStyle="1" w:styleId="7Char">
    <w:name w:val="7 Char"/>
    <w:basedOn w:val="a"/>
    <w:pPr>
      <w:autoSpaceDE w:val="0"/>
      <w:autoSpaceDN w:val="0"/>
    </w:pPr>
    <w:rPr>
      <w:rFonts w:ascii="Tahoma" w:hAnsi="Tahoma"/>
      <w:sz w:val="24"/>
    </w:rPr>
  </w:style>
  <w:style w:type="paragraph" w:customStyle="1" w:styleId="afc">
    <w:name w:val="正文(不缩进) 五号"/>
    <w:basedOn w:val="af9"/>
    <w:pPr>
      <w:ind w:firstLineChars="0" w:firstLine="0"/>
    </w:pPr>
  </w:style>
  <w:style w:type="paragraph" w:customStyle="1" w:styleId="MMTopic3">
    <w:name w:val="MM Topic 3"/>
    <w:basedOn w:val="3"/>
    <w:pPr>
      <w:numPr>
        <w:ilvl w:val="0"/>
        <w:numId w:val="0"/>
      </w:numPr>
      <w:tabs>
        <w:tab w:val="left" w:pos="720"/>
      </w:tabs>
    </w:pPr>
    <w:rPr>
      <w:lang w:val="en-GB"/>
    </w:rPr>
  </w:style>
  <w:style w:type="paragraph" w:customStyle="1" w:styleId="Char1CharCharCharCharCharChar">
    <w:name w:val="Char1 Char Char Char Char Char Char"/>
    <w:basedOn w:val="a"/>
    <w:pPr>
      <w:autoSpaceDE w:val="0"/>
      <w:autoSpaceDN w:val="0"/>
    </w:pPr>
    <w:rPr>
      <w:rFonts w:ascii="Tahoma" w:hAnsi="Tahoma"/>
      <w:sz w:val="24"/>
    </w:rPr>
  </w:style>
  <w:style w:type="paragraph" w:customStyle="1" w:styleId="Char1CharCharCharCharCharChar0">
    <w:name w:val="Char1 Char Char Char Char Char Char"/>
    <w:basedOn w:val="a"/>
    <w:pPr>
      <w:autoSpaceDE w:val="0"/>
      <w:autoSpaceDN w:val="0"/>
    </w:pPr>
    <w:rPr>
      <w:rFonts w:ascii="Tahoma" w:hAnsi="Tahoma"/>
      <w:sz w:val="24"/>
    </w:rPr>
  </w:style>
  <w:style w:type="paragraph" w:customStyle="1" w:styleId="MMTitle">
    <w:name w:val="MM Title"/>
    <w:basedOn w:val="af8"/>
    <w:rPr>
      <w:lang w:val="en-GB"/>
    </w:rPr>
  </w:style>
  <w:style w:type="paragraph" w:customStyle="1" w:styleId="ab">
    <w:name w:val="正文首行（缩进２格）"/>
    <w:basedOn w:val="a"/>
    <w:next w:val="a"/>
    <w:link w:val="CharChar0"/>
    <w:pPr>
      <w:spacing w:line="360" w:lineRule="auto"/>
      <w:ind w:firstLine="420"/>
    </w:pPr>
    <w:rPr>
      <w:rFonts w:cs="宋体"/>
      <w:sz w:val="24"/>
    </w:rPr>
  </w:style>
  <w:style w:type="character" w:customStyle="1" w:styleId="Char6">
    <w:name w:val="表内容 Char"/>
    <w:rsid w:val="00572ACE"/>
    <w:rPr>
      <w:rFonts w:ascii="Calibri" w:hAnsi="Calibri"/>
      <w:kern w:val="2"/>
      <w:sz w:val="21"/>
      <w:szCs w:val="22"/>
    </w:rPr>
  </w:style>
  <w:style w:type="paragraph" w:styleId="afd">
    <w:name w:val="List Paragraph"/>
    <w:basedOn w:val="a"/>
    <w:uiPriority w:val="34"/>
    <w:qFormat/>
    <w:rsid w:val="00186613"/>
    <w:pPr>
      <w:ind w:firstLineChars="200" w:firstLine="420"/>
    </w:pPr>
    <w:rPr>
      <w:rFonts w:ascii="Calibri" w:hAnsi="Calibri"/>
      <w:szCs w:val="22"/>
    </w:rPr>
  </w:style>
  <w:style w:type="table" w:styleId="afe">
    <w:name w:val="Table Grid"/>
    <w:basedOn w:val="a1"/>
    <w:uiPriority w:val="59"/>
    <w:rsid w:val="00C67D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">
    <w:name w:val="endnote text"/>
    <w:basedOn w:val="a"/>
    <w:link w:val="Char7"/>
    <w:uiPriority w:val="99"/>
    <w:semiHidden/>
    <w:unhideWhenUsed/>
    <w:rsid w:val="00BA2D6E"/>
    <w:pPr>
      <w:snapToGrid w:val="0"/>
      <w:jc w:val="left"/>
    </w:pPr>
  </w:style>
  <w:style w:type="character" w:customStyle="1" w:styleId="Char7">
    <w:name w:val="尾注文本 Char"/>
    <w:basedOn w:val="a0"/>
    <w:link w:val="aff"/>
    <w:uiPriority w:val="99"/>
    <w:semiHidden/>
    <w:rsid w:val="00BA2D6E"/>
    <w:rPr>
      <w:kern w:val="2"/>
      <w:sz w:val="21"/>
    </w:rPr>
  </w:style>
  <w:style w:type="character" w:styleId="aff0">
    <w:name w:val="endnote reference"/>
    <w:basedOn w:val="a0"/>
    <w:uiPriority w:val="99"/>
    <w:semiHidden/>
    <w:unhideWhenUsed/>
    <w:rsid w:val="00BA2D6E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1"/>
      </w:numPr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numPr>
        <w:ilvl w:val="2"/>
        <w:numId w:val="1"/>
      </w:numPr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keepLines/>
      <w:tabs>
        <w:tab w:val="left" w:pos="864"/>
      </w:tabs>
      <w:spacing w:before="280" w:after="290" w:line="374" w:lineRule="auto"/>
      <w:ind w:left="864" w:hanging="864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pPr>
      <w:keepNext/>
      <w:keepLines/>
      <w:tabs>
        <w:tab w:val="left" w:pos="1008"/>
      </w:tabs>
      <w:spacing w:before="280" w:after="290" w:line="374" w:lineRule="auto"/>
      <w:ind w:left="1008" w:hanging="1008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pPr>
      <w:keepNext/>
      <w:keepLines/>
      <w:tabs>
        <w:tab w:val="left" w:pos="1152"/>
      </w:tabs>
      <w:spacing w:before="240" w:after="64" w:line="319" w:lineRule="auto"/>
      <w:ind w:left="1152" w:hanging="1152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pPr>
      <w:keepNext/>
      <w:keepLines/>
      <w:tabs>
        <w:tab w:val="left" w:pos="1296"/>
      </w:tabs>
      <w:spacing w:before="240" w:after="64" w:line="319" w:lineRule="auto"/>
      <w:ind w:left="1296" w:hanging="1296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pPr>
      <w:keepNext/>
      <w:keepLines/>
      <w:tabs>
        <w:tab w:val="left" w:pos="1440"/>
      </w:tabs>
      <w:spacing w:before="240" w:after="64" w:line="319" w:lineRule="auto"/>
      <w:ind w:left="1440" w:hanging="1440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pPr>
      <w:keepNext/>
      <w:keepLines/>
      <w:tabs>
        <w:tab w:val="left" w:pos="1584"/>
      </w:tabs>
      <w:spacing w:before="240" w:after="64" w:line="319" w:lineRule="auto"/>
      <w:ind w:left="1584" w:hanging="1584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color w:val="0000FF"/>
      <w:u w:val="single"/>
    </w:rPr>
  </w:style>
  <w:style w:type="character" w:styleId="a4">
    <w:name w:val="footnote reference"/>
    <w:rPr>
      <w:vertAlign w:val="superscript"/>
    </w:rPr>
  </w:style>
  <w:style w:type="character" w:styleId="a5">
    <w:name w:val="annotation reference"/>
    <w:rPr>
      <w:sz w:val="21"/>
      <w:szCs w:val="21"/>
    </w:rPr>
  </w:style>
  <w:style w:type="character" w:styleId="a6">
    <w:name w:val="page number"/>
    <w:basedOn w:val="a0"/>
  </w:style>
  <w:style w:type="character" w:customStyle="1" w:styleId="Char">
    <w:name w:val="批注主题 Char"/>
    <w:basedOn w:val="Char0"/>
    <w:link w:val="a7"/>
    <w:rPr>
      <w:kern w:val="2"/>
      <w:sz w:val="21"/>
      <w:szCs w:val="24"/>
    </w:rPr>
  </w:style>
  <w:style w:type="character" w:customStyle="1" w:styleId="Char0">
    <w:name w:val="批注文字 Char"/>
    <w:link w:val="a8"/>
    <w:rPr>
      <w:kern w:val="2"/>
      <w:sz w:val="21"/>
      <w:szCs w:val="24"/>
    </w:rPr>
  </w:style>
  <w:style w:type="character" w:customStyle="1" w:styleId="CharChar">
    <w:name w:val="表头 Char Char"/>
    <w:link w:val="a9"/>
    <w:rPr>
      <w:rFonts w:ascii="Calibri" w:hAnsi="Calibri"/>
      <w:b/>
      <w:kern w:val="2"/>
      <w:sz w:val="21"/>
      <w:szCs w:val="22"/>
    </w:rPr>
  </w:style>
  <w:style w:type="character" w:customStyle="1" w:styleId="Char1">
    <w:name w:val="页脚 Char"/>
    <w:link w:val="aa"/>
    <w:rPr>
      <w:kern w:val="2"/>
      <w:sz w:val="18"/>
      <w:szCs w:val="18"/>
    </w:rPr>
  </w:style>
  <w:style w:type="character" w:customStyle="1" w:styleId="3Char">
    <w:name w:val="标题 3 Char"/>
    <w:link w:val="3"/>
    <w:rPr>
      <w:b/>
      <w:bCs/>
      <w:kern w:val="2"/>
      <w:sz w:val="32"/>
      <w:szCs w:val="32"/>
    </w:rPr>
  </w:style>
  <w:style w:type="character" w:customStyle="1" w:styleId="CharChar0">
    <w:name w:val="正文首行（缩进２格） Char Char"/>
    <w:link w:val="ab"/>
    <w:rPr>
      <w:rFonts w:cs="宋体"/>
      <w:kern w:val="2"/>
      <w:sz w:val="24"/>
    </w:rPr>
  </w:style>
  <w:style w:type="character" w:customStyle="1" w:styleId="CharChar1">
    <w:name w:val="表格名称 Char Char"/>
    <w:link w:val="ac"/>
    <w:rPr>
      <w:rFonts w:ascii="Calibri" w:hAnsi="Calibri"/>
      <w:kern w:val="2"/>
      <w:sz w:val="21"/>
      <w:szCs w:val="22"/>
    </w:rPr>
  </w:style>
  <w:style w:type="character" w:customStyle="1" w:styleId="CharChar2">
    <w:name w:val="表内容 Char Char"/>
    <w:link w:val="ad"/>
    <w:rPr>
      <w:rFonts w:ascii="Calibri" w:hAnsi="Calibri"/>
      <w:kern w:val="2"/>
      <w:sz w:val="21"/>
      <w:szCs w:val="22"/>
    </w:rPr>
  </w:style>
  <w:style w:type="character" w:customStyle="1" w:styleId="Char2">
    <w:name w:val="脚注文本 Char"/>
    <w:link w:val="ae"/>
    <w:rPr>
      <w:kern w:val="2"/>
      <w:sz w:val="18"/>
      <w:szCs w:val="18"/>
    </w:rPr>
  </w:style>
  <w:style w:type="character" w:customStyle="1" w:styleId="color3">
    <w:name w:val="color3"/>
    <w:basedOn w:val="a0"/>
  </w:style>
  <w:style w:type="character" w:customStyle="1" w:styleId="Char3">
    <w:name w:val="正文文本缩进 Char"/>
    <w:link w:val="af"/>
    <w:rPr>
      <w:sz w:val="24"/>
      <w:lang w:eastAsia="en-US"/>
    </w:rPr>
  </w:style>
  <w:style w:type="character" w:customStyle="1" w:styleId="Char4">
    <w:name w:val="正文文本 Char"/>
    <w:link w:val="af0"/>
    <w:rPr>
      <w:kern w:val="2"/>
      <w:sz w:val="21"/>
      <w:szCs w:val="24"/>
    </w:rPr>
  </w:style>
  <w:style w:type="paragraph" w:styleId="af1">
    <w:name w:val="Document Map"/>
    <w:basedOn w:val="a"/>
    <w:pPr>
      <w:shd w:val="clear" w:color="auto" w:fill="000080"/>
    </w:pPr>
  </w:style>
  <w:style w:type="paragraph" w:styleId="20">
    <w:name w:val="toc 2"/>
    <w:basedOn w:val="a"/>
    <w:next w:val="a"/>
    <w:uiPriority w:val="39"/>
    <w:pPr>
      <w:ind w:leftChars="200" w:left="420"/>
    </w:pPr>
  </w:style>
  <w:style w:type="paragraph" w:styleId="af2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0">
    <w:name w:val="toc 4"/>
    <w:basedOn w:val="a"/>
    <w:next w:val="a"/>
    <w:pPr>
      <w:ind w:leftChars="600" w:left="1260"/>
    </w:pPr>
    <w:rPr>
      <w:szCs w:val="24"/>
    </w:rPr>
  </w:style>
  <w:style w:type="paragraph" w:styleId="90">
    <w:name w:val="toc 9"/>
    <w:basedOn w:val="a"/>
    <w:next w:val="a"/>
    <w:pPr>
      <w:ind w:leftChars="1600" w:left="3360"/>
    </w:pPr>
    <w:rPr>
      <w:szCs w:val="24"/>
    </w:rPr>
  </w:style>
  <w:style w:type="paragraph" w:styleId="80">
    <w:name w:val="toc 8"/>
    <w:basedOn w:val="a"/>
    <w:next w:val="a"/>
    <w:pPr>
      <w:ind w:leftChars="1400" w:left="2940"/>
    </w:pPr>
    <w:rPr>
      <w:szCs w:val="24"/>
    </w:rPr>
  </w:style>
  <w:style w:type="paragraph" w:styleId="af">
    <w:name w:val="Body Text Indent"/>
    <w:basedOn w:val="af0"/>
    <w:link w:val="Char3"/>
    <w:pPr>
      <w:widowControl/>
      <w:spacing w:before="100" w:beforeAutospacing="1" w:after="100" w:afterAutospacing="1"/>
      <w:ind w:left="1440" w:firstLineChars="200" w:firstLine="200"/>
      <w:jc w:val="left"/>
    </w:pPr>
    <w:rPr>
      <w:sz w:val="24"/>
      <w:lang w:eastAsia="en-US"/>
    </w:rPr>
  </w:style>
  <w:style w:type="paragraph" w:styleId="af3">
    <w:name w:val="Body Text First Indent"/>
    <w:basedOn w:val="af0"/>
    <w:pPr>
      <w:ind w:firstLineChars="100" w:firstLine="420"/>
    </w:pPr>
    <w:rPr>
      <w:szCs w:val="20"/>
    </w:rPr>
  </w:style>
  <w:style w:type="paragraph" w:styleId="70">
    <w:name w:val="toc 7"/>
    <w:basedOn w:val="a"/>
    <w:next w:val="a"/>
    <w:pPr>
      <w:ind w:leftChars="1200" w:left="2520"/>
    </w:pPr>
    <w:rPr>
      <w:szCs w:val="24"/>
    </w:rPr>
  </w:style>
  <w:style w:type="paragraph" w:styleId="ae">
    <w:name w:val="footnote text"/>
    <w:basedOn w:val="a"/>
    <w:link w:val="Char2"/>
    <w:pPr>
      <w:snapToGrid w:val="0"/>
      <w:jc w:val="left"/>
    </w:pPr>
    <w:rPr>
      <w:sz w:val="18"/>
      <w:szCs w:val="18"/>
    </w:rPr>
  </w:style>
  <w:style w:type="paragraph" w:styleId="af4">
    <w:name w:val="Normal Indent"/>
    <w:basedOn w:val="a"/>
    <w:pPr>
      <w:ind w:firstLine="420"/>
    </w:pPr>
  </w:style>
  <w:style w:type="paragraph" w:styleId="af5">
    <w:name w:val="Balloon Text"/>
    <w:basedOn w:val="a"/>
    <w:rPr>
      <w:sz w:val="18"/>
      <w:szCs w:val="18"/>
    </w:rPr>
  </w:style>
  <w:style w:type="paragraph" w:styleId="af6">
    <w:name w:val="caption"/>
    <w:basedOn w:val="a"/>
    <w:next w:val="a"/>
    <w:qFormat/>
    <w:rPr>
      <w:rFonts w:ascii="Arial" w:eastAsia="黑体" w:hAnsi="Arial" w:cs="Arial"/>
      <w:sz w:val="20"/>
    </w:rPr>
  </w:style>
  <w:style w:type="paragraph" w:styleId="aa">
    <w:name w:val="footer"/>
    <w:basedOn w:val="a"/>
    <w:link w:val="Char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0">
    <w:name w:val="toc 6"/>
    <w:basedOn w:val="a"/>
    <w:next w:val="a"/>
    <w:pPr>
      <w:ind w:leftChars="1000" w:left="2100"/>
    </w:pPr>
    <w:rPr>
      <w:szCs w:val="24"/>
    </w:rPr>
  </w:style>
  <w:style w:type="paragraph" w:styleId="af7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30">
    <w:name w:val="toc 3"/>
    <w:basedOn w:val="a"/>
    <w:next w:val="a"/>
    <w:uiPriority w:val="39"/>
    <w:pPr>
      <w:ind w:leftChars="400" w:left="840"/>
    </w:pPr>
  </w:style>
  <w:style w:type="paragraph" w:styleId="af0">
    <w:name w:val="Body Text"/>
    <w:basedOn w:val="a"/>
    <w:link w:val="Char4"/>
    <w:pPr>
      <w:spacing w:after="120"/>
    </w:pPr>
    <w:rPr>
      <w:szCs w:val="24"/>
    </w:rPr>
  </w:style>
  <w:style w:type="paragraph" w:styleId="a7">
    <w:name w:val="annotation subject"/>
    <w:basedOn w:val="a8"/>
    <w:next w:val="a8"/>
    <w:link w:val="Char"/>
  </w:style>
  <w:style w:type="paragraph" w:styleId="af8">
    <w:name w:val="Title"/>
    <w:basedOn w:val="a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0">
    <w:name w:val="toc 1"/>
    <w:basedOn w:val="a"/>
    <w:next w:val="a"/>
    <w:uiPriority w:val="39"/>
  </w:style>
  <w:style w:type="paragraph" w:styleId="a8">
    <w:name w:val="annotation text"/>
    <w:basedOn w:val="a"/>
    <w:link w:val="Char0"/>
    <w:pPr>
      <w:jc w:val="left"/>
    </w:pPr>
    <w:rPr>
      <w:szCs w:val="24"/>
    </w:rPr>
  </w:style>
  <w:style w:type="paragraph" w:styleId="11">
    <w:name w:val="index 1"/>
    <w:basedOn w:val="a"/>
    <w:next w:val="a"/>
    <w:pPr>
      <w:autoSpaceDE w:val="0"/>
      <w:autoSpaceDN w:val="0"/>
      <w:adjustRightInd w:val="0"/>
      <w:ind w:rightChars="-45" w:right="-45"/>
    </w:pPr>
    <w:rPr>
      <w:b/>
      <w:color w:val="000000"/>
    </w:rPr>
  </w:style>
  <w:style w:type="paragraph" w:styleId="21">
    <w:name w:val="Body Text 2"/>
    <w:basedOn w:val="a"/>
    <w:pPr>
      <w:spacing w:after="120" w:line="480" w:lineRule="auto"/>
    </w:pPr>
  </w:style>
  <w:style w:type="paragraph" w:styleId="50">
    <w:name w:val="toc 5"/>
    <w:basedOn w:val="a"/>
    <w:next w:val="a"/>
    <w:pPr>
      <w:ind w:leftChars="800" w:left="1680"/>
    </w:pPr>
    <w:rPr>
      <w:szCs w:val="24"/>
    </w:rPr>
  </w:style>
  <w:style w:type="paragraph" w:customStyle="1" w:styleId="41">
    <w:name w:val="标题 4 + 小三"/>
    <w:basedOn w:val="3"/>
    <w:pPr>
      <w:numPr>
        <w:ilvl w:val="0"/>
        <w:numId w:val="0"/>
      </w:numPr>
      <w:tabs>
        <w:tab w:val="left" w:pos="709"/>
      </w:tabs>
      <w:ind w:left="709" w:hanging="709"/>
    </w:pPr>
    <w:rPr>
      <w:sz w:val="30"/>
      <w:szCs w:val="30"/>
    </w:rPr>
  </w:style>
  <w:style w:type="paragraph" w:customStyle="1" w:styleId="af9">
    <w:name w:val="正文(缩进) 五号"/>
    <w:basedOn w:val="a"/>
    <w:pPr>
      <w:widowControl/>
      <w:spacing w:after="120" w:line="360" w:lineRule="auto"/>
      <w:ind w:firstLineChars="200" w:firstLine="420"/>
      <w:jc w:val="left"/>
    </w:pPr>
    <w:rPr>
      <w:rFonts w:ascii="Arial" w:hAnsi="Arial" w:cs="宋体"/>
      <w:kern w:val="0"/>
    </w:rPr>
  </w:style>
  <w:style w:type="paragraph" w:customStyle="1" w:styleId="afa">
    <w:name w:val="图题"/>
    <w:basedOn w:val="a"/>
    <w:pPr>
      <w:tabs>
        <w:tab w:val="left" w:pos="2520"/>
      </w:tabs>
      <w:spacing w:beforeLines="100" w:before="312"/>
      <w:ind w:left="2520" w:hanging="420"/>
      <w:jc w:val="center"/>
    </w:pPr>
    <w:rPr>
      <w:szCs w:val="24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color w:val="000000"/>
      <w:sz w:val="24"/>
    </w:rPr>
  </w:style>
  <w:style w:type="paragraph" w:customStyle="1" w:styleId="Bullet2">
    <w:name w:val="Bullet 2"/>
    <w:basedOn w:val="af0"/>
    <w:pPr>
      <w:tabs>
        <w:tab w:val="left" w:pos="757"/>
      </w:tabs>
      <w:spacing w:before="48" w:afterLines="50" w:after="156" w:line="264" w:lineRule="auto"/>
      <w:ind w:left="757" w:hanging="360"/>
      <w:jc w:val="left"/>
    </w:pPr>
  </w:style>
  <w:style w:type="paragraph" w:customStyle="1" w:styleId="ad">
    <w:name w:val="表内容"/>
    <w:basedOn w:val="a"/>
    <w:link w:val="CharChar2"/>
    <w:pPr>
      <w:spacing w:line="360" w:lineRule="auto"/>
    </w:pPr>
    <w:rPr>
      <w:rFonts w:ascii="Calibri" w:hAnsi="Calibri"/>
      <w:szCs w:val="22"/>
    </w:rPr>
  </w:style>
  <w:style w:type="paragraph" w:customStyle="1" w:styleId="22">
    <w:name w:val="重点(缩进) 五号 + 首行缩进:  2 字符"/>
    <w:basedOn w:val="a"/>
    <w:pPr>
      <w:widowControl/>
      <w:spacing w:after="120" w:line="360" w:lineRule="auto"/>
      <w:ind w:firstLineChars="200" w:firstLine="422"/>
      <w:jc w:val="left"/>
    </w:pPr>
    <w:rPr>
      <w:rFonts w:ascii="Arial" w:hAnsi="Arial" w:cs="宋体"/>
      <w:b/>
      <w:bCs/>
      <w:kern w:val="0"/>
    </w:rPr>
  </w:style>
  <w:style w:type="paragraph" w:customStyle="1" w:styleId="23">
    <w:name w:val="样式 首行缩进:  2 字符"/>
    <w:basedOn w:val="a"/>
    <w:next w:val="af3"/>
    <w:pPr>
      <w:widowControl/>
      <w:spacing w:after="120"/>
      <w:ind w:firstLineChars="200" w:firstLine="480"/>
      <w:jc w:val="left"/>
    </w:pPr>
    <w:rPr>
      <w:rFonts w:cs="宋体"/>
      <w:kern w:val="0"/>
      <w:sz w:val="24"/>
      <w:lang w:eastAsia="en-US"/>
    </w:rPr>
  </w:style>
  <w:style w:type="paragraph" w:customStyle="1" w:styleId="a9">
    <w:name w:val="表头"/>
    <w:basedOn w:val="a"/>
    <w:link w:val="CharChar"/>
    <w:pPr>
      <w:spacing w:line="360" w:lineRule="auto"/>
      <w:jc w:val="center"/>
    </w:pPr>
    <w:rPr>
      <w:rFonts w:ascii="Calibri" w:hAnsi="Calibri"/>
      <w:b/>
      <w:szCs w:val="22"/>
    </w:rPr>
  </w:style>
  <w:style w:type="paragraph" w:customStyle="1" w:styleId="MMTopic2">
    <w:name w:val="MM Topic 2"/>
    <w:basedOn w:val="2"/>
    <w:pPr>
      <w:numPr>
        <w:ilvl w:val="0"/>
        <w:numId w:val="0"/>
      </w:numPr>
      <w:tabs>
        <w:tab w:val="left" w:pos="576"/>
      </w:tabs>
    </w:pPr>
    <w:rPr>
      <w:lang w:val="en-GB"/>
    </w:rPr>
  </w:style>
  <w:style w:type="paragraph" w:customStyle="1" w:styleId="Char5">
    <w:name w:val="Char"/>
    <w:basedOn w:val="a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ac">
    <w:name w:val="表格名称"/>
    <w:basedOn w:val="a"/>
    <w:link w:val="CharChar1"/>
    <w:pPr>
      <w:spacing w:line="360" w:lineRule="auto"/>
      <w:jc w:val="left"/>
    </w:pPr>
    <w:rPr>
      <w:rFonts w:ascii="Calibri" w:hAnsi="Calibri"/>
      <w:szCs w:val="22"/>
    </w:rPr>
  </w:style>
  <w:style w:type="paragraph" w:customStyle="1" w:styleId="Char20">
    <w:name w:val="Char2"/>
    <w:basedOn w:val="a"/>
    <w:pPr>
      <w:widowControl/>
      <w:spacing w:after="160" w:line="240" w:lineRule="exact"/>
      <w:jc w:val="left"/>
    </w:pPr>
    <w:rPr>
      <w:rFonts w:ascii="Arial" w:hAnsi="Arial"/>
      <w:kern w:val="0"/>
      <w:sz w:val="20"/>
      <w:lang w:eastAsia="en-US"/>
    </w:rPr>
  </w:style>
  <w:style w:type="paragraph" w:customStyle="1" w:styleId="afb">
    <w:name w:val="表格正文"/>
    <w:basedOn w:val="a"/>
    <w:pPr>
      <w:adjustRightInd w:val="0"/>
      <w:snapToGrid w:val="0"/>
      <w:spacing w:line="300" w:lineRule="auto"/>
      <w:textAlignment w:val="baseline"/>
    </w:pPr>
    <w:rPr>
      <w:szCs w:val="24"/>
    </w:rPr>
  </w:style>
  <w:style w:type="paragraph" w:customStyle="1" w:styleId="MMTopic1">
    <w:name w:val="MM Topic 1"/>
    <w:basedOn w:val="1"/>
    <w:pPr>
      <w:numPr>
        <w:numId w:val="0"/>
      </w:numPr>
      <w:tabs>
        <w:tab w:val="left" w:pos="432"/>
      </w:tabs>
    </w:pPr>
    <w:rPr>
      <w:lang w:val="en-GB"/>
    </w:rPr>
  </w:style>
  <w:style w:type="paragraph" w:customStyle="1" w:styleId="7Char">
    <w:name w:val="7 Char"/>
    <w:basedOn w:val="a"/>
    <w:pPr>
      <w:autoSpaceDE w:val="0"/>
      <w:autoSpaceDN w:val="0"/>
    </w:pPr>
    <w:rPr>
      <w:rFonts w:ascii="Tahoma" w:hAnsi="Tahoma"/>
      <w:sz w:val="24"/>
    </w:rPr>
  </w:style>
  <w:style w:type="paragraph" w:customStyle="1" w:styleId="afc">
    <w:name w:val="正文(不缩进) 五号"/>
    <w:basedOn w:val="af9"/>
    <w:pPr>
      <w:ind w:firstLineChars="0" w:firstLine="0"/>
    </w:pPr>
  </w:style>
  <w:style w:type="paragraph" w:customStyle="1" w:styleId="MMTopic3">
    <w:name w:val="MM Topic 3"/>
    <w:basedOn w:val="3"/>
    <w:pPr>
      <w:numPr>
        <w:ilvl w:val="0"/>
        <w:numId w:val="0"/>
      </w:numPr>
      <w:tabs>
        <w:tab w:val="left" w:pos="720"/>
      </w:tabs>
    </w:pPr>
    <w:rPr>
      <w:lang w:val="en-GB"/>
    </w:rPr>
  </w:style>
  <w:style w:type="paragraph" w:customStyle="1" w:styleId="Char1CharCharCharCharCharChar">
    <w:name w:val="Char1 Char Char Char Char Char Char"/>
    <w:basedOn w:val="a"/>
    <w:pPr>
      <w:autoSpaceDE w:val="0"/>
      <w:autoSpaceDN w:val="0"/>
    </w:pPr>
    <w:rPr>
      <w:rFonts w:ascii="Tahoma" w:hAnsi="Tahoma"/>
      <w:sz w:val="24"/>
    </w:rPr>
  </w:style>
  <w:style w:type="paragraph" w:customStyle="1" w:styleId="Char1CharCharCharCharCharChar0">
    <w:name w:val="Char1 Char Char Char Char Char Char"/>
    <w:basedOn w:val="a"/>
    <w:pPr>
      <w:autoSpaceDE w:val="0"/>
      <w:autoSpaceDN w:val="0"/>
    </w:pPr>
    <w:rPr>
      <w:rFonts w:ascii="Tahoma" w:hAnsi="Tahoma"/>
      <w:sz w:val="24"/>
    </w:rPr>
  </w:style>
  <w:style w:type="paragraph" w:customStyle="1" w:styleId="MMTitle">
    <w:name w:val="MM Title"/>
    <w:basedOn w:val="af8"/>
    <w:rPr>
      <w:lang w:val="en-GB"/>
    </w:rPr>
  </w:style>
  <w:style w:type="paragraph" w:customStyle="1" w:styleId="ab">
    <w:name w:val="正文首行（缩进２格）"/>
    <w:basedOn w:val="a"/>
    <w:next w:val="a"/>
    <w:link w:val="CharChar0"/>
    <w:pPr>
      <w:spacing w:line="360" w:lineRule="auto"/>
      <w:ind w:firstLine="420"/>
    </w:pPr>
    <w:rPr>
      <w:rFonts w:cs="宋体"/>
      <w:sz w:val="24"/>
    </w:rPr>
  </w:style>
  <w:style w:type="character" w:customStyle="1" w:styleId="Char6">
    <w:name w:val="表内容 Char"/>
    <w:rsid w:val="00572ACE"/>
    <w:rPr>
      <w:rFonts w:ascii="Calibri" w:hAnsi="Calibri"/>
      <w:kern w:val="2"/>
      <w:sz w:val="21"/>
      <w:szCs w:val="22"/>
    </w:rPr>
  </w:style>
  <w:style w:type="paragraph" w:styleId="afd">
    <w:name w:val="List Paragraph"/>
    <w:basedOn w:val="a"/>
    <w:uiPriority w:val="34"/>
    <w:qFormat/>
    <w:rsid w:val="00186613"/>
    <w:pPr>
      <w:ind w:firstLineChars="200" w:firstLine="420"/>
    </w:pPr>
    <w:rPr>
      <w:rFonts w:ascii="Calibri" w:hAnsi="Calibri"/>
      <w:szCs w:val="22"/>
    </w:rPr>
  </w:style>
  <w:style w:type="table" w:styleId="afe">
    <w:name w:val="Table Grid"/>
    <w:basedOn w:val="a1"/>
    <w:uiPriority w:val="59"/>
    <w:rsid w:val="00C67D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">
    <w:name w:val="endnote text"/>
    <w:basedOn w:val="a"/>
    <w:link w:val="Char7"/>
    <w:uiPriority w:val="99"/>
    <w:semiHidden/>
    <w:unhideWhenUsed/>
    <w:rsid w:val="00BA2D6E"/>
    <w:pPr>
      <w:snapToGrid w:val="0"/>
      <w:jc w:val="left"/>
    </w:pPr>
  </w:style>
  <w:style w:type="character" w:customStyle="1" w:styleId="Char7">
    <w:name w:val="尾注文本 Char"/>
    <w:basedOn w:val="a0"/>
    <w:link w:val="aff"/>
    <w:uiPriority w:val="99"/>
    <w:semiHidden/>
    <w:rsid w:val="00BA2D6E"/>
    <w:rPr>
      <w:kern w:val="2"/>
      <w:sz w:val="21"/>
    </w:rPr>
  </w:style>
  <w:style w:type="character" w:styleId="aff0">
    <w:name w:val="endnote reference"/>
    <w:basedOn w:val="a0"/>
    <w:uiPriority w:val="99"/>
    <w:semiHidden/>
    <w:unhideWhenUsed/>
    <w:rsid w:val="00BA2D6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21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82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28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7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1.bin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7C0362-1DCA-4BED-9A22-77600DE2AF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15</Pages>
  <Words>1899</Words>
  <Characters>10827</Characters>
  <Application>Microsoft Office Word</Application>
  <DocSecurity>0</DocSecurity>
  <Lines>90</Lines>
  <Paragraphs>25</Paragraphs>
  <ScaleCrop>false</ScaleCrop>
  <Company>Microsoft</Company>
  <LinksUpToDate>false</LinksUpToDate>
  <CharactersWithSpaces>12701</CharactersWithSpaces>
  <SharedDoc>false</SharedDoc>
  <HLinks>
    <vt:vector size="216" baseType="variant">
      <vt:variant>
        <vt:i4>2162798</vt:i4>
      </vt:variant>
      <vt:variant>
        <vt:i4>216</vt:i4>
      </vt:variant>
      <vt:variant>
        <vt:i4>0</vt:i4>
      </vt:variant>
      <vt:variant>
        <vt:i4>5</vt:i4>
      </vt:variant>
      <vt:variant>
        <vt:lpwstr>https://mapi.ucfpay.com/gateway.do</vt:lpwstr>
      </vt:variant>
      <vt:variant>
        <vt:lpwstr/>
      </vt:variant>
      <vt:variant>
        <vt:i4>1114165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_Toc409115920</vt:lpwstr>
      </vt:variant>
      <vt:variant>
        <vt:i4>1179701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_Toc409115919</vt:lpwstr>
      </vt:variant>
      <vt:variant>
        <vt:i4>1179701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_Toc409115918</vt:lpwstr>
      </vt:variant>
      <vt:variant>
        <vt:i4>1179701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_Toc409115917</vt:lpwstr>
      </vt:variant>
      <vt:variant>
        <vt:i4>1179701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_Toc409115916</vt:lpwstr>
      </vt:variant>
      <vt:variant>
        <vt:i4>1179701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_Toc409115915</vt:lpwstr>
      </vt:variant>
      <vt:variant>
        <vt:i4>1179701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_Toc409115914</vt:lpwstr>
      </vt:variant>
      <vt:variant>
        <vt:i4>1179701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_Toc409115913</vt:lpwstr>
      </vt:variant>
      <vt:variant>
        <vt:i4>1179701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_Toc409115912</vt:lpwstr>
      </vt:variant>
      <vt:variant>
        <vt:i4>1179701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_Toc409115911</vt:lpwstr>
      </vt:variant>
      <vt:variant>
        <vt:i4>1179701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_Toc409115910</vt:lpwstr>
      </vt:variant>
      <vt:variant>
        <vt:i4>1245237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_Toc409115909</vt:lpwstr>
      </vt:variant>
      <vt:variant>
        <vt:i4>1245237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_Toc409115908</vt:lpwstr>
      </vt:variant>
      <vt:variant>
        <vt:i4>1245237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_Toc409115907</vt:lpwstr>
      </vt:variant>
      <vt:variant>
        <vt:i4>1245237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_Toc409115906</vt:lpwstr>
      </vt:variant>
      <vt:variant>
        <vt:i4>1245237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_Toc409115905</vt:lpwstr>
      </vt:variant>
      <vt:variant>
        <vt:i4>1245237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_Toc409115904</vt:lpwstr>
      </vt:variant>
      <vt:variant>
        <vt:i4>1245237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_Toc409115903</vt:lpwstr>
      </vt:variant>
      <vt:variant>
        <vt:i4>1245237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_Toc409115902</vt:lpwstr>
      </vt:variant>
      <vt:variant>
        <vt:i4>1245237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_Toc409115901</vt:lpwstr>
      </vt:variant>
      <vt:variant>
        <vt:i4>1245237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_Toc409115900</vt:lpwstr>
      </vt:variant>
      <vt:variant>
        <vt:i4>1703988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_Toc409115899</vt:lpwstr>
      </vt:variant>
      <vt:variant>
        <vt:i4>1703988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_Toc409115898</vt:lpwstr>
      </vt:variant>
      <vt:variant>
        <vt:i4>1703988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_Toc409115897</vt:lpwstr>
      </vt:variant>
      <vt:variant>
        <vt:i4>1703988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_Toc409115896</vt:lpwstr>
      </vt:variant>
      <vt:variant>
        <vt:i4>1703988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_Toc409115895</vt:lpwstr>
      </vt:variant>
      <vt:variant>
        <vt:i4>1703988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_Toc409115894</vt:lpwstr>
      </vt:variant>
      <vt:variant>
        <vt:i4>1703988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_Toc409115893</vt:lpwstr>
      </vt:variant>
      <vt:variant>
        <vt:i4>1703988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_Toc409115892</vt:lpwstr>
      </vt:variant>
      <vt:variant>
        <vt:i4>1703988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_Toc409115891</vt:lpwstr>
      </vt:variant>
      <vt:variant>
        <vt:i4>1703988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_Toc409115890</vt:lpwstr>
      </vt:variant>
      <vt:variant>
        <vt:i4>1769524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_Toc409115889</vt:lpwstr>
      </vt:variant>
      <vt:variant>
        <vt:i4>1769524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_Toc409115888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_Toc409115887</vt:lpwstr>
      </vt:variant>
      <vt:variant>
        <vt:i4>1769524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_Toc409115886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网上银行运营技术白皮书</dc:title>
  <dc:creator>lidl1@yuchengtech.com</dc:creator>
  <cp:lastModifiedBy>lenovo</cp:lastModifiedBy>
  <cp:revision>117</cp:revision>
  <cp:lastPrinted>2008-12-05T07:49:00Z</cp:lastPrinted>
  <dcterms:created xsi:type="dcterms:W3CDTF">2015-01-15T12:10:00Z</dcterms:created>
  <dcterms:modified xsi:type="dcterms:W3CDTF">2015-11-13T05:12:00Z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2052-8.1.0.3238</vt:lpwstr>
  </property>
</Properties>
</file>