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8D6" w:rsidRDefault="007D7088" w:rsidP="007D7088">
      <w:pPr>
        <w:pStyle w:val="a3"/>
      </w:pPr>
      <w:r>
        <w:rPr>
          <w:rFonts w:hint="eastAsia"/>
        </w:rPr>
        <w:t>MCW</w:t>
      </w:r>
      <w:r>
        <w:t>前端</w:t>
      </w:r>
      <w:r>
        <w:rPr>
          <w:rFonts w:hint="eastAsia"/>
        </w:rPr>
        <w:t>框</w:t>
      </w:r>
      <w:r>
        <w:t>架</w:t>
      </w:r>
    </w:p>
    <w:p w:rsidR="007D7088" w:rsidRDefault="0030458C" w:rsidP="000A4D34">
      <w:pPr>
        <w:pStyle w:val="1"/>
      </w:pPr>
      <w:r>
        <w:rPr>
          <w:rFonts w:hint="eastAsia"/>
        </w:rPr>
        <w:t>前</w:t>
      </w:r>
      <w:r>
        <w:t>端</w:t>
      </w:r>
      <w:r w:rsidR="000A4D34">
        <w:rPr>
          <w:rFonts w:hint="eastAsia"/>
        </w:rPr>
        <w:t>模块</w:t>
      </w:r>
      <w:r w:rsidR="000A4D34">
        <w:t>划分</w:t>
      </w:r>
    </w:p>
    <w:p w:rsidR="000A4D34" w:rsidRDefault="004C4430" w:rsidP="00B95006">
      <w:pPr>
        <w:pStyle w:val="2"/>
      </w:pPr>
      <w:r>
        <w:rPr>
          <w:rFonts w:hint="eastAsia"/>
        </w:rPr>
        <w:t>资源</w:t>
      </w:r>
      <w:r>
        <w:t>模块</w:t>
      </w:r>
    </w:p>
    <w:p w:rsidR="00B430FB" w:rsidRDefault="003F675E" w:rsidP="00CF642C">
      <w:pPr>
        <w:ind w:firstLine="420"/>
      </w:pPr>
      <w:r>
        <w:rPr>
          <w:rFonts w:hint="eastAsia"/>
        </w:rPr>
        <w:t>此</w:t>
      </w:r>
      <w:r>
        <w:t>模块</w:t>
      </w:r>
      <w:r>
        <w:rPr>
          <w:rFonts w:hint="eastAsia"/>
        </w:rPr>
        <w:t>负</w:t>
      </w:r>
      <w:r>
        <w:t>责资源的</w:t>
      </w:r>
      <w:r w:rsidR="00A72543">
        <w:rPr>
          <w:rFonts w:hint="eastAsia"/>
        </w:rPr>
        <w:t>管理</w:t>
      </w:r>
      <w:r w:rsidR="00A72543">
        <w:t>，相关工作包括</w:t>
      </w:r>
      <w:r w:rsidR="00A72543">
        <w:rPr>
          <w:rFonts w:hint="eastAsia"/>
        </w:rPr>
        <w:t>加</w:t>
      </w:r>
      <w:r w:rsidR="00A72543">
        <w:t>载，释放，</w:t>
      </w:r>
      <w:r w:rsidR="00B87CFA">
        <w:rPr>
          <w:rFonts w:hint="eastAsia"/>
        </w:rPr>
        <w:t>解</w:t>
      </w:r>
      <w:r w:rsidR="00B87CFA">
        <w:t>压，解析</w:t>
      </w:r>
      <w:r w:rsidR="00930C28">
        <w:rPr>
          <w:rFonts w:hint="eastAsia"/>
        </w:rPr>
        <w:t>。</w:t>
      </w:r>
      <w:r w:rsidR="00CF642C">
        <w:rPr>
          <w:rFonts w:hint="eastAsia"/>
        </w:rPr>
        <w:t>采</w:t>
      </w:r>
      <w:r w:rsidR="00CF642C">
        <w:t>用一个单体</w:t>
      </w:r>
      <w:r w:rsidR="00CF642C">
        <w:rPr>
          <w:rFonts w:hint="eastAsia"/>
        </w:rPr>
        <w:t>类</w:t>
      </w:r>
      <w:proofErr w:type="spellStart"/>
      <w:r w:rsidR="00CF642C">
        <w:t>ResManager</w:t>
      </w:r>
      <w:proofErr w:type="spellEnd"/>
      <w:r w:rsidR="00CF642C">
        <w:t>来进行</w:t>
      </w:r>
      <w:r w:rsidR="00236703">
        <w:rPr>
          <w:rFonts w:hint="eastAsia"/>
        </w:rPr>
        <w:t>内存</w:t>
      </w:r>
      <w:r w:rsidR="00236703">
        <w:t>管理。</w:t>
      </w:r>
    </w:p>
    <w:p w:rsidR="00163E0E" w:rsidRPr="00B430FB" w:rsidRDefault="00163E0E" w:rsidP="00CF642C">
      <w:pPr>
        <w:ind w:firstLine="420"/>
        <w:rPr>
          <w:rFonts w:hint="eastAsia"/>
        </w:rPr>
      </w:pPr>
      <w:r>
        <w:rPr>
          <w:rFonts w:hint="eastAsia"/>
        </w:rPr>
        <w:t>现</w:t>
      </w:r>
      <w:r>
        <w:t>主要将资源分成</w:t>
      </w:r>
      <w:r>
        <w:rPr>
          <w:rFonts w:hint="eastAsia"/>
        </w:rPr>
        <w:t>四</w:t>
      </w:r>
      <w:r>
        <w:t>大类，分别是图片</w:t>
      </w:r>
      <w:r>
        <w:rPr>
          <w:rFonts w:hint="eastAsia"/>
        </w:rPr>
        <w:t>，</w:t>
      </w:r>
      <w:r w:rsidR="00035A20">
        <w:rPr>
          <w:rFonts w:hint="eastAsia"/>
        </w:rPr>
        <w:t>声</w:t>
      </w:r>
      <w:r w:rsidR="00035A20">
        <w:t>音，</w:t>
      </w:r>
      <w:r w:rsidR="00FD46CA">
        <w:rPr>
          <w:rFonts w:hint="eastAsia"/>
        </w:rPr>
        <w:t>脚</w:t>
      </w:r>
      <w:r w:rsidR="00FD46CA">
        <w:t>本，描述。</w:t>
      </w:r>
    </w:p>
    <w:p w:rsidR="004C4430" w:rsidRDefault="007F4A05" w:rsidP="00B95006">
      <w:pPr>
        <w:pStyle w:val="2"/>
      </w:pPr>
      <w:r>
        <w:rPr>
          <w:rFonts w:hint="eastAsia"/>
        </w:rPr>
        <w:t>显示</w:t>
      </w:r>
      <w:r>
        <w:t>模块</w:t>
      </w:r>
    </w:p>
    <w:p w:rsidR="009C0F3E" w:rsidRDefault="005A3383" w:rsidP="00276BA9">
      <w:pPr>
        <w:ind w:firstLine="420"/>
        <w:rPr>
          <w:rFonts w:hint="eastAsia"/>
        </w:rPr>
      </w:pPr>
      <w:r>
        <w:rPr>
          <w:rFonts w:hint="eastAsia"/>
        </w:rPr>
        <w:t>此</w:t>
      </w:r>
      <w:r w:rsidR="009B24D8">
        <w:t>模块负责</w:t>
      </w:r>
      <w:r w:rsidR="009B24D8">
        <w:rPr>
          <w:rFonts w:hint="eastAsia"/>
        </w:rPr>
        <w:t>画</w:t>
      </w:r>
      <w:r w:rsidR="009B24D8">
        <w:t>面的渲染。</w:t>
      </w:r>
      <w:r w:rsidR="00664CFA">
        <w:rPr>
          <w:rFonts w:hint="eastAsia"/>
        </w:rPr>
        <w:t>主</w:t>
      </w:r>
      <w:r w:rsidR="00664CFA">
        <w:t>要包</w:t>
      </w:r>
      <w:r w:rsidR="00664CFA">
        <w:rPr>
          <w:rFonts w:hint="eastAsia"/>
        </w:rPr>
        <w:t>括</w:t>
      </w:r>
      <w:r w:rsidR="00664CFA">
        <w:t>背景</w:t>
      </w:r>
      <w:r w:rsidR="00664CFA">
        <w:rPr>
          <w:rFonts w:hint="eastAsia"/>
        </w:rPr>
        <w:t>，</w:t>
      </w:r>
      <w:r w:rsidR="00664CFA">
        <w:t>动画，</w:t>
      </w:r>
      <w:r w:rsidR="00664CFA">
        <w:t>UI</w:t>
      </w:r>
      <w:r w:rsidR="00664CFA">
        <w:t>三个部分。</w:t>
      </w:r>
      <w:r w:rsidR="00276BA9">
        <w:rPr>
          <w:rFonts w:hint="eastAsia"/>
        </w:rPr>
        <w:t>背</w:t>
      </w:r>
      <w:r w:rsidR="00276BA9">
        <w:t>景部分采用</w:t>
      </w:r>
      <w:r w:rsidR="00276BA9">
        <w:t>AS3</w:t>
      </w:r>
      <w:r w:rsidR="00276BA9">
        <w:rPr>
          <w:rFonts w:hint="eastAsia"/>
        </w:rPr>
        <w:t>自</w:t>
      </w:r>
      <w:r w:rsidR="00276BA9">
        <w:t>带的</w:t>
      </w:r>
      <w:r w:rsidR="00276BA9">
        <w:t>Sprite</w:t>
      </w:r>
      <w:r w:rsidR="00276BA9">
        <w:rPr>
          <w:rFonts w:hint="eastAsia"/>
        </w:rPr>
        <w:t>类</w:t>
      </w:r>
      <w:r w:rsidR="00276BA9">
        <w:t>，动画部分采用</w:t>
      </w:r>
      <w:proofErr w:type="spellStart"/>
      <w:r w:rsidR="003711F6">
        <w:rPr>
          <w:rFonts w:hint="eastAsia"/>
        </w:rPr>
        <w:t>BitmapData</w:t>
      </w:r>
      <w:proofErr w:type="spellEnd"/>
      <w:r w:rsidR="003711F6">
        <w:rPr>
          <w:rFonts w:hint="eastAsia"/>
        </w:rPr>
        <w:t>来</w:t>
      </w:r>
      <w:r w:rsidR="00964A4A">
        <w:rPr>
          <w:rFonts w:hint="eastAsia"/>
        </w:rPr>
        <w:t>进</w:t>
      </w:r>
      <w:r w:rsidR="00964A4A">
        <w:t>行</w:t>
      </w:r>
      <w:r w:rsidR="003D4F60">
        <w:rPr>
          <w:rFonts w:hint="eastAsia"/>
        </w:rPr>
        <w:t>高</w:t>
      </w:r>
      <w:r w:rsidR="003D4F60">
        <w:t>速渲染，而</w:t>
      </w:r>
      <w:r w:rsidR="003D4F60">
        <w:t>UI</w:t>
      </w:r>
      <w:r w:rsidR="003D4F60">
        <w:t>部</w:t>
      </w:r>
      <w:r w:rsidR="003D4F60">
        <w:rPr>
          <w:rFonts w:hint="eastAsia"/>
        </w:rPr>
        <w:t>分</w:t>
      </w:r>
      <w:r w:rsidR="003D4F60">
        <w:t>使用开源库</w:t>
      </w:r>
      <w:proofErr w:type="spellStart"/>
      <w:r w:rsidR="003D4F60">
        <w:t>ASwing</w:t>
      </w:r>
      <w:proofErr w:type="spellEnd"/>
      <w:r w:rsidR="003D4F60">
        <w:t>。</w:t>
      </w:r>
    </w:p>
    <w:p w:rsidR="00E871AA" w:rsidRDefault="00E871AA" w:rsidP="00E871AA">
      <w:pPr>
        <w:pStyle w:val="2"/>
      </w:pPr>
      <w:r>
        <w:rPr>
          <w:rFonts w:hint="eastAsia"/>
        </w:rPr>
        <w:t>声音</w:t>
      </w:r>
      <w:r>
        <w:t>模块</w:t>
      </w:r>
    </w:p>
    <w:p w:rsidR="001701C9" w:rsidRPr="001701C9" w:rsidRDefault="001701C9" w:rsidP="001701C9">
      <w:pPr>
        <w:ind w:left="420"/>
        <w:rPr>
          <w:rFonts w:hint="eastAsia"/>
        </w:rPr>
      </w:pPr>
      <w:r>
        <w:rPr>
          <w:rFonts w:hint="eastAsia"/>
        </w:rPr>
        <w:t>此</w:t>
      </w:r>
      <w:r>
        <w:t>模块负责</w:t>
      </w:r>
      <w:r>
        <w:rPr>
          <w:rFonts w:hint="eastAsia"/>
        </w:rPr>
        <w:t>背</w:t>
      </w:r>
      <w:r>
        <w:t>景音乐和音效</w:t>
      </w:r>
      <w:r>
        <w:rPr>
          <w:rFonts w:hint="eastAsia"/>
        </w:rPr>
        <w:t>的</w:t>
      </w:r>
      <w:r>
        <w:t>播放。</w:t>
      </w:r>
    </w:p>
    <w:p w:rsidR="007F4A05" w:rsidRDefault="007F4A05" w:rsidP="00B95006">
      <w:pPr>
        <w:pStyle w:val="2"/>
      </w:pPr>
      <w:r>
        <w:rPr>
          <w:rFonts w:hint="eastAsia"/>
        </w:rPr>
        <w:t>通讯</w:t>
      </w:r>
      <w:r>
        <w:t>模块</w:t>
      </w:r>
    </w:p>
    <w:p w:rsidR="007B58BC" w:rsidRPr="007B58BC" w:rsidRDefault="00E07253" w:rsidP="007B58BC">
      <w:pPr>
        <w:ind w:left="420"/>
        <w:rPr>
          <w:rFonts w:hint="eastAsia"/>
        </w:rPr>
      </w:pPr>
      <w:r>
        <w:rPr>
          <w:rFonts w:hint="eastAsia"/>
        </w:rPr>
        <w:t>此</w:t>
      </w:r>
      <w:r>
        <w:t>模块负责与</w:t>
      </w:r>
      <w:r w:rsidR="00BD566C">
        <w:rPr>
          <w:rFonts w:hint="eastAsia"/>
        </w:rPr>
        <w:t>服务</w:t>
      </w:r>
      <w:r w:rsidR="00BD566C">
        <w:t>器进行</w:t>
      </w:r>
      <w:r w:rsidR="0080559A">
        <w:rPr>
          <w:rFonts w:hint="eastAsia"/>
        </w:rPr>
        <w:t>信息</w:t>
      </w:r>
      <w:r w:rsidR="0080559A">
        <w:t>的传递</w:t>
      </w:r>
      <w:r w:rsidR="00E43D2C">
        <w:rPr>
          <w:rFonts w:hint="eastAsia"/>
        </w:rPr>
        <w:t>，</w:t>
      </w:r>
      <w:r w:rsidR="00B42294">
        <w:rPr>
          <w:rFonts w:hint="eastAsia"/>
        </w:rPr>
        <w:t>并</w:t>
      </w:r>
      <w:r w:rsidR="00B42294">
        <w:t>做</w:t>
      </w:r>
      <w:r w:rsidR="00B42294">
        <w:rPr>
          <w:rFonts w:hint="eastAsia"/>
        </w:rPr>
        <w:t>好</w:t>
      </w:r>
      <w:r w:rsidR="00B42294">
        <w:t>同步校验等</w:t>
      </w:r>
      <w:r w:rsidR="00B42294">
        <w:rPr>
          <w:rFonts w:hint="eastAsia"/>
        </w:rPr>
        <w:t>工</w:t>
      </w:r>
      <w:r w:rsidR="00B42294">
        <w:t>作。</w:t>
      </w:r>
    </w:p>
    <w:p w:rsidR="00B95006" w:rsidRDefault="00B95006" w:rsidP="00B95006">
      <w:pPr>
        <w:pStyle w:val="2"/>
      </w:pPr>
      <w:r>
        <w:rPr>
          <w:rFonts w:hint="eastAsia"/>
        </w:rPr>
        <w:t>逻辑</w:t>
      </w:r>
      <w:r>
        <w:t>模块</w:t>
      </w:r>
    </w:p>
    <w:p w:rsidR="002E6BD9" w:rsidRPr="002E6BD9" w:rsidRDefault="002E6BD9" w:rsidP="007E44F7">
      <w:pPr>
        <w:ind w:firstLine="420"/>
        <w:rPr>
          <w:rFonts w:hint="eastAsia"/>
        </w:rPr>
      </w:pPr>
      <w:r>
        <w:rPr>
          <w:rFonts w:hint="eastAsia"/>
        </w:rPr>
        <w:t>此</w:t>
      </w:r>
      <w:r>
        <w:t>模块是游戏的内部逻辑</w:t>
      </w:r>
      <w:r w:rsidR="00FF4BB5">
        <w:rPr>
          <w:rFonts w:hint="eastAsia"/>
        </w:rPr>
        <w:t>，</w:t>
      </w:r>
      <w:r w:rsidR="00FF4BB5">
        <w:t>其</w:t>
      </w:r>
      <w:r w:rsidR="007E44F7">
        <w:rPr>
          <w:rFonts w:hint="eastAsia"/>
        </w:rPr>
        <w:t>指挥</w:t>
      </w:r>
      <w:r w:rsidR="00FF4BB5">
        <w:t>通信模块，脚</w:t>
      </w:r>
      <w:r w:rsidR="00FF4BB5">
        <w:rPr>
          <w:rFonts w:hint="eastAsia"/>
        </w:rPr>
        <w:t>本</w:t>
      </w:r>
      <w:r w:rsidR="00FF4BB5">
        <w:t>模块</w:t>
      </w:r>
      <w:r w:rsidR="007E44F7">
        <w:rPr>
          <w:rFonts w:hint="eastAsia"/>
        </w:rPr>
        <w:t>，声</w:t>
      </w:r>
      <w:r w:rsidR="007E44F7">
        <w:t>音模块以及显示模</w:t>
      </w:r>
      <w:r w:rsidR="007E44F7">
        <w:rPr>
          <w:rFonts w:hint="eastAsia"/>
        </w:rPr>
        <w:t>块</w:t>
      </w:r>
      <w:r w:rsidR="007E44F7">
        <w:t>协调工作。</w:t>
      </w:r>
    </w:p>
    <w:p w:rsidR="009662AE" w:rsidRDefault="009662AE" w:rsidP="009662AE">
      <w:pPr>
        <w:pStyle w:val="2"/>
      </w:pPr>
      <w:r>
        <w:rPr>
          <w:rFonts w:hint="eastAsia"/>
        </w:rPr>
        <w:t>脚</w:t>
      </w:r>
      <w:r>
        <w:t>本模块</w:t>
      </w:r>
    </w:p>
    <w:p w:rsidR="00E871AA" w:rsidRPr="00E871AA" w:rsidRDefault="007E44F7" w:rsidP="002742DB">
      <w:pPr>
        <w:ind w:firstLine="420"/>
        <w:rPr>
          <w:rFonts w:hint="eastAsia"/>
        </w:rPr>
      </w:pPr>
      <w:r>
        <w:rPr>
          <w:rFonts w:hint="eastAsia"/>
        </w:rPr>
        <w:t>此</w:t>
      </w:r>
      <w:r>
        <w:t>模块</w:t>
      </w:r>
      <w:r w:rsidR="00810BA3">
        <w:rPr>
          <w:rFonts w:hint="eastAsia"/>
        </w:rPr>
        <w:t>是</w:t>
      </w:r>
      <w:r w:rsidR="00810BA3">
        <w:t>脚本</w:t>
      </w:r>
      <w:r w:rsidR="008D0CD8">
        <w:rPr>
          <w:rFonts w:hint="eastAsia"/>
        </w:rPr>
        <w:t>逻辑</w:t>
      </w:r>
      <w:r w:rsidR="008D0CD8">
        <w:t>部分，</w:t>
      </w:r>
      <w:r w:rsidR="00C8158C">
        <w:rPr>
          <w:rFonts w:hint="eastAsia"/>
        </w:rPr>
        <w:t>我</w:t>
      </w:r>
      <w:r w:rsidR="00C8158C">
        <w:t>们采用的是</w:t>
      </w:r>
      <w:proofErr w:type="spellStart"/>
      <w:r w:rsidR="00C8158C">
        <w:t>Lua</w:t>
      </w:r>
      <w:proofErr w:type="spellEnd"/>
      <w:r w:rsidR="00C8158C">
        <w:t>脚本</w:t>
      </w:r>
      <w:r w:rsidR="00E71EEC">
        <w:rPr>
          <w:rFonts w:hint="eastAsia"/>
        </w:rPr>
        <w:t>。</w:t>
      </w:r>
      <w:proofErr w:type="spellStart"/>
      <w:r w:rsidR="00EE1398">
        <w:rPr>
          <w:rFonts w:hint="eastAsia"/>
        </w:rPr>
        <w:t>Lua</w:t>
      </w:r>
      <w:proofErr w:type="spellEnd"/>
      <w:r w:rsidR="00EE1398">
        <w:t>脚本</w:t>
      </w:r>
      <w:r w:rsidR="00C02624">
        <w:rPr>
          <w:rFonts w:hint="eastAsia"/>
        </w:rPr>
        <w:t>解决</w:t>
      </w:r>
      <w:r w:rsidR="00C02624">
        <w:t>了</w:t>
      </w:r>
      <w:r w:rsidR="002742DB">
        <w:rPr>
          <w:rFonts w:hint="eastAsia"/>
        </w:rPr>
        <w:t>包括</w:t>
      </w:r>
      <w:r w:rsidR="002742DB">
        <w:t>任务，战斗在内的</w:t>
      </w:r>
      <w:r w:rsidR="002742DB">
        <w:rPr>
          <w:rFonts w:hint="eastAsia"/>
        </w:rPr>
        <w:t>可</w:t>
      </w:r>
      <w:r w:rsidR="002742DB">
        <w:t>定制游戏内容</w:t>
      </w:r>
      <w:r w:rsidR="00B97282">
        <w:rPr>
          <w:rFonts w:hint="eastAsia"/>
        </w:rPr>
        <w:t>的</w:t>
      </w:r>
      <w:r w:rsidR="00B97282">
        <w:t>逻辑。</w:t>
      </w:r>
    </w:p>
    <w:p w:rsidR="009E59AE" w:rsidRDefault="009E59AE" w:rsidP="009E59AE"/>
    <w:p w:rsidR="009E59AE" w:rsidRPr="009E59AE" w:rsidRDefault="00797AD7" w:rsidP="00797AD7">
      <w:pPr>
        <w:pStyle w:val="1"/>
        <w:rPr>
          <w:rFonts w:hint="eastAsia"/>
        </w:rPr>
      </w:pPr>
      <w:r>
        <w:rPr>
          <w:rFonts w:hint="eastAsia"/>
        </w:rPr>
        <w:lastRenderedPageBreak/>
        <w:t>相</w:t>
      </w:r>
      <w:r>
        <w:t>关</w:t>
      </w:r>
      <w:r>
        <w:rPr>
          <w:rFonts w:hint="eastAsia"/>
        </w:rPr>
        <w:t>工</w:t>
      </w:r>
      <w:r>
        <w:t>具</w:t>
      </w:r>
    </w:p>
    <w:p w:rsidR="00B95006" w:rsidRDefault="00982E65" w:rsidP="008D1039">
      <w:pPr>
        <w:pStyle w:val="2"/>
      </w:pPr>
      <w:r>
        <w:rPr>
          <w:rFonts w:hint="eastAsia"/>
        </w:rPr>
        <w:t>大</w:t>
      </w:r>
      <w:r>
        <w:t>世</w:t>
      </w:r>
      <w:r>
        <w:rPr>
          <w:rFonts w:hint="eastAsia"/>
        </w:rPr>
        <w:t>界</w:t>
      </w:r>
      <w:r>
        <w:t>编辑器</w:t>
      </w:r>
    </w:p>
    <w:p w:rsidR="00FE4691" w:rsidRPr="00FE4691" w:rsidRDefault="001669D0" w:rsidP="00C0674C">
      <w:pPr>
        <w:ind w:firstLine="420"/>
        <w:rPr>
          <w:rFonts w:hint="eastAsia"/>
        </w:rPr>
      </w:pPr>
      <w:r>
        <w:rPr>
          <w:rFonts w:hint="eastAsia"/>
        </w:rPr>
        <w:t>大</w:t>
      </w:r>
      <w:r>
        <w:t>地图编辑器</w:t>
      </w:r>
      <w:r w:rsidR="00F75353">
        <w:rPr>
          <w:rFonts w:hint="eastAsia"/>
        </w:rPr>
        <w:t>，</w:t>
      </w:r>
      <w:r w:rsidR="009D09B3">
        <w:rPr>
          <w:rFonts w:hint="eastAsia"/>
        </w:rPr>
        <w:t>用</w:t>
      </w:r>
      <w:r w:rsidR="009D09B3">
        <w:t>于标记大</w:t>
      </w:r>
      <w:r w:rsidR="009D09B3">
        <w:rPr>
          <w:rFonts w:hint="eastAsia"/>
        </w:rPr>
        <w:t>地</w:t>
      </w:r>
      <w:r w:rsidR="009D09B3">
        <w:t>图的</w:t>
      </w:r>
      <w:r w:rsidR="009D09B3">
        <w:rPr>
          <w:rFonts w:hint="eastAsia"/>
        </w:rPr>
        <w:t>背</w:t>
      </w:r>
      <w:r w:rsidR="009D09B3">
        <w:t>景图片，</w:t>
      </w:r>
      <w:r w:rsidR="009D09B3">
        <w:t>NPC</w:t>
      </w:r>
      <w:r w:rsidR="009D09B3">
        <w:t>放置</w:t>
      </w:r>
      <w:r w:rsidR="009D09B3">
        <w:rPr>
          <w:rFonts w:hint="eastAsia"/>
        </w:rPr>
        <w:t>，</w:t>
      </w:r>
      <w:r w:rsidR="009D09B3">
        <w:t>可通行，半透明等等信息。</w:t>
      </w:r>
    </w:p>
    <w:p w:rsidR="00982E65" w:rsidRDefault="00CD420A" w:rsidP="008D1039">
      <w:pPr>
        <w:pStyle w:val="2"/>
      </w:pPr>
      <w:r>
        <w:rPr>
          <w:rFonts w:hint="eastAsia"/>
        </w:rPr>
        <w:t>资源打</w:t>
      </w:r>
      <w:r>
        <w:t>包工具</w:t>
      </w:r>
    </w:p>
    <w:p w:rsidR="00505C4D" w:rsidRPr="00505C4D" w:rsidRDefault="00505C4D" w:rsidP="00196733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用</w:t>
      </w:r>
      <w:r>
        <w:t>于将</w:t>
      </w:r>
      <w:r w:rsidR="006C0B1F">
        <w:rPr>
          <w:rFonts w:hint="eastAsia"/>
        </w:rPr>
        <w:t>资源</w:t>
      </w:r>
      <w:r w:rsidR="006C0B1F">
        <w:t>根据类型打包成相应的</w:t>
      </w:r>
      <w:r w:rsidR="006C0B1F">
        <w:rPr>
          <w:rFonts w:hint="eastAsia"/>
        </w:rPr>
        <w:t>.re</w:t>
      </w:r>
      <w:r w:rsidR="006C0B1F">
        <w:t>s</w:t>
      </w:r>
      <w:r w:rsidR="006C0B1F">
        <w:rPr>
          <w:rFonts w:hint="eastAsia"/>
        </w:rPr>
        <w:t>资源</w:t>
      </w:r>
      <w:r w:rsidR="006C0B1F">
        <w:t>文件。</w:t>
      </w:r>
      <w:r w:rsidR="003E5DF8">
        <w:rPr>
          <w:rFonts w:hint="eastAsia"/>
        </w:rPr>
        <w:t>大</w:t>
      </w:r>
      <w:r w:rsidR="003E5DF8">
        <w:t>致流程为：美工或音效</w:t>
      </w:r>
      <w:r w:rsidR="00625403">
        <w:rPr>
          <w:rFonts w:hint="eastAsia"/>
        </w:rPr>
        <w:t>将</w:t>
      </w:r>
      <w:r w:rsidR="00625403">
        <w:t>资源</w:t>
      </w:r>
      <w:r w:rsidR="00625403">
        <w:rPr>
          <w:rFonts w:hint="eastAsia"/>
        </w:rPr>
        <w:t>放</w:t>
      </w:r>
      <w:r w:rsidR="00625403">
        <w:t>入</w:t>
      </w:r>
      <w:r w:rsidR="00625403">
        <w:rPr>
          <w:rFonts w:hint="eastAsia"/>
        </w:rPr>
        <w:t>某</w:t>
      </w:r>
      <w:r w:rsidR="00625403">
        <w:t>文件夹中，</w:t>
      </w:r>
      <w:r w:rsidR="00530767">
        <w:rPr>
          <w:rFonts w:hint="eastAsia"/>
        </w:rPr>
        <w:t>并</w:t>
      </w:r>
      <w:r w:rsidR="00530767">
        <w:t>填</w:t>
      </w:r>
      <w:r w:rsidR="00530767">
        <w:rPr>
          <w:rFonts w:hint="eastAsia"/>
        </w:rPr>
        <w:t>写</w:t>
      </w:r>
      <w:r w:rsidR="00530767">
        <w:t>描述的</w:t>
      </w:r>
      <w:proofErr w:type="spellStart"/>
      <w:r w:rsidR="007444E8">
        <w:rPr>
          <w:rFonts w:hint="eastAsia"/>
        </w:rPr>
        <w:t>Xls</w:t>
      </w:r>
      <w:proofErr w:type="spellEnd"/>
      <w:r w:rsidR="007444E8">
        <w:rPr>
          <w:rFonts w:hint="eastAsia"/>
        </w:rPr>
        <w:t>文</w:t>
      </w:r>
      <w:r w:rsidR="007444E8">
        <w:t>件，</w:t>
      </w:r>
      <w:r w:rsidR="00196733">
        <w:rPr>
          <w:rFonts w:hint="eastAsia"/>
        </w:rPr>
        <w:t>再</w:t>
      </w:r>
      <w:r w:rsidR="00196733">
        <w:t>运行相应的</w:t>
      </w:r>
      <w:r w:rsidR="00196733">
        <w:rPr>
          <w:rFonts w:hint="eastAsia"/>
        </w:rPr>
        <w:t>JAR</w:t>
      </w:r>
      <w:r w:rsidR="00196733">
        <w:rPr>
          <w:rFonts w:hint="eastAsia"/>
        </w:rPr>
        <w:t>打</w:t>
      </w:r>
      <w:r w:rsidR="00196733">
        <w:t>包工具，最后将生成的</w:t>
      </w:r>
      <w:r w:rsidR="00196733">
        <w:rPr>
          <w:rFonts w:hint="eastAsia"/>
        </w:rPr>
        <w:t>.res</w:t>
      </w:r>
      <w:r w:rsidR="00196733">
        <w:rPr>
          <w:rFonts w:hint="eastAsia"/>
        </w:rPr>
        <w:t>文</w:t>
      </w:r>
      <w:r w:rsidR="00196733">
        <w:t>件</w:t>
      </w:r>
      <w:r w:rsidR="00196733">
        <w:rPr>
          <w:rFonts w:hint="eastAsia"/>
        </w:rPr>
        <w:t>放</w:t>
      </w:r>
      <w:r w:rsidR="00196733">
        <w:t>入统一的资源文件夹中即可。</w:t>
      </w:r>
    </w:p>
    <w:p w:rsidR="00CD420A" w:rsidRDefault="000A155B" w:rsidP="008D1039">
      <w:pPr>
        <w:pStyle w:val="2"/>
        <w:rPr>
          <w:rFonts w:hint="eastAsia"/>
        </w:rPr>
      </w:pPr>
      <w:r>
        <w:rPr>
          <w:rFonts w:hint="eastAsia"/>
        </w:rPr>
        <w:t>任务</w:t>
      </w:r>
      <w:r>
        <w:t>脚本</w:t>
      </w:r>
      <w:r w:rsidR="005F21B6">
        <w:rPr>
          <w:rFonts w:hint="eastAsia"/>
        </w:rPr>
        <w:t>规范</w:t>
      </w:r>
    </w:p>
    <w:p w:rsidR="00B95006" w:rsidRDefault="008610A9" w:rsidP="00E85F0E">
      <w:pPr>
        <w:ind w:left="420"/>
        <w:rPr>
          <w:rFonts w:hint="eastAsia"/>
        </w:rPr>
      </w:pPr>
      <w:r>
        <w:rPr>
          <w:rFonts w:hint="eastAsia"/>
        </w:rPr>
        <w:t>规范脚</w:t>
      </w:r>
      <w:r>
        <w:t>本的格式方便策划填充。</w:t>
      </w:r>
    </w:p>
    <w:p w:rsidR="007F4A05" w:rsidRPr="007F4A05" w:rsidRDefault="007F4A05" w:rsidP="000A4D34">
      <w:pPr>
        <w:rPr>
          <w:rFonts w:hint="eastAsia"/>
        </w:rPr>
      </w:pPr>
    </w:p>
    <w:sectPr w:rsidR="007F4A05" w:rsidRPr="007F4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A86A5A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C1"/>
    <w:rsid w:val="00035A20"/>
    <w:rsid w:val="000A155B"/>
    <w:rsid w:val="000A4D34"/>
    <w:rsid w:val="00163E0E"/>
    <w:rsid w:val="001669D0"/>
    <w:rsid w:val="001701C9"/>
    <w:rsid w:val="00196733"/>
    <w:rsid w:val="001B0A61"/>
    <w:rsid w:val="00236703"/>
    <w:rsid w:val="002742DB"/>
    <w:rsid w:val="00276BA9"/>
    <w:rsid w:val="002E6BD9"/>
    <w:rsid w:val="0030458C"/>
    <w:rsid w:val="003711F6"/>
    <w:rsid w:val="003C60BB"/>
    <w:rsid w:val="003D4F60"/>
    <w:rsid w:val="003E5DF8"/>
    <w:rsid w:val="003F675E"/>
    <w:rsid w:val="00421826"/>
    <w:rsid w:val="004C4430"/>
    <w:rsid w:val="00505C4D"/>
    <w:rsid w:val="00530767"/>
    <w:rsid w:val="00542E76"/>
    <w:rsid w:val="00577E5F"/>
    <w:rsid w:val="005A3383"/>
    <w:rsid w:val="005F21B6"/>
    <w:rsid w:val="00625403"/>
    <w:rsid w:val="0066339F"/>
    <w:rsid w:val="00664CFA"/>
    <w:rsid w:val="006C0B1F"/>
    <w:rsid w:val="007444E8"/>
    <w:rsid w:val="0078649F"/>
    <w:rsid w:val="00797AD7"/>
    <w:rsid w:val="007B58BC"/>
    <w:rsid w:val="007D7088"/>
    <w:rsid w:val="007E44F7"/>
    <w:rsid w:val="007E6EA9"/>
    <w:rsid w:val="007F4A05"/>
    <w:rsid w:val="0080559A"/>
    <w:rsid w:val="00810BA3"/>
    <w:rsid w:val="00824697"/>
    <w:rsid w:val="008610A9"/>
    <w:rsid w:val="008C1958"/>
    <w:rsid w:val="008D0CD8"/>
    <w:rsid w:val="008D1039"/>
    <w:rsid w:val="008D4F8D"/>
    <w:rsid w:val="008E1372"/>
    <w:rsid w:val="00905077"/>
    <w:rsid w:val="00930C28"/>
    <w:rsid w:val="00964A4A"/>
    <w:rsid w:val="009662AE"/>
    <w:rsid w:val="00982E65"/>
    <w:rsid w:val="00986630"/>
    <w:rsid w:val="009B24D8"/>
    <w:rsid w:val="009C0F3E"/>
    <w:rsid w:val="009D09B3"/>
    <w:rsid w:val="009E59AE"/>
    <w:rsid w:val="00A20E7D"/>
    <w:rsid w:val="00A72543"/>
    <w:rsid w:val="00AD3AFE"/>
    <w:rsid w:val="00B42294"/>
    <w:rsid w:val="00B430FB"/>
    <w:rsid w:val="00B87CFA"/>
    <w:rsid w:val="00B95006"/>
    <w:rsid w:val="00B97282"/>
    <w:rsid w:val="00BC3A45"/>
    <w:rsid w:val="00BD566C"/>
    <w:rsid w:val="00C02624"/>
    <w:rsid w:val="00C0674C"/>
    <w:rsid w:val="00C23587"/>
    <w:rsid w:val="00C8158C"/>
    <w:rsid w:val="00CD420A"/>
    <w:rsid w:val="00CF642C"/>
    <w:rsid w:val="00D1658F"/>
    <w:rsid w:val="00D344FF"/>
    <w:rsid w:val="00D755EF"/>
    <w:rsid w:val="00D87F2C"/>
    <w:rsid w:val="00D92568"/>
    <w:rsid w:val="00DA30C1"/>
    <w:rsid w:val="00DD22E9"/>
    <w:rsid w:val="00DF58D6"/>
    <w:rsid w:val="00E07253"/>
    <w:rsid w:val="00E434AA"/>
    <w:rsid w:val="00E43D2C"/>
    <w:rsid w:val="00E441AC"/>
    <w:rsid w:val="00E71EEC"/>
    <w:rsid w:val="00E85F0E"/>
    <w:rsid w:val="00E871AA"/>
    <w:rsid w:val="00EE1398"/>
    <w:rsid w:val="00EE56BC"/>
    <w:rsid w:val="00EE6225"/>
    <w:rsid w:val="00F22545"/>
    <w:rsid w:val="00F75353"/>
    <w:rsid w:val="00FA6798"/>
    <w:rsid w:val="00FD43A8"/>
    <w:rsid w:val="00FD46CA"/>
    <w:rsid w:val="00FE4691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452C3-95CA-4E54-8A29-D3A4E0C0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4AA"/>
  </w:style>
  <w:style w:type="paragraph" w:styleId="1">
    <w:name w:val="heading 1"/>
    <w:basedOn w:val="a"/>
    <w:next w:val="a"/>
    <w:link w:val="1Char"/>
    <w:uiPriority w:val="9"/>
    <w:qFormat/>
    <w:rsid w:val="00E434A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4A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34A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34A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34A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34A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34A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34A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34A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34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E434A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E434A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E434A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E434A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E434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E434A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E434A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E434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E43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43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E434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E434A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E434AA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E434AA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E434AA"/>
    <w:rPr>
      <w:i/>
      <w:iCs/>
      <w:color w:val="auto"/>
    </w:rPr>
  </w:style>
  <w:style w:type="paragraph" w:styleId="a8">
    <w:name w:val="No Spacing"/>
    <w:uiPriority w:val="1"/>
    <w:qFormat/>
    <w:rsid w:val="00E434A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E434A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E434AA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E434A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E434AA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E434AA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E434AA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E434AA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E434AA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E434AA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434AA"/>
    <w:pPr>
      <w:outlineLvl w:val="9"/>
    </w:pPr>
  </w:style>
  <w:style w:type="paragraph" w:styleId="af0">
    <w:name w:val="List Paragraph"/>
    <w:basedOn w:val="a"/>
    <w:uiPriority w:val="34"/>
    <w:qFormat/>
    <w:rsid w:val="00E434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109</cp:revision>
  <dcterms:created xsi:type="dcterms:W3CDTF">2012-12-17T07:19:00Z</dcterms:created>
  <dcterms:modified xsi:type="dcterms:W3CDTF">2012-12-17T08:40:00Z</dcterms:modified>
</cp:coreProperties>
</file>